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D638F" w:rsidRPr="00B90ECF" w:rsidRDefault="007D638F" w:rsidP="00F23EF5">
      <w:pPr>
        <w:spacing w:line="400" w:lineRule="exact"/>
        <w:ind w:leftChars="-75" w:left="-180" w:firstLineChars="56" w:firstLine="179"/>
        <w:jc w:val="center"/>
        <w:rPr>
          <w:rFonts w:asciiTheme="minorHAnsi" w:eastAsia="標楷體" w:hAnsiTheme="minorHAnsi"/>
          <w:b/>
          <w:sz w:val="32"/>
        </w:rPr>
      </w:pPr>
      <w:r w:rsidRPr="00B90ECF">
        <w:rPr>
          <w:rFonts w:asciiTheme="minorHAnsi" w:eastAsia="標楷體" w:hAnsiTheme="minorHAnsi"/>
          <w:b/>
          <w:sz w:val="32"/>
        </w:rPr>
        <w:t>國立</w:t>
      </w:r>
      <w:proofErr w:type="gramStart"/>
      <w:r w:rsidRPr="00B90ECF">
        <w:rPr>
          <w:rFonts w:asciiTheme="minorHAnsi" w:eastAsia="標楷體" w:hAnsiTheme="minorHAnsi"/>
          <w:b/>
          <w:sz w:val="32"/>
        </w:rPr>
        <w:t>臺</w:t>
      </w:r>
      <w:proofErr w:type="gramEnd"/>
      <w:r w:rsidRPr="00B90ECF">
        <w:rPr>
          <w:rFonts w:asciiTheme="minorHAnsi" w:eastAsia="標楷體" w:hAnsiTheme="minorHAnsi"/>
          <w:b/>
          <w:sz w:val="32"/>
        </w:rPr>
        <w:t>東大學</w:t>
      </w:r>
      <w:r w:rsidRPr="00B90ECF">
        <w:rPr>
          <w:rFonts w:asciiTheme="minorHAnsi" w:eastAsia="標楷體" w:hAnsiTheme="minorHAnsi"/>
          <w:b/>
          <w:sz w:val="32"/>
        </w:rPr>
        <w:t>10</w:t>
      </w:r>
      <w:r w:rsidR="008C0678" w:rsidRPr="00B90ECF">
        <w:rPr>
          <w:rFonts w:asciiTheme="minorHAnsi" w:eastAsia="標楷體" w:hAnsiTheme="minorHAnsi"/>
          <w:b/>
          <w:sz w:val="32"/>
        </w:rPr>
        <w:t>8</w:t>
      </w:r>
      <w:r w:rsidRPr="00B90ECF">
        <w:rPr>
          <w:rFonts w:asciiTheme="minorHAnsi" w:eastAsia="標楷體" w:hAnsiTheme="minorHAnsi"/>
          <w:b/>
          <w:sz w:val="32"/>
        </w:rPr>
        <w:t>學年度第</w:t>
      </w:r>
      <w:r w:rsidR="002F5CFE" w:rsidRPr="00B90ECF">
        <w:rPr>
          <w:rFonts w:asciiTheme="minorHAnsi" w:eastAsia="標楷體" w:hAnsiTheme="minorHAnsi"/>
          <w:b/>
          <w:sz w:val="32"/>
        </w:rPr>
        <w:t>2</w:t>
      </w:r>
      <w:r w:rsidRPr="00B90ECF">
        <w:rPr>
          <w:rFonts w:asciiTheme="minorHAnsi" w:eastAsia="標楷體" w:hAnsiTheme="minorHAnsi"/>
          <w:b/>
          <w:sz w:val="32"/>
        </w:rPr>
        <w:t>學期第</w:t>
      </w:r>
      <w:r w:rsidR="00C21E09" w:rsidRPr="00B90ECF">
        <w:rPr>
          <w:rFonts w:asciiTheme="minorHAnsi" w:eastAsia="標楷體" w:hAnsiTheme="minorHAnsi"/>
          <w:b/>
          <w:sz w:val="32"/>
        </w:rPr>
        <w:t>2</w:t>
      </w:r>
      <w:r w:rsidRPr="00B90ECF">
        <w:rPr>
          <w:rFonts w:asciiTheme="minorHAnsi" w:eastAsia="標楷體" w:hAnsiTheme="minorHAnsi"/>
          <w:b/>
          <w:sz w:val="32"/>
        </w:rPr>
        <w:t>次教務會議</w:t>
      </w:r>
      <w:r w:rsidR="00253DD9">
        <w:rPr>
          <w:rFonts w:ascii="標楷體" w:eastAsia="標楷體" w:hAnsi="標楷體" w:hint="eastAsia"/>
          <w:b/>
          <w:sz w:val="32"/>
        </w:rPr>
        <w:t>紀錄</w:t>
      </w:r>
    </w:p>
    <w:p w:rsidR="007D638F" w:rsidRPr="00B90ECF" w:rsidRDefault="007D638F" w:rsidP="00C652FB">
      <w:pPr>
        <w:spacing w:line="400" w:lineRule="exact"/>
        <w:rPr>
          <w:rFonts w:asciiTheme="minorHAnsi" w:eastAsia="標楷體" w:hAnsiTheme="minorHAnsi"/>
          <w:sz w:val="26"/>
          <w:szCs w:val="26"/>
        </w:rPr>
      </w:pPr>
    </w:p>
    <w:p w:rsidR="007D638F" w:rsidRPr="00B90ECF" w:rsidRDefault="007D638F" w:rsidP="00053A24">
      <w:pPr>
        <w:spacing w:beforeLines="50" w:before="120" w:afterLines="50" w:after="120"/>
        <w:rPr>
          <w:rFonts w:asciiTheme="minorHAnsi" w:eastAsia="標楷體" w:hAnsiTheme="minorHAnsi"/>
          <w:sz w:val="26"/>
          <w:szCs w:val="26"/>
        </w:rPr>
      </w:pPr>
      <w:r w:rsidRPr="00B90ECF">
        <w:rPr>
          <w:rFonts w:asciiTheme="minorHAnsi" w:eastAsia="標楷體" w:hAnsiTheme="minorHAnsi"/>
          <w:sz w:val="26"/>
          <w:szCs w:val="26"/>
        </w:rPr>
        <w:t>開會時間：</w:t>
      </w:r>
      <w:r w:rsidRPr="00B90ECF">
        <w:rPr>
          <w:rFonts w:asciiTheme="minorHAnsi" w:eastAsia="標楷體" w:hAnsiTheme="minorHAnsi"/>
          <w:sz w:val="26"/>
          <w:szCs w:val="26"/>
        </w:rPr>
        <w:t>10</w:t>
      </w:r>
      <w:r w:rsidR="002F5CFE" w:rsidRPr="00B90ECF">
        <w:rPr>
          <w:rFonts w:asciiTheme="minorHAnsi" w:eastAsia="標楷體" w:hAnsiTheme="minorHAnsi"/>
          <w:sz w:val="26"/>
          <w:szCs w:val="26"/>
        </w:rPr>
        <w:t>9</w:t>
      </w:r>
      <w:r w:rsidRPr="00B90ECF">
        <w:rPr>
          <w:rFonts w:asciiTheme="minorHAnsi" w:eastAsia="標楷體" w:hAnsiTheme="minorHAnsi"/>
          <w:sz w:val="26"/>
          <w:szCs w:val="26"/>
        </w:rPr>
        <w:t>年</w:t>
      </w:r>
      <w:r w:rsidR="002F5CFE" w:rsidRPr="00B90ECF">
        <w:rPr>
          <w:rFonts w:asciiTheme="minorHAnsi" w:eastAsia="標楷體" w:hAnsiTheme="minorHAnsi"/>
          <w:sz w:val="26"/>
          <w:szCs w:val="26"/>
        </w:rPr>
        <w:t>0</w:t>
      </w:r>
      <w:r w:rsidR="00C21E09" w:rsidRPr="00B90ECF">
        <w:rPr>
          <w:rFonts w:asciiTheme="minorHAnsi" w:eastAsia="標楷體" w:hAnsiTheme="minorHAnsi"/>
          <w:sz w:val="26"/>
          <w:szCs w:val="26"/>
        </w:rPr>
        <w:t>5</w:t>
      </w:r>
      <w:r w:rsidRPr="00B90ECF">
        <w:rPr>
          <w:rFonts w:asciiTheme="minorHAnsi" w:eastAsia="標楷體" w:hAnsiTheme="minorHAnsi"/>
          <w:sz w:val="26"/>
          <w:szCs w:val="26"/>
        </w:rPr>
        <w:t>月</w:t>
      </w:r>
      <w:r w:rsidR="00C21E09" w:rsidRPr="00B90ECF">
        <w:rPr>
          <w:rFonts w:asciiTheme="minorHAnsi" w:eastAsia="標楷體" w:hAnsiTheme="minorHAnsi"/>
          <w:sz w:val="26"/>
          <w:szCs w:val="26"/>
        </w:rPr>
        <w:t>28</w:t>
      </w:r>
      <w:r w:rsidRPr="00B90ECF">
        <w:rPr>
          <w:rFonts w:asciiTheme="minorHAnsi" w:eastAsia="標楷體" w:hAnsiTheme="minorHAnsi"/>
          <w:sz w:val="26"/>
          <w:szCs w:val="26"/>
        </w:rPr>
        <w:t>日</w:t>
      </w:r>
      <w:r w:rsidRPr="00B90ECF">
        <w:rPr>
          <w:rFonts w:asciiTheme="minorHAnsi" w:eastAsia="標楷體" w:hAnsiTheme="minorHAnsi"/>
          <w:sz w:val="26"/>
          <w:szCs w:val="26"/>
        </w:rPr>
        <w:t>(</w:t>
      </w:r>
      <w:r w:rsidRPr="00B90ECF">
        <w:rPr>
          <w:rFonts w:asciiTheme="minorHAnsi" w:eastAsia="標楷體" w:hAnsiTheme="minorHAnsi"/>
          <w:sz w:val="26"/>
          <w:szCs w:val="26"/>
        </w:rPr>
        <w:t>星期</w:t>
      </w:r>
      <w:r w:rsidR="00196328" w:rsidRPr="00B90ECF">
        <w:rPr>
          <w:rFonts w:asciiTheme="minorHAnsi" w:eastAsia="標楷體" w:hAnsiTheme="minorHAnsi"/>
          <w:sz w:val="26"/>
          <w:szCs w:val="26"/>
        </w:rPr>
        <w:t>四</w:t>
      </w:r>
      <w:r w:rsidRPr="00B90ECF">
        <w:rPr>
          <w:rFonts w:asciiTheme="minorHAnsi" w:eastAsia="標楷體" w:hAnsiTheme="minorHAnsi"/>
          <w:sz w:val="26"/>
          <w:szCs w:val="26"/>
        </w:rPr>
        <w:t>)1</w:t>
      </w:r>
      <w:r w:rsidR="001658C6" w:rsidRPr="00B90ECF">
        <w:rPr>
          <w:rFonts w:asciiTheme="minorHAnsi" w:eastAsia="標楷體" w:hAnsiTheme="minorHAnsi"/>
          <w:sz w:val="26"/>
          <w:szCs w:val="26"/>
        </w:rPr>
        <w:t>5</w:t>
      </w:r>
      <w:r w:rsidRPr="00B90ECF">
        <w:rPr>
          <w:rFonts w:asciiTheme="minorHAnsi" w:eastAsia="標楷體" w:hAnsiTheme="minorHAnsi"/>
          <w:sz w:val="26"/>
          <w:szCs w:val="26"/>
        </w:rPr>
        <w:t>：</w:t>
      </w:r>
      <w:r w:rsidR="00852ED9" w:rsidRPr="00B90ECF">
        <w:rPr>
          <w:rFonts w:asciiTheme="minorHAnsi" w:eastAsia="標楷體" w:hAnsiTheme="minorHAnsi"/>
          <w:sz w:val="26"/>
          <w:szCs w:val="26"/>
        </w:rPr>
        <w:t>1</w:t>
      </w:r>
      <w:r w:rsidRPr="00B90ECF">
        <w:rPr>
          <w:rFonts w:asciiTheme="minorHAnsi" w:eastAsia="標楷體" w:hAnsiTheme="minorHAnsi"/>
          <w:sz w:val="26"/>
          <w:szCs w:val="26"/>
        </w:rPr>
        <w:t>0</w:t>
      </w:r>
    </w:p>
    <w:p w:rsidR="007D638F" w:rsidRPr="00B90ECF" w:rsidRDefault="007D638F" w:rsidP="00053A24">
      <w:pPr>
        <w:spacing w:beforeLines="50" w:before="120" w:afterLines="50" w:after="120"/>
        <w:rPr>
          <w:rFonts w:asciiTheme="minorHAnsi" w:eastAsia="標楷體" w:hAnsiTheme="minorHAnsi"/>
          <w:sz w:val="26"/>
          <w:szCs w:val="26"/>
        </w:rPr>
      </w:pPr>
      <w:r w:rsidRPr="00B90ECF">
        <w:rPr>
          <w:rFonts w:asciiTheme="minorHAnsi" w:eastAsia="標楷體" w:hAnsiTheme="minorHAnsi"/>
          <w:sz w:val="26"/>
          <w:szCs w:val="26"/>
        </w:rPr>
        <w:t>開會地點：</w:t>
      </w:r>
      <w:r w:rsidR="0024579C" w:rsidRPr="00B90ECF">
        <w:rPr>
          <w:rFonts w:asciiTheme="minorHAnsi" w:eastAsia="標楷體" w:hAnsiTheme="minorHAnsi"/>
          <w:sz w:val="26"/>
          <w:szCs w:val="26"/>
        </w:rPr>
        <w:t>校本部</w:t>
      </w:r>
      <w:r w:rsidRPr="00B90ECF">
        <w:rPr>
          <w:rFonts w:asciiTheme="minorHAnsi" w:eastAsia="標楷體" w:hAnsiTheme="minorHAnsi"/>
          <w:sz w:val="26"/>
          <w:szCs w:val="26"/>
        </w:rPr>
        <w:t>行政大樓三樓會議室</w:t>
      </w:r>
    </w:p>
    <w:p w:rsidR="007D638F" w:rsidRPr="00B90ECF" w:rsidRDefault="007D638F" w:rsidP="00053A24">
      <w:pPr>
        <w:snapToGrid w:val="0"/>
        <w:spacing w:beforeLines="50" w:before="120" w:afterLines="50" w:after="120"/>
        <w:rPr>
          <w:rFonts w:asciiTheme="minorHAnsi" w:eastAsia="標楷體" w:hAnsiTheme="minorHAnsi"/>
          <w:sz w:val="26"/>
          <w:szCs w:val="26"/>
        </w:rPr>
      </w:pPr>
      <w:r w:rsidRPr="00B90ECF">
        <w:rPr>
          <w:rFonts w:asciiTheme="minorHAnsi" w:eastAsia="標楷體" w:hAnsiTheme="minorHAnsi"/>
          <w:sz w:val="26"/>
          <w:szCs w:val="26"/>
        </w:rPr>
        <w:t>主</w:t>
      </w:r>
      <w:r w:rsidRPr="00B90ECF">
        <w:rPr>
          <w:rFonts w:asciiTheme="minorHAnsi" w:eastAsia="標楷體" w:hAnsiTheme="minorHAnsi"/>
          <w:sz w:val="26"/>
          <w:szCs w:val="26"/>
        </w:rPr>
        <w:t xml:space="preserve">    </w:t>
      </w:r>
      <w:r w:rsidRPr="00B90ECF">
        <w:rPr>
          <w:rFonts w:asciiTheme="minorHAnsi" w:eastAsia="標楷體" w:hAnsiTheme="minorHAnsi"/>
          <w:sz w:val="26"/>
          <w:szCs w:val="26"/>
        </w:rPr>
        <w:t>席：</w:t>
      </w:r>
      <w:r w:rsidR="00F001E9" w:rsidRPr="00B90ECF">
        <w:rPr>
          <w:rFonts w:asciiTheme="minorHAnsi" w:eastAsia="標楷體" w:hAnsiTheme="minorHAnsi"/>
          <w:sz w:val="26"/>
          <w:szCs w:val="26"/>
        </w:rPr>
        <w:t>賴</w:t>
      </w:r>
      <w:r w:rsidR="0008381B" w:rsidRPr="00B90ECF">
        <w:rPr>
          <w:rFonts w:asciiTheme="minorHAnsi" w:eastAsia="標楷體" w:hAnsiTheme="minorHAnsi"/>
          <w:sz w:val="26"/>
          <w:szCs w:val="26"/>
        </w:rPr>
        <w:t>教務長</w:t>
      </w:r>
      <w:r w:rsidR="00F001E9" w:rsidRPr="00B90ECF">
        <w:rPr>
          <w:rFonts w:asciiTheme="minorHAnsi" w:eastAsia="標楷體" w:hAnsiTheme="minorHAnsi"/>
          <w:sz w:val="26"/>
          <w:szCs w:val="26"/>
        </w:rPr>
        <w:t>亮郡</w:t>
      </w:r>
    </w:p>
    <w:p w:rsidR="007D638F" w:rsidRPr="00B90ECF" w:rsidRDefault="007D638F" w:rsidP="00053A24">
      <w:pPr>
        <w:spacing w:beforeLines="50" w:before="120" w:afterLines="50" w:after="120"/>
        <w:ind w:left="720" w:hanging="720"/>
        <w:jc w:val="both"/>
        <w:rPr>
          <w:rFonts w:asciiTheme="minorHAnsi" w:eastAsia="標楷體" w:hAnsiTheme="minorHAnsi"/>
          <w:b/>
          <w:sz w:val="32"/>
          <w:szCs w:val="32"/>
        </w:rPr>
      </w:pPr>
      <w:r w:rsidRPr="00B90ECF">
        <w:rPr>
          <w:rFonts w:asciiTheme="minorHAnsi" w:eastAsia="標楷體" w:hAnsiTheme="minorHAnsi"/>
          <w:w w:val="80"/>
          <w:sz w:val="26"/>
          <w:szCs w:val="26"/>
        </w:rPr>
        <w:t>出列席人員：</w:t>
      </w:r>
      <w:r w:rsidRPr="00B90ECF">
        <w:rPr>
          <w:rFonts w:asciiTheme="minorHAnsi" w:eastAsia="標楷體" w:hAnsiTheme="minorHAnsi"/>
          <w:sz w:val="26"/>
          <w:szCs w:val="26"/>
        </w:rPr>
        <w:t>如簽到表</w:t>
      </w:r>
      <w:r w:rsidR="00F23EF5" w:rsidRPr="00B90ECF">
        <w:rPr>
          <w:rFonts w:asciiTheme="minorHAnsi" w:eastAsia="標楷體" w:hAnsiTheme="minorHAnsi"/>
          <w:sz w:val="26"/>
          <w:szCs w:val="26"/>
        </w:rPr>
        <w:t xml:space="preserve">               </w:t>
      </w:r>
      <w:r w:rsidR="001B617B" w:rsidRPr="00B90ECF">
        <w:rPr>
          <w:rFonts w:asciiTheme="minorHAnsi" w:eastAsia="標楷體" w:hAnsiTheme="minorHAnsi"/>
          <w:sz w:val="26"/>
          <w:szCs w:val="26"/>
        </w:rPr>
        <w:t xml:space="preserve">        </w:t>
      </w:r>
      <w:r w:rsidR="001B617B" w:rsidRPr="00B90ECF">
        <w:rPr>
          <w:rFonts w:asciiTheme="minorHAnsi" w:eastAsia="標楷體" w:hAnsiTheme="minorHAnsi"/>
          <w:b/>
          <w:sz w:val="32"/>
          <w:szCs w:val="32"/>
        </w:rPr>
        <w:t xml:space="preserve">                    </w:t>
      </w:r>
      <w:r w:rsidR="00253DD9" w:rsidRPr="001E23C8">
        <w:rPr>
          <w:rFonts w:ascii="標楷體" w:eastAsia="標楷體" w:hAnsi="標楷體" w:hint="eastAsia"/>
          <w:sz w:val="26"/>
          <w:szCs w:val="26"/>
        </w:rPr>
        <w:t>紀錄</w:t>
      </w:r>
      <w:r w:rsidR="00253DD9">
        <w:rPr>
          <w:rFonts w:ascii="標楷體" w:eastAsia="標楷體" w:hAnsi="標楷體" w:hint="eastAsia"/>
          <w:sz w:val="26"/>
          <w:szCs w:val="26"/>
        </w:rPr>
        <w:t>：黃美慧</w:t>
      </w:r>
    </w:p>
    <w:p w:rsidR="00E14FC2" w:rsidRPr="00B90ECF" w:rsidRDefault="007D638F" w:rsidP="00971490">
      <w:pPr>
        <w:pStyle w:val="aff1"/>
        <w:numPr>
          <w:ilvl w:val="0"/>
          <w:numId w:val="14"/>
        </w:numPr>
        <w:spacing w:beforeLines="50" w:before="120" w:afterLines="50" w:after="120"/>
        <w:ind w:leftChars="0" w:left="482" w:hanging="482"/>
        <w:jc w:val="both"/>
        <w:rPr>
          <w:rFonts w:asciiTheme="minorHAnsi" w:eastAsia="標楷體" w:hAnsiTheme="minorHAnsi"/>
          <w:b/>
          <w:sz w:val="32"/>
          <w:szCs w:val="32"/>
        </w:rPr>
      </w:pPr>
      <w:r w:rsidRPr="00B90ECF">
        <w:rPr>
          <w:rFonts w:asciiTheme="minorHAnsi" w:eastAsia="標楷體" w:hAnsiTheme="minorHAnsi"/>
          <w:b/>
          <w:sz w:val="32"/>
          <w:szCs w:val="32"/>
        </w:rPr>
        <w:t>主席報告</w:t>
      </w:r>
      <w:r w:rsidR="00F72C5B">
        <w:rPr>
          <w:rFonts w:asciiTheme="minorHAnsi" w:eastAsia="標楷體" w:hAnsiTheme="minorHAnsi" w:hint="eastAsia"/>
          <w:b/>
          <w:sz w:val="32"/>
          <w:szCs w:val="32"/>
        </w:rPr>
        <w:t>(</w:t>
      </w:r>
      <w:r w:rsidR="00F72C5B">
        <w:rPr>
          <w:rFonts w:asciiTheme="minorHAnsi" w:eastAsia="標楷體" w:hAnsiTheme="minorHAnsi" w:hint="eastAsia"/>
          <w:b/>
          <w:sz w:val="32"/>
          <w:szCs w:val="32"/>
        </w:rPr>
        <w:t>略</w:t>
      </w:r>
      <w:r w:rsidR="00F72C5B">
        <w:rPr>
          <w:rFonts w:asciiTheme="minorHAnsi" w:eastAsia="標楷體" w:hAnsiTheme="minorHAnsi" w:hint="eastAsia"/>
          <w:b/>
          <w:sz w:val="32"/>
          <w:szCs w:val="32"/>
        </w:rPr>
        <w:t>)</w:t>
      </w:r>
    </w:p>
    <w:p w:rsidR="007D638F" w:rsidRPr="00B90ECF" w:rsidRDefault="00422985" w:rsidP="00971490">
      <w:pPr>
        <w:pStyle w:val="aff1"/>
        <w:numPr>
          <w:ilvl w:val="0"/>
          <w:numId w:val="14"/>
        </w:numPr>
        <w:spacing w:beforeLines="50" w:before="120" w:afterLines="50" w:after="120"/>
        <w:ind w:leftChars="0" w:left="482" w:hanging="482"/>
        <w:jc w:val="both"/>
        <w:rPr>
          <w:rFonts w:asciiTheme="minorHAnsi" w:eastAsia="標楷體" w:hAnsiTheme="minorHAnsi"/>
          <w:b/>
          <w:sz w:val="32"/>
          <w:szCs w:val="32"/>
        </w:rPr>
      </w:pPr>
      <w:r w:rsidRPr="00B90ECF">
        <w:rPr>
          <w:rFonts w:asciiTheme="minorHAnsi" w:eastAsia="標楷體" w:hAnsiTheme="minorHAnsi"/>
          <w:b/>
          <w:sz w:val="32"/>
          <w:szCs w:val="32"/>
        </w:rPr>
        <w:t>確認</w:t>
      </w:r>
      <w:r w:rsidR="007D638F" w:rsidRPr="00B90ECF">
        <w:rPr>
          <w:rFonts w:asciiTheme="minorHAnsi" w:eastAsia="標楷體" w:hAnsiTheme="minorHAnsi"/>
          <w:b/>
          <w:sz w:val="32"/>
          <w:szCs w:val="32"/>
        </w:rPr>
        <w:t>上次會議決議事項</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3002"/>
        <w:gridCol w:w="1134"/>
        <w:gridCol w:w="2976"/>
        <w:gridCol w:w="2152"/>
      </w:tblGrid>
      <w:tr w:rsidR="009139D0" w:rsidRPr="00B90ECF" w:rsidTr="001B4BDD">
        <w:trPr>
          <w:tblHeader/>
          <w:jc w:val="center"/>
        </w:trPr>
        <w:tc>
          <w:tcPr>
            <w:tcW w:w="821" w:type="dxa"/>
          </w:tcPr>
          <w:p w:rsidR="009139D0" w:rsidRPr="00B90ECF" w:rsidRDefault="009139D0" w:rsidP="00FD5805">
            <w:pPr>
              <w:spacing w:line="300" w:lineRule="exact"/>
              <w:jc w:val="center"/>
              <w:rPr>
                <w:rFonts w:asciiTheme="minorHAnsi" w:eastAsia="標楷體" w:hAnsiTheme="minorHAnsi"/>
                <w:sz w:val="22"/>
              </w:rPr>
            </w:pPr>
            <w:r w:rsidRPr="00B90ECF">
              <w:rPr>
                <w:rFonts w:asciiTheme="minorHAnsi" w:eastAsia="標楷體" w:hAnsiTheme="minorHAnsi"/>
                <w:sz w:val="22"/>
                <w:szCs w:val="22"/>
              </w:rPr>
              <w:t>提案</w:t>
            </w:r>
          </w:p>
          <w:p w:rsidR="009139D0" w:rsidRPr="00B90ECF" w:rsidRDefault="009139D0" w:rsidP="00FD5805">
            <w:pPr>
              <w:spacing w:line="300" w:lineRule="exact"/>
              <w:jc w:val="center"/>
              <w:rPr>
                <w:rFonts w:asciiTheme="minorHAnsi" w:eastAsia="標楷體" w:hAnsiTheme="minorHAnsi"/>
              </w:rPr>
            </w:pPr>
            <w:r w:rsidRPr="00B90ECF">
              <w:rPr>
                <w:rFonts w:asciiTheme="minorHAnsi" w:eastAsia="標楷體" w:hAnsiTheme="minorHAnsi"/>
                <w:sz w:val="22"/>
                <w:szCs w:val="22"/>
              </w:rPr>
              <w:t>序號</w:t>
            </w:r>
          </w:p>
        </w:tc>
        <w:tc>
          <w:tcPr>
            <w:tcW w:w="3002" w:type="dxa"/>
            <w:vAlign w:val="center"/>
          </w:tcPr>
          <w:p w:rsidR="009139D0" w:rsidRPr="00B90ECF" w:rsidRDefault="009139D0" w:rsidP="00FD5805">
            <w:pPr>
              <w:spacing w:line="300" w:lineRule="exact"/>
              <w:jc w:val="center"/>
              <w:rPr>
                <w:rFonts w:asciiTheme="minorHAnsi" w:eastAsia="標楷體" w:hAnsiTheme="minorHAnsi"/>
              </w:rPr>
            </w:pPr>
            <w:r w:rsidRPr="00B90ECF">
              <w:rPr>
                <w:rFonts w:asciiTheme="minorHAnsi" w:eastAsia="標楷體" w:hAnsiTheme="minorHAnsi"/>
              </w:rPr>
              <w:t>案由</w:t>
            </w:r>
          </w:p>
        </w:tc>
        <w:tc>
          <w:tcPr>
            <w:tcW w:w="1134" w:type="dxa"/>
            <w:vAlign w:val="center"/>
          </w:tcPr>
          <w:p w:rsidR="009139D0" w:rsidRPr="00B90ECF" w:rsidRDefault="009139D0" w:rsidP="00FD5805">
            <w:pPr>
              <w:spacing w:line="300" w:lineRule="exact"/>
              <w:jc w:val="center"/>
              <w:rPr>
                <w:rFonts w:asciiTheme="minorHAnsi" w:eastAsia="標楷體" w:hAnsiTheme="minorHAnsi"/>
              </w:rPr>
            </w:pPr>
            <w:r w:rsidRPr="00B90ECF">
              <w:rPr>
                <w:rFonts w:asciiTheme="minorHAnsi" w:eastAsia="標楷體" w:hAnsiTheme="minorHAnsi"/>
              </w:rPr>
              <w:t>提案</w:t>
            </w:r>
          </w:p>
          <w:p w:rsidR="009139D0" w:rsidRPr="00B90ECF" w:rsidRDefault="009139D0" w:rsidP="00FD5805">
            <w:pPr>
              <w:spacing w:line="300" w:lineRule="exact"/>
              <w:jc w:val="center"/>
              <w:rPr>
                <w:rFonts w:asciiTheme="minorHAnsi" w:eastAsia="標楷體" w:hAnsiTheme="minorHAnsi"/>
              </w:rPr>
            </w:pPr>
            <w:r w:rsidRPr="00B90ECF">
              <w:rPr>
                <w:rFonts w:asciiTheme="minorHAnsi" w:eastAsia="標楷體" w:hAnsiTheme="minorHAnsi"/>
              </w:rPr>
              <w:t>單位</w:t>
            </w:r>
          </w:p>
        </w:tc>
        <w:tc>
          <w:tcPr>
            <w:tcW w:w="2976" w:type="dxa"/>
            <w:vAlign w:val="center"/>
          </w:tcPr>
          <w:p w:rsidR="009139D0" w:rsidRPr="00B90ECF" w:rsidRDefault="009139D0" w:rsidP="00FD5805">
            <w:pPr>
              <w:spacing w:line="300" w:lineRule="exact"/>
              <w:jc w:val="center"/>
              <w:rPr>
                <w:rFonts w:asciiTheme="minorHAnsi" w:eastAsia="標楷體" w:hAnsiTheme="minorHAnsi"/>
              </w:rPr>
            </w:pPr>
            <w:r w:rsidRPr="00B90ECF">
              <w:rPr>
                <w:rFonts w:asciiTheme="minorHAnsi" w:eastAsia="標楷體" w:hAnsiTheme="minorHAnsi"/>
              </w:rPr>
              <w:t>決議</w:t>
            </w:r>
          </w:p>
        </w:tc>
        <w:tc>
          <w:tcPr>
            <w:tcW w:w="2152" w:type="dxa"/>
            <w:vAlign w:val="center"/>
          </w:tcPr>
          <w:p w:rsidR="009139D0" w:rsidRPr="00B90ECF" w:rsidRDefault="009139D0" w:rsidP="00FD5805">
            <w:pPr>
              <w:spacing w:line="300" w:lineRule="exact"/>
              <w:jc w:val="center"/>
              <w:rPr>
                <w:rFonts w:asciiTheme="minorHAnsi" w:eastAsia="標楷體" w:hAnsiTheme="minorHAnsi"/>
              </w:rPr>
            </w:pPr>
            <w:r w:rsidRPr="00B90ECF">
              <w:rPr>
                <w:rFonts w:asciiTheme="minorHAnsi" w:eastAsia="標楷體" w:hAnsiTheme="minorHAnsi"/>
              </w:rPr>
              <w:t>決議執行情形</w:t>
            </w:r>
          </w:p>
        </w:tc>
      </w:tr>
      <w:tr w:rsidR="00C21E09" w:rsidRPr="00B90ECF" w:rsidTr="0035054F">
        <w:trPr>
          <w:jc w:val="center"/>
        </w:trPr>
        <w:tc>
          <w:tcPr>
            <w:tcW w:w="821" w:type="dxa"/>
            <w:vAlign w:val="center"/>
          </w:tcPr>
          <w:p w:rsidR="00C21E09" w:rsidRPr="00B90ECF" w:rsidRDefault="00C21E09" w:rsidP="002E7B9C">
            <w:pPr>
              <w:jc w:val="center"/>
              <w:rPr>
                <w:rFonts w:asciiTheme="minorHAnsi" w:eastAsia="標楷體" w:hAnsiTheme="minorHAnsi"/>
              </w:rPr>
            </w:pPr>
            <w:proofErr w:type="gramStart"/>
            <w:r w:rsidRPr="00B90ECF">
              <w:rPr>
                <w:rStyle w:val="af6"/>
                <w:rFonts w:asciiTheme="minorHAnsi" w:eastAsia="標楷體" w:hAnsiTheme="minorHAnsi"/>
                <w:color w:val="auto"/>
              </w:rPr>
              <w:t>一</w:t>
            </w:r>
            <w:proofErr w:type="gramEnd"/>
          </w:p>
        </w:tc>
        <w:tc>
          <w:tcPr>
            <w:tcW w:w="3002" w:type="dxa"/>
            <w:vAlign w:val="center"/>
          </w:tcPr>
          <w:p w:rsidR="00C21E09" w:rsidRPr="00B90ECF" w:rsidRDefault="00C21E09" w:rsidP="002E7B9C">
            <w:pPr>
              <w:jc w:val="both"/>
              <w:rPr>
                <w:rFonts w:asciiTheme="minorHAnsi" w:eastAsia="標楷體" w:hAnsiTheme="minorHAnsi"/>
                <w:color w:val="000000"/>
              </w:rPr>
            </w:pPr>
            <w:r w:rsidRPr="00B90ECF">
              <w:rPr>
                <w:rFonts w:asciiTheme="minorHAnsi" w:eastAsia="標楷體" w:hAnsiTheme="minorHAnsi"/>
                <w:color w:val="000000"/>
              </w:rPr>
              <w:t>108</w:t>
            </w:r>
            <w:r w:rsidRPr="00B90ECF">
              <w:rPr>
                <w:rFonts w:asciiTheme="minorHAnsi" w:eastAsia="標楷體" w:hAnsiTheme="minorHAnsi"/>
                <w:color w:val="000000"/>
              </w:rPr>
              <w:t>學年度第</w:t>
            </w:r>
            <w:r w:rsidRPr="00B90ECF">
              <w:rPr>
                <w:rFonts w:asciiTheme="minorHAnsi" w:eastAsia="標楷體" w:hAnsiTheme="minorHAnsi"/>
                <w:color w:val="000000"/>
              </w:rPr>
              <w:t>2</w:t>
            </w:r>
            <w:r w:rsidRPr="00B90ECF">
              <w:rPr>
                <w:rFonts w:asciiTheme="minorHAnsi" w:eastAsia="標楷體" w:hAnsiTheme="minorHAnsi"/>
                <w:color w:val="000000"/>
              </w:rPr>
              <w:t>學期第</w:t>
            </w:r>
            <w:r w:rsidRPr="00B90ECF">
              <w:rPr>
                <w:rFonts w:asciiTheme="minorHAnsi" w:eastAsia="標楷體" w:hAnsiTheme="minorHAnsi"/>
                <w:color w:val="000000"/>
              </w:rPr>
              <w:t>1</w:t>
            </w:r>
            <w:r w:rsidRPr="00B90ECF">
              <w:rPr>
                <w:rFonts w:asciiTheme="minorHAnsi" w:eastAsia="標楷體" w:hAnsiTheme="minorHAnsi"/>
                <w:color w:val="000000"/>
              </w:rPr>
              <w:t>次校課程會議</w:t>
            </w:r>
            <w:r w:rsidRPr="00B90ECF">
              <w:rPr>
                <w:rFonts w:asciiTheme="minorHAnsi" w:eastAsia="標楷體" w:hAnsiTheme="minorHAnsi"/>
                <w:color w:val="000000"/>
              </w:rPr>
              <w:t>(109.04.09)</w:t>
            </w:r>
            <w:r w:rsidRPr="00B90ECF">
              <w:rPr>
                <w:rFonts w:asciiTheme="minorHAnsi" w:eastAsia="標楷體" w:hAnsiTheme="minorHAnsi"/>
                <w:color w:val="000000"/>
              </w:rPr>
              <w:t>決議事項，</w:t>
            </w:r>
            <w:proofErr w:type="gramStart"/>
            <w:r w:rsidRPr="00B90ECF">
              <w:rPr>
                <w:rFonts w:asciiTheme="minorHAnsi" w:eastAsia="標楷體" w:hAnsiTheme="minorHAnsi"/>
                <w:color w:val="000000"/>
              </w:rPr>
              <w:t>請核備</w:t>
            </w:r>
            <w:proofErr w:type="gramEnd"/>
            <w:r w:rsidRPr="00B90ECF">
              <w:rPr>
                <w:rFonts w:asciiTheme="minorHAnsi" w:eastAsia="標楷體" w:hAnsiTheme="minorHAnsi"/>
                <w:color w:val="000000"/>
              </w:rPr>
              <w:t>。</w:t>
            </w:r>
          </w:p>
        </w:tc>
        <w:tc>
          <w:tcPr>
            <w:tcW w:w="1134" w:type="dxa"/>
            <w:vAlign w:val="center"/>
          </w:tcPr>
          <w:p w:rsidR="00C21E09" w:rsidRPr="00B90ECF" w:rsidRDefault="00C21E09" w:rsidP="002E7B9C">
            <w:pPr>
              <w:rPr>
                <w:rFonts w:asciiTheme="minorHAnsi" w:hAnsiTheme="minorHAnsi"/>
              </w:rPr>
            </w:pPr>
            <w:r w:rsidRPr="00B90ECF">
              <w:rPr>
                <w:rFonts w:asciiTheme="minorHAnsi" w:eastAsia="標楷體" w:hAnsiTheme="minorHAnsi"/>
              </w:rPr>
              <w:t>教務處課</w:t>
            </w:r>
            <w:proofErr w:type="gramStart"/>
            <w:r w:rsidRPr="00B90ECF">
              <w:rPr>
                <w:rFonts w:asciiTheme="minorHAnsi" w:eastAsia="標楷體" w:hAnsiTheme="minorHAnsi"/>
              </w:rPr>
              <w:t>務</w:t>
            </w:r>
            <w:proofErr w:type="gramEnd"/>
            <w:r w:rsidRPr="00B90ECF">
              <w:rPr>
                <w:rFonts w:asciiTheme="minorHAnsi" w:eastAsia="標楷體" w:hAnsiTheme="minorHAnsi"/>
              </w:rPr>
              <w:t>組</w:t>
            </w:r>
          </w:p>
        </w:tc>
        <w:tc>
          <w:tcPr>
            <w:tcW w:w="2976" w:type="dxa"/>
            <w:vAlign w:val="center"/>
          </w:tcPr>
          <w:p w:rsidR="00C21E09" w:rsidRPr="00DA1DCE" w:rsidRDefault="00C21E09" w:rsidP="002E7B9C">
            <w:pPr>
              <w:rPr>
                <w:rFonts w:asciiTheme="minorHAnsi" w:eastAsia="標楷體" w:hAnsiTheme="minorHAnsi" w:cs="LiSongPro"/>
              </w:rPr>
            </w:pPr>
            <w:r w:rsidRPr="00DA1DCE">
              <w:rPr>
                <w:rFonts w:asciiTheme="minorHAnsi" w:eastAsia="標楷體" w:hAnsiTheme="minorHAnsi" w:cs="LiSongPro"/>
              </w:rPr>
              <w:t>同意核備</w:t>
            </w:r>
            <w:r w:rsidRPr="00DA1DCE">
              <w:rPr>
                <w:rFonts w:asciiTheme="minorHAnsi" w:eastAsia="標楷體" w:hAnsiTheme="minorHAnsi" w:cs="LiSongPro"/>
              </w:rPr>
              <w:t>14</w:t>
            </w:r>
            <w:r w:rsidRPr="00DA1DCE">
              <w:rPr>
                <w:rFonts w:asciiTheme="minorHAnsi" w:eastAsia="標楷體" w:hAnsiTheme="minorHAnsi" w:cs="LiSongPro"/>
              </w:rPr>
              <w:t>案，第</w:t>
            </w:r>
            <w:r w:rsidRPr="00DA1DCE">
              <w:rPr>
                <w:rFonts w:asciiTheme="minorHAnsi" w:eastAsia="標楷體" w:hAnsiTheme="minorHAnsi" w:cs="LiSongPro"/>
              </w:rPr>
              <w:t>15</w:t>
            </w:r>
            <w:r w:rsidRPr="00DA1DCE">
              <w:rPr>
                <w:rFonts w:asciiTheme="minorHAnsi" w:eastAsia="標楷體" w:hAnsiTheme="minorHAnsi" w:cs="LiSongPro"/>
              </w:rPr>
              <w:t>案改為宣導案。</w:t>
            </w:r>
          </w:p>
        </w:tc>
        <w:tc>
          <w:tcPr>
            <w:tcW w:w="2152" w:type="dxa"/>
            <w:vAlign w:val="center"/>
          </w:tcPr>
          <w:p w:rsidR="00C21E09" w:rsidRPr="00B90ECF" w:rsidRDefault="00DB5CB2" w:rsidP="002E7B9C">
            <w:pPr>
              <w:jc w:val="both"/>
              <w:rPr>
                <w:rFonts w:asciiTheme="minorHAnsi" w:eastAsia="標楷體" w:hAnsiTheme="minorHAnsi"/>
              </w:rPr>
            </w:pPr>
            <w:r w:rsidRPr="00B90ECF">
              <w:rPr>
                <w:rFonts w:asciiTheme="minorHAnsi" w:eastAsia="標楷體" w:hAnsiTheme="minorHAnsi"/>
              </w:rPr>
              <w:t>依會議決議辦理。</w:t>
            </w:r>
          </w:p>
        </w:tc>
      </w:tr>
      <w:tr w:rsidR="007C5A42" w:rsidRPr="00B90ECF" w:rsidTr="0035054F">
        <w:trPr>
          <w:jc w:val="center"/>
        </w:trPr>
        <w:tc>
          <w:tcPr>
            <w:tcW w:w="821" w:type="dxa"/>
            <w:vAlign w:val="center"/>
          </w:tcPr>
          <w:p w:rsidR="007C5A42" w:rsidRPr="00B90ECF" w:rsidRDefault="007C5A42" w:rsidP="002E7B9C">
            <w:pPr>
              <w:jc w:val="center"/>
              <w:rPr>
                <w:rFonts w:asciiTheme="minorHAnsi" w:hAnsiTheme="minorHAnsi"/>
              </w:rPr>
            </w:pPr>
            <w:r w:rsidRPr="00B90ECF">
              <w:rPr>
                <w:rStyle w:val="af6"/>
                <w:rFonts w:asciiTheme="minorHAnsi" w:eastAsia="標楷體" w:hAnsiTheme="minorHAnsi"/>
                <w:color w:val="auto"/>
              </w:rPr>
              <w:t>二</w:t>
            </w:r>
          </w:p>
        </w:tc>
        <w:tc>
          <w:tcPr>
            <w:tcW w:w="3002" w:type="dxa"/>
            <w:vAlign w:val="center"/>
          </w:tcPr>
          <w:p w:rsidR="007C5A42" w:rsidRPr="00B90ECF" w:rsidRDefault="007C5A42" w:rsidP="002E7B9C">
            <w:pPr>
              <w:jc w:val="both"/>
              <w:rPr>
                <w:rFonts w:asciiTheme="minorHAnsi" w:eastAsia="標楷體" w:hAnsiTheme="minorHAnsi"/>
                <w:color w:val="000000"/>
              </w:rPr>
            </w:pPr>
            <w:r w:rsidRPr="00B90ECF">
              <w:rPr>
                <w:rFonts w:asciiTheme="minorHAnsi" w:eastAsia="標楷體" w:hAnsiTheme="minorHAnsi"/>
              </w:rPr>
              <w:t>兒童文學研究所</w:t>
            </w:r>
            <w:r w:rsidRPr="00B90ECF">
              <w:rPr>
                <w:rFonts w:asciiTheme="minorHAnsi" w:eastAsia="標楷體" w:hAnsiTheme="minorHAnsi"/>
                <w:lang w:eastAsia="zh-HK"/>
              </w:rPr>
              <w:t>新</w:t>
            </w:r>
            <w:r w:rsidRPr="00B90ECF">
              <w:rPr>
                <w:rFonts w:asciiTheme="minorHAnsi" w:eastAsia="標楷體" w:hAnsiTheme="minorHAnsi"/>
              </w:rPr>
              <w:t>訂「國立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東大學兒童文學研究所碩士班專業實務報告寫作規範」</w:t>
            </w:r>
            <w:r w:rsidRPr="00B90ECF">
              <w:rPr>
                <w:rFonts w:asciiTheme="minorHAnsi" w:eastAsia="標楷體" w:hAnsiTheme="minorHAnsi"/>
              </w:rPr>
              <w:t>(</w:t>
            </w:r>
            <w:r w:rsidRPr="00B90ECF">
              <w:rPr>
                <w:rFonts w:asciiTheme="minorHAnsi" w:eastAsia="標楷體" w:hAnsiTheme="minorHAnsi"/>
              </w:rPr>
              <w:t>草</w:t>
            </w:r>
            <w:r w:rsidRPr="00B90ECF">
              <w:rPr>
                <w:rFonts w:asciiTheme="minorHAnsi" w:eastAsia="標楷體" w:hAnsiTheme="minorHAnsi"/>
                <w:color w:val="000000"/>
                <w:lang w:eastAsia="zh-HK"/>
              </w:rPr>
              <w:t>案</w:t>
            </w:r>
            <w:r w:rsidRPr="00B90ECF">
              <w:rPr>
                <w:rFonts w:asciiTheme="minorHAnsi" w:eastAsia="標楷體" w:hAnsiTheme="minorHAnsi"/>
                <w:color w:val="000000"/>
              </w:rPr>
              <w:t>)</w:t>
            </w:r>
            <w:r w:rsidRPr="00B90ECF">
              <w:rPr>
                <w:rFonts w:asciiTheme="minorHAnsi" w:eastAsia="標楷體" w:hAnsiTheme="minorHAnsi"/>
                <w:color w:val="000000"/>
              </w:rPr>
              <w:t>，請</w:t>
            </w:r>
            <w:r w:rsidRPr="00B90ECF">
              <w:rPr>
                <w:rFonts w:asciiTheme="minorHAnsi" w:eastAsia="標楷體" w:hAnsiTheme="minorHAnsi"/>
                <w:color w:val="000000"/>
                <w:lang w:eastAsia="zh-HK"/>
              </w:rPr>
              <w:t>審議</w:t>
            </w:r>
            <w:r w:rsidRPr="00B90ECF">
              <w:rPr>
                <w:rFonts w:asciiTheme="minorHAnsi" w:eastAsia="標楷體" w:hAnsiTheme="minorHAnsi"/>
                <w:color w:val="000000"/>
              </w:rPr>
              <w:t>。</w:t>
            </w:r>
          </w:p>
        </w:tc>
        <w:tc>
          <w:tcPr>
            <w:tcW w:w="1134" w:type="dxa"/>
            <w:vAlign w:val="center"/>
          </w:tcPr>
          <w:p w:rsidR="007C5A42" w:rsidRPr="00B90ECF" w:rsidRDefault="007C5A42" w:rsidP="002E7B9C">
            <w:pPr>
              <w:rPr>
                <w:rFonts w:asciiTheme="minorHAnsi" w:hAnsiTheme="minorHAnsi"/>
              </w:rPr>
            </w:pPr>
            <w:r w:rsidRPr="00B90ECF">
              <w:rPr>
                <w:rFonts w:asciiTheme="minorHAnsi" w:eastAsia="標楷體" w:hAnsiTheme="minorHAnsi"/>
              </w:rPr>
              <w:t>人文學院兒童文學研究所</w:t>
            </w:r>
          </w:p>
        </w:tc>
        <w:tc>
          <w:tcPr>
            <w:tcW w:w="2976" w:type="dxa"/>
            <w:vAlign w:val="center"/>
          </w:tcPr>
          <w:p w:rsidR="007C5A42" w:rsidRPr="00DA1DCE" w:rsidRDefault="007C5A42" w:rsidP="001514C7">
            <w:pPr>
              <w:pStyle w:val="aff1"/>
              <w:numPr>
                <w:ilvl w:val="0"/>
                <w:numId w:val="19"/>
              </w:numPr>
              <w:spacing w:line="280" w:lineRule="exact"/>
              <w:ind w:leftChars="0" w:left="510" w:hanging="510"/>
              <w:rPr>
                <w:rFonts w:asciiTheme="minorHAnsi" w:eastAsia="標楷體" w:hAnsiTheme="minorHAnsi"/>
                <w:bCs/>
              </w:rPr>
            </w:pPr>
            <w:r w:rsidRPr="00DA1DCE">
              <w:rPr>
                <w:rFonts w:asciiTheme="minorHAnsi" w:eastAsia="標楷體" w:hAnsiTheme="minorHAnsi"/>
                <w:bCs/>
              </w:rPr>
              <w:t>第十三點修正為「本規範經所</w:t>
            </w:r>
            <w:proofErr w:type="gramStart"/>
            <w:r w:rsidRPr="00DA1DCE">
              <w:rPr>
                <w:rFonts w:asciiTheme="minorHAnsi" w:eastAsia="標楷體" w:hAnsiTheme="minorHAnsi"/>
                <w:bCs/>
              </w:rPr>
              <w:t>務</w:t>
            </w:r>
            <w:proofErr w:type="gramEnd"/>
            <w:r w:rsidRPr="00DA1DCE">
              <w:rPr>
                <w:rFonts w:asciiTheme="minorHAnsi" w:eastAsia="標楷體" w:hAnsiTheme="minorHAnsi"/>
                <w:bCs/>
              </w:rPr>
              <w:t>會議</w:t>
            </w:r>
            <w:r w:rsidRPr="00DA1DCE">
              <w:rPr>
                <w:rFonts w:asciiTheme="minorHAnsi" w:eastAsia="標楷體" w:hAnsiTheme="minorHAnsi"/>
                <w:bCs/>
                <w:color w:val="FF0000"/>
                <w:u w:val="single"/>
              </w:rPr>
              <w:t>、</w:t>
            </w:r>
            <w:r w:rsidRPr="00DA1DCE">
              <w:rPr>
                <w:rFonts w:asciiTheme="minorHAnsi" w:eastAsia="標楷體" w:hAnsiTheme="minorHAnsi"/>
                <w:bCs/>
              </w:rPr>
              <w:t>院</w:t>
            </w:r>
            <w:proofErr w:type="gramStart"/>
            <w:r w:rsidRPr="00DA1DCE">
              <w:rPr>
                <w:rFonts w:asciiTheme="minorHAnsi" w:eastAsia="標楷體" w:hAnsiTheme="minorHAnsi"/>
                <w:bCs/>
              </w:rPr>
              <w:t>務</w:t>
            </w:r>
            <w:proofErr w:type="gramEnd"/>
            <w:r w:rsidRPr="00DA1DCE">
              <w:rPr>
                <w:rFonts w:asciiTheme="minorHAnsi" w:eastAsia="標楷體" w:hAnsiTheme="minorHAnsi"/>
                <w:bCs/>
              </w:rPr>
              <w:t>會議</w:t>
            </w:r>
            <w:r w:rsidRPr="00DA1DCE">
              <w:rPr>
                <w:rFonts w:asciiTheme="minorHAnsi" w:eastAsia="標楷體" w:hAnsiTheme="minorHAnsi"/>
                <w:bCs/>
                <w:color w:val="FF0000"/>
                <w:u w:val="single"/>
              </w:rPr>
              <w:t>及教務會議</w:t>
            </w:r>
            <w:r w:rsidRPr="00DA1DCE">
              <w:rPr>
                <w:rFonts w:asciiTheme="minorHAnsi" w:eastAsia="標楷體" w:hAnsiTheme="minorHAnsi"/>
                <w:bCs/>
              </w:rPr>
              <w:t>通過，校長核定後發布實施，修正時亦同。」。</w:t>
            </w:r>
          </w:p>
          <w:p w:rsidR="007C5A42" w:rsidRPr="00DA1DCE" w:rsidRDefault="007C5A42" w:rsidP="001514C7">
            <w:pPr>
              <w:spacing w:line="280" w:lineRule="exact"/>
              <w:rPr>
                <w:rFonts w:asciiTheme="minorHAnsi" w:eastAsia="標楷體" w:hAnsiTheme="minorHAnsi" w:cs="LiSongPro"/>
              </w:rPr>
            </w:pPr>
            <w:r w:rsidRPr="00DA1DCE">
              <w:rPr>
                <w:rFonts w:asciiTheme="minorHAnsi" w:eastAsia="標楷體" w:hAnsiTheme="minorHAnsi"/>
              </w:rPr>
              <w:t>二、</w:t>
            </w:r>
            <w:proofErr w:type="gramStart"/>
            <w:r w:rsidRPr="00DA1DCE">
              <w:rPr>
                <w:rFonts w:asciiTheme="minorHAnsi" w:eastAsia="標楷體" w:hAnsiTheme="minorHAnsi"/>
              </w:rPr>
              <w:t>餘照案</w:t>
            </w:r>
            <w:proofErr w:type="gramEnd"/>
            <w:r w:rsidRPr="00DA1DCE">
              <w:rPr>
                <w:rFonts w:asciiTheme="minorHAnsi" w:eastAsia="標楷體" w:hAnsiTheme="minorHAnsi"/>
              </w:rPr>
              <w:t>通過。</w:t>
            </w:r>
          </w:p>
        </w:tc>
        <w:tc>
          <w:tcPr>
            <w:tcW w:w="2152" w:type="dxa"/>
            <w:vAlign w:val="center"/>
          </w:tcPr>
          <w:p w:rsidR="007C5A42" w:rsidRPr="00B90ECF" w:rsidRDefault="007C5A42" w:rsidP="002E7B9C">
            <w:pPr>
              <w:jc w:val="both"/>
              <w:rPr>
                <w:rFonts w:asciiTheme="minorHAnsi" w:eastAsia="標楷體" w:hAnsiTheme="minorHAnsi"/>
              </w:rPr>
            </w:pPr>
            <w:r w:rsidRPr="00B90ECF">
              <w:rPr>
                <w:rFonts w:asciiTheme="minorHAnsi" w:eastAsia="標楷體" w:hAnsiTheme="minorHAnsi"/>
              </w:rPr>
              <w:t>依決議通過修正。</w:t>
            </w:r>
          </w:p>
        </w:tc>
      </w:tr>
      <w:tr w:rsidR="007C5A42" w:rsidRPr="00B90ECF" w:rsidTr="0035054F">
        <w:trPr>
          <w:jc w:val="center"/>
        </w:trPr>
        <w:tc>
          <w:tcPr>
            <w:tcW w:w="821" w:type="dxa"/>
            <w:vAlign w:val="center"/>
          </w:tcPr>
          <w:p w:rsidR="007C5A42" w:rsidRPr="00B90ECF" w:rsidRDefault="007C5A42" w:rsidP="002E7B9C">
            <w:pPr>
              <w:jc w:val="center"/>
              <w:rPr>
                <w:rStyle w:val="af6"/>
                <w:rFonts w:asciiTheme="minorHAnsi" w:eastAsia="標楷體" w:hAnsiTheme="minorHAnsi"/>
              </w:rPr>
            </w:pPr>
            <w:r w:rsidRPr="00B90ECF">
              <w:rPr>
                <w:rStyle w:val="af6"/>
                <w:rFonts w:asciiTheme="minorHAnsi" w:eastAsia="標楷體" w:hAnsiTheme="minorHAnsi"/>
                <w:color w:val="auto"/>
              </w:rPr>
              <w:t>三</w:t>
            </w:r>
          </w:p>
        </w:tc>
        <w:tc>
          <w:tcPr>
            <w:tcW w:w="3002" w:type="dxa"/>
            <w:vAlign w:val="center"/>
          </w:tcPr>
          <w:p w:rsidR="007C5A42" w:rsidRPr="00B90ECF" w:rsidRDefault="007C5A42" w:rsidP="002E7B9C">
            <w:pPr>
              <w:jc w:val="both"/>
              <w:rPr>
                <w:rFonts w:asciiTheme="minorHAnsi" w:eastAsia="標楷體" w:hAnsiTheme="minorHAnsi"/>
                <w:spacing w:val="-6"/>
              </w:rPr>
            </w:pPr>
            <w:r w:rsidRPr="00B90ECF">
              <w:rPr>
                <w:rFonts w:asciiTheme="minorHAnsi" w:eastAsia="標楷體" w:hAnsiTheme="minorHAnsi"/>
              </w:rPr>
              <w:t>兒童文學研究所</w:t>
            </w:r>
            <w:r w:rsidRPr="00B90ECF">
              <w:rPr>
                <w:rFonts w:asciiTheme="minorHAnsi" w:eastAsia="標楷體" w:hAnsiTheme="minorHAnsi"/>
                <w:lang w:eastAsia="zh-HK"/>
              </w:rPr>
              <w:t>修</w:t>
            </w:r>
            <w:r w:rsidRPr="00B90ECF">
              <w:rPr>
                <w:rFonts w:asciiTheme="minorHAnsi" w:eastAsia="標楷體" w:hAnsiTheme="minorHAnsi"/>
              </w:rPr>
              <w:t>正「國立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東大學兒童文學研究所碩士班研究生畢業創作實施要點」案，</w:t>
            </w:r>
            <w:r w:rsidRPr="00B90ECF">
              <w:rPr>
                <w:rFonts w:asciiTheme="minorHAnsi" w:eastAsia="標楷體" w:hAnsiTheme="minorHAnsi"/>
                <w:color w:val="000000"/>
              </w:rPr>
              <w:t>請</w:t>
            </w:r>
            <w:r w:rsidRPr="00B90ECF">
              <w:rPr>
                <w:rFonts w:asciiTheme="minorHAnsi" w:eastAsia="標楷體" w:hAnsiTheme="minorHAnsi"/>
                <w:color w:val="000000"/>
                <w:lang w:eastAsia="zh-HK"/>
              </w:rPr>
              <w:t>審議</w:t>
            </w:r>
            <w:r w:rsidRPr="00B90ECF">
              <w:rPr>
                <w:rFonts w:asciiTheme="minorHAnsi" w:eastAsia="標楷體" w:hAnsiTheme="minorHAnsi"/>
                <w:color w:val="000000"/>
              </w:rPr>
              <w:t>。</w:t>
            </w:r>
          </w:p>
        </w:tc>
        <w:tc>
          <w:tcPr>
            <w:tcW w:w="1134" w:type="dxa"/>
            <w:vAlign w:val="center"/>
          </w:tcPr>
          <w:p w:rsidR="007C5A42" w:rsidRPr="00B90ECF" w:rsidRDefault="007C5A42" w:rsidP="002E7B9C">
            <w:pPr>
              <w:rPr>
                <w:rFonts w:asciiTheme="minorHAnsi" w:hAnsiTheme="minorHAnsi"/>
              </w:rPr>
            </w:pPr>
            <w:r w:rsidRPr="00B90ECF">
              <w:rPr>
                <w:rFonts w:asciiTheme="minorHAnsi" w:eastAsia="標楷體" w:hAnsiTheme="minorHAnsi"/>
              </w:rPr>
              <w:t>人文學院兒童文學研究所</w:t>
            </w:r>
          </w:p>
        </w:tc>
        <w:tc>
          <w:tcPr>
            <w:tcW w:w="2976" w:type="dxa"/>
            <w:vAlign w:val="center"/>
          </w:tcPr>
          <w:p w:rsidR="007C5A42" w:rsidRPr="00DA1DCE" w:rsidRDefault="007C5A42" w:rsidP="001514C7">
            <w:pPr>
              <w:pStyle w:val="aff1"/>
              <w:numPr>
                <w:ilvl w:val="0"/>
                <w:numId w:val="20"/>
              </w:numPr>
              <w:spacing w:line="320" w:lineRule="exact"/>
              <w:ind w:leftChars="0" w:left="510" w:hanging="510"/>
              <w:rPr>
                <w:rFonts w:asciiTheme="minorHAnsi" w:eastAsia="標楷體" w:hAnsiTheme="minorHAnsi"/>
                <w:bCs/>
              </w:rPr>
            </w:pPr>
            <w:r w:rsidRPr="00DA1DCE">
              <w:rPr>
                <w:rFonts w:asciiTheme="minorHAnsi" w:eastAsia="標楷體" w:hAnsiTheme="minorHAnsi"/>
                <w:bCs/>
              </w:rPr>
              <w:t>統一將內文阿拉伯數字改為國字小寫。</w:t>
            </w:r>
          </w:p>
          <w:p w:rsidR="007C5A42" w:rsidRPr="00DA1DCE" w:rsidRDefault="007C5A42" w:rsidP="001514C7">
            <w:pPr>
              <w:pStyle w:val="aff1"/>
              <w:numPr>
                <w:ilvl w:val="0"/>
                <w:numId w:val="20"/>
              </w:numPr>
              <w:spacing w:line="320" w:lineRule="exact"/>
              <w:ind w:leftChars="0" w:left="510" w:hanging="510"/>
              <w:rPr>
                <w:rFonts w:asciiTheme="minorHAnsi" w:eastAsia="標楷體" w:hAnsiTheme="minorHAnsi"/>
              </w:rPr>
            </w:pPr>
            <w:r w:rsidRPr="00DA1DCE">
              <w:rPr>
                <w:rFonts w:asciiTheme="minorHAnsi" w:eastAsia="標楷體" w:hAnsiTheme="minorHAnsi"/>
              </w:rPr>
              <w:t>第六點修正為「本實施要點經所</w:t>
            </w:r>
            <w:proofErr w:type="gramStart"/>
            <w:r w:rsidRPr="00DA1DCE">
              <w:rPr>
                <w:rFonts w:asciiTheme="minorHAnsi" w:eastAsia="標楷體" w:hAnsiTheme="minorHAnsi"/>
              </w:rPr>
              <w:t>務</w:t>
            </w:r>
            <w:proofErr w:type="gramEnd"/>
            <w:r w:rsidRPr="00DA1DCE">
              <w:rPr>
                <w:rFonts w:asciiTheme="minorHAnsi" w:eastAsia="標楷體" w:hAnsiTheme="minorHAnsi"/>
              </w:rPr>
              <w:t>會議</w:t>
            </w:r>
            <w:r w:rsidRPr="00DA1DCE">
              <w:rPr>
                <w:rFonts w:asciiTheme="minorHAnsi" w:eastAsia="標楷體" w:hAnsiTheme="minorHAnsi"/>
                <w:strike/>
                <w:color w:val="FF0000"/>
              </w:rPr>
              <w:t>通過</w:t>
            </w:r>
            <w:r w:rsidRPr="00DA1DCE">
              <w:rPr>
                <w:rFonts w:asciiTheme="minorHAnsi" w:eastAsia="標楷體" w:hAnsiTheme="minorHAnsi"/>
              </w:rPr>
              <w:t>、院</w:t>
            </w:r>
            <w:proofErr w:type="gramStart"/>
            <w:r w:rsidRPr="00DA1DCE">
              <w:rPr>
                <w:rFonts w:asciiTheme="minorHAnsi" w:eastAsia="標楷體" w:hAnsiTheme="minorHAnsi"/>
              </w:rPr>
              <w:t>務</w:t>
            </w:r>
            <w:proofErr w:type="gramEnd"/>
            <w:r w:rsidRPr="00DA1DCE">
              <w:rPr>
                <w:rFonts w:asciiTheme="minorHAnsi" w:eastAsia="標楷體" w:hAnsiTheme="minorHAnsi"/>
              </w:rPr>
              <w:t>會議</w:t>
            </w:r>
            <w:r w:rsidRPr="00DA1DCE">
              <w:rPr>
                <w:rFonts w:asciiTheme="minorHAnsi" w:eastAsia="標楷體" w:hAnsiTheme="minorHAnsi"/>
                <w:strike/>
                <w:color w:val="FF0000"/>
              </w:rPr>
              <w:t>審查</w:t>
            </w:r>
            <w:r w:rsidRPr="00DA1DCE">
              <w:rPr>
                <w:rFonts w:asciiTheme="minorHAnsi" w:eastAsia="標楷體" w:hAnsiTheme="minorHAnsi"/>
                <w:color w:val="FF0000"/>
                <w:u w:val="single"/>
              </w:rPr>
              <w:t>及</w:t>
            </w:r>
            <w:r w:rsidRPr="00DA1DCE">
              <w:rPr>
                <w:rFonts w:asciiTheme="minorHAnsi" w:eastAsia="標楷體" w:hAnsiTheme="minorHAnsi"/>
              </w:rPr>
              <w:t>教務會議</w:t>
            </w:r>
            <w:r w:rsidRPr="00DA1DCE">
              <w:rPr>
                <w:rFonts w:asciiTheme="minorHAnsi" w:eastAsia="標楷體" w:hAnsiTheme="minorHAnsi"/>
                <w:color w:val="FF0000"/>
                <w:u w:val="single"/>
              </w:rPr>
              <w:t>通過</w:t>
            </w:r>
            <w:r w:rsidRPr="00DA1DCE">
              <w:rPr>
                <w:rFonts w:asciiTheme="minorHAnsi" w:eastAsia="標楷體" w:hAnsiTheme="minorHAnsi"/>
              </w:rPr>
              <w:t>，</w:t>
            </w:r>
            <w:r w:rsidRPr="00DA1DCE">
              <w:rPr>
                <w:rFonts w:asciiTheme="minorHAnsi" w:eastAsia="標楷體" w:hAnsiTheme="minorHAnsi"/>
                <w:strike/>
                <w:color w:val="FF0000"/>
              </w:rPr>
              <w:t>呈</w:t>
            </w:r>
            <w:r w:rsidRPr="00DA1DCE">
              <w:rPr>
                <w:rFonts w:asciiTheme="minorHAnsi" w:eastAsia="標楷體" w:hAnsiTheme="minorHAnsi"/>
              </w:rPr>
              <w:t>校長核定後</w:t>
            </w:r>
            <w:r w:rsidRPr="00DA1DCE">
              <w:rPr>
                <w:rFonts w:asciiTheme="minorHAnsi" w:eastAsia="標楷體" w:hAnsiTheme="minorHAnsi"/>
                <w:color w:val="FF0000"/>
                <w:u w:val="single"/>
              </w:rPr>
              <w:t>發布</w:t>
            </w:r>
            <w:r w:rsidRPr="00DA1DCE">
              <w:rPr>
                <w:rFonts w:asciiTheme="minorHAnsi" w:eastAsia="標楷體" w:hAnsiTheme="minorHAnsi"/>
              </w:rPr>
              <w:t>實施，修改時亦同。」。</w:t>
            </w:r>
          </w:p>
          <w:p w:rsidR="007C5A42" w:rsidRPr="00DA1DCE" w:rsidRDefault="007C5A42" w:rsidP="001514C7">
            <w:pPr>
              <w:spacing w:line="320" w:lineRule="exact"/>
              <w:rPr>
                <w:rFonts w:asciiTheme="minorHAnsi" w:eastAsia="標楷體" w:hAnsiTheme="minorHAnsi"/>
              </w:rPr>
            </w:pPr>
            <w:r w:rsidRPr="00DA1DCE">
              <w:rPr>
                <w:rFonts w:asciiTheme="minorHAnsi" w:eastAsia="標楷體" w:hAnsiTheme="minorHAnsi"/>
              </w:rPr>
              <w:t>三、</w:t>
            </w:r>
            <w:proofErr w:type="gramStart"/>
            <w:r w:rsidRPr="00DA1DCE">
              <w:rPr>
                <w:rFonts w:asciiTheme="minorHAnsi" w:eastAsia="標楷體" w:hAnsiTheme="minorHAnsi"/>
              </w:rPr>
              <w:t>餘照案</w:t>
            </w:r>
            <w:proofErr w:type="gramEnd"/>
            <w:r w:rsidRPr="00DA1DCE">
              <w:rPr>
                <w:rFonts w:asciiTheme="minorHAnsi" w:eastAsia="標楷體" w:hAnsiTheme="minorHAnsi"/>
              </w:rPr>
              <w:t>通過。</w:t>
            </w:r>
          </w:p>
        </w:tc>
        <w:tc>
          <w:tcPr>
            <w:tcW w:w="2152" w:type="dxa"/>
            <w:vAlign w:val="center"/>
          </w:tcPr>
          <w:p w:rsidR="007C5A42" w:rsidRPr="00B90ECF" w:rsidRDefault="007C5A42" w:rsidP="002E7B9C">
            <w:pPr>
              <w:jc w:val="both"/>
              <w:rPr>
                <w:rFonts w:asciiTheme="minorHAnsi" w:eastAsia="標楷體" w:hAnsiTheme="minorHAnsi"/>
              </w:rPr>
            </w:pPr>
            <w:r w:rsidRPr="00B90ECF">
              <w:rPr>
                <w:rFonts w:asciiTheme="minorHAnsi" w:eastAsia="標楷體" w:hAnsiTheme="minorHAnsi"/>
              </w:rPr>
              <w:t>依決議通過修正。</w:t>
            </w:r>
          </w:p>
        </w:tc>
      </w:tr>
      <w:tr w:rsidR="00C21E09" w:rsidRPr="00B90ECF" w:rsidTr="0035054F">
        <w:trPr>
          <w:jc w:val="center"/>
        </w:trPr>
        <w:tc>
          <w:tcPr>
            <w:tcW w:w="821" w:type="dxa"/>
            <w:vAlign w:val="center"/>
          </w:tcPr>
          <w:p w:rsidR="00C21E09" w:rsidRPr="00B90ECF" w:rsidRDefault="00C21E09" w:rsidP="002E7B9C">
            <w:pPr>
              <w:jc w:val="center"/>
              <w:rPr>
                <w:rStyle w:val="af6"/>
                <w:rFonts w:asciiTheme="minorHAnsi" w:eastAsia="標楷體" w:hAnsiTheme="minorHAnsi"/>
              </w:rPr>
            </w:pPr>
            <w:r w:rsidRPr="00B90ECF">
              <w:rPr>
                <w:rStyle w:val="af6"/>
                <w:rFonts w:asciiTheme="minorHAnsi" w:eastAsia="標楷體" w:hAnsiTheme="minorHAnsi"/>
                <w:color w:val="auto"/>
              </w:rPr>
              <w:t>四</w:t>
            </w:r>
          </w:p>
        </w:tc>
        <w:tc>
          <w:tcPr>
            <w:tcW w:w="3002" w:type="dxa"/>
            <w:vAlign w:val="center"/>
          </w:tcPr>
          <w:p w:rsidR="00C21E09" w:rsidRPr="00B90ECF" w:rsidRDefault="00C21E09" w:rsidP="002E7B9C">
            <w:pPr>
              <w:jc w:val="both"/>
              <w:rPr>
                <w:rFonts w:asciiTheme="minorHAnsi" w:eastAsia="標楷體" w:hAnsiTheme="minorHAnsi"/>
                <w:color w:val="000000"/>
              </w:rPr>
            </w:pPr>
            <w:r w:rsidRPr="00B90ECF">
              <w:rPr>
                <w:rFonts w:asciiTheme="minorHAnsi" w:eastAsia="標楷體" w:hAnsiTheme="minorHAnsi"/>
              </w:rPr>
              <w:t>新訂「國立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東大學英美語文學系學士班大</w:t>
            </w:r>
            <w:proofErr w:type="gramStart"/>
            <w:r w:rsidRPr="00B90ECF">
              <w:rPr>
                <w:rFonts w:asciiTheme="minorHAnsi" w:eastAsia="標楷體" w:hAnsiTheme="minorHAnsi"/>
              </w:rPr>
              <w:t>一</w:t>
            </w:r>
            <w:proofErr w:type="gramEnd"/>
            <w:r w:rsidRPr="00B90ECF">
              <w:rPr>
                <w:rFonts w:asciiTheme="minorHAnsi" w:eastAsia="標楷體" w:hAnsiTheme="minorHAnsi"/>
              </w:rPr>
              <w:t>英文免修要點」</w:t>
            </w:r>
            <w:r w:rsidRPr="00B90ECF">
              <w:rPr>
                <w:rFonts w:asciiTheme="minorHAnsi" w:eastAsia="標楷體" w:hAnsiTheme="minorHAnsi"/>
              </w:rPr>
              <w:t>(</w:t>
            </w:r>
            <w:r w:rsidRPr="00B90ECF">
              <w:rPr>
                <w:rFonts w:asciiTheme="minorHAnsi" w:eastAsia="標楷體" w:hAnsiTheme="minorHAnsi"/>
              </w:rPr>
              <w:t>草案</w:t>
            </w:r>
            <w:r w:rsidRPr="00B90ECF">
              <w:rPr>
                <w:rFonts w:asciiTheme="minorHAnsi" w:eastAsia="標楷體" w:hAnsiTheme="minorHAnsi"/>
              </w:rPr>
              <w:t>)</w:t>
            </w:r>
            <w:r w:rsidRPr="00B90ECF">
              <w:rPr>
                <w:rFonts w:asciiTheme="minorHAnsi" w:eastAsia="標楷體" w:hAnsiTheme="minorHAnsi"/>
              </w:rPr>
              <w:t>，請審議。</w:t>
            </w:r>
          </w:p>
        </w:tc>
        <w:tc>
          <w:tcPr>
            <w:tcW w:w="1134" w:type="dxa"/>
            <w:vAlign w:val="center"/>
          </w:tcPr>
          <w:p w:rsidR="00C21E09" w:rsidRPr="00B90ECF" w:rsidRDefault="00C21E09" w:rsidP="002E7B9C">
            <w:pPr>
              <w:rPr>
                <w:rFonts w:asciiTheme="minorHAnsi" w:eastAsia="標楷體" w:hAnsiTheme="minorHAnsi"/>
              </w:rPr>
            </w:pPr>
            <w:r w:rsidRPr="00B90ECF">
              <w:rPr>
                <w:rFonts w:asciiTheme="minorHAnsi" w:eastAsia="標楷體" w:hAnsiTheme="minorHAnsi"/>
              </w:rPr>
              <w:t>人文學院英美語文學系</w:t>
            </w:r>
          </w:p>
        </w:tc>
        <w:tc>
          <w:tcPr>
            <w:tcW w:w="2976" w:type="dxa"/>
            <w:vAlign w:val="center"/>
          </w:tcPr>
          <w:p w:rsidR="00C21E09" w:rsidRPr="00DA1DCE" w:rsidRDefault="00C21E09" w:rsidP="00FD5F49">
            <w:pPr>
              <w:pStyle w:val="aff1"/>
              <w:numPr>
                <w:ilvl w:val="0"/>
                <w:numId w:val="21"/>
              </w:numPr>
              <w:ind w:leftChars="0" w:left="510" w:hanging="510"/>
              <w:jc w:val="both"/>
              <w:rPr>
                <w:rFonts w:asciiTheme="minorHAnsi" w:eastAsia="標楷體" w:hAnsiTheme="minorHAnsi"/>
              </w:rPr>
            </w:pPr>
            <w:r w:rsidRPr="00DA1DCE">
              <w:rPr>
                <w:rFonts w:asciiTheme="minorHAnsi" w:eastAsia="標楷體" w:hAnsiTheme="minorHAnsi"/>
                <w:bCs/>
              </w:rPr>
              <w:t>第一點修正為「</w:t>
            </w:r>
            <w:r w:rsidRPr="00DA1DCE">
              <w:rPr>
                <w:rFonts w:asciiTheme="minorHAnsi" w:eastAsia="標楷體" w:hAnsiTheme="minorHAnsi"/>
              </w:rPr>
              <w:t>本要點依據「國立</w:t>
            </w:r>
            <w:proofErr w:type="gramStart"/>
            <w:r w:rsidRPr="00DA1DCE">
              <w:rPr>
                <w:rFonts w:asciiTheme="minorHAnsi" w:eastAsia="標楷體" w:hAnsiTheme="minorHAnsi"/>
              </w:rPr>
              <w:t>臺</w:t>
            </w:r>
            <w:proofErr w:type="gramEnd"/>
            <w:r w:rsidRPr="00DA1DCE">
              <w:rPr>
                <w:rFonts w:asciiTheme="minorHAnsi" w:eastAsia="標楷體" w:hAnsiTheme="minorHAnsi"/>
              </w:rPr>
              <w:t>東大學學生畢業外語能力標準檢定要點」第七條，為使英語能力優異之英美語文學系學士班學生有機會免修大</w:t>
            </w:r>
            <w:proofErr w:type="gramStart"/>
            <w:r w:rsidRPr="00DA1DCE">
              <w:rPr>
                <w:rFonts w:asciiTheme="minorHAnsi" w:eastAsia="標楷體" w:hAnsiTheme="minorHAnsi"/>
              </w:rPr>
              <w:t>一</w:t>
            </w:r>
            <w:proofErr w:type="gramEnd"/>
            <w:r w:rsidRPr="00DA1DCE">
              <w:rPr>
                <w:rFonts w:asciiTheme="minorHAnsi" w:eastAsia="標楷體" w:hAnsiTheme="minorHAnsi"/>
              </w:rPr>
              <w:t>英文課程，特訂定本</w:t>
            </w:r>
            <w:r w:rsidRPr="00DA1DCE">
              <w:rPr>
                <w:rFonts w:asciiTheme="minorHAnsi" w:eastAsia="標楷體" w:hAnsiTheme="minorHAnsi"/>
                <w:strike/>
                <w:color w:val="FF0000"/>
              </w:rPr>
              <w:t>施行</w:t>
            </w:r>
            <w:r w:rsidRPr="00DA1DCE">
              <w:rPr>
                <w:rFonts w:asciiTheme="minorHAnsi" w:eastAsia="標楷體" w:hAnsiTheme="minorHAnsi"/>
              </w:rPr>
              <w:t>要點。」。</w:t>
            </w:r>
          </w:p>
          <w:p w:rsidR="00C21E09" w:rsidRPr="00DA1DCE" w:rsidRDefault="00C21E09" w:rsidP="00FD5F49">
            <w:pPr>
              <w:pStyle w:val="aff1"/>
              <w:numPr>
                <w:ilvl w:val="0"/>
                <w:numId w:val="21"/>
              </w:numPr>
              <w:ind w:leftChars="0" w:left="510" w:hanging="510"/>
              <w:jc w:val="both"/>
              <w:rPr>
                <w:rFonts w:asciiTheme="minorHAnsi" w:eastAsia="標楷體" w:hAnsiTheme="minorHAnsi"/>
                <w:bCs/>
              </w:rPr>
            </w:pPr>
            <w:r w:rsidRPr="00DA1DCE">
              <w:rPr>
                <w:rFonts w:asciiTheme="minorHAnsi" w:eastAsia="標楷體" w:hAnsiTheme="minorHAnsi"/>
                <w:bCs/>
              </w:rPr>
              <w:t>統一將內文阿拉伯數字改為國字小寫。</w:t>
            </w:r>
          </w:p>
          <w:p w:rsidR="00C21E09" w:rsidRPr="00DA1DCE" w:rsidRDefault="00C21E09" w:rsidP="00FD5F49">
            <w:pPr>
              <w:pStyle w:val="aff1"/>
              <w:numPr>
                <w:ilvl w:val="0"/>
                <w:numId w:val="21"/>
              </w:numPr>
              <w:ind w:leftChars="0" w:left="510" w:hanging="510"/>
              <w:jc w:val="both"/>
              <w:rPr>
                <w:rFonts w:asciiTheme="minorHAnsi" w:eastAsia="標楷體" w:hAnsiTheme="minorHAnsi"/>
                <w:bCs/>
              </w:rPr>
            </w:pPr>
            <w:proofErr w:type="gramStart"/>
            <w:r w:rsidRPr="00DA1DCE">
              <w:rPr>
                <w:rFonts w:asciiTheme="minorHAnsi" w:eastAsia="標楷體" w:hAnsiTheme="minorHAnsi"/>
                <w:bCs/>
              </w:rPr>
              <w:t>餘照案</w:t>
            </w:r>
            <w:proofErr w:type="gramEnd"/>
            <w:r w:rsidRPr="00DA1DCE">
              <w:rPr>
                <w:rFonts w:asciiTheme="minorHAnsi" w:eastAsia="標楷體" w:hAnsiTheme="minorHAnsi"/>
                <w:bCs/>
              </w:rPr>
              <w:t>通過。</w:t>
            </w:r>
          </w:p>
          <w:p w:rsidR="00C21E09" w:rsidRPr="00DA1DCE" w:rsidRDefault="00C21E09" w:rsidP="002E7B9C">
            <w:pPr>
              <w:rPr>
                <w:rFonts w:asciiTheme="minorHAnsi" w:eastAsia="標楷體" w:hAnsiTheme="minorHAnsi"/>
              </w:rPr>
            </w:pPr>
            <w:r w:rsidRPr="00DA1DCE">
              <w:rPr>
                <w:rFonts w:asciiTheme="minorHAnsi" w:eastAsia="標楷體" w:hAnsiTheme="minorHAnsi"/>
                <w:bCs/>
              </w:rPr>
              <w:t>附帶決議：</w:t>
            </w:r>
            <w:proofErr w:type="gramStart"/>
            <w:r w:rsidRPr="00DA1DCE">
              <w:rPr>
                <w:rFonts w:asciiTheme="minorHAnsi" w:eastAsia="標楷體" w:hAnsiTheme="minorHAnsi"/>
                <w:bCs/>
              </w:rPr>
              <w:t>請英美語</w:t>
            </w:r>
            <w:proofErr w:type="gramEnd"/>
            <w:r w:rsidRPr="00DA1DCE">
              <w:rPr>
                <w:rFonts w:asciiTheme="minorHAnsi" w:eastAsia="標楷體" w:hAnsiTheme="minorHAnsi"/>
                <w:bCs/>
              </w:rPr>
              <w:t>文學系通知免修大</w:t>
            </w:r>
            <w:proofErr w:type="gramStart"/>
            <w:r w:rsidRPr="00DA1DCE">
              <w:rPr>
                <w:rFonts w:asciiTheme="minorHAnsi" w:eastAsia="標楷體" w:hAnsiTheme="minorHAnsi"/>
                <w:bCs/>
              </w:rPr>
              <w:t>一</w:t>
            </w:r>
            <w:proofErr w:type="gramEnd"/>
            <w:r w:rsidRPr="00DA1DCE">
              <w:rPr>
                <w:rFonts w:asciiTheme="minorHAnsi" w:eastAsia="標楷體" w:hAnsiTheme="minorHAnsi"/>
                <w:bCs/>
              </w:rPr>
              <w:t>英文之學生，須</w:t>
            </w:r>
            <w:proofErr w:type="gramStart"/>
            <w:r w:rsidRPr="00DA1DCE">
              <w:rPr>
                <w:rFonts w:asciiTheme="minorHAnsi" w:eastAsia="標楷體" w:hAnsiTheme="minorHAnsi"/>
                <w:bCs/>
              </w:rPr>
              <w:t>修習通識</w:t>
            </w:r>
            <w:proofErr w:type="gramEnd"/>
            <w:r w:rsidRPr="00DA1DCE">
              <w:rPr>
                <w:rFonts w:asciiTheme="minorHAnsi" w:eastAsia="標楷體" w:hAnsiTheme="minorHAnsi"/>
                <w:bCs/>
              </w:rPr>
              <w:t>教育中心之博雅課程。</w:t>
            </w:r>
          </w:p>
        </w:tc>
        <w:tc>
          <w:tcPr>
            <w:tcW w:w="2152" w:type="dxa"/>
            <w:vAlign w:val="center"/>
          </w:tcPr>
          <w:p w:rsidR="00C21E09" w:rsidRPr="00B90ECF" w:rsidRDefault="008E5903" w:rsidP="002E7B9C">
            <w:pPr>
              <w:ind w:left="34" w:hangingChars="14" w:hanging="34"/>
              <w:jc w:val="both"/>
              <w:rPr>
                <w:rFonts w:asciiTheme="minorHAnsi" w:eastAsia="標楷體" w:hAnsiTheme="minorHAnsi"/>
                <w:color w:val="000000"/>
              </w:rPr>
            </w:pPr>
            <w:r w:rsidRPr="00B90ECF">
              <w:rPr>
                <w:rFonts w:asciiTheme="minorHAnsi" w:eastAsia="標楷體" w:hAnsiTheme="minorHAnsi"/>
              </w:rPr>
              <w:t>已按決議修正要點，並於公告下方附註</w:t>
            </w:r>
            <w:r w:rsidRPr="00B90ECF">
              <w:rPr>
                <w:rFonts w:asciiTheme="minorHAnsi" w:eastAsia="標楷體" w:hAnsiTheme="minorHAnsi"/>
              </w:rPr>
              <w:t>:</w:t>
            </w:r>
            <w:proofErr w:type="gramStart"/>
            <w:r w:rsidRPr="00B90ECF">
              <w:rPr>
                <w:rFonts w:asciiTheme="minorHAnsi" w:eastAsia="標楷體" w:hAnsiTheme="minorHAnsi"/>
                <w:bCs/>
              </w:rPr>
              <w:t>請英美語</w:t>
            </w:r>
            <w:proofErr w:type="gramEnd"/>
            <w:r w:rsidRPr="00B90ECF">
              <w:rPr>
                <w:rFonts w:asciiTheme="minorHAnsi" w:eastAsia="標楷體" w:hAnsiTheme="minorHAnsi"/>
                <w:bCs/>
              </w:rPr>
              <w:t>文學系通知免修大</w:t>
            </w:r>
            <w:proofErr w:type="gramStart"/>
            <w:r w:rsidRPr="00B90ECF">
              <w:rPr>
                <w:rFonts w:asciiTheme="minorHAnsi" w:eastAsia="標楷體" w:hAnsiTheme="minorHAnsi"/>
                <w:bCs/>
              </w:rPr>
              <w:t>一</w:t>
            </w:r>
            <w:proofErr w:type="gramEnd"/>
            <w:r w:rsidRPr="00B90ECF">
              <w:rPr>
                <w:rFonts w:asciiTheme="minorHAnsi" w:eastAsia="標楷體" w:hAnsiTheme="minorHAnsi"/>
                <w:bCs/>
              </w:rPr>
              <w:t>英文之學生，須</w:t>
            </w:r>
            <w:proofErr w:type="gramStart"/>
            <w:r w:rsidRPr="00B90ECF">
              <w:rPr>
                <w:rFonts w:asciiTheme="minorHAnsi" w:eastAsia="標楷體" w:hAnsiTheme="minorHAnsi"/>
                <w:bCs/>
              </w:rPr>
              <w:t>修習通識</w:t>
            </w:r>
            <w:proofErr w:type="gramEnd"/>
            <w:r w:rsidRPr="00B90ECF">
              <w:rPr>
                <w:rFonts w:asciiTheme="minorHAnsi" w:eastAsia="標楷體" w:hAnsiTheme="minorHAnsi"/>
                <w:bCs/>
              </w:rPr>
              <w:t>教育中心之博雅課程。</w:t>
            </w:r>
          </w:p>
        </w:tc>
      </w:tr>
      <w:tr w:rsidR="00C21E09" w:rsidRPr="00B90ECF" w:rsidTr="0035054F">
        <w:trPr>
          <w:jc w:val="center"/>
        </w:trPr>
        <w:tc>
          <w:tcPr>
            <w:tcW w:w="821" w:type="dxa"/>
            <w:vAlign w:val="center"/>
          </w:tcPr>
          <w:p w:rsidR="00C21E09" w:rsidRPr="00B90ECF" w:rsidRDefault="00C21E09" w:rsidP="002E7B9C">
            <w:pPr>
              <w:jc w:val="center"/>
              <w:rPr>
                <w:rStyle w:val="af6"/>
                <w:rFonts w:asciiTheme="minorHAnsi" w:eastAsia="標楷體" w:hAnsiTheme="minorHAnsi"/>
              </w:rPr>
            </w:pPr>
            <w:r w:rsidRPr="00B90ECF">
              <w:rPr>
                <w:rStyle w:val="af6"/>
                <w:rFonts w:asciiTheme="minorHAnsi" w:eastAsia="標楷體" w:hAnsiTheme="minorHAnsi"/>
                <w:color w:val="auto"/>
              </w:rPr>
              <w:lastRenderedPageBreak/>
              <w:t>五</w:t>
            </w:r>
          </w:p>
        </w:tc>
        <w:tc>
          <w:tcPr>
            <w:tcW w:w="3002" w:type="dxa"/>
            <w:vAlign w:val="center"/>
          </w:tcPr>
          <w:p w:rsidR="00C21E09" w:rsidRPr="00B90ECF" w:rsidRDefault="00C21E09" w:rsidP="002E7B9C">
            <w:pPr>
              <w:jc w:val="both"/>
              <w:rPr>
                <w:rFonts w:asciiTheme="minorHAnsi" w:eastAsia="標楷體" w:hAnsiTheme="minorHAnsi"/>
              </w:rPr>
            </w:pPr>
            <w:r w:rsidRPr="00B90ECF">
              <w:rPr>
                <w:rFonts w:asciiTheme="minorHAnsi" w:eastAsia="標楷體" w:hAnsiTheme="minorHAnsi"/>
              </w:rPr>
              <w:t>修正「國立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東大學跨領域課程模組作業原則」，請審議。</w:t>
            </w:r>
          </w:p>
        </w:tc>
        <w:tc>
          <w:tcPr>
            <w:tcW w:w="1134" w:type="dxa"/>
            <w:vAlign w:val="center"/>
          </w:tcPr>
          <w:p w:rsidR="00C21E09" w:rsidRPr="00B90ECF" w:rsidRDefault="00C21E09" w:rsidP="002E7B9C">
            <w:pPr>
              <w:rPr>
                <w:rFonts w:asciiTheme="minorHAnsi" w:eastAsia="標楷體" w:hAnsiTheme="minorHAnsi"/>
              </w:rPr>
            </w:pPr>
            <w:r w:rsidRPr="00B90ECF">
              <w:rPr>
                <w:rFonts w:asciiTheme="minorHAnsi" w:eastAsia="標楷體" w:hAnsiTheme="minorHAnsi"/>
              </w:rPr>
              <w:t>教務處課</w:t>
            </w:r>
            <w:proofErr w:type="gramStart"/>
            <w:r w:rsidRPr="00B90ECF">
              <w:rPr>
                <w:rFonts w:asciiTheme="minorHAnsi" w:eastAsia="標楷體" w:hAnsiTheme="minorHAnsi"/>
              </w:rPr>
              <w:t>務</w:t>
            </w:r>
            <w:proofErr w:type="gramEnd"/>
            <w:r w:rsidRPr="00B90ECF">
              <w:rPr>
                <w:rFonts w:asciiTheme="minorHAnsi" w:eastAsia="標楷體" w:hAnsiTheme="minorHAnsi"/>
              </w:rPr>
              <w:t>組</w:t>
            </w:r>
          </w:p>
        </w:tc>
        <w:tc>
          <w:tcPr>
            <w:tcW w:w="2976" w:type="dxa"/>
            <w:vAlign w:val="center"/>
          </w:tcPr>
          <w:p w:rsidR="00C21E09" w:rsidRPr="00DA1DCE" w:rsidRDefault="00C21E09" w:rsidP="002E7B9C">
            <w:pPr>
              <w:ind w:left="2"/>
              <w:rPr>
                <w:rFonts w:asciiTheme="minorHAnsi" w:eastAsia="標楷體" w:hAnsiTheme="minorHAnsi"/>
              </w:rPr>
            </w:pPr>
            <w:r w:rsidRPr="00DA1DCE">
              <w:rPr>
                <w:rFonts w:asciiTheme="minorHAnsi" w:eastAsia="標楷體" w:hAnsiTheme="minorHAnsi"/>
                <w:bCs/>
              </w:rPr>
              <w:t>撤案，另行擬訂跨學院之試辦要點。</w:t>
            </w:r>
          </w:p>
        </w:tc>
        <w:tc>
          <w:tcPr>
            <w:tcW w:w="2152" w:type="dxa"/>
            <w:vAlign w:val="center"/>
          </w:tcPr>
          <w:p w:rsidR="00C21E09" w:rsidRPr="00B90ECF" w:rsidRDefault="00DB5CB2" w:rsidP="002E7B9C">
            <w:pPr>
              <w:jc w:val="both"/>
              <w:rPr>
                <w:rFonts w:asciiTheme="minorHAnsi" w:eastAsia="標楷體" w:hAnsiTheme="minorHAnsi"/>
              </w:rPr>
            </w:pPr>
            <w:r w:rsidRPr="00B90ECF">
              <w:rPr>
                <w:rFonts w:asciiTheme="minorHAnsi" w:eastAsia="標楷體" w:hAnsiTheme="minorHAnsi"/>
              </w:rPr>
              <w:t>依會議決議辦理。</w:t>
            </w:r>
          </w:p>
        </w:tc>
      </w:tr>
      <w:tr w:rsidR="00C21E09" w:rsidRPr="00B90ECF" w:rsidTr="0035054F">
        <w:trPr>
          <w:jc w:val="center"/>
        </w:trPr>
        <w:tc>
          <w:tcPr>
            <w:tcW w:w="821" w:type="dxa"/>
            <w:vAlign w:val="center"/>
          </w:tcPr>
          <w:p w:rsidR="00C21E09" w:rsidRPr="00B90ECF" w:rsidRDefault="00C21E09" w:rsidP="002E7B9C">
            <w:pPr>
              <w:jc w:val="center"/>
              <w:rPr>
                <w:rStyle w:val="af6"/>
                <w:rFonts w:asciiTheme="minorHAnsi" w:eastAsia="標楷體" w:hAnsiTheme="minorHAnsi"/>
              </w:rPr>
            </w:pPr>
            <w:r w:rsidRPr="00B90ECF">
              <w:rPr>
                <w:rStyle w:val="af6"/>
                <w:rFonts w:asciiTheme="minorHAnsi" w:eastAsia="標楷體" w:hAnsiTheme="minorHAnsi"/>
                <w:color w:val="auto"/>
              </w:rPr>
              <w:t>六</w:t>
            </w:r>
          </w:p>
        </w:tc>
        <w:tc>
          <w:tcPr>
            <w:tcW w:w="3002" w:type="dxa"/>
            <w:vAlign w:val="center"/>
          </w:tcPr>
          <w:p w:rsidR="00C21E09" w:rsidRPr="00B90ECF" w:rsidRDefault="00C21E09" w:rsidP="002E7B9C">
            <w:pPr>
              <w:jc w:val="both"/>
              <w:rPr>
                <w:rFonts w:asciiTheme="minorHAnsi" w:eastAsia="標楷體" w:hAnsiTheme="minorHAnsi"/>
              </w:rPr>
            </w:pPr>
            <w:r w:rsidRPr="00B90ECF">
              <w:rPr>
                <w:rFonts w:asciiTheme="minorHAnsi" w:eastAsia="標楷體" w:hAnsiTheme="minorHAnsi"/>
              </w:rPr>
              <w:t>廢止「國立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東大學設置多元能力學程實施要點」，請審議。</w:t>
            </w:r>
          </w:p>
        </w:tc>
        <w:tc>
          <w:tcPr>
            <w:tcW w:w="1134" w:type="dxa"/>
            <w:vAlign w:val="center"/>
          </w:tcPr>
          <w:p w:rsidR="00C21E09" w:rsidRPr="00B90ECF" w:rsidRDefault="00C21E09" w:rsidP="002E7B9C">
            <w:pPr>
              <w:rPr>
                <w:rFonts w:asciiTheme="minorHAnsi" w:eastAsia="標楷體" w:hAnsiTheme="minorHAnsi"/>
              </w:rPr>
            </w:pPr>
            <w:r w:rsidRPr="00B90ECF">
              <w:rPr>
                <w:rFonts w:asciiTheme="minorHAnsi" w:eastAsia="標楷體" w:hAnsiTheme="minorHAnsi"/>
              </w:rPr>
              <w:t>教務處課</w:t>
            </w:r>
            <w:proofErr w:type="gramStart"/>
            <w:r w:rsidRPr="00B90ECF">
              <w:rPr>
                <w:rFonts w:asciiTheme="minorHAnsi" w:eastAsia="標楷體" w:hAnsiTheme="minorHAnsi"/>
              </w:rPr>
              <w:t>務</w:t>
            </w:r>
            <w:proofErr w:type="gramEnd"/>
            <w:r w:rsidRPr="00B90ECF">
              <w:rPr>
                <w:rFonts w:asciiTheme="minorHAnsi" w:eastAsia="標楷體" w:hAnsiTheme="minorHAnsi"/>
              </w:rPr>
              <w:t>組</w:t>
            </w:r>
          </w:p>
        </w:tc>
        <w:tc>
          <w:tcPr>
            <w:tcW w:w="2976" w:type="dxa"/>
            <w:vAlign w:val="center"/>
          </w:tcPr>
          <w:p w:rsidR="00C21E09" w:rsidRPr="00DA1DCE" w:rsidRDefault="00C21E09" w:rsidP="002E7B9C">
            <w:pPr>
              <w:rPr>
                <w:rFonts w:asciiTheme="minorHAnsi" w:eastAsia="標楷體" w:hAnsiTheme="minorHAnsi"/>
              </w:rPr>
            </w:pPr>
            <w:r w:rsidRPr="00DA1DCE">
              <w:rPr>
                <w:rFonts w:asciiTheme="minorHAnsi" w:eastAsia="標楷體" w:hAnsiTheme="minorHAnsi"/>
                <w:bCs/>
              </w:rPr>
              <w:t>同意廢止。</w:t>
            </w:r>
          </w:p>
        </w:tc>
        <w:tc>
          <w:tcPr>
            <w:tcW w:w="2152" w:type="dxa"/>
            <w:vAlign w:val="center"/>
          </w:tcPr>
          <w:p w:rsidR="00C21E09" w:rsidRPr="00B90ECF" w:rsidRDefault="00DB5CB2" w:rsidP="002E7B9C">
            <w:pPr>
              <w:jc w:val="both"/>
              <w:rPr>
                <w:rFonts w:asciiTheme="minorHAnsi" w:eastAsia="標楷體" w:hAnsiTheme="minorHAnsi"/>
              </w:rPr>
            </w:pPr>
            <w:r w:rsidRPr="00B90ECF">
              <w:rPr>
                <w:rFonts w:asciiTheme="minorHAnsi" w:eastAsia="標楷體" w:hAnsiTheme="minorHAnsi"/>
              </w:rPr>
              <w:t>依會議決議辦理，並於</w:t>
            </w:r>
            <w:r w:rsidRPr="00B90ECF">
              <w:rPr>
                <w:rFonts w:asciiTheme="minorHAnsi" w:eastAsia="標楷體" w:hAnsiTheme="minorHAnsi"/>
              </w:rPr>
              <w:t xml:space="preserve"> 109 </w:t>
            </w:r>
            <w:r w:rsidRPr="00B90ECF">
              <w:rPr>
                <w:rFonts w:asciiTheme="minorHAnsi" w:eastAsia="標楷體" w:hAnsiTheme="minorHAnsi"/>
              </w:rPr>
              <w:t>年</w:t>
            </w:r>
            <w:r w:rsidRPr="00B90ECF">
              <w:rPr>
                <w:rFonts w:asciiTheme="minorHAnsi" w:eastAsia="標楷體" w:hAnsiTheme="minorHAnsi"/>
              </w:rPr>
              <w:t xml:space="preserve"> 5 </w:t>
            </w:r>
            <w:r w:rsidRPr="00B90ECF">
              <w:rPr>
                <w:rFonts w:asciiTheme="minorHAnsi" w:eastAsia="標楷體" w:hAnsiTheme="minorHAnsi"/>
              </w:rPr>
              <w:t>月</w:t>
            </w:r>
            <w:r w:rsidRPr="00B90ECF">
              <w:rPr>
                <w:rFonts w:asciiTheme="minorHAnsi" w:eastAsia="標楷體" w:hAnsiTheme="minorHAnsi"/>
              </w:rPr>
              <w:t xml:space="preserve"> 8 </w:t>
            </w:r>
            <w:r w:rsidRPr="00B90ECF">
              <w:rPr>
                <w:rFonts w:asciiTheme="minorHAnsi" w:eastAsia="標楷體" w:hAnsiTheme="minorHAnsi"/>
              </w:rPr>
              <w:t>日發函轉知各單位知悉。</w:t>
            </w:r>
          </w:p>
        </w:tc>
      </w:tr>
      <w:tr w:rsidR="00C21E09" w:rsidRPr="00B90ECF" w:rsidTr="0035054F">
        <w:trPr>
          <w:jc w:val="center"/>
        </w:trPr>
        <w:tc>
          <w:tcPr>
            <w:tcW w:w="821" w:type="dxa"/>
            <w:vAlign w:val="center"/>
          </w:tcPr>
          <w:p w:rsidR="00C21E09" w:rsidRPr="00B90ECF" w:rsidRDefault="00C21E09" w:rsidP="002E7B9C">
            <w:pPr>
              <w:jc w:val="center"/>
              <w:rPr>
                <w:rStyle w:val="af6"/>
                <w:rFonts w:asciiTheme="minorHAnsi" w:eastAsia="標楷體" w:hAnsiTheme="minorHAnsi"/>
              </w:rPr>
            </w:pPr>
            <w:r w:rsidRPr="00B90ECF">
              <w:rPr>
                <w:rStyle w:val="af6"/>
                <w:rFonts w:asciiTheme="minorHAnsi" w:eastAsia="標楷體" w:hAnsiTheme="minorHAnsi"/>
                <w:color w:val="auto"/>
              </w:rPr>
              <w:t>七</w:t>
            </w:r>
          </w:p>
        </w:tc>
        <w:tc>
          <w:tcPr>
            <w:tcW w:w="3002" w:type="dxa"/>
            <w:vAlign w:val="center"/>
          </w:tcPr>
          <w:p w:rsidR="00C21E09" w:rsidRPr="00B90ECF" w:rsidRDefault="00C21E09" w:rsidP="002E7B9C">
            <w:pPr>
              <w:jc w:val="both"/>
              <w:rPr>
                <w:rFonts w:asciiTheme="minorHAnsi" w:eastAsia="標楷體" w:hAnsiTheme="minorHAnsi"/>
              </w:rPr>
            </w:pPr>
            <w:r w:rsidRPr="00B90ECF">
              <w:rPr>
                <w:rFonts w:asciiTheme="minorHAnsi" w:eastAsia="標楷體" w:hAnsiTheme="minorHAnsi"/>
              </w:rPr>
              <w:t>師範學院擬停止辦理補救教學</w:t>
            </w:r>
            <w:proofErr w:type="gramStart"/>
            <w:r w:rsidRPr="00B90ECF">
              <w:rPr>
                <w:rFonts w:asciiTheme="minorHAnsi" w:eastAsia="標楷體" w:hAnsiTheme="minorHAnsi"/>
              </w:rPr>
              <w:t>學</w:t>
            </w:r>
            <w:proofErr w:type="gramEnd"/>
            <w:r w:rsidRPr="00B90ECF">
              <w:rPr>
                <w:rFonts w:asciiTheme="minorHAnsi" w:eastAsia="標楷體" w:hAnsiTheme="minorHAnsi"/>
              </w:rPr>
              <w:t>程，請審議。</w:t>
            </w:r>
          </w:p>
        </w:tc>
        <w:tc>
          <w:tcPr>
            <w:tcW w:w="1134" w:type="dxa"/>
            <w:vAlign w:val="center"/>
          </w:tcPr>
          <w:p w:rsidR="00C21E09" w:rsidRPr="00B90ECF" w:rsidRDefault="00C21E09" w:rsidP="002E7B9C">
            <w:pPr>
              <w:rPr>
                <w:rFonts w:asciiTheme="minorHAnsi" w:eastAsia="標楷體" w:hAnsiTheme="minorHAnsi"/>
              </w:rPr>
            </w:pPr>
            <w:r w:rsidRPr="00B90ECF">
              <w:rPr>
                <w:rFonts w:asciiTheme="minorHAnsi" w:eastAsia="標楷體" w:hAnsiTheme="minorHAnsi"/>
              </w:rPr>
              <w:t>師範學院</w:t>
            </w:r>
          </w:p>
        </w:tc>
        <w:tc>
          <w:tcPr>
            <w:tcW w:w="2976" w:type="dxa"/>
            <w:vAlign w:val="center"/>
          </w:tcPr>
          <w:p w:rsidR="00C21E09" w:rsidRPr="00DA1DCE" w:rsidRDefault="00C21E09" w:rsidP="00FD5F49">
            <w:pPr>
              <w:pStyle w:val="aff1"/>
              <w:numPr>
                <w:ilvl w:val="0"/>
                <w:numId w:val="22"/>
              </w:numPr>
              <w:ind w:leftChars="0" w:left="510" w:hanging="510"/>
              <w:jc w:val="both"/>
              <w:rPr>
                <w:rFonts w:asciiTheme="minorHAnsi" w:eastAsia="標楷體" w:hAnsiTheme="minorHAnsi"/>
                <w:bCs/>
              </w:rPr>
            </w:pPr>
            <w:r w:rsidRPr="00DA1DCE">
              <w:rPr>
                <w:rFonts w:asciiTheme="minorHAnsi" w:eastAsia="標楷體" w:hAnsiTheme="minorHAnsi"/>
                <w:bCs/>
              </w:rPr>
              <w:t>同意停開。</w:t>
            </w:r>
          </w:p>
          <w:p w:rsidR="00C21E09" w:rsidRPr="00DA1DCE" w:rsidRDefault="00C21E09" w:rsidP="002E7B9C">
            <w:pPr>
              <w:ind w:left="482" w:hanging="482"/>
              <w:jc w:val="both"/>
              <w:rPr>
                <w:rFonts w:asciiTheme="minorHAnsi" w:eastAsia="標楷體" w:hAnsiTheme="minorHAnsi"/>
              </w:rPr>
            </w:pPr>
            <w:r w:rsidRPr="00DA1DCE">
              <w:rPr>
                <w:rFonts w:asciiTheme="minorHAnsi" w:eastAsia="標楷體" w:hAnsiTheme="minorHAnsi"/>
              </w:rPr>
              <w:t>二、為保障學生權益，如有學生有修課相關問題，由課</w:t>
            </w:r>
            <w:proofErr w:type="gramStart"/>
            <w:r w:rsidRPr="00DA1DCE">
              <w:rPr>
                <w:rFonts w:asciiTheme="minorHAnsi" w:eastAsia="標楷體" w:hAnsiTheme="minorHAnsi"/>
              </w:rPr>
              <w:t>務</w:t>
            </w:r>
            <w:proofErr w:type="gramEnd"/>
            <w:r w:rsidRPr="00DA1DCE">
              <w:rPr>
                <w:rFonts w:asciiTheme="minorHAnsi" w:eastAsia="標楷體" w:hAnsiTheme="minorHAnsi"/>
              </w:rPr>
              <w:t>組與開課單位協調處理。</w:t>
            </w:r>
          </w:p>
        </w:tc>
        <w:tc>
          <w:tcPr>
            <w:tcW w:w="2152" w:type="dxa"/>
            <w:vAlign w:val="center"/>
          </w:tcPr>
          <w:p w:rsidR="00C21E09" w:rsidRPr="00B90ECF" w:rsidRDefault="008E5903" w:rsidP="002E7B9C">
            <w:pPr>
              <w:jc w:val="both"/>
              <w:rPr>
                <w:rFonts w:asciiTheme="minorHAnsi" w:eastAsia="標楷體" w:hAnsiTheme="minorHAnsi"/>
              </w:rPr>
            </w:pPr>
            <w:r w:rsidRPr="00B90ECF">
              <w:rPr>
                <w:rFonts w:asciiTheme="minorHAnsi" w:eastAsia="標楷體" w:hAnsiTheme="minorHAnsi"/>
              </w:rPr>
              <w:t>依決議事項辦理。</w:t>
            </w:r>
          </w:p>
        </w:tc>
      </w:tr>
      <w:tr w:rsidR="00C21E09" w:rsidRPr="00B90ECF" w:rsidTr="0035054F">
        <w:trPr>
          <w:jc w:val="center"/>
        </w:trPr>
        <w:tc>
          <w:tcPr>
            <w:tcW w:w="821" w:type="dxa"/>
            <w:vAlign w:val="center"/>
          </w:tcPr>
          <w:p w:rsidR="00C21E09" w:rsidRPr="00B90ECF" w:rsidRDefault="00C21E09" w:rsidP="002E7B9C">
            <w:pPr>
              <w:jc w:val="center"/>
              <w:rPr>
                <w:rStyle w:val="af6"/>
                <w:rFonts w:asciiTheme="minorHAnsi" w:eastAsia="標楷體" w:hAnsiTheme="minorHAnsi"/>
              </w:rPr>
            </w:pPr>
            <w:r w:rsidRPr="00B90ECF">
              <w:rPr>
                <w:rStyle w:val="af6"/>
                <w:rFonts w:asciiTheme="minorHAnsi" w:eastAsia="標楷體" w:hAnsiTheme="minorHAnsi"/>
                <w:color w:val="auto"/>
              </w:rPr>
              <w:t>八</w:t>
            </w:r>
          </w:p>
        </w:tc>
        <w:tc>
          <w:tcPr>
            <w:tcW w:w="3002" w:type="dxa"/>
            <w:vAlign w:val="center"/>
          </w:tcPr>
          <w:p w:rsidR="00C21E09" w:rsidRPr="00B90ECF" w:rsidRDefault="00C21E09" w:rsidP="002E7B9C">
            <w:pPr>
              <w:jc w:val="both"/>
              <w:rPr>
                <w:rFonts w:asciiTheme="minorHAnsi" w:eastAsia="標楷體" w:hAnsiTheme="minorHAnsi"/>
              </w:rPr>
            </w:pPr>
            <w:r w:rsidRPr="00B90ECF">
              <w:rPr>
                <w:rFonts w:asciiTheme="minorHAnsi" w:eastAsia="標楷體" w:hAnsiTheme="minorHAnsi"/>
              </w:rPr>
              <w:t>修正「國立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東大學師範學院師資生學習輔導與淘汰作業要點」第三點</w:t>
            </w:r>
            <w:r w:rsidRPr="00B90ECF">
              <w:rPr>
                <w:rFonts w:asciiTheme="minorHAnsi" w:eastAsia="標楷體" w:hAnsiTheme="minorHAnsi"/>
              </w:rPr>
              <w:t>(</w:t>
            </w:r>
            <w:r w:rsidRPr="00B90ECF">
              <w:rPr>
                <w:rFonts w:asciiTheme="minorHAnsi" w:eastAsia="標楷體" w:hAnsiTheme="minorHAnsi"/>
              </w:rPr>
              <w:t>二</w:t>
            </w:r>
            <w:r w:rsidRPr="00B90ECF">
              <w:rPr>
                <w:rFonts w:asciiTheme="minorHAnsi" w:eastAsia="標楷體" w:hAnsiTheme="minorHAnsi"/>
              </w:rPr>
              <w:t>)</w:t>
            </w:r>
            <w:r w:rsidRPr="00B90ECF">
              <w:rPr>
                <w:rFonts w:asciiTheme="minorHAnsi" w:eastAsia="標楷體" w:hAnsiTheme="minorHAnsi"/>
              </w:rPr>
              <w:t>成績標準之第</w:t>
            </w:r>
            <w:r w:rsidRPr="00B90ECF">
              <w:rPr>
                <w:rFonts w:asciiTheme="minorHAnsi" w:eastAsia="標楷體" w:hAnsiTheme="minorHAnsi"/>
              </w:rPr>
              <w:t>2</w:t>
            </w:r>
            <w:r w:rsidRPr="00B90ECF">
              <w:rPr>
                <w:rFonts w:asciiTheme="minorHAnsi" w:eastAsia="標楷體" w:hAnsiTheme="minorHAnsi"/>
              </w:rPr>
              <w:t>款，</w:t>
            </w:r>
            <w:proofErr w:type="gramStart"/>
            <w:r w:rsidRPr="00B90ECF">
              <w:rPr>
                <w:rFonts w:asciiTheme="minorHAnsi" w:eastAsia="標楷體" w:hAnsiTheme="minorHAnsi"/>
              </w:rPr>
              <w:t>請核備</w:t>
            </w:r>
            <w:proofErr w:type="gramEnd"/>
            <w:r w:rsidRPr="00B90ECF">
              <w:rPr>
                <w:rFonts w:asciiTheme="minorHAnsi" w:eastAsia="標楷體" w:hAnsiTheme="minorHAnsi"/>
              </w:rPr>
              <w:t>。</w:t>
            </w:r>
          </w:p>
        </w:tc>
        <w:tc>
          <w:tcPr>
            <w:tcW w:w="1134" w:type="dxa"/>
            <w:vAlign w:val="center"/>
          </w:tcPr>
          <w:p w:rsidR="00C21E09" w:rsidRPr="00B90ECF" w:rsidRDefault="00C21E09" w:rsidP="002E7B9C">
            <w:pPr>
              <w:rPr>
                <w:rFonts w:asciiTheme="minorHAnsi" w:eastAsia="標楷體" w:hAnsiTheme="minorHAnsi"/>
              </w:rPr>
            </w:pPr>
            <w:r w:rsidRPr="00B90ECF">
              <w:rPr>
                <w:rFonts w:asciiTheme="minorHAnsi" w:eastAsia="標楷體" w:hAnsiTheme="minorHAnsi"/>
              </w:rPr>
              <w:t>師範學院</w:t>
            </w:r>
          </w:p>
        </w:tc>
        <w:tc>
          <w:tcPr>
            <w:tcW w:w="2976" w:type="dxa"/>
            <w:vAlign w:val="center"/>
          </w:tcPr>
          <w:p w:rsidR="00C21E09" w:rsidRPr="00DA1DCE" w:rsidRDefault="00C21E09" w:rsidP="00FD5F49">
            <w:pPr>
              <w:pStyle w:val="aff1"/>
              <w:numPr>
                <w:ilvl w:val="0"/>
                <w:numId w:val="23"/>
              </w:numPr>
              <w:ind w:leftChars="0" w:left="510" w:hanging="510"/>
              <w:jc w:val="both"/>
              <w:rPr>
                <w:rFonts w:asciiTheme="minorHAnsi" w:eastAsia="標楷體" w:hAnsiTheme="minorHAnsi"/>
                <w:bCs/>
              </w:rPr>
            </w:pPr>
            <w:r w:rsidRPr="00DA1DCE">
              <w:rPr>
                <w:rFonts w:asciiTheme="minorHAnsi" w:eastAsia="標楷體" w:hAnsiTheme="minorHAnsi"/>
                <w:bCs/>
              </w:rPr>
              <w:t>統一將內文阿拉伯數字改為國字小寫。</w:t>
            </w:r>
          </w:p>
          <w:p w:rsidR="00C21E09" w:rsidRPr="00DA1DCE" w:rsidRDefault="00C21E09" w:rsidP="00FD5F49">
            <w:pPr>
              <w:pStyle w:val="aff1"/>
              <w:numPr>
                <w:ilvl w:val="0"/>
                <w:numId w:val="23"/>
              </w:numPr>
              <w:ind w:leftChars="0" w:left="510" w:hanging="510"/>
              <w:jc w:val="both"/>
              <w:rPr>
                <w:rFonts w:asciiTheme="minorHAnsi" w:eastAsia="標楷體" w:hAnsiTheme="minorHAnsi"/>
              </w:rPr>
            </w:pPr>
            <w:r w:rsidRPr="00DA1DCE">
              <w:rPr>
                <w:rFonts w:asciiTheme="minorHAnsi" w:eastAsia="標楷體" w:hAnsiTheme="minorHAnsi"/>
              </w:rPr>
              <w:t>第九點修正為「本要點經院</w:t>
            </w:r>
            <w:proofErr w:type="gramStart"/>
            <w:r w:rsidRPr="00DA1DCE">
              <w:rPr>
                <w:rFonts w:asciiTheme="minorHAnsi" w:eastAsia="標楷體" w:hAnsiTheme="minorHAnsi"/>
              </w:rPr>
              <w:t>務</w:t>
            </w:r>
            <w:proofErr w:type="gramEnd"/>
            <w:r w:rsidRPr="00DA1DCE">
              <w:rPr>
                <w:rFonts w:asciiTheme="minorHAnsi" w:eastAsia="標楷體" w:hAnsiTheme="minorHAnsi"/>
              </w:rPr>
              <w:t>會議通過，教務會議核備</w:t>
            </w:r>
            <w:r w:rsidRPr="00DA1DCE">
              <w:rPr>
                <w:rFonts w:asciiTheme="minorHAnsi" w:eastAsia="標楷體" w:hAnsiTheme="minorHAnsi"/>
                <w:color w:val="FF0000"/>
                <w:u w:val="single"/>
              </w:rPr>
              <w:t>，校長核定後發布</w:t>
            </w:r>
            <w:r w:rsidRPr="00DA1DCE">
              <w:rPr>
                <w:rFonts w:asciiTheme="minorHAnsi" w:eastAsia="標楷體" w:hAnsiTheme="minorHAnsi"/>
              </w:rPr>
              <w:t>實施，修正時亦同。」。</w:t>
            </w:r>
          </w:p>
          <w:p w:rsidR="00C21E09" w:rsidRPr="00DA1DCE" w:rsidRDefault="00C21E09" w:rsidP="002E7B9C">
            <w:pPr>
              <w:rPr>
                <w:rFonts w:asciiTheme="minorHAnsi" w:eastAsia="標楷體" w:hAnsiTheme="minorHAnsi"/>
              </w:rPr>
            </w:pPr>
            <w:r w:rsidRPr="00DA1DCE">
              <w:rPr>
                <w:rFonts w:asciiTheme="minorHAnsi" w:eastAsia="標楷體" w:hAnsiTheme="minorHAnsi"/>
              </w:rPr>
              <w:t>三、餘同意核備。</w:t>
            </w:r>
          </w:p>
        </w:tc>
        <w:tc>
          <w:tcPr>
            <w:tcW w:w="2152" w:type="dxa"/>
            <w:vAlign w:val="center"/>
          </w:tcPr>
          <w:p w:rsidR="00C21E09" w:rsidRPr="00B90ECF" w:rsidRDefault="008E5903" w:rsidP="002E7B9C">
            <w:pPr>
              <w:jc w:val="both"/>
              <w:rPr>
                <w:rFonts w:asciiTheme="minorHAnsi" w:eastAsia="標楷體" w:hAnsiTheme="minorHAnsi"/>
              </w:rPr>
            </w:pPr>
            <w:r w:rsidRPr="00B90ECF">
              <w:rPr>
                <w:rFonts w:asciiTheme="minorHAnsi" w:eastAsia="標楷體" w:hAnsiTheme="minorHAnsi"/>
              </w:rPr>
              <w:t>依決議事項辦理。</w:t>
            </w:r>
          </w:p>
        </w:tc>
      </w:tr>
      <w:tr w:rsidR="00C21E09" w:rsidRPr="00B90ECF" w:rsidTr="0035054F">
        <w:trPr>
          <w:jc w:val="center"/>
        </w:trPr>
        <w:tc>
          <w:tcPr>
            <w:tcW w:w="821" w:type="dxa"/>
            <w:vAlign w:val="center"/>
          </w:tcPr>
          <w:p w:rsidR="00C21E09" w:rsidRPr="00B90ECF" w:rsidRDefault="00C21E09" w:rsidP="002E7B9C">
            <w:pPr>
              <w:jc w:val="center"/>
              <w:rPr>
                <w:rStyle w:val="af6"/>
                <w:rFonts w:asciiTheme="minorHAnsi" w:eastAsia="標楷體" w:hAnsiTheme="minorHAnsi"/>
              </w:rPr>
            </w:pPr>
            <w:r w:rsidRPr="00B90ECF">
              <w:rPr>
                <w:rStyle w:val="af6"/>
                <w:rFonts w:asciiTheme="minorHAnsi" w:eastAsia="標楷體" w:hAnsiTheme="minorHAnsi"/>
                <w:color w:val="auto"/>
              </w:rPr>
              <w:t>九</w:t>
            </w:r>
          </w:p>
        </w:tc>
        <w:tc>
          <w:tcPr>
            <w:tcW w:w="3002" w:type="dxa"/>
            <w:vAlign w:val="center"/>
          </w:tcPr>
          <w:p w:rsidR="00C21E09" w:rsidRPr="00B90ECF" w:rsidRDefault="00C21E09" w:rsidP="002E7B9C">
            <w:pPr>
              <w:jc w:val="both"/>
              <w:rPr>
                <w:rFonts w:asciiTheme="minorHAnsi" w:eastAsia="標楷體" w:hAnsiTheme="minorHAnsi"/>
              </w:rPr>
            </w:pPr>
            <w:r w:rsidRPr="00B90ECF">
              <w:rPr>
                <w:rFonts w:asciiTheme="minorHAnsi" w:eastAsia="標楷體" w:hAnsiTheme="minorHAnsi"/>
              </w:rPr>
              <w:t>修正「國立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東大學教育學系教育研究博士班修業要點」，</w:t>
            </w:r>
            <w:proofErr w:type="gramStart"/>
            <w:r w:rsidRPr="00B90ECF">
              <w:rPr>
                <w:rFonts w:asciiTheme="minorHAnsi" w:eastAsia="標楷體" w:hAnsiTheme="minorHAnsi"/>
              </w:rPr>
              <w:t>請核備</w:t>
            </w:r>
            <w:proofErr w:type="gramEnd"/>
            <w:r w:rsidRPr="00B90ECF">
              <w:rPr>
                <w:rFonts w:asciiTheme="minorHAnsi" w:eastAsia="標楷體" w:hAnsiTheme="minorHAnsi"/>
              </w:rPr>
              <w:t>。</w:t>
            </w:r>
          </w:p>
        </w:tc>
        <w:tc>
          <w:tcPr>
            <w:tcW w:w="1134" w:type="dxa"/>
            <w:vAlign w:val="center"/>
          </w:tcPr>
          <w:p w:rsidR="00C21E09" w:rsidRPr="00B90ECF" w:rsidRDefault="00C21E09" w:rsidP="002E7B9C">
            <w:pPr>
              <w:rPr>
                <w:rFonts w:asciiTheme="minorHAnsi" w:eastAsia="標楷體" w:hAnsiTheme="minorHAnsi"/>
              </w:rPr>
            </w:pPr>
            <w:r w:rsidRPr="00B90ECF">
              <w:rPr>
                <w:rFonts w:asciiTheme="minorHAnsi" w:eastAsia="標楷體" w:hAnsiTheme="minorHAnsi"/>
              </w:rPr>
              <w:t>師範學院教育學系</w:t>
            </w:r>
          </w:p>
        </w:tc>
        <w:tc>
          <w:tcPr>
            <w:tcW w:w="2976" w:type="dxa"/>
            <w:vAlign w:val="center"/>
          </w:tcPr>
          <w:p w:rsidR="00C21E09" w:rsidRPr="00DA1DCE" w:rsidRDefault="00C21E09" w:rsidP="00FD5F49">
            <w:pPr>
              <w:pStyle w:val="aff1"/>
              <w:numPr>
                <w:ilvl w:val="0"/>
                <w:numId w:val="24"/>
              </w:numPr>
              <w:ind w:leftChars="0" w:left="510" w:hanging="510"/>
              <w:jc w:val="both"/>
              <w:rPr>
                <w:rFonts w:asciiTheme="minorHAnsi" w:eastAsia="標楷體" w:hAnsiTheme="minorHAnsi"/>
                <w:bCs/>
              </w:rPr>
            </w:pPr>
            <w:r w:rsidRPr="00DA1DCE">
              <w:rPr>
                <w:rFonts w:asciiTheme="minorHAnsi" w:eastAsia="標楷體" w:hAnsiTheme="minorHAnsi"/>
                <w:bCs/>
              </w:rPr>
              <w:t>統一將內文阿拉伯數字改為國字小寫。</w:t>
            </w:r>
          </w:p>
          <w:p w:rsidR="00C21E09" w:rsidRPr="00DA1DCE" w:rsidRDefault="00C21E09" w:rsidP="00FD5F49">
            <w:pPr>
              <w:pStyle w:val="aff1"/>
              <w:numPr>
                <w:ilvl w:val="0"/>
                <w:numId w:val="24"/>
              </w:numPr>
              <w:ind w:leftChars="0" w:left="510" w:hanging="510"/>
              <w:jc w:val="both"/>
              <w:rPr>
                <w:rFonts w:asciiTheme="minorHAnsi" w:eastAsia="標楷體" w:hAnsiTheme="minorHAnsi"/>
              </w:rPr>
            </w:pPr>
            <w:r w:rsidRPr="00DA1DCE">
              <w:rPr>
                <w:rFonts w:asciiTheme="minorHAnsi" w:eastAsia="標楷體" w:hAnsiTheme="minorHAnsi"/>
              </w:rPr>
              <w:t>第十點修正為「本修業要點經系</w:t>
            </w:r>
            <w:proofErr w:type="gramStart"/>
            <w:r w:rsidRPr="00DA1DCE">
              <w:rPr>
                <w:rFonts w:asciiTheme="minorHAnsi" w:eastAsia="標楷體" w:hAnsiTheme="minorHAnsi"/>
              </w:rPr>
              <w:t>務</w:t>
            </w:r>
            <w:proofErr w:type="gramEnd"/>
            <w:r w:rsidRPr="00DA1DCE">
              <w:rPr>
                <w:rFonts w:asciiTheme="minorHAnsi" w:eastAsia="標楷體" w:hAnsiTheme="minorHAnsi"/>
              </w:rPr>
              <w:t>會議及院</w:t>
            </w:r>
            <w:proofErr w:type="gramStart"/>
            <w:r w:rsidRPr="00DA1DCE">
              <w:rPr>
                <w:rFonts w:asciiTheme="minorHAnsi" w:eastAsia="標楷體" w:hAnsiTheme="minorHAnsi"/>
              </w:rPr>
              <w:t>務</w:t>
            </w:r>
            <w:proofErr w:type="gramEnd"/>
            <w:r w:rsidRPr="00DA1DCE">
              <w:rPr>
                <w:rFonts w:asciiTheme="minorHAnsi" w:eastAsia="標楷體" w:hAnsiTheme="minorHAnsi"/>
              </w:rPr>
              <w:t>會議通過，</w:t>
            </w:r>
            <w:r w:rsidRPr="00DA1DCE">
              <w:rPr>
                <w:rFonts w:asciiTheme="minorHAnsi" w:eastAsia="標楷體" w:hAnsiTheme="minorHAnsi"/>
                <w:strike/>
                <w:color w:val="FF0000"/>
              </w:rPr>
              <w:t>送</w:t>
            </w:r>
            <w:r w:rsidRPr="00DA1DCE">
              <w:rPr>
                <w:rFonts w:asciiTheme="minorHAnsi" w:eastAsia="標楷體" w:hAnsiTheme="minorHAnsi"/>
              </w:rPr>
              <w:t>教務會議核備，校長核定後發布實施，修正時亦同。」。</w:t>
            </w:r>
          </w:p>
          <w:p w:rsidR="00C21E09" w:rsidRPr="00DA1DCE" w:rsidRDefault="00C21E09" w:rsidP="002E7B9C">
            <w:pPr>
              <w:rPr>
                <w:rFonts w:asciiTheme="minorHAnsi" w:eastAsia="標楷體" w:hAnsiTheme="minorHAnsi"/>
              </w:rPr>
            </w:pPr>
            <w:r w:rsidRPr="00DA1DCE">
              <w:rPr>
                <w:rFonts w:asciiTheme="minorHAnsi" w:eastAsia="標楷體" w:hAnsiTheme="minorHAnsi"/>
              </w:rPr>
              <w:t>三、餘同意核備。</w:t>
            </w:r>
          </w:p>
        </w:tc>
        <w:tc>
          <w:tcPr>
            <w:tcW w:w="2152" w:type="dxa"/>
            <w:vAlign w:val="center"/>
          </w:tcPr>
          <w:p w:rsidR="00C21E09" w:rsidRPr="00B90ECF" w:rsidRDefault="00801814" w:rsidP="002E7B9C">
            <w:pPr>
              <w:jc w:val="both"/>
              <w:rPr>
                <w:rFonts w:asciiTheme="minorHAnsi" w:eastAsia="標楷體" w:hAnsiTheme="minorHAnsi"/>
              </w:rPr>
            </w:pPr>
            <w:r w:rsidRPr="00B90ECF">
              <w:rPr>
                <w:rFonts w:asciiTheme="minorHAnsi" w:eastAsia="標楷體" w:hAnsiTheme="minorHAnsi"/>
              </w:rPr>
              <w:t>依決議事項辦理。</w:t>
            </w:r>
          </w:p>
        </w:tc>
      </w:tr>
      <w:tr w:rsidR="00C21E09" w:rsidRPr="00B90ECF" w:rsidTr="001B4BDD">
        <w:trPr>
          <w:jc w:val="center"/>
        </w:trPr>
        <w:tc>
          <w:tcPr>
            <w:tcW w:w="821" w:type="dxa"/>
            <w:tcBorders>
              <w:bottom w:val="single" w:sz="4" w:space="0" w:color="auto"/>
            </w:tcBorders>
            <w:vAlign w:val="center"/>
          </w:tcPr>
          <w:p w:rsidR="00C21E09" w:rsidRPr="00B90ECF" w:rsidRDefault="00C21E09" w:rsidP="002E7B9C">
            <w:pPr>
              <w:jc w:val="center"/>
              <w:rPr>
                <w:rStyle w:val="af6"/>
                <w:rFonts w:asciiTheme="minorHAnsi" w:eastAsia="標楷體" w:hAnsiTheme="minorHAnsi"/>
              </w:rPr>
            </w:pPr>
            <w:r w:rsidRPr="00B90ECF">
              <w:rPr>
                <w:rStyle w:val="af6"/>
                <w:rFonts w:asciiTheme="minorHAnsi" w:eastAsia="標楷體" w:hAnsiTheme="minorHAnsi"/>
                <w:color w:val="auto"/>
              </w:rPr>
              <w:t>十</w:t>
            </w:r>
          </w:p>
        </w:tc>
        <w:tc>
          <w:tcPr>
            <w:tcW w:w="3002" w:type="dxa"/>
            <w:tcBorders>
              <w:bottom w:val="single" w:sz="4" w:space="0" w:color="auto"/>
            </w:tcBorders>
            <w:vAlign w:val="center"/>
          </w:tcPr>
          <w:p w:rsidR="00C21E09" w:rsidRPr="00B90ECF" w:rsidRDefault="00C21E09" w:rsidP="002E7B9C">
            <w:pPr>
              <w:jc w:val="both"/>
              <w:rPr>
                <w:rFonts w:asciiTheme="minorHAnsi" w:eastAsia="標楷體" w:hAnsiTheme="minorHAnsi"/>
              </w:rPr>
            </w:pPr>
            <w:r w:rsidRPr="00B90ECF">
              <w:rPr>
                <w:rFonts w:asciiTheme="minorHAnsi" w:eastAsia="標楷體" w:hAnsiTheme="minorHAnsi"/>
              </w:rPr>
              <w:t>修正本校「教學助理制度實施要點」，請審議。</w:t>
            </w:r>
          </w:p>
        </w:tc>
        <w:tc>
          <w:tcPr>
            <w:tcW w:w="1134" w:type="dxa"/>
            <w:tcBorders>
              <w:bottom w:val="single" w:sz="4" w:space="0" w:color="auto"/>
            </w:tcBorders>
            <w:vAlign w:val="center"/>
          </w:tcPr>
          <w:p w:rsidR="00C21E09" w:rsidRPr="00B90ECF" w:rsidRDefault="00C21E09" w:rsidP="002E7B9C">
            <w:pPr>
              <w:rPr>
                <w:rFonts w:asciiTheme="minorHAnsi" w:eastAsia="標楷體" w:hAnsiTheme="minorHAnsi"/>
              </w:rPr>
            </w:pPr>
            <w:r w:rsidRPr="00B90ECF">
              <w:rPr>
                <w:rFonts w:asciiTheme="minorHAnsi" w:eastAsia="標楷體" w:hAnsiTheme="minorHAnsi"/>
              </w:rPr>
              <w:t>教務處教學發展中心</w:t>
            </w:r>
          </w:p>
        </w:tc>
        <w:tc>
          <w:tcPr>
            <w:tcW w:w="2976" w:type="dxa"/>
            <w:tcBorders>
              <w:bottom w:val="single" w:sz="4" w:space="0" w:color="auto"/>
            </w:tcBorders>
            <w:vAlign w:val="center"/>
          </w:tcPr>
          <w:p w:rsidR="00C21E09" w:rsidRPr="00DA1DCE" w:rsidRDefault="00C21E09" w:rsidP="002E7B9C">
            <w:pPr>
              <w:rPr>
                <w:rFonts w:asciiTheme="minorHAnsi" w:eastAsia="標楷體" w:hAnsiTheme="minorHAnsi"/>
              </w:rPr>
            </w:pPr>
            <w:r w:rsidRPr="00DA1DCE">
              <w:rPr>
                <w:rFonts w:asciiTheme="minorHAnsi" w:eastAsia="標楷體" w:hAnsiTheme="minorHAnsi"/>
                <w:bCs/>
              </w:rPr>
              <w:t>照案通過。</w:t>
            </w:r>
          </w:p>
        </w:tc>
        <w:tc>
          <w:tcPr>
            <w:tcW w:w="2152" w:type="dxa"/>
            <w:tcBorders>
              <w:bottom w:val="single" w:sz="4" w:space="0" w:color="auto"/>
            </w:tcBorders>
            <w:vAlign w:val="center"/>
          </w:tcPr>
          <w:p w:rsidR="00C21E09" w:rsidRPr="00B90ECF" w:rsidRDefault="008E5903" w:rsidP="002E7B9C">
            <w:pPr>
              <w:jc w:val="both"/>
              <w:rPr>
                <w:rFonts w:asciiTheme="minorHAnsi" w:eastAsia="標楷體" w:hAnsiTheme="minorHAnsi"/>
              </w:rPr>
            </w:pPr>
            <w:r w:rsidRPr="00B90ECF">
              <w:rPr>
                <w:rFonts w:asciiTheme="minorHAnsi" w:eastAsia="標楷體" w:hAnsiTheme="minorHAnsi"/>
              </w:rPr>
              <w:t>修正要點已於</w:t>
            </w:r>
            <w:r w:rsidRPr="00B90ECF">
              <w:rPr>
                <w:rFonts w:asciiTheme="minorHAnsi" w:eastAsia="標楷體" w:hAnsiTheme="minorHAnsi"/>
              </w:rPr>
              <w:t>109</w:t>
            </w:r>
            <w:r w:rsidRPr="00B90ECF">
              <w:rPr>
                <w:rFonts w:asciiTheme="minorHAnsi" w:eastAsia="標楷體" w:hAnsiTheme="minorHAnsi"/>
              </w:rPr>
              <w:t>年</w:t>
            </w:r>
            <w:r w:rsidRPr="00B90ECF">
              <w:rPr>
                <w:rFonts w:asciiTheme="minorHAnsi" w:eastAsia="標楷體" w:hAnsiTheme="minorHAnsi"/>
              </w:rPr>
              <w:t>4</w:t>
            </w:r>
            <w:r w:rsidRPr="00B90ECF">
              <w:rPr>
                <w:rFonts w:asciiTheme="minorHAnsi" w:eastAsia="標楷體" w:hAnsiTheme="minorHAnsi"/>
              </w:rPr>
              <w:t>月</w:t>
            </w:r>
            <w:r w:rsidRPr="00B90ECF">
              <w:rPr>
                <w:rFonts w:asciiTheme="minorHAnsi" w:eastAsia="標楷體" w:hAnsiTheme="minorHAnsi"/>
              </w:rPr>
              <w:t>20</w:t>
            </w:r>
            <w:r w:rsidRPr="00B90ECF">
              <w:rPr>
                <w:rFonts w:asciiTheme="minorHAnsi" w:eastAsia="標楷體" w:hAnsiTheme="minorHAnsi"/>
              </w:rPr>
              <w:t>日發函給各學術單位知悉。</w:t>
            </w:r>
          </w:p>
        </w:tc>
      </w:tr>
      <w:tr w:rsidR="00C21E09" w:rsidRPr="00B90ECF" w:rsidTr="0035054F">
        <w:trPr>
          <w:jc w:val="center"/>
        </w:trPr>
        <w:tc>
          <w:tcPr>
            <w:tcW w:w="821" w:type="dxa"/>
            <w:vAlign w:val="center"/>
          </w:tcPr>
          <w:p w:rsidR="00C21E09" w:rsidRPr="00B90ECF" w:rsidRDefault="00C21E09" w:rsidP="002E7B9C">
            <w:pPr>
              <w:jc w:val="center"/>
              <w:rPr>
                <w:rStyle w:val="af6"/>
                <w:rFonts w:asciiTheme="minorHAnsi" w:eastAsia="標楷體" w:hAnsiTheme="minorHAnsi"/>
              </w:rPr>
            </w:pPr>
            <w:r w:rsidRPr="00B90ECF">
              <w:rPr>
                <w:rStyle w:val="af6"/>
                <w:rFonts w:asciiTheme="minorHAnsi" w:eastAsia="標楷體" w:hAnsiTheme="minorHAnsi"/>
                <w:color w:val="auto"/>
              </w:rPr>
              <w:t>臨時提案</w:t>
            </w:r>
          </w:p>
        </w:tc>
        <w:tc>
          <w:tcPr>
            <w:tcW w:w="3002" w:type="dxa"/>
            <w:vAlign w:val="center"/>
          </w:tcPr>
          <w:p w:rsidR="00C21E09" w:rsidRPr="00B90ECF" w:rsidRDefault="00C21E09" w:rsidP="002E7B9C">
            <w:pPr>
              <w:jc w:val="both"/>
              <w:rPr>
                <w:rFonts w:asciiTheme="minorHAnsi" w:eastAsia="標楷體" w:hAnsiTheme="minorHAnsi"/>
              </w:rPr>
            </w:pPr>
            <w:r w:rsidRPr="00B90ECF">
              <w:rPr>
                <w:rFonts w:asciiTheme="minorHAnsi" w:eastAsia="標楷體" w:hAnsiTheme="minorHAnsi"/>
              </w:rPr>
              <w:t>請教務處</w:t>
            </w:r>
            <w:proofErr w:type="gramStart"/>
            <w:r w:rsidRPr="00B90ECF">
              <w:rPr>
                <w:rFonts w:asciiTheme="minorHAnsi" w:eastAsia="標楷體" w:hAnsiTheme="minorHAnsi"/>
              </w:rPr>
              <w:t>研</w:t>
            </w:r>
            <w:proofErr w:type="gramEnd"/>
            <w:r w:rsidRPr="00B90ECF">
              <w:rPr>
                <w:rFonts w:asciiTheme="minorHAnsi" w:eastAsia="標楷體" w:hAnsiTheme="minorHAnsi"/>
              </w:rPr>
              <w:t>議何種法規須提</w:t>
            </w:r>
            <w:proofErr w:type="gramStart"/>
            <w:r w:rsidRPr="00B90ECF">
              <w:rPr>
                <w:rFonts w:asciiTheme="minorHAnsi" w:eastAsia="標楷體" w:hAnsiTheme="minorHAnsi"/>
              </w:rPr>
              <w:t>送至系級</w:t>
            </w:r>
            <w:proofErr w:type="gramEnd"/>
            <w:r w:rsidRPr="00B90ECF">
              <w:rPr>
                <w:rFonts w:asciiTheme="minorHAnsi" w:eastAsia="標楷體" w:hAnsiTheme="minorHAnsi"/>
              </w:rPr>
              <w:t>、院級或校級通過，或是至教務會議核備，校課程會議亦是如此。請教務處函知各院系所，若是核備案，在教務會議毋須花太多時間修正法規，而是認真討論相關政策。</w:t>
            </w:r>
          </w:p>
        </w:tc>
        <w:tc>
          <w:tcPr>
            <w:tcW w:w="1134" w:type="dxa"/>
            <w:vAlign w:val="center"/>
          </w:tcPr>
          <w:p w:rsidR="00C21E09" w:rsidRPr="00B90ECF" w:rsidRDefault="00C21E09" w:rsidP="002E7B9C">
            <w:pPr>
              <w:rPr>
                <w:rFonts w:asciiTheme="minorHAnsi" w:eastAsia="標楷體" w:hAnsiTheme="minorHAnsi"/>
              </w:rPr>
            </w:pPr>
            <w:r w:rsidRPr="00B90ECF">
              <w:rPr>
                <w:rFonts w:asciiTheme="minorHAnsi" w:eastAsia="標楷體" w:hAnsiTheme="minorHAnsi"/>
              </w:rPr>
              <w:t>體育系范春源主任</w:t>
            </w:r>
          </w:p>
        </w:tc>
        <w:tc>
          <w:tcPr>
            <w:tcW w:w="2976" w:type="dxa"/>
            <w:vAlign w:val="center"/>
          </w:tcPr>
          <w:p w:rsidR="00C21E09" w:rsidRPr="00DA1DCE" w:rsidRDefault="00C21E09" w:rsidP="00FD5F49">
            <w:pPr>
              <w:pStyle w:val="aff1"/>
              <w:numPr>
                <w:ilvl w:val="0"/>
                <w:numId w:val="25"/>
              </w:numPr>
              <w:ind w:leftChars="0" w:left="510" w:hanging="510"/>
              <w:jc w:val="both"/>
              <w:rPr>
                <w:rFonts w:asciiTheme="minorHAnsi" w:eastAsia="標楷體" w:hAnsiTheme="minorHAnsi"/>
              </w:rPr>
            </w:pPr>
            <w:r w:rsidRPr="00DA1DCE">
              <w:rPr>
                <w:rFonts w:asciiTheme="minorHAnsi" w:eastAsia="標楷體" w:hAnsiTheme="minorHAnsi"/>
              </w:rPr>
              <w:t>請教務處各組審視法規統整後，函知各院系所知悉。</w:t>
            </w:r>
          </w:p>
          <w:p w:rsidR="00C21E09" w:rsidRPr="00DA1DCE" w:rsidRDefault="00C21E09" w:rsidP="00FD5F49">
            <w:pPr>
              <w:pStyle w:val="aff1"/>
              <w:numPr>
                <w:ilvl w:val="0"/>
                <w:numId w:val="25"/>
              </w:numPr>
              <w:ind w:leftChars="0" w:left="510" w:hanging="510"/>
              <w:jc w:val="both"/>
              <w:rPr>
                <w:rFonts w:asciiTheme="minorHAnsi" w:eastAsia="標楷體" w:hAnsiTheme="minorHAnsi"/>
              </w:rPr>
            </w:pPr>
            <w:r w:rsidRPr="00DA1DCE">
              <w:rPr>
                <w:rFonts w:asciiTheme="minorHAnsi" w:eastAsia="標楷體" w:hAnsiTheme="minorHAnsi"/>
              </w:rPr>
              <w:t>請各院嚴謹審議法規內容。</w:t>
            </w:r>
          </w:p>
          <w:p w:rsidR="00C21E09" w:rsidRPr="00DA1DCE" w:rsidRDefault="00C21E09" w:rsidP="002E7B9C">
            <w:pPr>
              <w:ind w:left="458" w:hangingChars="191" w:hanging="458"/>
              <w:rPr>
                <w:rFonts w:asciiTheme="minorHAnsi" w:eastAsia="標楷體" w:hAnsiTheme="minorHAnsi"/>
                <w:bCs/>
              </w:rPr>
            </w:pPr>
            <w:r w:rsidRPr="00DA1DCE">
              <w:rPr>
                <w:rFonts w:asciiTheme="minorHAnsi" w:eastAsia="標楷體" w:hAnsiTheme="minorHAnsi"/>
              </w:rPr>
              <w:t>三、公文撰寫及全校性法規修正格式，由校來負責發布或訓練。</w:t>
            </w:r>
          </w:p>
        </w:tc>
        <w:tc>
          <w:tcPr>
            <w:tcW w:w="2152" w:type="dxa"/>
            <w:vAlign w:val="center"/>
          </w:tcPr>
          <w:p w:rsidR="00C21E09" w:rsidRPr="00B90ECF" w:rsidRDefault="001B4BDD" w:rsidP="00404B0B">
            <w:pPr>
              <w:jc w:val="both"/>
              <w:rPr>
                <w:rFonts w:asciiTheme="minorHAnsi" w:eastAsia="標楷體" w:hAnsiTheme="minorHAnsi"/>
              </w:rPr>
            </w:pPr>
            <w:r w:rsidRPr="00B90ECF">
              <w:rPr>
                <w:rFonts w:asciiTheme="minorHAnsi" w:eastAsia="標楷體" w:hAnsiTheme="minorHAnsi"/>
              </w:rPr>
              <w:t>教務處於</w:t>
            </w:r>
            <w:r w:rsidRPr="00B90ECF">
              <w:rPr>
                <w:rFonts w:asciiTheme="minorHAnsi" w:eastAsia="標楷體" w:hAnsiTheme="minorHAnsi"/>
              </w:rPr>
              <w:t>109</w:t>
            </w:r>
            <w:r w:rsidRPr="00B90ECF">
              <w:rPr>
                <w:rFonts w:asciiTheme="minorHAnsi" w:eastAsia="標楷體" w:hAnsiTheme="minorHAnsi"/>
              </w:rPr>
              <w:t>年</w:t>
            </w:r>
            <w:r w:rsidRPr="00B90ECF">
              <w:rPr>
                <w:rFonts w:asciiTheme="minorHAnsi" w:eastAsia="標楷體" w:hAnsiTheme="minorHAnsi"/>
              </w:rPr>
              <w:t>5</w:t>
            </w:r>
            <w:r w:rsidRPr="00B90ECF">
              <w:rPr>
                <w:rFonts w:asciiTheme="minorHAnsi" w:eastAsia="標楷體" w:hAnsiTheme="minorHAnsi"/>
              </w:rPr>
              <w:t>月</w:t>
            </w:r>
            <w:r w:rsidRPr="00B90ECF">
              <w:rPr>
                <w:rFonts w:asciiTheme="minorHAnsi" w:eastAsia="標楷體" w:hAnsiTheme="minorHAnsi"/>
              </w:rPr>
              <w:t>25</w:t>
            </w:r>
            <w:r w:rsidRPr="00B90ECF">
              <w:rPr>
                <w:rFonts w:asciiTheme="minorHAnsi" w:eastAsia="標楷體" w:hAnsiTheme="minorHAnsi"/>
              </w:rPr>
              <w:t>日發函至各開課單位知悉。</w:t>
            </w:r>
          </w:p>
        </w:tc>
      </w:tr>
    </w:tbl>
    <w:p w:rsidR="006264DF" w:rsidRPr="00B90ECF" w:rsidRDefault="003F0E8C" w:rsidP="002E7B9C">
      <w:pPr>
        <w:spacing w:beforeLines="100" w:before="240" w:afterLines="100" w:after="240"/>
        <w:jc w:val="both"/>
        <w:rPr>
          <w:rFonts w:asciiTheme="minorHAnsi" w:eastAsia="標楷體" w:hAnsiTheme="minorHAnsi"/>
          <w:b/>
        </w:rPr>
      </w:pPr>
      <w:r w:rsidRPr="00B90ECF">
        <w:rPr>
          <w:rFonts w:asciiTheme="minorHAnsi" w:eastAsia="標楷體" w:hAnsiTheme="minorHAnsi"/>
          <w:b/>
        </w:rPr>
        <w:t xml:space="preserve">  </w:t>
      </w:r>
      <w:r w:rsidR="00006838" w:rsidRPr="00B90ECF">
        <w:rPr>
          <w:rFonts w:asciiTheme="minorHAnsi" w:eastAsia="標楷體" w:hAnsiTheme="minorHAnsi"/>
          <w:b/>
        </w:rPr>
        <w:t>決定：</w:t>
      </w:r>
      <w:r w:rsidR="00F72C5B">
        <w:rPr>
          <w:rFonts w:asciiTheme="minorHAnsi" w:eastAsia="標楷體" w:hAnsiTheme="minorHAnsi" w:hint="eastAsia"/>
          <w:b/>
        </w:rPr>
        <w:t>確認。</w:t>
      </w:r>
    </w:p>
    <w:p w:rsidR="001B4BDD" w:rsidRDefault="001B4BDD" w:rsidP="002E7B9C">
      <w:pPr>
        <w:spacing w:beforeLines="100" w:before="240" w:afterLines="100" w:after="240"/>
        <w:jc w:val="both"/>
        <w:rPr>
          <w:rFonts w:asciiTheme="minorHAnsi" w:eastAsia="標楷體" w:hAnsiTheme="minorHAnsi"/>
          <w:b/>
        </w:rPr>
      </w:pPr>
    </w:p>
    <w:p w:rsidR="001514C7" w:rsidRPr="00B90ECF" w:rsidRDefault="001514C7" w:rsidP="002E7B9C">
      <w:pPr>
        <w:spacing w:beforeLines="100" w:before="240" w:afterLines="100" w:after="240"/>
        <w:jc w:val="both"/>
        <w:rPr>
          <w:rFonts w:asciiTheme="minorHAnsi" w:eastAsia="標楷體" w:hAnsiTheme="minorHAnsi"/>
          <w:b/>
        </w:rPr>
      </w:pPr>
    </w:p>
    <w:p w:rsidR="007D638F" w:rsidRPr="00B90ECF" w:rsidRDefault="007D638F" w:rsidP="00971490">
      <w:pPr>
        <w:pStyle w:val="aff1"/>
        <w:numPr>
          <w:ilvl w:val="0"/>
          <w:numId w:val="14"/>
        </w:numPr>
        <w:spacing w:beforeLines="50" w:before="120" w:afterLines="50" w:after="120"/>
        <w:ind w:leftChars="0" w:left="482" w:hanging="482"/>
        <w:jc w:val="both"/>
        <w:rPr>
          <w:rFonts w:asciiTheme="minorHAnsi" w:eastAsia="標楷體" w:hAnsiTheme="minorHAnsi"/>
          <w:b/>
          <w:sz w:val="32"/>
          <w:szCs w:val="32"/>
        </w:rPr>
      </w:pPr>
      <w:r w:rsidRPr="00B90ECF">
        <w:rPr>
          <w:rFonts w:asciiTheme="minorHAnsi" w:eastAsia="標楷體" w:hAnsiTheme="minorHAnsi"/>
          <w:b/>
          <w:sz w:val="32"/>
          <w:szCs w:val="32"/>
        </w:rPr>
        <w:lastRenderedPageBreak/>
        <w:t>本次會議提案簡表</w:t>
      </w:r>
    </w:p>
    <w:tbl>
      <w:tblPr>
        <w:tblpPr w:leftFromText="180" w:rightFromText="180" w:vertAnchor="text" w:tblpXSpec="center" w:tblpY="1"/>
        <w:tblOverlap w:val="neve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56"/>
        <w:gridCol w:w="1701"/>
        <w:gridCol w:w="3691"/>
      </w:tblGrid>
      <w:tr w:rsidR="002B5DA3" w:rsidRPr="00B90ECF" w:rsidTr="00F72C5B">
        <w:trPr>
          <w:trHeight w:val="283"/>
          <w:jc w:val="center"/>
        </w:trPr>
        <w:tc>
          <w:tcPr>
            <w:tcW w:w="817" w:type="dxa"/>
          </w:tcPr>
          <w:p w:rsidR="002B5DA3" w:rsidRPr="00B90ECF" w:rsidRDefault="002B5DA3" w:rsidP="000F43F8">
            <w:pPr>
              <w:spacing w:line="360" w:lineRule="exact"/>
              <w:jc w:val="center"/>
              <w:rPr>
                <w:rFonts w:asciiTheme="minorHAnsi" w:eastAsia="標楷體" w:hAnsiTheme="minorHAnsi"/>
              </w:rPr>
            </w:pPr>
            <w:r w:rsidRPr="00B90ECF">
              <w:rPr>
                <w:rFonts w:asciiTheme="minorHAnsi" w:eastAsia="標楷體" w:hAnsiTheme="minorHAnsi"/>
              </w:rPr>
              <w:t>提案</w:t>
            </w:r>
          </w:p>
          <w:p w:rsidR="002B5DA3" w:rsidRPr="00B90ECF" w:rsidRDefault="002B5DA3" w:rsidP="000F43F8">
            <w:pPr>
              <w:spacing w:line="360" w:lineRule="exact"/>
              <w:jc w:val="center"/>
              <w:rPr>
                <w:rFonts w:asciiTheme="minorHAnsi" w:eastAsia="標楷體" w:hAnsiTheme="minorHAnsi"/>
              </w:rPr>
            </w:pPr>
            <w:r w:rsidRPr="00B90ECF">
              <w:rPr>
                <w:rFonts w:asciiTheme="minorHAnsi" w:eastAsia="標楷體" w:hAnsiTheme="minorHAnsi"/>
              </w:rPr>
              <w:t>序號</w:t>
            </w:r>
          </w:p>
        </w:tc>
        <w:tc>
          <w:tcPr>
            <w:tcW w:w="3856" w:type="dxa"/>
            <w:vAlign w:val="center"/>
          </w:tcPr>
          <w:p w:rsidR="002B5DA3" w:rsidRPr="00B90ECF" w:rsidRDefault="002B5DA3" w:rsidP="000F43F8">
            <w:pPr>
              <w:spacing w:line="360" w:lineRule="exact"/>
              <w:jc w:val="center"/>
              <w:rPr>
                <w:rFonts w:asciiTheme="minorHAnsi" w:eastAsia="標楷體" w:hAnsiTheme="minorHAnsi"/>
              </w:rPr>
            </w:pPr>
            <w:r w:rsidRPr="00B90ECF">
              <w:rPr>
                <w:rFonts w:asciiTheme="minorHAnsi" w:eastAsia="標楷體" w:hAnsiTheme="minorHAnsi"/>
              </w:rPr>
              <w:t>案由</w:t>
            </w:r>
          </w:p>
        </w:tc>
        <w:tc>
          <w:tcPr>
            <w:tcW w:w="1701" w:type="dxa"/>
            <w:vAlign w:val="center"/>
          </w:tcPr>
          <w:p w:rsidR="002B5DA3" w:rsidRPr="00B90ECF" w:rsidRDefault="002B5DA3" w:rsidP="00F72C5B">
            <w:pPr>
              <w:spacing w:line="360" w:lineRule="exact"/>
              <w:jc w:val="center"/>
              <w:rPr>
                <w:rFonts w:asciiTheme="minorHAnsi" w:eastAsia="標楷體" w:hAnsiTheme="minorHAnsi"/>
              </w:rPr>
            </w:pPr>
            <w:r w:rsidRPr="00B90ECF">
              <w:rPr>
                <w:rFonts w:asciiTheme="minorHAnsi" w:eastAsia="標楷體" w:hAnsiTheme="minorHAnsi"/>
              </w:rPr>
              <w:t>提案單位</w:t>
            </w:r>
          </w:p>
        </w:tc>
        <w:tc>
          <w:tcPr>
            <w:tcW w:w="3691" w:type="dxa"/>
            <w:vAlign w:val="center"/>
          </w:tcPr>
          <w:p w:rsidR="002B5DA3" w:rsidRPr="00B90ECF" w:rsidRDefault="00F72C5B" w:rsidP="000F43F8">
            <w:pPr>
              <w:spacing w:line="360" w:lineRule="exact"/>
              <w:jc w:val="center"/>
              <w:rPr>
                <w:rFonts w:asciiTheme="minorHAnsi" w:eastAsia="標楷體" w:hAnsiTheme="minorHAnsi"/>
              </w:rPr>
            </w:pPr>
            <w:r>
              <w:rPr>
                <w:rFonts w:ascii="標楷體" w:eastAsia="標楷體" w:hAnsi="標楷體" w:hint="eastAsia"/>
              </w:rPr>
              <w:t>決議</w:t>
            </w:r>
          </w:p>
        </w:tc>
      </w:tr>
      <w:tr w:rsidR="00344BF0" w:rsidRPr="00B90ECF" w:rsidTr="00F72C5B">
        <w:trPr>
          <w:trHeight w:val="508"/>
          <w:jc w:val="center"/>
        </w:trPr>
        <w:tc>
          <w:tcPr>
            <w:tcW w:w="817" w:type="dxa"/>
            <w:vAlign w:val="center"/>
          </w:tcPr>
          <w:p w:rsidR="00344BF0" w:rsidRPr="00B90ECF" w:rsidRDefault="00FB12A0" w:rsidP="00344BF0">
            <w:pPr>
              <w:spacing w:line="360" w:lineRule="exact"/>
              <w:jc w:val="center"/>
              <w:rPr>
                <w:rFonts w:asciiTheme="minorHAnsi" w:eastAsia="標楷體" w:hAnsiTheme="minorHAnsi"/>
              </w:rPr>
            </w:pPr>
            <w:hyperlink w:anchor="提案一" w:history="1">
              <w:proofErr w:type="gramStart"/>
              <w:r w:rsidR="00344BF0" w:rsidRPr="00B90ECF">
                <w:rPr>
                  <w:rStyle w:val="af6"/>
                  <w:rFonts w:asciiTheme="minorHAnsi" w:eastAsia="標楷體" w:hAnsiTheme="minorHAnsi"/>
                </w:rPr>
                <w:t>一</w:t>
              </w:r>
              <w:proofErr w:type="gramEnd"/>
            </w:hyperlink>
          </w:p>
        </w:tc>
        <w:tc>
          <w:tcPr>
            <w:tcW w:w="3856" w:type="dxa"/>
            <w:vAlign w:val="center"/>
          </w:tcPr>
          <w:p w:rsidR="00344BF0" w:rsidRPr="00B90ECF" w:rsidRDefault="00344BF0" w:rsidP="00C21E09">
            <w:pPr>
              <w:spacing w:line="360" w:lineRule="exact"/>
              <w:jc w:val="both"/>
              <w:rPr>
                <w:rFonts w:asciiTheme="minorHAnsi" w:eastAsia="標楷體" w:hAnsiTheme="minorHAnsi"/>
                <w:color w:val="000000"/>
              </w:rPr>
            </w:pPr>
            <w:r w:rsidRPr="00B90ECF">
              <w:rPr>
                <w:rFonts w:asciiTheme="minorHAnsi" w:eastAsia="標楷體" w:hAnsiTheme="minorHAnsi"/>
                <w:color w:val="000000"/>
              </w:rPr>
              <w:t>108</w:t>
            </w:r>
            <w:r w:rsidRPr="00B90ECF">
              <w:rPr>
                <w:rFonts w:asciiTheme="minorHAnsi" w:eastAsia="標楷體" w:hAnsiTheme="minorHAnsi"/>
                <w:color w:val="000000"/>
              </w:rPr>
              <w:t>學年度第</w:t>
            </w:r>
            <w:r w:rsidR="002F5CFE" w:rsidRPr="00B90ECF">
              <w:rPr>
                <w:rFonts w:asciiTheme="minorHAnsi" w:eastAsia="標楷體" w:hAnsiTheme="minorHAnsi"/>
                <w:color w:val="000000"/>
              </w:rPr>
              <w:t>2</w:t>
            </w:r>
            <w:r w:rsidRPr="00B90ECF">
              <w:rPr>
                <w:rFonts w:asciiTheme="minorHAnsi" w:eastAsia="標楷體" w:hAnsiTheme="minorHAnsi"/>
                <w:color w:val="000000"/>
              </w:rPr>
              <w:t>學期第</w:t>
            </w:r>
            <w:r w:rsidR="00C21E09" w:rsidRPr="00B90ECF">
              <w:rPr>
                <w:rFonts w:asciiTheme="minorHAnsi" w:eastAsia="標楷體" w:hAnsiTheme="minorHAnsi"/>
                <w:color w:val="000000"/>
              </w:rPr>
              <w:t>2</w:t>
            </w:r>
            <w:r w:rsidRPr="00B90ECF">
              <w:rPr>
                <w:rFonts w:asciiTheme="minorHAnsi" w:eastAsia="標楷體" w:hAnsiTheme="minorHAnsi"/>
                <w:color w:val="000000"/>
              </w:rPr>
              <w:t>次校課程會議</w:t>
            </w:r>
            <w:r w:rsidRPr="00B90ECF">
              <w:rPr>
                <w:rFonts w:asciiTheme="minorHAnsi" w:eastAsia="標楷體" w:hAnsiTheme="minorHAnsi"/>
                <w:color w:val="000000"/>
              </w:rPr>
              <w:t>(10</w:t>
            </w:r>
            <w:r w:rsidR="002F5CFE" w:rsidRPr="00B90ECF">
              <w:rPr>
                <w:rFonts w:asciiTheme="minorHAnsi" w:eastAsia="標楷體" w:hAnsiTheme="minorHAnsi"/>
                <w:color w:val="000000"/>
              </w:rPr>
              <w:t>9</w:t>
            </w:r>
            <w:r w:rsidRPr="00B90ECF">
              <w:rPr>
                <w:rFonts w:asciiTheme="minorHAnsi" w:eastAsia="標楷體" w:hAnsiTheme="minorHAnsi"/>
                <w:color w:val="000000"/>
              </w:rPr>
              <w:t>.</w:t>
            </w:r>
            <w:r w:rsidR="002F5CFE" w:rsidRPr="00B90ECF">
              <w:rPr>
                <w:rFonts w:asciiTheme="minorHAnsi" w:eastAsia="標楷體" w:hAnsiTheme="minorHAnsi"/>
                <w:color w:val="000000"/>
              </w:rPr>
              <w:t>0</w:t>
            </w:r>
            <w:r w:rsidR="00C21E09" w:rsidRPr="00B90ECF">
              <w:rPr>
                <w:rFonts w:asciiTheme="minorHAnsi" w:eastAsia="標楷體" w:hAnsiTheme="minorHAnsi"/>
                <w:color w:val="000000"/>
              </w:rPr>
              <w:t>5</w:t>
            </w:r>
            <w:r w:rsidRPr="00B90ECF">
              <w:rPr>
                <w:rFonts w:asciiTheme="minorHAnsi" w:eastAsia="標楷體" w:hAnsiTheme="minorHAnsi"/>
                <w:color w:val="000000"/>
              </w:rPr>
              <w:t>.</w:t>
            </w:r>
            <w:r w:rsidR="00C21E09" w:rsidRPr="00B90ECF">
              <w:rPr>
                <w:rFonts w:asciiTheme="minorHAnsi" w:eastAsia="標楷體" w:hAnsiTheme="minorHAnsi"/>
                <w:color w:val="000000"/>
              </w:rPr>
              <w:t>28</w:t>
            </w:r>
            <w:r w:rsidRPr="00B90ECF">
              <w:rPr>
                <w:rFonts w:asciiTheme="minorHAnsi" w:eastAsia="標楷體" w:hAnsiTheme="minorHAnsi"/>
                <w:color w:val="000000"/>
              </w:rPr>
              <w:t>)</w:t>
            </w:r>
            <w:r w:rsidRPr="00B90ECF">
              <w:rPr>
                <w:rFonts w:asciiTheme="minorHAnsi" w:eastAsia="標楷體" w:hAnsiTheme="minorHAnsi"/>
                <w:color w:val="000000"/>
              </w:rPr>
              <w:t>決議事項，</w:t>
            </w:r>
            <w:proofErr w:type="gramStart"/>
            <w:r w:rsidRPr="00B90ECF">
              <w:rPr>
                <w:rFonts w:asciiTheme="minorHAnsi" w:eastAsia="標楷體" w:hAnsiTheme="minorHAnsi"/>
                <w:color w:val="000000"/>
              </w:rPr>
              <w:t>請核備</w:t>
            </w:r>
            <w:proofErr w:type="gramEnd"/>
            <w:r w:rsidRPr="00B90ECF">
              <w:rPr>
                <w:rFonts w:asciiTheme="minorHAnsi" w:eastAsia="標楷體" w:hAnsiTheme="minorHAnsi"/>
                <w:color w:val="000000"/>
              </w:rPr>
              <w:t>。</w:t>
            </w:r>
          </w:p>
        </w:tc>
        <w:tc>
          <w:tcPr>
            <w:tcW w:w="1701" w:type="dxa"/>
            <w:vAlign w:val="center"/>
          </w:tcPr>
          <w:p w:rsidR="00344BF0" w:rsidRPr="00B90ECF" w:rsidRDefault="00344BF0" w:rsidP="00344BF0">
            <w:pPr>
              <w:rPr>
                <w:rFonts w:asciiTheme="minorHAnsi" w:hAnsiTheme="minorHAnsi"/>
              </w:rPr>
            </w:pPr>
            <w:r w:rsidRPr="00B90ECF">
              <w:rPr>
                <w:rFonts w:asciiTheme="minorHAnsi" w:eastAsia="標楷體" w:hAnsiTheme="minorHAnsi"/>
              </w:rPr>
              <w:t>教務處課</w:t>
            </w:r>
            <w:proofErr w:type="gramStart"/>
            <w:r w:rsidRPr="00B90ECF">
              <w:rPr>
                <w:rFonts w:asciiTheme="minorHAnsi" w:eastAsia="標楷體" w:hAnsiTheme="minorHAnsi"/>
              </w:rPr>
              <w:t>務</w:t>
            </w:r>
            <w:proofErr w:type="gramEnd"/>
            <w:r w:rsidRPr="00B90ECF">
              <w:rPr>
                <w:rFonts w:asciiTheme="minorHAnsi" w:eastAsia="標楷體" w:hAnsiTheme="minorHAnsi"/>
              </w:rPr>
              <w:t>組</w:t>
            </w:r>
          </w:p>
        </w:tc>
        <w:tc>
          <w:tcPr>
            <w:tcW w:w="3691" w:type="dxa"/>
            <w:vAlign w:val="center"/>
          </w:tcPr>
          <w:p w:rsidR="00344BF0" w:rsidRPr="00F72C5B" w:rsidRDefault="006201DD" w:rsidP="006201DD">
            <w:pPr>
              <w:spacing w:line="360" w:lineRule="exact"/>
              <w:rPr>
                <w:rFonts w:asciiTheme="minorHAnsi" w:eastAsia="標楷體" w:hAnsiTheme="minorHAnsi" w:cs="LiSongPro"/>
                <w:b/>
              </w:rPr>
            </w:pPr>
            <w:r>
              <w:rPr>
                <w:rFonts w:asciiTheme="minorHAnsi" w:eastAsia="標楷體" w:hAnsiTheme="minorHAnsi" w:cs="LiSongPro" w:hint="eastAsia"/>
                <w:b/>
              </w:rPr>
              <w:t>共</w:t>
            </w:r>
            <w:r w:rsidRPr="00F72C5B">
              <w:rPr>
                <w:rFonts w:asciiTheme="minorHAnsi" w:eastAsia="標楷體" w:hAnsiTheme="minorHAnsi" w:cs="LiSongPro" w:hint="eastAsia"/>
                <w:b/>
              </w:rPr>
              <w:t>19</w:t>
            </w:r>
            <w:r w:rsidRPr="00F72C5B">
              <w:rPr>
                <w:rFonts w:asciiTheme="minorHAnsi" w:eastAsia="標楷體" w:hAnsiTheme="minorHAnsi" w:cs="LiSongPro" w:hint="eastAsia"/>
                <w:b/>
              </w:rPr>
              <w:t>案</w:t>
            </w:r>
            <w:r>
              <w:rPr>
                <w:rFonts w:asciiTheme="minorHAnsi" w:eastAsia="標楷體" w:hAnsiTheme="minorHAnsi" w:cs="LiSongPro" w:hint="eastAsia"/>
                <w:b/>
              </w:rPr>
              <w:t>全數</w:t>
            </w:r>
            <w:r w:rsidR="00F72C5B" w:rsidRPr="00F72C5B">
              <w:rPr>
                <w:rFonts w:asciiTheme="minorHAnsi" w:eastAsia="標楷體" w:hAnsiTheme="minorHAnsi" w:cs="LiSongPro" w:hint="eastAsia"/>
                <w:b/>
              </w:rPr>
              <w:t>同意核備。</w:t>
            </w:r>
          </w:p>
        </w:tc>
      </w:tr>
      <w:tr w:rsidR="00371791" w:rsidRPr="00B90ECF" w:rsidTr="00F72C5B">
        <w:trPr>
          <w:trHeight w:val="508"/>
          <w:jc w:val="center"/>
        </w:trPr>
        <w:tc>
          <w:tcPr>
            <w:tcW w:w="817" w:type="dxa"/>
            <w:vAlign w:val="center"/>
          </w:tcPr>
          <w:p w:rsidR="00371791" w:rsidRPr="00B90ECF" w:rsidRDefault="00FB12A0" w:rsidP="00371791">
            <w:pPr>
              <w:spacing w:line="360" w:lineRule="exact"/>
              <w:jc w:val="center"/>
              <w:rPr>
                <w:rFonts w:asciiTheme="minorHAnsi" w:hAnsiTheme="minorHAnsi"/>
              </w:rPr>
            </w:pPr>
            <w:hyperlink w:anchor="提案二" w:history="1">
              <w:r w:rsidR="00371791" w:rsidRPr="00B90ECF">
                <w:rPr>
                  <w:rStyle w:val="af6"/>
                  <w:rFonts w:asciiTheme="minorHAnsi" w:eastAsia="標楷體" w:hAnsiTheme="minorHAnsi"/>
                </w:rPr>
                <w:t>二</w:t>
              </w:r>
            </w:hyperlink>
          </w:p>
        </w:tc>
        <w:tc>
          <w:tcPr>
            <w:tcW w:w="3856" w:type="dxa"/>
            <w:vAlign w:val="center"/>
          </w:tcPr>
          <w:p w:rsidR="00371791" w:rsidRPr="00B90ECF" w:rsidRDefault="00371791" w:rsidP="00371791">
            <w:pPr>
              <w:spacing w:line="360" w:lineRule="exact"/>
              <w:jc w:val="both"/>
              <w:rPr>
                <w:rFonts w:asciiTheme="minorHAnsi" w:eastAsia="標楷體" w:hAnsiTheme="minorHAnsi"/>
                <w:color w:val="000000"/>
              </w:rPr>
            </w:pPr>
            <w:r w:rsidRPr="00B90ECF">
              <w:rPr>
                <w:rFonts w:asciiTheme="minorHAnsi" w:eastAsia="標楷體" w:hAnsiTheme="minorHAnsi"/>
                <w:color w:val="000000"/>
              </w:rPr>
              <w:t>修正「國立</w:t>
            </w:r>
            <w:proofErr w:type="gramStart"/>
            <w:r w:rsidRPr="00B90ECF">
              <w:rPr>
                <w:rFonts w:asciiTheme="minorHAnsi" w:eastAsia="標楷體" w:hAnsiTheme="minorHAnsi"/>
                <w:color w:val="000000"/>
              </w:rPr>
              <w:t>臺</w:t>
            </w:r>
            <w:proofErr w:type="gramEnd"/>
            <w:r w:rsidRPr="00B90ECF">
              <w:rPr>
                <w:rFonts w:asciiTheme="minorHAnsi" w:eastAsia="標楷體" w:hAnsiTheme="minorHAnsi"/>
                <w:color w:val="000000"/>
              </w:rPr>
              <w:t>東大學暑期開課要點」，請審議。</w:t>
            </w:r>
          </w:p>
        </w:tc>
        <w:tc>
          <w:tcPr>
            <w:tcW w:w="1701" w:type="dxa"/>
            <w:vAlign w:val="center"/>
          </w:tcPr>
          <w:p w:rsidR="00371791" w:rsidRPr="00B90ECF" w:rsidRDefault="00371791" w:rsidP="00371791">
            <w:pPr>
              <w:rPr>
                <w:rFonts w:asciiTheme="minorHAnsi" w:hAnsiTheme="minorHAnsi"/>
              </w:rPr>
            </w:pPr>
            <w:r w:rsidRPr="00B90ECF">
              <w:rPr>
                <w:rFonts w:asciiTheme="minorHAnsi" w:eastAsia="標楷體" w:hAnsiTheme="minorHAnsi"/>
              </w:rPr>
              <w:t>教務處課</w:t>
            </w:r>
            <w:proofErr w:type="gramStart"/>
            <w:r w:rsidRPr="00B90ECF">
              <w:rPr>
                <w:rFonts w:asciiTheme="minorHAnsi" w:eastAsia="標楷體" w:hAnsiTheme="minorHAnsi"/>
              </w:rPr>
              <w:t>務</w:t>
            </w:r>
            <w:proofErr w:type="gramEnd"/>
            <w:r w:rsidRPr="00B90ECF">
              <w:rPr>
                <w:rFonts w:asciiTheme="minorHAnsi" w:eastAsia="標楷體" w:hAnsiTheme="minorHAnsi"/>
              </w:rPr>
              <w:t>組</w:t>
            </w:r>
          </w:p>
        </w:tc>
        <w:tc>
          <w:tcPr>
            <w:tcW w:w="3691" w:type="dxa"/>
            <w:vAlign w:val="center"/>
          </w:tcPr>
          <w:p w:rsidR="00371791" w:rsidRPr="00020681" w:rsidRDefault="00020681" w:rsidP="00F72C5B">
            <w:pPr>
              <w:spacing w:line="360" w:lineRule="exact"/>
              <w:rPr>
                <w:rFonts w:asciiTheme="minorHAnsi" w:eastAsia="標楷體" w:hAnsiTheme="minorHAnsi" w:cs="LiSongPro"/>
                <w:b/>
              </w:rPr>
            </w:pPr>
            <w:r w:rsidRPr="00020681">
              <w:rPr>
                <w:rFonts w:asciiTheme="minorHAnsi" w:eastAsia="標楷體" w:hAnsiTheme="minorHAnsi" w:cs="LiSongPro" w:hint="eastAsia"/>
                <w:b/>
              </w:rPr>
              <w:t>照案通過。</w:t>
            </w:r>
          </w:p>
        </w:tc>
      </w:tr>
      <w:tr w:rsidR="00371791" w:rsidRPr="00B90ECF" w:rsidTr="00F72C5B">
        <w:trPr>
          <w:trHeight w:val="508"/>
          <w:jc w:val="center"/>
        </w:trPr>
        <w:tc>
          <w:tcPr>
            <w:tcW w:w="817" w:type="dxa"/>
            <w:vAlign w:val="center"/>
          </w:tcPr>
          <w:p w:rsidR="00371791" w:rsidRPr="00B90ECF" w:rsidRDefault="00FB12A0" w:rsidP="00371791">
            <w:pPr>
              <w:spacing w:line="360" w:lineRule="exact"/>
              <w:jc w:val="center"/>
              <w:rPr>
                <w:rStyle w:val="af6"/>
                <w:rFonts w:asciiTheme="minorHAnsi" w:eastAsia="標楷體" w:hAnsiTheme="minorHAnsi"/>
              </w:rPr>
            </w:pPr>
            <w:hyperlink w:anchor="提案三" w:history="1">
              <w:proofErr w:type="gramStart"/>
              <w:r w:rsidR="00371791" w:rsidRPr="00B90ECF">
                <w:rPr>
                  <w:rStyle w:val="af6"/>
                  <w:rFonts w:asciiTheme="minorHAnsi" w:eastAsia="標楷體" w:hAnsiTheme="minorHAnsi"/>
                </w:rPr>
                <w:t>三</w:t>
              </w:r>
              <w:proofErr w:type="gramEnd"/>
            </w:hyperlink>
          </w:p>
        </w:tc>
        <w:tc>
          <w:tcPr>
            <w:tcW w:w="3856" w:type="dxa"/>
            <w:vAlign w:val="center"/>
          </w:tcPr>
          <w:p w:rsidR="00371791" w:rsidRPr="00B90ECF" w:rsidRDefault="00371791" w:rsidP="00371791">
            <w:pPr>
              <w:spacing w:line="360" w:lineRule="exact"/>
              <w:jc w:val="both"/>
              <w:rPr>
                <w:rFonts w:asciiTheme="minorHAnsi" w:eastAsia="標楷體" w:hAnsiTheme="minorHAnsi"/>
                <w:color w:val="000000"/>
              </w:rPr>
            </w:pPr>
            <w:r w:rsidRPr="00B90ECF">
              <w:rPr>
                <w:rFonts w:asciiTheme="minorHAnsi" w:eastAsia="標楷體" w:hAnsiTheme="minorHAnsi"/>
                <w:color w:val="000000"/>
              </w:rPr>
              <w:t>修正「國立</w:t>
            </w:r>
            <w:proofErr w:type="gramStart"/>
            <w:r w:rsidRPr="00B90ECF">
              <w:rPr>
                <w:rFonts w:asciiTheme="minorHAnsi" w:eastAsia="標楷體" w:hAnsiTheme="minorHAnsi"/>
                <w:color w:val="000000"/>
              </w:rPr>
              <w:t>臺</w:t>
            </w:r>
            <w:proofErr w:type="gramEnd"/>
            <w:r w:rsidRPr="00B90ECF">
              <w:rPr>
                <w:rFonts w:asciiTheme="minorHAnsi" w:eastAsia="標楷體" w:hAnsiTheme="minorHAnsi"/>
                <w:color w:val="000000"/>
              </w:rPr>
              <w:t>東大學教育學系研究生指導作業要點」，</w:t>
            </w:r>
            <w:proofErr w:type="gramStart"/>
            <w:r w:rsidRPr="00B90ECF">
              <w:rPr>
                <w:rFonts w:asciiTheme="minorHAnsi" w:eastAsia="標楷體" w:hAnsiTheme="minorHAnsi"/>
                <w:color w:val="000000"/>
              </w:rPr>
              <w:t>請</w:t>
            </w:r>
            <w:r w:rsidR="006201DD">
              <w:rPr>
                <w:rFonts w:asciiTheme="minorHAnsi" w:eastAsia="標楷體" w:hAnsiTheme="minorHAnsi" w:hint="eastAsia"/>
                <w:color w:val="000000"/>
              </w:rPr>
              <w:t>核備</w:t>
            </w:r>
            <w:proofErr w:type="gramEnd"/>
            <w:r w:rsidRPr="00B90ECF">
              <w:rPr>
                <w:rFonts w:asciiTheme="minorHAnsi" w:eastAsia="標楷體" w:hAnsiTheme="minorHAnsi"/>
                <w:color w:val="000000"/>
              </w:rPr>
              <w:t>。</w:t>
            </w:r>
          </w:p>
        </w:tc>
        <w:tc>
          <w:tcPr>
            <w:tcW w:w="1701" w:type="dxa"/>
            <w:vAlign w:val="center"/>
          </w:tcPr>
          <w:p w:rsidR="00371791" w:rsidRPr="00B90ECF" w:rsidRDefault="00371791" w:rsidP="00371791">
            <w:pPr>
              <w:rPr>
                <w:rFonts w:asciiTheme="minorHAnsi" w:hAnsiTheme="minorHAnsi"/>
              </w:rPr>
            </w:pPr>
            <w:r w:rsidRPr="00B90ECF">
              <w:rPr>
                <w:rFonts w:asciiTheme="minorHAnsi" w:eastAsia="標楷體" w:hAnsiTheme="minorHAnsi"/>
              </w:rPr>
              <w:t>師範學院教育學系</w:t>
            </w:r>
          </w:p>
        </w:tc>
        <w:tc>
          <w:tcPr>
            <w:tcW w:w="3691" w:type="dxa"/>
            <w:vAlign w:val="center"/>
          </w:tcPr>
          <w:p w:rsidR="00020681" w:rsidRPr="00DD37E3" w:rsidRDefault="00020681" w:rsidP="00020681">
            <w:pPr>
              <w:pStyle w:val="aff1"/>
              <w:numPr>
                <w:ilvl w:val="0"/>
                <w:numId w:val="36"/>
              </w:numPr>
              <w:spacing w:line="280" w:lineRule="exact"/>
              <w:ind w:leftChars="0" w:left="459" w:hanging="567"/>
              <w:rPr>
                <w:rFonts w:asciiTheme="minorHAnsi" w:eastAsia="標楷體" w:hAnsiTheme="minorHAnsi"/>
                <w:b/>
                <w:bCs/>
              </w:rPr>
            </w:pPr>
            <w:r w:rsidRPr="00DD37E3">
              <w:rPr>
                <w:rFonts w:asciiTheme="minorHAnsi" w:eastAsia="標楷體" w:hAnsiTheme="minorHAnsi" w:hint="eastAsia"/>
                <w:b/>
                <w:bCs/>
              </w:rPr>
              <w:t>第一點、第六點及第八點中之「進修</w:t>
            </w:r>
            <w:r w:rsidRPr="00DD37E3">
              <w:rPr>
                <w:rFonts w:asciiTheme="minorHAnsi" w:eastAsia="標楷體" w:hAnsiTheme="minorHAnsi" w:hint="eastAsia"/>
                <w:b/>
                <w:bCs/>
                <w:color w:val="FF0000"/>
                <w:u w:val="single"/>
              </w:rPr>
              <w:t>部</w:t>
            </w:r>
            <w:r w:rsidRPr="00DD37E3">
              <w:rPr>
                <w:rFonts w:asciiTheme="minorHAnsi" w:eastAsia="標楷體" w:hAnsiTheme="minorHAnsi" w:hint="eastAsia"/>
                <w:b/>
                <w:bCs/>
              </w:rPr>
              <w:t>」皆修正為「進修</w:t>
            </w:r>
            <w:r w:rsidRPr="00DD37E3">
              <w:rPr>
                <w:rFonts w:asciiTheme="minorHAnsi" w:eastAsia="標楷體" w:hAnsiTheme="minorHAnsi" w:hint="eastAsia"/>
                <w:b/>
                <w:bCs/>
                <w:color w:val="FF0000"/>
                <w:u w:val="single"/>
              </w:rPr>
              <w:t>學制</w:t>
            </w:r>
            <w:r w:rsidRPr="00DD37E3">
              <w:rPr>
                <w:rFonts w:asciiTheme="minorHAnsi" w:eastAsia="標楷體" w:hAnsiTheme="minorHAnsi" w:hint="eastAsia"/>
                <w:b/>
                <w:bCs/>
              </w:rPr>
              <w:t>」。</w:t>
            </w:r>
          </w:p>
          <w:p w:rsidR="00020681" w:rsidRPr="00DD37E3" w:rsidRDefault="00020681" w:rsidP="00020681">
            <w:pPr>
              <w:pStyle w:val="aff1"/>
              <w:numPr>
                <w:ilvl w:val="0"/>
                <w:numId w:val="36"/>
              </w:numPr>
              <w:spacing w:line="280" w:lineRule="exact"/>
              <w:ind w:leftChars="0" w:left="459" w:hanging="567"/>
              <w:rPr>
                <w:rFonts w:asciiTheme="minorHAnsi" w:eastAsia="標楷體" w:hAnsiTheme="minorHAnsi"/>
                <w:b/>
                <w:bCs/>
              </w:rPr>
            </w:pPr>
            <w:r w:rsidRPr="00DD37E3">
              <w:rPr>
                <w:rFonts w:asciiTheme="minorHAnsi" w:eastAsia="標楷體" w:hAnsiTheme="minorHAnsi" w:hint="eastAsia"/>
                <w:b/>
                <w:bCs/>
              </w:rPr>
              <w:t>第二點「碩士審議小組」修正為「碩</w:t>
            </w:r>
            <w:r w:rsidR="002D33A0" w:rsidRPr="002D33A0">
              <w:rPr>
                <w:rFonts w:asciiTheme="minorHAnsi" w:eastAsia="標楷體" w:hAnsiTheme="minorHAnsi" w:hint="eastAsia"/>
                <w:b/>
                <w:bCs/>
                <w:color w:val="FF0000"/>
                <w:u w:val="single"/>
              </w:rPr>
              <w:t>、</w:t>
            </w:r>
            <w:r w:rsidRPr="00DD37E3">
              <w:rPr>
                <w:rFonts w:asciiTheme="minorHAnsi" w:eastAsia="標楷體" w:hAnsiTheme="minorHAnsi" w:hint="eastAsia"/>
                <w:b/>
                <w:bCs/>
                <w:color w:val="FF0000"/>
                <w:u w:val="single"/>
              </w:rPr>
              <w:t>博</w:t>
            </w:r>
            <w:r w:rsidRPr="00DD37E3">
              <w:rPr>
                <w:rFonts w:asciiTheme="minorHAnsi" w:eastAsia="標楷體" w:hAnsiTheme="minorHAnsi" w:hint="eastAsia"/>
                <w:b/>
                <w:bCs/>
              </w:rPr>
              <w:t>士審議小組」。</w:t>
            </w:r>
          </w:p>
          <w:p w:rsidR="00020681" w:rsidRPr="00DD37E3" w:rsidRDefault="00020681" w:rsidP="00020681">
            <w:pPr>
              <w:pStyle w:val="aff1"/>
              <w:numPr>
                <w:ilvl w:val="0"/>
                <w:numId w:val="36"/>
              </w:numPr>
              <w:spacing w:line="280" w:lineRule="exact"/>
              <w:ind w:leftChars="0" w:left="459" w:hanging="567"/>
              <w:rPr>
                <w:rFonts w:asciiTheme="minorHAnsi" w:eastAsia="標楷體" w:hAnsiTheme="minorHAnsi"/>
                <w:b/>
                <w:bCs/>
              </w:rPr>
            </w:pPr>
            <w:r w:rsidRPr="00DD37E3">
              <w:rPr>
                <w:rFonts w:asciiTheme="minorHAnsi" w:eastAsia="標楷體" w:hAnsiTheme="minorHAnsi" w:hint="eastAsia"/>
                <w:b/>
                <w:bCs/>
              </w:rPr>
              <w:t>第二點及第四點之款次標號由阿拉伯數字，修正為</w:t>
            </w:r>
            <w:r w:rsidRPr="00DD37E3">
              <w:rPr>
                <w:rFonts w:asciiTheme="minorHAnsi" w:eastAsia="標楷體" w:hAnsiTheme="minorHAnsi" w:hint="eastAsia"/>
                <w:b/>
                <w:bCs/>
              </w:rPr>
              <w:t>(</w:t>
            </w:r>
            <w:proofErr w:type="gramStart"/>
            <w:r w:rsidRPr="00DD37E3">
              <w:rPr>
                <w:rFonts w:asciiTheme="minorHAnsi" w:eastAsia="標楷體" w:hAnsiTheme="minorHAnsi" w:hint="eastAsia"/>
                <w:b/>
                <w:bCs/>
              </w:rPr>
              <w:t>一</w:t>
            </w:r>
            <w:proofErr w:type="gramEnd"/>
            <w:r w:rsidRPr="00DD37E3">
              <w:rPr>
                <w:rFonts w:asciiTheme="minorHAnsi" w:eastAsia="標楷體" w:hAnsiTheme="minorHAnsi" w:hint="eastAsia"/>
                <w:b/>
                <w:bCs/>
              </w:rPr>
              <w:t>)</w:t>
            </w:r>
            <w:r w:rsidRPr="00DD37E3">
              <w:rPr>
                <w:rFonts w:asciiTheme="minorHAnsi" w:eastAsia="標楷體" w:hAnsiTheme="minorHAnsi" w:hint="eastAsia"/>
                <w:b/>
                <w:bCs/>
              </w:rPr>
              <w:t>、</w:t>
            </w:r>
            <w:r w:rsidRPr="00DD37E3">
              <w:rPr>
                <w:rFonts w:asciiTheme="minorHAnsi" w:eastAsia="標楷體" w:hAnsiTheme="minorHAnsi" w:hint="eastAsia"/>
                <w:b/>
                <w:bCs/>
              </w:rPr>
              <w:t>(</w:t>
            </w:r>
            <w:r w:rsidRPr="00DD37E3">
              <w:rPr>
                <w:rFonts w:asciiTheme="minorHAnsi" w:eastAsia="標楷體" w:hAnsiTheme="minorHAnsi" w:hint="eastAsia"/>
                <w:b/>
                <w:bCs/>
              </w:rPr>
              <w:t>二</w:t>
            </w:r>
            <w:r w:rsidRPr="00DD37E3">
              <w:rPr>
                <w:rFonts w:asciiTheme="minorHAnsi" w:eastAsia="標楷體" w:hAnsiTheme="minorHAnsi" w:hint="eastAsia"/>
                <w:b/>
                <w:bCs/>
              </w:rPr>
              <w:t>)</w:t>
            </w:r>
            <w:r w:rsidRPr="00DD37E3">
              <w:rPr>
                <w:rFonts w:asciiTheme="minorHAnsi" w:eastAsia="標楷體" w:hAnsiTheme="minorHAnsi"/>
                <w:b/>
                <w:bCs/>
              </w:rPr>
              <w:t>…</w:t>
            </w:r>
            <w:r w:rsidRPr="00DD37E3">
              <w:rPr>
                <w:rFonts w:asciiTheme="minorHAnsi" w:eastAsia="標楷體" w:hAnsiTheme="minorHAnsi" w:hint="eastAsia"/>
                <w:b/>
                <w:bCs/>
              </w:rPr>
              <w:t>以此類推。</w:t>
            </w:r>
          </w:p>
          <w:p w:rsidR="00020681" w:rsidRPr="00DD37E3" w:rsidRDefault="00020681" w:rsidP="00020681">
            <w:pPr>
              <w:pStyle w:val="aff1"/>
              <w:numPr>
                <w:ilvl w:val="0"/>
                <w:numId w:val="36"/>
              </w:numPr>
              <w:spacing w:line="280" w:lineRule="exact"/>
              <w:ind w:leftChars="0" w:left="459" w:hanging="567"/>
              <w:rPr>
                <w:rFonts w:asciiTheme="minorHAnsi" w:eastAsia="標楷體" w:hAnsiTheme="minorHAnsi"/>
                <w:b/>
                <w:bCs/>
              </w:rPr>
            </w:pPr>
            <w:r w:rsidRPr="00DD37E3">
              <w:rPr>
                <w:rFonts w:asciiTheme="minorHAnsi" w:eastAsia="標楷體" w:hAnsiTheme="minorHAnsi" w:hint="eastAsia"/>
                <w:b/>
                <w:bCs/>
              </w:rPr>
              <w:t>第四點修正為「</w:t>
            </w:r>
            <w:r w:rsidRPr="00DD37E3">
              <w:rPr>
                <w:rFonts w:asciiTheme="minorHAnsi" w:eastAsia="標楷體" w:hAnsiTheme="minorHAnsi" w:hint="eastAsia"/>
                <w:b/>
                <w:bCs/>
                <w:strike/>
                <w:color w:val="FF0000"/>
              </w:rPr>
              <w:t>碩士班</w:t>
            </w:r>
            <w:r w:rsidRPr="00DD37E3">
              <w:rPr>
                <w:rFonts w:asciiTheme="minorHAnsi" w:eastAsia="標楷體" w:hAnsiTheme="minorHAnsi" w:hint="eastAsia"/>
                <w:b/>
                <w:bCs/>
              </w:rPr>
              <w:t>研究生撰寫之論文主題，至少應符合下列三項條件之</w:t>
            </w:r>
            <w:proofErr w:type="gramStart"/>
            <w:r w:rsidRPr="00DD37E3">
              <w:rPr>
                <w:rFonts w:asciiTheme="minorHAnsi" w:eastAsia="標楷體" w:hAnsiTheme="minorHAnsi" w:hint="eastAsia"/>
                <w:b/>
                <w:bCs/>
              </w:rPr>
              <w:t>一</w:t>
            </w:r>
            <w:proofErr w:type="gramEnd"/>
            <w:r w:rsidRPr="00DD37E3">
              <w:rPr>
                <w:rFonts w:asciiTheme="minorHAnsi" w:eastAsia="標楷體" w:hAnsiTheme="minorHAnsi" w:hint="eastAsia"/>
                <w:b/>
                <w:bCs/>
              </w:rPr>
              <w:t>：」。</w:t>
            </w:r>
          </w:p>
          <w:p w:rsidR="00020681" w:rsidRPr="00DD37E3" w:rsidRDefault="00020681" w:rsidP="00020681">
            <w:pPr>
              <w:pStyle w:val="aff1"/>
              <w:numPr>
                <w:ilvl w:val="0"/>
                <w:numId w:val="36"/>
              </w:numPr>
              <w:spacing w:line="280" w:lineRule="exact"/>
              <w:ind w:leftChars="0" w:left="459" w:hanging="567"/>
              <w:rPr>
                <w:rFonts w:asciiTheme="minorHAnsi" w:eastAsia="標楷體" w:hAnsiTheme="minorHAnsi"/>
                <w:b/>
                <w:bCs/>
              </w:rPr>
            </w:pPr>
            <w:r w:rsidRPr="00DD37E3">
              <w:rPr>
                <w:rFonts w:asciiTheme="minorHAnsi" w:eastAsia="標楷體" w:hAnsiTheme="minorHAnsi" w:hint="eastAsia"/>
                <w:b/>
                <w:bCs/>
              </w:rPr>
              <w:t>第九點括號之文字修正為「</w:t>
            </w:r>
            <w:r w:rsidRPr="00DD37E3">
              <w:rPr>
                <w:rFonts w:asciiTheme="minorHAnsi" w:eastAsia="標楷體" w:hAnsiTheme="minorHAnsi" w:hint="eastAsia"/>
                <w:b/>
                <w:bCs/>
              </w:rPr>
              <w:t>(</w:t>
            </w:r>
            <w:r w:rsidRPr="00DD37E3">
              <w:rPr>
                <w:rFonts w:asciiTheme="minorHAnsi" w:eastAsia="標楷體" w:hAnsiTheme="minorHAnsi" w:hint="eastAsia"/>
                <w:b/>
                <w:bCs/>
              </w:rPr>
              <w:t>分別於</w:t>
            </w:r>
            <w:r w:rsidRPr="00DD37E3">
              <w:rPr>
                <w:rFonts w:asciiTheme="minorHAnsi" w:eastAsia="標楷體" w:hAnsiTheme="minorHAnsi" w:hint="eastAsia"/>
                <w:b/>
                <w:bCs/>
                <w:color w:val="FF0000"/>
                <w:u w:val="single"/>
              </w:rPr>
              <w:t>五月三日至十一日</w:t>
            </w:r>
            <w:r w:rsidRPr="00DD37E3">
              <w:rPr>
                <w:rFonts w:asciiTheme="minorHAnsi" w:eastAsia="標楷體" w:hAnsiTheme="minorHAnsi" w:hint="eastAsia"/>
                <w:b/>
                <w:bCs/>
              </w:rPr>
              <w:t>間、</w:t>
            </w:r>
            <w:r w:rsidRPr="00DD37E3">
              <w:rPr>
                <w:rFonts w:asciiTheme="minorHAnsi" w:eastAsia="標楷體" w:hAnsiTheme="minorHAnsi" w:hint="eastAsia"/>
                <w:b/>
                <w:bCs/>
                <w:color w:val="FF0000"/>
                <w:u w:val="single"/>
              </w:rPr>
              <w:t>一月三日至十一日間、七月二十三日至三十一日間</w:t>
            </w:r>
            <w:r w:rsidRPr="00DD37E3">
              <w:rPr>
                <w:rFonts w:asciiTheme="minorHAnsi" w:eastAsia="標楷體" w:hAnsiTheme="minorHAnsi" w:hint="eastAsia"/>
                <w:b/>
                <w:bCs/>
              </w:rPr>
              <w:t>)</w:t>
            </w:r>
            <w:r w:rsidRPr="00DD37E3">
              <w:rPr>
                <w:rFonts w:asciiTheme="minorHAnsi" w:eastAsia="標楷體" w:hAnsiTheme="minorHAnsi" w:hint="eastAsia"/>
                <w:b/>
                <w:bCs/>
              </w:rPr>
              <w:t>。」。</w:t>
            </w:r>
          </w:p>
          <w:p w:rsidR="00020681" w:rsidRPr="00020681" w:rsidRDefault="00020681" w:rsidP="00020681">
            <w:pPr>
              <w:pStyle w:val="aff1"/>
              <w:numPr>
                <w:ilvl w:val="0"/>
                <w:numId w:val="36"/>
              </w:numPr>
              <w:spacing w:line="280" w:lineRule="exact"/>
              <w:ind w:leftChars="0" w:left="459" w:hanging="567"/>
              <w:rPr>
                <w:rFonts w:asciiTheme="minorHAnsi" w:eastAsia="標楷體" w:hAnsiTheme="minorHAnsi"/>
                <w:b/>
                <w:bCs/>
              </w:rPr>
            </w:pPr>
            <w:r w:rsidRPr="00DD37E3">
              <w:rPr>
                <w:rFonts w:asciiTheme="minorHAnsi" w:eastAsia="標楷體" w:hAnsiTheme="minorHAnsi" w:hint="eastAsia"/>
                <w:b/>
                <w:bCs/>
              </w:rPr>
              <w:t>第十二點修正為「</w:t>
            </w:r>
            <w:r w:rsidRPr="00DD37E3">
              <w:rPr>
                <w:rFonts w:asciiTheme="minorHAnsi" w:eastAsia="標楷體" w:hAnsiTheme="minorHAnsi"/>
                <w:b/>
                <w:kern w:val="0"/>
              </w:rPr>
              <w:t>本要點經系</w:t>
            </w:r>
            <w:proofErr w:type="gramStart"/>
            <w:r w:rsidRPr="00DD37E3">
              <w:rPr>
                <w:rFonts w:asciiTheme="minorHAnsi" w:eastAsia="標楷體" w:hAnsiTheme="minorHAnsi"/>
                <w:b/>
                <w:kern w:val="0"/>
              </w:rPr>
              <w:t>務</w:t>
            </w:r>
            <w:proofErr w:type="gramEnd"/>
            <w:r w:rsidRPr="00DD37E3">
              <w:rPr>
                <w:rFonts w:asciiTheme="minorHAnsi" w:eastAsia="標楷體" w:hAnsiTheme="minorHAnsi"/>
                <w:b/>
                <w:kern w:val="0"/>
              </w:rPr>
              <w:t>會議</w:t>
            </w:r>
            <w:r w:rsidRPr="00DD37E3">
              <w:rPr>
                <w:rFonts w:asciiTheme="minorHAnsi" w:eastAsia="標楷體" w:hAnsiTheme="minorHAnsi" w:hint="eastAsia"/>
                <w:b/>
                <w:color w:val="FF0000"/>
                <w:kern w:val="0"/>
                <w:u w:val="single"/>
              </w:rPr>
              <w:t>及</w:t>
            </w:r>
            <w:r w:rsidRPr="00DD37E3">
              <w:rPr>
                <w:rFonts w:asciiTheme="minorHAnsi" w:eastAsia="標楷體" w:hAnsiTheme="minorHAnsi"/>
                <w:b/>
                <w:kern w:val="0"/>
              </w:rPr>
              <w:t>院</w:t>
            </w:r>
            <w:proofErr w:type="gramStart"/>
            <w:r w:rsidRPr="00DD37E3">
              <w:rPr>
                <w:rFonts w:asciiTheme="minorHAnsi" w:eastAsia="標楷體" w:hAnsiTheme="minorHAnsi"/>
                <w:b/>
                <w:kern w:val="0"/>
              </w:rPr>
              <w:t>務</w:t>
            </w:r>
            <w:proofErr w:type="gramEnd"/>
            <w:r w:rsidRPr="00DD37E3">
              <w:rPr>
                <w:rFonts w:asciiTheme="minorHAnsi" w:eastAsia="標楷體" w:hAnsiTheme="minorHAnsi"/>
                <w:b/>
                <w:kern w:val="0"/>
              </w:rPr>
              <w:t>會議通過，教務會議核備，校長核定後</w:t>
            </w:r>
            <w:r w:rsidRPr="00DD37E3">
              <w:rPr>
                <w:rFonts w:asciiTheme="minorHAnsi" w:eastAsia="標楷體" w:hAnsiTheme="minorHAnsi" w:hint="eastAsia"/>
                <w:b/>
                <w:color w:val="FF0000"/>
                <w:kern w:val="0"/>
                <w:u w:val="single"/>
              </w:rPr>
              <w:t>發布</w:t>
            </w:r>
            <w:r w:rsidRPr="00DD37E3">
              <w:rPr>
                <w:rFonts w:asciiTheme="minorHAnsi" w:eastAsia="標楷體" w:hAnsiTheme="minorHAnsi"/>
                <w:b/>
                <w:kern w:val="0"/>
              </w:rPr>
              <w:t>實施，修正時亦同。</w:t>
            </w:r>
            <w:r w:rsidRPr="00DD37E3">
              <w:rPr>
                <w:rFonts w:asciiTheme="minorHAnsi" w:eastAsia="標楷體" w:hAnsiTheme="minorHAnsi" w:hint="eastAsia"/>
                <w:b/>
                <w:kern w:val="0"/>
              </w:rPr>
              <w:t>」。</w:t>
            </w:r>
          </w:p>
          <w:p w:rsidR="00371791" w:rsidRPr="00020681" w:rsidRDefault="00020681" w:rsidP="00020681">
            <w:pPr>
              <w:pStyle w:val="aff1"/>
              <w:numPr>
                <w:ilvl w:val="0"/>
                <w:numId w:val="36"/>
              </w:numPr>
              <w:spacing w:line="280" w:lineRule="exact"/>
              <w:ind w:leftChars="0" w:left="459" w:hanging="567"/>
              <w:rPr>
                <w:rFonts w:asciiTheme="minorHAnsi" w:eastAsia="標楷體" w:hAnsiTheme="minorHAnsi"/>
                <w:b/>
                <w:bCs/>
              </w:rPr>
            </w:pPr>
            <w:r w:rsidRPr="00020681">
              <w:rPr>
                <w:rFonts w:asciiTheme="minorHAnsi" w:eastAsia="標楷體" w:hAnsiTheme="minorHAnsi" w:hint="eastAsia"/>
                <w:b/>
                <w:kern w:val="0"/>
              </w:rPr>
              <w:t>餘同意核備。</w:t>
            </w:r>
          </w:p>
        </w:tc>
      </w:tr>
      <w:tr w:rsidR="00371791" w:rsidRPr="00B90ECF" w:rsidTr="00F72C5B">
        <w:trPr>
          <w:trHeight w:val="508"/>
          <w:jc w:val="center"/>
        </w:trPr>
        <w:tc>
          <w:tcPr>
            <w:tcW w:w="817" w:type="dxa"/>
            <w:vAlign w:val="center"/>
          </w:tcPr>
          <w:p w:rsidR="00371791" w:rsidRPr="00B90ECF" w:rsidRDefault="00FB12A0" w:rsidP="00371791">
            <w:pPr>
              <w:spacing w:line="360" w:lineRule="exact"/>
              <w:jc w:val="center"/>
              <w:rPr>
                <w:rStyle w:val="af6"/>
                <w:rFonts w:asciiTheme="minorHAnsi" w:eastAsia="標楷體" w:hAnsiTheme="minorHAnsi"/>
              </w:rPr>
            </w:pPr>
            <w:hyperlink w:anchor="提案四" w:history="1">
              <w:r w:rsidR="00371791" w:rsidRPr="00B90ECF">
                <w:rPr>
                  <w:rStyle w:val="af6"/>
                  <w:rFonts w:asciiTheme="minorHAnsi" w:eastAsia="標楷體" w:hAnsiTheme="minorHAnsi"/>
                </w:rPr>
                <w:t>四</w:t>
              </w:r>
            </w:hyperlink>
          </w:p>
        </w:tc>
        <w:tc>
          <w:tcPr>
            <w:tcW w:w="3856" w:type="dxa"/>
            <w:vAlign w:val="center"/>
          </w:tcPr>
          <w:p w:rsidR="00371791" w:rsidRPr="00B90ECF" w:rsidRDefault="00371791" w:rsidP="00371791">
            <w:pPr>
              <w:spacing w:line="360" w:lineRule="exact"/>
              <w:jc w:val="both"/>
              <w:rPr>
                <w:rFonts w:asciiTheme="minorHAnsi" w:eastAsia="標楷體" w:hAnsiTheme="minorHAnsi"/>
                <w:color w:val="000000"/>
              </w:rPr>
            </w:pPr>
            <w:r w:rsidRPr="00B90ECF">
              <w:rPr>
                <w:rFonts w:asciiTheme="minorHAnsi" w:eastAsia="標楷體" w:hAnsiTheme="minorHAnsi"/>
                <w:color w:val="000000"/>
              </w:rPr>
              <w:t>修正</w:t>
            </w:r>
            <w:r w:rsidRPr="00B90ECF">
              <w:rPr>
                <w:rFonts w:asciiTheme="minorHAnsi" w:eastAsia="標楷體" w:hAnsiTheme="minorHAnsi"/>
              </w:rPr>
              <w:t>「國立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東大學幼兒教育學系辦理教保專業知能課程學分抵免要點」，</w:t>
            </w:r>
            <w:proofErr w:type="gramStart"/>
            <w:r w:rsidRPr="00B90ECF">
              <w:rPr>
                <w:rFonts w:asciiTheme="minorHAnsi" w:eastAsia="標楷體" w:hAnsiTheme="minorHAnsi"/>
              </w:rPr>
              <w:t>請</w:t>
            </w:r>
            <w:r w:rsidR="00C12DAE">
              <w:rPr>
                <w:rFonts w:asciiTheme="minorHAnsi" w:eastAsia="標楷體" w:hAnsiTheme="minorHAnsi" w:hint="eastAsia"/>
              </w:rPr>
              <w:t>核備</w:t>
            </w:r>
            <w:proofErr w:type="gramEnd"/>
            <w:r w:rsidRPr="00B90ECF">
              <w:rPr>
                <w:rFonts w:asciiTheme="minorHAnsi" w:eastAsia="標楷體" w:hAnsiTheme="minorHAnsi"/>
              </w:rPr>
              <w:t>。</w:t>
            </w:r>
          </w:p>
        </w:tc>
        <w:tc>
          <w:tcPr>
            <w:tcW w:w="1701" w:type="dxa"/>
            <w:vAlign w:val="center"/>
          </w:tcPr>
          <w:p w:rsidR="00371791" w:rsidRPr="00B90ECF" w:rsidRDefault="00371791" w:rsidP="00371791">
            <w:pPr>
              <w:rPr>
                <w:rFonts w:asciiTheme="minorHAnsi" w:hAnsiTheme="minorHAnsi"/>
              </w:rPr>
            </w:pPr>
            <w:r w:rsidRPr="00B90ECF">
              <w:rPr>
                <w:rFonts w:asciiTheme="minorHAnsi" w:eastAsia="標楷體" w:hAnsiTheme="minorHAnsi"/>
              </w:rPr>
              <w:t>師範學院幼兒教育學系</w:t>
            </w:r>
          </w:p>
        </w:tc>
        <w:tc>
          <w:tcPr>
            <w:tcW w:w="3691" w:type="dxa"/>
            <w:vAlign w:val="center"/>
          </w:tcPr>
          <w:p w:rsidR="00371791" w:rsidRPr="00020681" w:rsidRDefault="00C12DAE" w:rsidP="00F72C5B">
            <w:pPr>
              <w:spacing w:line="360" w:lineRule="exact"/>
              <w:rPr>
                <w:rFonts w:asciiTheme="minorHAnsi" w:eastAsia="標楷體" w:hAnsiTheme="minorHAnsi" w:cs="LiSongPro"/>
                <w:b/>
              </w:rPr>
            </w:pPr>
            <w:r>
              <w:rPr>
                <w:rFonts w:asciiTheme="minorHAnsi" w:eastAsia="標楷體" w:hAnsiTheme="minorHAnsi" w:cs="LiSongPro" w:hint="eastAsia"/>
                <w:b/>
              </w:rPr>
              <w:t>同意核備</w:t>
            </w:r>
            <w:r w:rsidR="00020681" w:rsidRPr="00020681">
              <w:rPr>
                <w:rFonts w:asciiTheme="minorHAnsi" w:eastAsia="標楷體" w:hAnsiTheme="minorHAnsi" w:cs="LiSongPro" w:hint="eastAsia"/>
                <w:b/>
              </w:rPr>
              <w:t>。</w:t>
            </w:r>
          </w:p>
        </w:tc>
      </w:tr>
      <w:tr w:rsidR="00371791" w:rsidRPr="00B90ECF" w:rsidTr="00F72C5B">
        <w:trPr>
          <w:trHeight w:val="508"/>
          <w:jc w:val="center"/>
        </w:trPr>
        <w:tc>
          <w:tcPr>
            <w:tcW w:w="817" w:type="dxa"/>
            <w:vAlign w:val="center"/>
          </w:tcPr>
          <w:p w:rsidR="00371791" w:rsidRPr="00B90ECF" w:rsidRDefault="00FB12A0" w:rsidP="00371791">
            <w:pPr>
              <w:spacing w:line="360" w:lineRule="exact"/>
              <w:jc w:val="center"/>
              <w:rPr>
                <w:rStyle w:val="af6"/>
                <w:rFonts w:asciiTheme="minorHAnsi" w:eastAsia="標楷體" w:hAnsiTheme="minorHAnsi"/>
              </w:rPr>
            </w:pPr>
            <w:hyperlink w:anchor="提案五" w:history="1">
              <w:r w:rsidR="00371791" w:rsidRPr="00B90ECF">
                <w:rPr>
                  <w:rStyle w:val="af6"/>
                  <w:rFonts w:asciiTheme="minorHAnsi" w:eastAsia="標楷體" w:hAnsiTheme="minorHAnsi"/>
                </w:rPr>
                <w:t>五</w:t>
              </w:r>
            </w:hyperlink>
          </w:p>
        </w:tc>
        <w:tc>
          <w:tcPr>
            <w:tcW w:w="3856" w:type="dxa"/>
            <w:vAlign w:val="center"/>
          </w:tcPr>
          <w:p w:rsidR="00371791" w:rsidRPr="00B90ECF" w:rsidRDefault="00371791" w:rsidP="00371791">
            <w:pPr>
              <w:spacing w:line="360" w:lineRule="exact"/>
              <w:jc w:val="both"/>
              <w:rPr>
                <w:rFonts w:asciiTheme="minorHAnsi" w:eastAsia="標楷體" w:hAnsiTheme="minorHAnsi"/>
                <w:spacing w:val="-6"/>
              </w:rPr>
            </w:pPr>
            <w:r w:rsidRPr="00B90ECF">
              <w:rPr>
                <w:rFonts w:asciiTheme="minorHAnsi" w:eastAsia="標楷體" w:hAnsiTheme="minorHAnsi"/>
                <w:color w:val="000000"/>
              </w:rPr>
              <w:t>修正</w:t>
            </w:r>
            <w:r w:rsidRPr="00B90ECF">
              <w:rPr>
                <w:rFonts w:asciiTheme="minorHAnsi" w:eastAsia="標楷體" w:hAnsiTheme="minorHAnsi"/>
              </w:rPr>
              <w:t>「國立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東大學體育學系碩士班課程先修生甄選要點」案，請審議。</w:t>
            </w:r>
          </w:p>
        </w:tc>
        <w:tc>
          <w:tcPr>
            <w:tcW w:w="1701" w:type="dxa"/>
            <w:vAlign w:val="center"/>
          </w:tcPr>
          <w:p w:rsidR="00371791" w:rsidRPr="00B90ECF" w:rsidRDefault="00371791" w:rsidP="00371791">
            <w:pPr>
              <w:rPr>
                <w:rFonts w:asciiTheme="minorHAnsi" w:hAnsiTheme="minorHAnsi"/>
              </w:rPr>
            </w:pPr>
            <w:r w:rsidRPr="00B90ECF">
              <w:rPr>
                <w:rFonts w:asciiTheme="minorHAnsi" w:eastAsia="標楷體" w:hAnsiTheme="minorHAnsi"/>
              </w:rPr>
              <w:t>師範學院體育學系</w:t>
            </w:r>
          </w:p>
        </w:tc>
        <w:tc>
          <w:tcPr>
            <w:tcW w:w="3691" w:type="dxa"/>
            <w:vAlign w:val="center"/>
          </w:tcPr>
          <w:p w:rsidR="00371791" w:rsidRPr="00C12DAE" w:rsidRDefault="00C12DAE" w:rsidP="00F72C5B">
            <w:pPr>
              <w:spacing w:line="360" w:lineRule="exact"/>
              <w:rPr>
                <w:rFonts w:asciiTheme="minorHAnsi" w:eastAsia="標楷體" w:hAnsiTheme="minorHAnsi"/>
                <w:b/>
              </w:rPr>
            </w:pPr>
            <w:r w:rsidRPr="00C12DAE">
              <w:rPr>
                <w:rFonts w:asciiTheme="minorHAnsi" w:eastAsia="標楷體" w:hAnsiTheme="minorHAnsi" w:hint="eastAsia"/>
                <w:b/>
              </w:rPr>
              <w:t>照案通過。</w:t>
            </w:r>
          </w:p>
        </w:tc>
      </w:tr>
      <w:tr w:rsidR="00F874C9" w:rsidRPr="00B90ECF" w:rsidTr="00F72C5B">
        <w:trPr>
          <w:trHeight w:val="508"/>
          <w:jc w:val="center"/>
        </w:trPr>
        <w:tc>
          <w:tcPr>
            <w:tcW w:w="817" w:type="dxa"/>
            <w:vAlign w:val="center"/>
          </w:tcPr>
          <w:p w:rsidR="00F874C9" w:rsidRPr="00B90ECF" w:rsidRDefault="00FB12A0" w:rsidP="00F874C9">
            <w:pPr>
              <w:spacing w:line="360" w:lineRule="exact"/>
              <w:jc w:val="center"/>
              <w:rPr>
                <w:rStyle w:val="af6"/>
                <w:rFonts w:asciiTheme="minorHAnsi" w:eastAsia="標楷體" w:hAnsiTheme="minorHAnsi"/>
              </w:rPr>
            </w:pPr>
            <w:hyperlink w:anchor="提案六" w:history="1">
              <w:r w:rsidR="00F874C9" w:rsidRPr="00B90ECF">
                <w:rPr>
                  <w:rStyle w:val="af6"/>
                  <w:rFonts w:asciiTheme="minorHAnsi" w:eastAsia="標楷體" w:hAnsiTheme="minorHAnsi"/>
                </w:rPr>
                <w:t>六</w:t>
              </w:r>
            </w:hyperlink>
          </w:p>
        </w:tc>
        <w:tc>
          <w:tcPr>
            <w:tcW w:w="3856" w:type="dxa"/>
            <w:vAlign w:val="center"/>
          </w:tcPr>
          <w:p w:rsidR="00F874C9" w:rsidRPr="00F874C9" w:rsidRDefault="00F874C9" w:rsidP="00F874C9">
            <w:pPr>
              <w:spacing w:line="360" w:lineRule="exact"/>
              <w:jc w:val="both"/>
              <w:rPr>
                <w:rFonts w:asciiTheme="minorHAnsi" w:eastAsia="標楷體" w:hAnsiTheme="minorHAnsi"/>
                <w:color w:val="000000"/>
              </w:rPr>
            </w:pPr>
            <w:r w:rsidRPr="00F874C9">
              <w:rPr>
                <w:rFonts w:asciiTheme="minorHAnsi" w:eastAsia="標楷體" w:hAnsiTheme="minorHAnsi"/>
              </w:rPr>
              <w:t>修正「國立</w:t>
            </w:r>
            <w:proofErr w:type="gramStart"/>
            <w:r w:rsidRPr="00F874C9">
              <w:rPr>
                <w:rFonts w:asciiTheme="minorHAnsi" w:eastAsia="標楷體" w:hAnsiTheme="minorHAnsi"/>
              </w:rPr>
              <w:t>臺</w:t>
            </w:r>
            <w:proofErr w:type="gramEnd"/>
            <w:r w:rsidRPr="00F874C9">
              <w:rPr>
                <w:rFonts w:asciiTheme="minorHAnsi" w:eastAsia="標楷體" w:hAnsiTheme="minorHAnsi"/>
              </w:rPr>
              <w:t>東大學文化資源與休閒產業學系碩士班課程先修生甄選要點」案，請審議。</w:t>
            </w:r>
          </w:p>
        </w:tc>
        <w:tc>
          <w:tcPr>
            <w:tcW w:w="1701" w:type="dxa"/>
            <w:vAlign w:val="center"/>
          </w:tcPr>
          <w:p w:rsidR="00F874C9" w:rsidRPr="00B90ECF" w:rsidRDefault="00F874C9" w:rsidP="00F874C9">
            <w:pPr>
              <w:rPr>
                <w:rFonts w:asciiTheme="minorHAnsi" w:eastAsia="標楷體" w:hAnsiTheme="minorHAnsi"/>
              </w:rPr>
            </w:pPr>
            <w:r w:rsidRPr="00B90ECF">
              <w:rPr>
                <w:rFonts w:asciiTheme="minorHAnsi" w:eastAsia="標楷體" w:hAnsiTheme="minorHAnsi"/>
              </w:rPr>
              <w:t>師範學院</w:t>
            </w:r>
            <w:r w:rsidRPr="00F874C9">
              <w:rPr>
                <w:rFonts w:asciiTheme="minorHAnsi" w:eastAsia="標楷體" w:hAnsiTheme="minorHAnsi"/>
              </w:rPr>
              <w:t>文化資源與休閒產業學系</w:t>
            </w:r>
          </w:p>
        </w:tc>
        <w:tc>
          <w:tcPr>
            <w:tcW w:w="3691" w:type="dxa"/>
            <w:vAlign w:val="center"/>
          </w:tcPr>
          <w:p w:rsidR="00C12DAE" w:rsidRPr="00392C4F" w:rsidRDefault="00C12DAE" w:rsidP="00C12DAE">
            <w:pPr>
              <w:pStyle w:val="aff1"/>
              <w:numPr>
                <w:ilvl w:val="1"/>
                <w:numId w:val="34"/>
              </w:numPr>
              <w:spacing w:line="280" w:lineRule="exact"/>
              <w:ind w:leftChars="0" w:left="459" w:hanging="567"/>
              <w:rPr>
                <w:rFonts w:asciiTheme="minorHAnsi" w:eastAsia="標楷體" w:hAnsiTheme="minorHAnsi"/>
                <w:b/>
              </w:rPr>
            </w:pPr>
            <w:r w:rsidRPr="00392C4F">
              <w:rPr>
                <w:rFonts w:asciiTheme="minorHAnsi" w:eastAsia="標楷體" w:hAnsiTheme="minorHAnsi" w:hint="eastAsia"/>
                <w:b/>
                <w:bCs/>
              </w:rPr>
              <w:t>第二點修正為「</w:t>
            </w:r>
            <w:r w:rsidRPr="00392C4F">
              <w:rPr>
                <w:rFonts w:asciiTheme="minorHAnsi" w:eastAsia="標楷體" w:hAnsiTheme="minorHAnsi"/>
                <w:b/>
              </w:rPr>
              <w:t>錄取名額：</w:t>
            </w:r>
            <w:r w:rsidRPr="00392C4F">
              <w:rPr>
                <w:rFonts w:asciiTheme="minorHAnsi" w:eastAsia="標楷體" w:hAnsiTheme="minorHAnsi"/>
                <w:b/>
                <w:bCs/>
                <w:kern w:val="16"/>
              </w:rPr>
              <w:t>碩士班課程先修生</w:t>
            </w:r>
            <w:r w:rsidRPr="00392C4F">
              <w:rPr>
                <w:rFonts w:asciiTheme="minorHAnsi" w:eastAsia="標楷體" w:hAnsiTheme="minorHAnsi"/>
                <w:b/>
              </w:rPr>
              <w:t>(</w:t>
            </w:r>
            <w:r w:rsidRPr="00392C4F">
              <w:rPr>
                <w:rFonts w:asciiTheme="minorHAnsi" w:eastAsia="標楷體" w:hAnsiTheme="minorHAnsi"/>
                <w:b/>
              </w:rPr>
              <w:t>以下簡稱</w:t>
            </w:r>
            <w:r w:rsidRPr="00392C4F">
              <w:rPr>
                <w:rFonts w:asciiTheme="minorHAnsi" w:eastAsia="標楷體" w:hAnsiTheme="minorHAnsi"/>
                <w:b/>
                <w:bCs/>
                <w:kern w:val="16"/>
              </w:rPr>
              <w:t>先修生</w:t>
            </w:r>
            <w:r w:rsidRPr="00392C4F">
              <w:rPr>
                <w:rFonts w:asciiTheme="minorHAnsi" w:eastAsia="標楷體" w:hAnsiTheme="minorHAnsi"/>
                <w:b/>
              </w:rPr>
              <w:t>)</w:t>
            </w:r>
            <w:r w:rsidRPr="00392C4F">
              <w:rPr>
                <w:rFonts w:asciiTheme="minorHAnsi" w:eastAsia="標楷體" w:hAnsiTheme="minorHAnsi"/>
                <w:b/>
              </w:rPr>
              <w:t>每年招收名額不得超過碩士班當年度招生</w:t>
            </w:r>
            <w:r w:rsidRPr="00392C4F">
              <w:rPr>
                <w:rFonts w:asciiTheme="minorHAnsi" w:eastAsia="標楷體" w:hAnsiTheme="minorHAnsi" w:hint="eastAsia"/>
                <w:b/>
                <w:color w:val="FF0000"/>
                <w:u w:val="single"/>
              </w:rPr>
              <w:t>名</w:t>
            </w:r>
            <w:r w:rsidRPr="00392C4F">
              <w:rPr>
                <w:rFonts w:asciiTheme="minorHAnsi" w:eastAsia="標楷體" w:hAnsiTheme="minorHAnsi"/>
                <w:b/>
              </w:rPr>
              <w:t>額。</w:t>
            </w:r>
            <w:r w:rsidRPr="00392C4F">
              <w:rPr>
                <w:rFonts w:asciiTheme="minorHAnsi" w:eastAsia="標楷體" w:hAnsiTheme="minorHAnsi" w:hint="eastAsia"/>
                <w:b/>
              </w:rPr>
              <w:t>」。</w:t>
            </w:r>
          </w:p>
          <w:p w:rsidR="00C12DAE" w:rsidRPr="00392C4F" w:rsidRDefault="00C12DAE" w:rsidP="00C12DAE">
            <w:pPr>
              <w:pStyle w:val="aff1"/>
              <w:numPr>
                <w:ilvl w:val="1"/>
                <w:numId w:val="34"/>
              </w:numPr>
              <w:spacing w:line="280" w:lineRule="exact"/>
              <w:ind w:leftChars="0" w:left="459" w:hanging="567"/>
              <w:rPr>
                <w:rFonts w:asciiTheme="minorHAnsi" w:eastAsia="標楷體" w:hAnsiTheme="minorHAnsi"/>
                <w:b/>
              </w:rPr>
            </w:pPr>
            <w:r w:rsidRPr="00392C4F">
              <w:rPr>
                <w:rFonts w:asciiTheme="minorHAnsi" w:eastAsia="標楷體" w:hAnsiTheme="minorHAnsi" w:hint="eastAsia"/>
                <w:b/>
              </w:rPr>
              <w:t>第七點</w:t>
            </w:r>
            <w:r w:rsidR="007D64EE">
              <w:rPr>
                <w:rFonts w:asciiTheme="minorHAnsi" w:eastAsia="標楷體" w:hAnsiTheme="minorHAnsi" w:hint="eastAsia"/>
                <w:b/>
              </w:rPr>
              <w:t>第一項</w:t>
            </w:r>
            <w:r w:rsidR="00512AFC">
              <w:rPr>
                <w:rFonts w:asciiTheme="minorHAnsi" w:eastAsia="標楷體" w:hAnsiTheme="minorHAnsi" w:hint="eastAsia"/>
                <w:b/>
              </w:rPr>
              <w:t>修正為「</w:t>
            </w:r>
            <w:r w:rsidR="00512AFC" w:rsidRPr="00512AFC">
              <w:rPr>
                <w:rFonts w:asciiTheme="minorHAnsi" w:eastAsia="標楷體" w:hAnsiTheme="minorHAnsi"/>
                <w:b/>
                <w:strike/>
                <w:color w:val="FF0000"/>
              </w:rPr>
              <w:t>學生</w:t>
            </w:r>
            <w:r w:rsidR="00512AFC" w:rsidRPr="00512AFC">
              <w:rPr>
                <w:rFonts w:asciiTheme="minorHAnsi" w:eastAsia="標楷體" w:hAnsiTheme="minorHAnsi"/>
                <w:b/>
              </w:rPr>
              <w:t>申請甄選須繳交之審查資料：</w:t>
            </w:r>
            <w:r w:rsidR="00512AFC">
              <w:rPr>
                <w:rFonts w:asciiTheme="minorHAnsi" w:eastAsia="標楷體" w:hAnsiTheme="minorHAnsi" w:hint="eastAsia"/>
                <w:b/>
              </w:rPr>
              <w:t>」，</w:t>
            </w:r>
            <w:r w:rsidR="00512AFC" w:rsidRPr="00392C4F">
              <w:rPr>
                <w:rFonts w:asciiTheme="minorHAnsi" w:eastAsia="標楷體" w:hAnsiTheme="minorHAnsi" w:hint="eastAsia"/>
                <w:b/>
              </w:rPr>
              <w:t>第七點</w:t>
            </w:r>
            <w:r w:rsidR="00512AFC">
              <w:rPr>
                <w:rFonts w:asciiTheme="minorHAnsi" w:eastAsia="標楷體" w:hAnsiTheme="minorHAnsi" w:hint="eastAsia"/>
                <w:b/>
              </w:rPr>
              <w:t>第二項</w:t>
            </w:r>
            <w:r w:rsidRPr="00392C4F">
              <w:rPr>
                <w:rFonts w:asciiTheme="minorHAnsi" w:eastAsia="標楷體" w:hAnsiTheme="minorHAnsi" w:hint="eastAsia"/>
                <w:b/>
              </w:rPr>
              <w:t>刪除「</w:t>
            </w:r>
            <w:r w:rsidRPr="006201DD">
              <w:rPr>
                <w:rFonts w:asciiTheme="minorHAnsi" w:eastAsia="標楷體" w:hAnsiTheme="minorHAnsi"/>
                <w:b/>
                <w:strike/>
                <w:color w:val="FF0000"/>
              </w:rPr>
              <w:t>依學校公告期程繳交申請表及下列資料：</w:t>
            </w:r>
            <w:r w:rsidRPr="006201DD">
              <w:rPr>
                <w:rFonts w:asciiTheme="minorHAnsi" w:eastAsia="標楷體" w:hAnsiTheme="minorHAnsi" w:hint="eastAsia"/>
                <w:b/>
              </w:rPr>
              <w:t>」</w:t>
            </w:r>
            <w:r w:rsidRPr="00392C4F">
              <w:rPr>
                <w:rFonts w:asciiTheme="minorHAnsi" w:eastAsia="標楷體" w:hAnsiTheme="minorHAnsi" w:hint="eastAsia"/>
                <w:b/>
              </w:rPr>
              <w:t>，</w:t>
            </w:r>
            <w:r w:rsidR="007D64EE">
              <w:rPr>
                <w:rFonts w:asciiTheme="minorHAnsi" w:eastAsia="標楷體" w:hAnsiTheme="minorHAnsi" w:hint="eastAsia"/>
                <w:b/>
              </w:rPr>
              <w:t>第七點第</w:t>
            </w:r>
            <w:r w:rsidR="00512AFC">
              <w:rPr>
                <w:rFonts w:asciiTheme="minorHAnsi" w:eastAsia="標楷體" w:hAnsiTheme="minorHAnsi" w:hint="eastAsia"/>
                <w:b/>
              </w:rPr>
              <w:t>二</w:t>
            </w:r>
            <w:r w:rsidR="007D64EE">
              <w:rPr>
                <w:rFonts w:asciiTheme="minorHAnsi" w:eastAsia="標楷體" w:hAnsiTheme="minorHAnsi" w:hint="eastAsia"/>
                <w:b/>
              </w:rPr>
              <w:t>項</w:t>
            </w:r>
            <w:r w:rsidRPr="00392C4F">
              <w:rPr>
                <w:rFonts w:asciiTheme="minorHAnsi" w:eastAsia="標楷體" w:hAnsiTheme="minorHAnsi" w:hint="eastAsia"/>
                <w:b/>
              </w:rPr>
              <w:t>第五款修正</w:t>
            </w:r>
            <w:r w:rsidR="007D64EE">
              <w:rPr>
                <w:rFonts w:asciiTheme="minorHAnsi" w:eastAsia="標楷體" w:hAnsiTheme="minorHAnsi" w:hint="eastAsia"/>
                <w:b/>
              </w:rPr>
              <w:t>標點符號</w:t>
            </w:r>
            <w:r w:rsidR="007D64EE" w:rsidRPr="007D64EE">
              <w:rPr>
                <w:rFonts w:asciiTheme="minorHAnsi" w:eastAsia="標楷體" w:hAnsiTheme="minorHAnsi"/>
                <w:b/>
              </w:rPr>
              <w:t>〈〉</w:t>
            </w:r>
            <w:r w:rsidR="00512AFC">
              <w:rPr>
                <w:rFonts w:asciiTheme="minorHAnsi" w:eastAsia="標楷體" w:hAnsiTheme="minorHAnsi" w:hint="eastAsia"/>
                <w:b/>
              </w:rPr>
              <w:t>書名號</w:t>
            </w:r>
            <w:r w:rsidR="007D64EE">
              <w:rPr>
                <w:rFonts w:asciiTheme="minorHAnsi" w:eastAsia="標楷體" w:hAnsiTheme="minorHAnsi" w:hint="eastAsia"/>
                <w:b/>
              </w:rPr>
              <w:t>為</w:t>
            </w:r>
            <w:r w:rsidR="007D64EE" w:rsidRPr="007D64EE">
              <w:rPr>
                <w:rFonts w:ascii="標楷體" w:eastAsia="標楷體" w:hAnsi="標楷體" w:hint="eastAsia"/>
                <w:b/>
              </w:rPr>
              <w:t>()</w:t>
            </w:r>
            <w:r w:rsidR="00512AFC">
              <w:rPr>
                <w:rFonts w:ascii="標楷體" w:eastAsia="標楷體" w:hAnsi="標楷體" w:hint="eastAsia"/>
                <w:b/>
              </w:rPr>
              <w:t>夾注號</w:t>
            </w:r>
            <w:r w:rsidRPr="00392C4F">
              <w:rPr>
                <w:rFonts w:asciiTheme="minorHAnsi" w:eastAsia="標楷體" w:hAnsiTheme="minorHAnsi" w:hint="eastAsia"/>
                <w:b/>
              </w:rPr>
              <w:t>。</w:t>
            </w:r>
          </w:p>
          <w:p w:rsidR="00F874C9" w:rsidRPr="00B90ECF" w:rsidRDefault="00C12DAE" w:rsidP="00C12DAE">
            <w:pPr>
              <w:spacing w:line="360" w:lineRule="exact"/>
              <w:ind w:leftChars="-45" w:hangingChars="45" w:hanging="108"/>
              <w:rPr>
                <w:rFonts w:asciiTheme="minorHAnsi" w:eastAsia="標楷體" w:hAnsiTheme="minorHAnsi"/>
              </w:rPr>
            </w:pPr>
            <w:r>
              <w:rPr>
                <w:rFonts w:asciiTheme="minorHAnsi" w:eastAsia="標楷體" w:hAnsiTheme="minorHAnsi" w:hint="eastAsia"/>
                <w:b/>
              </w:rPr>
              <w:t>三、</w:t>
            </w:r>
            <w:proofErr w:type="gramStart"/>
            <w:r w:rsidRPr="00392C4F">
              <w:rPr>
                <w:rFonts w:asciiTheme="minorHAnsi" w:eastAsia="標楷體" w:hAnsiTheme="minorHAnsi" w:hint="eastAsia"/>
                <w:b/>
              </w:rPr>
              <w:t>餘照案</w:t>
            </w:r>
            <w:proofErr w:type="gramEnd"/>
            <w:r w:rsidRPr="00392C4F">
              <w:rPr>
                <w:rFonts w:asciiTheme="minorHAnsi" w:eastAsia="標楷體" w:hAnsiTheme="minorHAnsi" w:hint="eastAsia"/>
                <w:b/>
              </w:rPr>
              <w:t>通過。</w:t>
            </w:r>
          </w:p>
        </w:tc>
      </w:tr>
      <w:tr w:rsidR="00F874C9" w:rsidRPr="00B90ECF" w:rsidTr="00F72C5B">
        <w:trPr>
          <w:trHeight w:val="508"/>
          <w:jc w:val="center"/>
        </w:trPr>
        <w:tc>
          <w:tcPr>
            <w:tcW w:w="817" w:type="dxa"/>
            <w:vAlign w:val="center"/>
          </w:tcPr>
          <w:p w:rsidR="00F874C9" w:rsidRPr="00B90ECF" w:rsidRDefault="00FB12A0" w:rsidP="00F874C9">
            <w:pPr>
              <w:spacing w:line="360" w:lineRule="exact"/>
              <w:jc w:val="center"/>
              <w:rPr>
                <w:rStyle w:val="af6"/>
                <w:rFonts w:asciiTheme="minorHAnsi" w:eastAsia="標楷體" w:hAnsiTheme="minorHAnsi"/>
              </w:rPr>
            </w:pPr>
            <w:hyperlink w:anchor="提案七" w:history="1">
              <w:r w:rsidR="00F874C9" w:rsidRPr="00B90ECF">
                <w:rPr>
                  <w:rStyle w:val="af6"/>
                  <w:rFonts w:asciiTheme="minorHAnsi" w:eastAsia="標楷體" w:hAnsiTheme="minorHAnsi"/>
                </w:rPr>
                <w:t>七</w:t>
              </w:r>
            </w:hyperlink>
          </w:p>
        </w:tc>
        <w:tc>
          <w:tcPr>
            <w:tcW w:w="3856" w:type="dxa"/>
            <w:vAlign w:val="center"/>
          </w:tcPr>
          <w:p w:rsidR="00F874C9" w:rsidRPr="00B90ECF" w:rsidRDefault="00F874C9" w:rsidP="00F874C9">
            <w:pPr>
              <w:spacing w:line="360" w:lineRule="exact"/>
              <w:jc w:val="both"/>
              <w:rPr>
                <w:rFonts w:asciiTheme="minorHAnsi" w:eastAsia="標楷體" w:hAnsiTheme="minorHAnsi"/>
                <w:color w:val="000000"/>
              </w:rPr>
            </w:pPr>
            <w:r w:rsidRPr="00B90ECF">
              <w:rPr>
                <w:rFonts w:asciiTheme="minorHAnsi" w:eastAsia="標楷體" w:hAnsiTheme="minorHAnsi"/>
                <w:color w:val="000000"/>
              </w:rPr>
              <w:t>修正「國立</w:t>
            </w:r>
            <w:proofErr w:type="gramStart"/>
            <w:r w:rsidRPr="00B90ECF">
              <w:rPr>
                <w:rFonts w:asciiTheme="minorHAnsi" w:eastAsia="標楷體" w:hAnsiTheme="minorHAnsi"/>
                <w:color w:val="000000"/>
              </w:rPr>
              <w:t>臺</w:t>
            </w:r>
            <w:proofErr w:type="gramEnd"/>
            <w:r w:rsidRPr="00B90ECF">
              <w:rPr>
                <w:rFonts w:asciiTheme="minorHAnsi" w:eastAsia="標楷體" w:hAnsiTheme="minorHAnsi"/>
                <w:color w:val="000000"/>
              </w:rPr>
              <w:t>東大學學生修習教育學程辦法」，請審議。</w:t>
            </w:r>
          </w:p>
        </w:tc>
        <w:tc>
          <w:tcPr>
            <w:tcW w:w="1701" w:type="dxa"/>
            <w:vAlign w:val="center"/>
          </w:tcPr>
          <w:p w:rsidR="00F874C9" w:rsidRPr="00B90ECF" w:rsidRDefault="00F874C9" w:rsidP="00F874C9">
            <w:pPr>
              <w:rPr>
                <w:rFonts w:asciiTheme="minorHAnsi" w:eastAsia="標楷體" w:hAnsiTheme="minorHAnsi"/>
              </w:rPr>
            </w:pPr>
            <w:r w:rsidRPr="00B90ECF">
              <w:rPr>
                <w:rFonts w:asciiTheme="minorHAnsi" w:eastAsia="標楷體" w:hAnsiTheme="minorHAnsi"/>
                <w:color w:val="000000"/>
              </w:rPr>
              <w:t>師資培育中心</w:t>
            </w:r>
          </w:p>
        </w:tc>
        <w:tc>
          <w:tcPr>
            <w:tcW w:w="3691" w:type="dxa"/>
            <w:vAlign w:val="center"/>
          </w:tcPr>
          <w:p w:rsidR="00F874C9" w:rsidRPr="0032769B" w:rsidRDefault="0032769B" w:rsidP="00F72C5B">
            <w:pPr>
              <w:spacing w:line="360" w:lineRule="exact"/>
              <w:rPr>
                <w:rFonts w:asciiTheme="minorHAnsi" w:eastAsia="標楷體" w:hAnsiTheme="minorHAnsi"/>
                <w:b/>
              </w:rPr>
            </w:pPr>
            <w:r w:rsidRPr="0032769B">
              <w:rPr>
                <w:rFonts w:asciiTheme="minorHAnsi" w:eastAsia="標楷體" w:hAnsiTheme="minorHAnsi" w:hint="eastAsia"/>
                <w:b/>
              </w:rPr>
              <w:t>照案通過。</w:t>
            </w:r>
          </w:p>
        </w:tc>
      </w:tr>
      <w:tr w:rsidR="00F874C9" w:rsidRPr="00B90ECF" w:rsidTr="00F72C5B">
        <w:trPr>
          <w:trHeight w:val="508"/>
          <w:jc w:val="center"/>
        </w:trPr>
        <w:tc>
          <w:tcPr>
            <w:tcW w:w="817" w:type="dxa"/>
            <w:vAlign w:val="center"/>
          </w:tcPr>
          <w:p w:rsidR="00F874C9" w:rsidRPr="00B90ECF" w:rsidRDefault="00FB12A0" w:rsidP="00F874C9">
            <w:pPr>
              <w:spacing w:line="360" w:lineRule="exact"/>
              <w:jc w:val="center"/>
              <w:rPr>
                <w:rStyle w:val="af6"/>
                <w:rFonts w:asciiTheme="minorHAnsi" w:eastAsia="標楷體" w:hAnsiTheme="minorHAnsi"/>
              </w:rPr>
            </w:pPr>
            <w:hyperlink w:anchor="提案八" w:history="1">
              <w:r w:rsidR="00F874C9" w:rsidRPr="00B90ECF">
                <w:rPr>
                  <w:rStyle w:val="af6"/>
                  <w:rFonts w:asciiTheme="minorHAnsi" w:eastAsia="標楷體" w:hAnsiTheme="minorHAnsi"/>
                </w:rPr>
                <w:t>八</w:t>
              </w:r>
            </w:hyperlink>
          </w:p>
        </w:tc>
        <w:tc>
          <w:tcPr>
            <w:tcW w:w="3856" w:type="dxa"/>
            <w:vAlign w:val="center"/>
          </w:tcPr>
          <w:p w:rsidR="00F874C9" w:rsidRPr="00B90ECF" w:rsidRDefault="00F874C9" w:rsidP="00F874C9">
            <w:pPr>
              <w:spacing w:line="360" w:lineRule="exact"/>
              <w:jc w:val="both"/>
              <w:rPr>
                <w:rFonts w:asciiTheme="minorHAnsi" w:eastAsia="標楷體" w:hAnsiTheme="minorHAnsi"/>
              </w:rPr>
            </w:pPr>
            <w:r w:rsidRPr="00B90ECF">
              <w:rPr>
                <w:rFonts w:asciiTheme="minorHAnsi" w:eastAsia="標楷體" w:hAnsiTheme="minorHAnsi"/>
              </w:rPr>
              <w:t>新訂「國立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w:t>
            </w:r>
            <w:proofErr w:type="gramStart"/>
            <w:r w:rsidRPr="00B90ECF">
              <w:rPr>
                <w:rFonts w:asciiTheme="minorHAnsi" w:eastAsia="標楷體" w:hAnsiTheme="minorHAnsi"/>
              </w:rPr>
              <w:t>師培學</w:t>
            </w:r>
            <w:proofErr w:type="gramEnd"/>
            <w:r w:rsidRPr="00B90ECF">
              <w:rPr>
                <w:rFonts w:asciiTheme="minorHAnsi" w:eastAsia="標楷體" w:hAnsiTheme="minorHAnsi"/>
              </w:rPr>
              <w:t>系師資生學習輔導與淘汰作業要點」</w:t>
            </w:r>
            <w:r w:rsidRPr="00B90ECF">
              <w:rPr>
                <w:rFonts w:asciiTheme="minorHAnsi" w:eastAsia="標楷體" w:hAnsiTheme="minorHAnsi"/>
              </w:rPr>
              <w:t>(</w:t>
            </w:r>
            <w:r w:rsidRPr="00B90ECF">
              <w:rPr>
                <w:rFonts w:asciiTheme="minorHAnsi" w:eastAsia="標楷體" w:hAnsiTheme="minorHAnsi"/>
              </w:rPr>
              <w:t>草案</w:t>
            </w:r>
            <w:r w:rsidRPr="00B90ECF">
              <w:rPr>
                <w:rFonts w:asciiTheme="minorHAnsi" w:eastAsia="標楷體" w:hAnsiTheme="minorHAnsi"/>
              </w:rPr>
              <w:t>)</w:t>
            </w:r>
            <w:r w:rsidRPr="00B90ECF">
              <w:rPr>
                <w:rFonts w:asciiTheme="minorHAnsi" w:eastAsia="標楷體" w:hAnsiTheme="minorHAnsi"/>
              </w:rPr>
              <w:t>，</w:t>
            </w:r>
            <w:proofErr w:type="gramStart"/>
            <w:r w:rsidRPr="00B90ECF">
              <w:rPr>
                <w:rFonts w:asciiTheme="minorHAnsi" w:eastAsia="標楷體" w:hAnsiTheme="minorHAnsi"/>
              </w:rPr>
              <w:t>請</w:t>
            </w:r>
            <w:r w:rsidR="006201DD">
              <w:rPr>
                <w:rFonts w:asciiTheme="minorHAnsi" w:eastAsia="標楷體" w:hAnsiTheme="minorHAnsi" w:hint="eastAsia"/>
              </w:rPr>
              <w:t>核備</w:t>
            </w:r>
            <w:proofErr w:type="gramEnd"/>
            <w:r w:rsidRPr="00B90ECF">
              <w:rPr>
                <w:rFonts w:asciiTheme="minorHAnsi" w:eastAsia="標楷體" w:hAnsiTheme="minorHAnsi"/>
              </w:rPr>
              <w:t>。</w:t>
            </w:r>
          </w:p>
        </w:tc>
        <w:tc>
          <w:tcPr>
            <w:tcW w:w="1701" w:type="dxa"/>
            <w:vAlign w:val="center"/>
          </w:tcPr>
          <w:p w:rsidR="00F874C9" w:rsidRPr="00B90ECF" w:rsidRDefault="00F874C9" w:rsidP="00F874C9">
            <w:pPr>
              <w:rPr>
                <w:rFonts w:asciiTheme="minorHAnsi" w:eastAsia="標楷體" w:hAnsiTheme="minorHAnsi"/>
                <w:color w:val="000000"/>
              </w:rPr>
            </w:pPr>
            <w:r w:rsidRPr="00B90ECF">
              <w:rPr>
                <w:rFonts w:asciiTheme="minorHAnsi" w:eastAsia="標楷體" w:hAnsiTheme="minorHAnsi"/>
                <w:color w:val="000000"/>
              </w:rPr>
              <w:t>師資培育中心</w:t>
            </w:r>
          </w:p>
        </w:tc>
        <w:tc>
          <w:tcPr>
            <w:tcW w:w="3691" w:type="dxa"/>
            <w:vAlign w:val="center"/>
          </w:tcPr>
          <w:p w:rsidR="0032769B" w:rsidRPr="00944993" w:rsidRDefault="0032769B" w:rsidP="0032769B">
            <w:pPr>
              <w:pStyle w:val="aff1"/>
              <w:numPr>
                <w:ilvl w:val="0"/>
                <w:numId w:val="38"/>
              </w:numPr>
              <w:spacing w:line="280" w:lineRule="exact"/>
              <w:ind w:leftChars="0" w:left="601" w:hanging="601"/>
              <w:jc w:val="both"/>
              <w:rPr>
                <w:rFonts w:asciiTheme="minorHAnsi" w:eastAsia="標楷體" w:hAnsiTheme="minorHAnsi"/>
                <w:b/>
                <w:bCs/>
              </w:rPr>
            </w:pPr>
            <w:r w:rsidRPr="00944993">
              <w:rPr>
                <w:rFonts w:asciiTheme="minorHAnsi" w:eastAsia="標楷體" w:hAnsiTheme="minorHAnsi" w:hint="eastAsia"/>
                <w:b/>
                <w:bCs/>
              </w:rPr>
              <w:t>第一點</w:t>
            </w:r>
            <w:r>
              <w:rPr>
                <w:rFonts w:asciiTheme="minorHAnsi" w:eastAsia="標楷體" w:hAnsiTheme="minorHAnsi" w:hint="eastAsia"/>
                <w:b/>
                <w:bCs/>
              </w:rPr>
              <w:t>刪除括號內</w:t>
            </w:r>
            <w:r w:rsidRPr="00944993">
              <w:rPr>
                <w:rFonts w:asciiTheme="minorHAnsi" w:eastAsia="標楷體" w:hAnsiTheme="minorHAnsi" w:hint="eastAsia"/>
                <w:b/>
                <w:bCs/>
              </w:rPr>
              <w:t>簡稱文字之上</w:t>
            </w:r>
            <w:r>
              <w:rPr>
                <w:rFonts w:asciiTheme="minorHAnsi" w:eastAsia="標楷體" w:hAnsiTheme="minorHAnsi" w:hint="eastAsia"/>
                <w:b/>
                <w:bCs/>
              </w:rPr>
              <w:t>、</w:t>
            </w:r>
            <w:r w:rsidRPr="00944993">
              <w:rPr>
                <w:rFonts w:asciiTheme="minorHAnsi" w:eastAsia="標楷體" w:hAnsiTheme="minorHAnsi" w:hint="eastAsia"/>
                <w:b/>
                <w:bCs/>
              </w:rPr>
              <w:t>下引號。</w:t>
            </w:r>
          </w:p>
          <w:p w:rsidR="0032769B" w:rsidRPr="00944993" w:rsidRDefault="0032769B" w:rsidP="0032769B">
            <w:pPr>
              <w:pStyle w:val="aff1"/>
              <w:numPr>
                <w:ilvl w:val="0"/>
                <w:numId w:val="38"/>
              </w:numPr>
              <w:spacing w:line="280" w:lineRule="exact"/>
              <w:ind w:leftChars="0" w:left="601" w:hanging="601"/>
              <w:jc w:val="both"/>
              <w:rPr>
                <w:rFonts w:asciiTheme="minorHAnsi" w:eastAsia="標楷體" w:hAnsiTheme="minorHAnsi"/>
                <w:b/>
                <w:bCs/>
              </w:rPr>
            </w:pPr>
            <w:r w:rsidRPr="00944993">
              <w:rPr>
                <w:rFonts w:asciiTheme="minorHAnsi" w:eastAsia="標楷體" w:hAnsiTheme="minorHAnsi" w:hint="eastAsia"/>
                <w:b/>
                <w:bCs/>
              </w:rPr>
              <w:t>第三點第一款第二目修正為「教學基本能力</w:t>
            </w:r>
            <w:proofErr w:type="gramStart"/>
            <w:r w:rsidRPr="00944993">
              <w:rPr>
                <w:rFonts w:asciiTheme="minorHAnsi" w:eastAsia="標楷體" w:hAnsiTheme="minorHAnsi"/>
                <w:b/>
                <w:color w:val="FF0000"/>
                <w:u w:val="single"/>
              </w:rPr>
              <w:t>（</w:t>
            </w:r>
            <w:proofErr w:type="gramEnd"/>
            <w:r w:rsidR="00512AFC" w:rsidRPr="00512AFC">
              <w:rPr>
                <w:rFonts w:asciiTheme="minorHAnsi" w:eastAsia="標楷體" w:hAnsiTheme="minorHAnsi"/>
                <w:b/>
                <w:color w:val="FF0000"/>
                <w:u w:val="single"/>
              </w:rPr>
              <w:t>以下八項</w:t>
            </w:r>
            <w:r w:rsidR="00512AFC" w:rsidRPr="00512AFC">
              <w:rPr>
                <w:rFonts w:asciiTheme="minorHAnsi" w:eastAsia="標楷體" w:hAnsiTheme="minorHAnsi" w:hint="eastAsia"/>
                <w:b/>
                <w:color w:val="FF0000"/>
                <w:u w:val="single"/>
              </w:rPr>
              <w:t>基本能力，</w:t>
            </w:r>
            <w:r w:rsidR="00512AFC" w:rsidRPr="00512AFC">
              <w:rPr>
                <w:rFonts w:asciiTheme="minorHAnsi" w:eastAsia="標楷體" w:hAnsiTheme="minorHAnsi"/>
                <w:b/>
                <w:color w:val="FF0000"/>
                <w:u w:val="single"/>
              </w:rPr>
              <w:t>師資生</w:t>
            </w:r>
            <w:r w:rsidR="00512AFC" w:rsidRPr="00512AFC">
              <w:rPr>
                <w:rFonts w:asciiTheme="minorHAnsi" w:eastAsia="標楷體" w:hAnsiTheme="minorHAnsi" w:hint="eastAsia"/>
                <w:b/>
                <w:color w:val="FF0000"/>
                <w:u w:val="single"/>
              </w:rPr>
              <w:t>應</w:t>
            </w:r>
            <w:r w:rsidR="00512AFC" w:rsidRPr="00512AFC">
              <w:rPr>
                <w:rFonts w:asciiTheme="minorHAnsi" w:eastAsia="標楷體" w:hAnsiTheme="minorHAnsi"/>
                <w:b/>
                <w:color w:val="FF0000"/>
                <w:u w:val="single"/>
              </w:rPr>
              <w:t>於畢業前通過</w:t>
            </w:r>
            <w:r w:rsidR="00512AFC" w:rsidRPr="00512AFC">
              <w:rPr>
                <w:rFonts w:asciiTheme="minorHAnsi" w:eastAsia="標楷體" w:hAnsiTheme="minorHAnsi" w:hint="eastAsia"/>
                <w:b/>
                <w:color w:val="FF0000"/>
                <w:u w:val="single"/>
              </w:rPr>
              <w:t>其中</w:t>
            </w:r>
            <w:r w:rsidR="00512AFC" w:rsidRPr="00512AFC">
              <w:rPr>
                <w:rFonts w:asciiTheme="minorHAnsi" w:eastAsia="標楷體" w:hAnsiTheme="minorHAnsi"/>
                <w:b/>
                <w:color w:val="FF0000"/>
                <w:u w:val="single"/>
              </w:rPr>
              <w:t>三項以上能力檢測</w:t>
            </w:r>
            <w:r w:rsidR="00145C1E" w:rsidRPr="008724C4">
              <w:rPr>
                <w:rFonts w:asciiTheme="minorHAnsi" w:eastAsia="標楷體" w:hAnsiTheme="minorHAnsi"/>
                <w:b/>
                <w:color w:val="FF0000"/>
                <w:sz w:val="28"/>
                <w:szCs w:val="28"/>
                <w:u w:val="single"/>
              </w:rPr>
              <w:t>。</w:t>
            </w:r>
            <w:r w:rsidR="00512AFC" w:rsidRPr="00512AFC">
              <w:rPr>
                <w:rFonts w:asciiTheme="minorHAnsi" w:eastAsia="標楷體" w:hAnsiTheme="minorHAnsi"/>
                <w:b/>
                <w:color w:val="FF0000"/>
                <w:u w:val="single"/>
              </w:rPr>
              <w:t>）</w:t>
            </w:r>
            <w:r w:rsidRPr="00944993">
              <w:rPr>
                <w:rFonts w:asciiTheme="minorHAnsi" w:eastAsia="標楷體" w:hAnsiTheme="minorHAnsi" w:hint="eastAsia"/>
                <w:b/>
              </w:rPr>
              <w:t>」</w:t>
            </w:r>
            <w:r w:rsidRPr="00944993">
              <w:rPr>
                <w:rFonts w:asciiTheme="minorHAnsi" w:eastAsia="標楷體" w:hAnsiTheme="minorHAnsi" w:hint="eastAsia"/>
                <w:b/>
                <w:bCs/>
              </w:rPr>
              <w:t>。</w:t>
            </w:r>
          </w:p>
          <w:p w:rsidR="0032769B" w:rsidRPr="00944993" w:rsidRDefault="0032769B" w:rsidP="0032769B">
            <w:pPr>
              <w:pStyle w:val="aff1"/>
              <w:numPr>
                <w:ilvl w:val="0"/>
                <w:numId w:val="38"/>
              </w:numPr>
              <w:spacing w:line="280" w:lineRule="exact"/>
              <w:ind w:leftChars="0" w:left="601" w:hanging="601"/>
              <w:jc w:val="both"/>
              <w:rPr>
                <w:rFonts w:asciiTheme="minorHAnsi" w:eastAsia="標楷體" w:hAnsiTheme="minorHAnsi"/>
                <w:b/>
                <w:bCs/>
              </w:rPr>
            </w:pPr>
            <w:r w:rsidRPr="00944993">
              <w:rPr>
                <w:rFonts w:asciiTheme="minorHAnsi" w:eastAsia="標楷體" w:hAnsiTheme="minorHAnsi" w:hint="eastAsia"/>
                <w:b/>
                <w:bCs/>
              </w:rPr>
              <w:t>第三點第二款第二目修正為「</w:t>
            </w:r>
            <w:r w:rsidRPr="00944993">
              <w:rPr>
                <w:rFonts w:asciiTheme="minorHAnsi" w:eastAsia="標楷體" w:hAnsiTheme="minorHAnsi"/>
                <w:b/>
                <w:color w:val="000000"/>
                <w:kern w:val="0"/>
              </w:rPr>
              <w:t>操行成績：師資生於修業期間</w:t>
            </w:r>
            <w:r w:rsidRPr="00944993">
              <w:rPr>
                <w:rFonts w:asciiTheme="minorHAnsi" w:eastAsia="標楷體" w:hAnsiTheme="minorHAnsi"/>
                <w:b/>
                <w:strike/>
                <w:color w:val="FF0000"/>
                <w:kern w:val="0"/>
              </w:rPr>
              <w:t>學期</w:t>
            </w:r>
            <w:r w:rsidRPr="00944993">
              <w:rPr>
                <w:rFonts w:asciiTheme="minorHAnsi" w:eastAsia="標楷體" w:hAnsiTheme="minorHAnsi"/>
                <w:b/>
                <w:color w:val="000000"/>
                <w:kern w:val="0"/>
              </w:rPr>
              <w:t>操行成績</w:t>
            </w:r>
            <w:r w:rsidRPr="00944993">
              <w:rPr>
                <w:rFonts w:asciiTheme="minorHAnsi" w:eastAsia="標楷體" w:hAnsiTheme="minorHAnsi" w:hint="eastAsia"/>
                <w:b/>
                <w:color w:val="FF0000"/>
                <w:kern w:val="0"/>
                <w:u w:val="single"/>
              </w:rPr>
              <w:t>總</w:t>
            </w:r>
            <w:r w:rsidRPr="00944993">
              <w:rPr>
                <w:rFonts w:asciiTheme="minorHAnsi" w:eastAsia="標楷體" w:hAnsiTheme="minorHAnsi"/>
                <w:b/>
                <w:color w:val="000000"/>
                <w:kern w:val="0"/>
              </w:rPr>
              <w:t>平均須達八十分</w:t>
            </w:r>
            <w:r w:rsidRPr="00944993">
              <w:rPr>
                <w:rFonts w:asciiTheme="minorHAnsi" w:eastAsia="標楷體" w:hAnsiTheme="minorHAnsi"/>
                <w:b/>
                <w:color w:val="000000"/>
                <w:kern w:val="0"/>
              </w:rPr>
              <w:t>(</w:t>
            </w:r>
            <w:r w:rsidRPr="00944993">
              <w:rPr>
                <w:rFonts w:asciiTheme="minorHAnsi" w:eastAsia="標楷體" w:hAnsiTheme="minorHAnsi"/>
                <w:b/>
                <w:color w:val="000000"/>
                <w:kern w:val="0"/>
              </w:rPr>
              <w:t>含</w:t>
            </w:r>
            <w:r w:rsidRPr="00944993">
              <w:rPr>
                <w:rFonts w:asciiTheme="minorHAnsi" w:eastAsia="標楷體" w:hAnsiTheme="minorHAnsi"/>
                <w:b/>
                <w:color w:val="000000"/>
                <w:kern w:val="0"/>
              </w:rPr>
              <w:t>)</w:t>
            </w:r>
            <w:r w:rsidRPr="00944993">
              <w:rPr>
                <w:rFonts w:asciiTheme="minorHAnsi" w:eastAsia="標楷體" w:hAnsiTheme="minorHAnsi"/>
                <w:b/>
                <w:color w:val="000000"/>
                <w:kern w:val="0"/>
              </w:rPr>
              <w:t>以上</w:t>
            </w:r>
            <w:r w:rsidRPr="00944993">
              <w:rPr>
                <w:rFonts w:asciiTheme="minorHAnsi" w:eastAsia="標楷體" w:hAnsiTheme="minorHAnsi"/>
                <w:b/>
                <w:color w:val="000000"/>
              </w:rPr>
              <w:t>。</w:t>
            </w:r>
            <w:r w:rsidRPr="00944993">
              <w:rPr>
                <w:rFonts w:asciiTheme="minorHAnsi" w:eastAsia="標楷體" w:hAnsiTheme="minorHAnsi" w:hint="eastAsia"/>
                <w:b/>
                <w:color w:val="000000"/>
              </w:rPr>
              <w:t>」。</w:t>
            </w:r>
          </w:p>
          <w:p w:rsidR="00F874C9" w:rsidRPr="0032769B" w:rsidRDefault="0032769B" w:rsidP="0032769B">
            <w:pPr>
              <w:pStyle w:val="aff1"/>
              <w:numPr>
                <w:ilvl w:val="0"/>
                <w:numId w:val="38"/>
              </w:numPr>
              <w:spacing w:line="360" w:lineRule="exact"/>
              <w:ind w:leftChars="0" w:left="601" w:hanging="601"/>
              <w:rPr>
                <w:rFonts w:asciiTheme="minorHAnsi" w:eastAsia="標楷體" w:hAnsiTheme="minorHAnsi"/>
              </w:rPr>
            </w:pPr>
            <w:r w:rsidRPr="0032769B">
              <w:rPr>
                <w:rFonts w:asciiTheme="minorHAnsi" w:eastAsia="標楷體" w:hAnsiTheme="minorHAnsi" w:hint="eastAsia"/>
                <w:b/>
                <w:bCs/>
              </w:rPr>
              <w:t>餘同意核備。</w:t>
            </w:r>
          </w:p>
        </w:tc>
      </w:tr>
      <w:tr w:rsidR="00F874C9" w:rsidRPr="00B90ECF" w:rsidTr="00F72C5B">
        <w:trPr>
          <w:trHeight w:val="508"/>
          <w:jc w:val="center"/>
        </w:trPr>
        <w:tc>
          <w:tcPr>
            <w:tcW w:w="817" w:type="dxa"/>
            <w:vAlign w:val="center"/>
          </w:tcPr>
          <w:p w:rsidR="00F874C9" w:rsidRPr="00B90ECF" w:rsidRDefault="00FB12A0" w:rsidP="00F874C9">
            <w:pPr>
              <w:spacing w:line="360" w:lineRule="exact"/>
              <w:jc w:val="center"/>
              <w:rPr>
                <w:rStyle w:val="af6"/>
                <w:rFonts w:asciiTheme="minorHAnsi" w:eastAsia="標楷體" w:hAnsiTheme="minorHAnsi"/>
              </w:rPr>
            </w:pPr>
            <w:hyperlink w:anchor="提案九" w:history="1">
              <w:r w:rsidR="00F874C9" w:rsidRPr="000A62E8">
                <w:rPr>
                  <w:rStyle w:val="af6"/>
                  <w:rFonts w:asciiTheme="minorHAnsi" w:eastAsia="標楷體" w:hAnsiTheme="minorHAnsi" w:hint="eastAsia"/>
                </w:rPr>
                <w:t>九</w:t>
              </w:r>
            </w:hyperlink>
          </w:p>
        </w:tc>
        <w:tc>
          <w:tcPr>
            <w:tcW w:w="3856" w:type="dxa"/>
            <w:vAlign w:val="center"/>
          </w:tcPr>
          <w:p w:rsidR="00F874C9" w:rsidRPr="00B90ECF" w:rsidRDefault="00F874C9" w:rsidP="00F874C9">
            <w:pPr>
              <w:spacing w:line="360" w:lineRule="exact"/>
              <w:jc w:val="both"/>
              <w:rPr>
                <w:rFonts w:asciiTheme="minorHAnsi" w:eastAsia="標楷體" w:hAnsiTheme="minorHAnsi"/>
                <w:color w:val="000000"/>
              </w:rPr>
            </w:pPr>
            <w:r w:rsidRPr="00B90ECF">
              <w:rPr>
                <w:rFonts w:asciiTheme="minorHAnsi" w:eastAsia="標楷體" w:hAnsiTheme="minorHAnsi"/>
              </w:rPr>
              <w:t>廢止「國立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東大學師範學院師資生學習輔導與淘汰作業要點」，請審議。</w:t>
            </w:r>
          </w:p>
        </w:tc>
        <w:tc>
          <w:tcPr>
            <w:tcW w:w="1701" w:type="dxa"/>
            <w:vAlign w:val="center"/>
          </w:tcPr>
          <w:p w:rsidR="00F874C9" w:rsidRPr="00B90ECF" w:rsidRDefault="00F874C9" w:rsidP="00F874C9">
            <w:pPr>
              <w:rPr>
                <w:rFonts w:asciiTheme="minorHAnsi" w:hAnsiTheme="minorHAnsi"/>
              </w:rPr>
            </w:pPr>
            <w:r w:rsidRPr="00B90ECF">
              <w:rPr>
                <w:rFonts w:asciiTheme="minorHAnsi" w:eastAsia="標楷體" w:hAnsiTheme="minorHAnsi"/>
              </w:rPr>
              <w:t>師範學院</w:t>
            </w:r>
          </w:p>
        </w:tc>
        <w:tc>
          <w:tcPr>
            <w:tcW w:w="3691" w:type="dxa"/>
            <w:vAlign w:val="center"/>
          </w:tcPr>
          <w:p w:rsidR="00F874C9" w:rsidRPr="0032769B" w:rsidRDefault="0032769B" w:rsidP="00F72C5B">
            <w:pPr>
              <w:spacing w:line="360" w:lineRule="exact"/>
              <w:rPr>
                <w:rFonts w:asciiTheme="minorHAnsi" w:eastAsia="標楷體" w:hAnsiTheme="minorHAnsi"/>
                <w:b/>
              </w:rPr>
            </w:pPr>
            <w:r w:rsidRPr="0032769B">
              <w:rPr>
                <w:rFonts w:asciiTheme="minorHAnsi" w:eastAsia="標楷體" w:hAnsiTheme="minorHAnsi" w:hint="eastAsia"/>
                <w:b/>
              </w:rPr>
              <w:t>同意廢止。</w:t>
            </w:r>
          </w:p>
        </w:tc>
      </w:tr>
    </w:tbl>
    <w:p w:rsidR="007D638F" w:rsidRPr="00B90ECF" w:rsidRDefault="0043142B" w:rsidP="00237DCE">
      <w:pPr>
        <w:pStyle w:val="aff1"/>
        <w:numPr>
          <w:ilvl w:val="0"/>
          <w:numId w:val="14"/>
        </w:numPr>
        <w:spacing w:beforeLines="100" w:before="240" w:afterLines="100" w:after="240"/>
        <w:ind w:leftChars="0" w:left="482" w:hanging="482"/>
        <w:jc w:val="both"/>
        <w:rPr>
          <w:rFonts w:asciiTheme="minorHAnsi" w:eastAsia="標楷體" w:hAnsiTheme="minorHAnsi"/>
          <w:b/>
          <w:sz w:val="32"/>
          <w:szCs w:val="32"/>
        </w:rPr>
      </w:pPr>
      <w:r w:rsidRPr="00B90ECF">
        <w:rPr>
          <w:rFonts w:asciiTheme="minorHAnsi" w:eastAsia="標楷體" w:hAnsiTheme="minorHAnsi"/>
          <w:b/>
          <w:sz w:val="32"/>
          <w:szCs w:val="32"/>
        </w:rPr>
        <w:t>提</w:t>
      </w:r>
      <w:r w:rsidR="007D638F" w:rsidRPr="00B90ECF">
        <w:rPr>
          <w:rFonts w:asciiTheme="minorHAnsi" w:eastAsia="標楷體" w:hAnsiTheme="minorHAnsi"/>
          <w:b/>
          <w:sz w:val="32"/>
          <w:szCs w:val="32"/>
        </w:rPr>
        <w:t>案討論</w:t>
      </w:r>
    </w:p>
    <w:tbl>
      <w:tblPr>
        <w:tblW w:w="1039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0396"/>
      </w:tblGrid>
      <w:tr w:rsidR="003871BA" w:rsidRPr="00B90ECF" w:rsidTr="00E16896">
        <w:trPr>
          <w:trHeight w:val="405"/>
          <w:jc w:val="center"/>
        </w:trPr>
        <w:tc>
          <w:tcPr>
            <w:tcW w:w="10396" w:type="dxa"/>
          </w:tcPr>
          <w:p w:rsidR="00344BF0" w:rsidRPr="00B90ECF" w:rsidRDefault="003871BA" w:rsidP="00344BF0">
            <w:pPr>
              <w:spacing w:line="400" w:lineRule="exact"/>
              <w:rPr>
                <w:rFonts w:asciiTheme="minorHAnsi" w:eastAsia="標楷體" w:hAnsiTheme="minorHAnsi" w:cs="LiSongPro"/>
                <w:b/>
                <w:sz w:val="28"/>
                <w:szCs w:val="28"/>
              </w:rPr>
            </w:pPr>
            <w:bookmarkStart w:id="0" w:name="提案一"/>
            <w:r w:rsidRPr="00B90ECF">
              <w:rPr>
                <w:rFonts w:asciiTheme="minorHAnsi" w:eastAsia="標楷體" w:hAnsiTheme="minorHAnsi"/>
                <w:b/>
                <w:sz w:val="28"/>
                <w:szCs w:val="28"/>
              </w:rPr>
              <w:t>提案一</w:t>
            </w:r>
            <w:bookmarkEnd w:id="0"/>
            <w:r w:rsidRPr="00B90ECF">
              <w:rPr>
                <w:rFonts w:asciiTheme="minorHAnsi" w:eastAsia="標楷體" w:hAnsiTheme="minorHAnsi"/>
                <w:b/>
                <w:sz w:val="28"/>
                <w:szCs w:val="28"/>
              </w:rPr>
              <w:t>、</w:t>
            </w:r>
            <w:r w:rsidR="00D96F6B" w:rsidRPr="00B90ECF">
              <w:rPr>
                <w:rFonts w:asciiTheme="minorHAnsi" w:eastAsia="標楷體" w:hAnsiTheme="minorHAnsi"/>
                <w:b/>
                <w:sz w:val="28"/>
                <w:szCs w:val="28"/>
              </w:rPr>
              <w:t>108</w:t>
            </w:r>
            <w:r w:rsidR="00D96F6B" w:rsidRPr="00B90ECF">
              <w:rPr>
                <w:rFonts w:asciiTheme="minorHAnsi" w:eastAsia="標楷體" w:hAnsiTheme="minorHAnsi"/>
                <w:b/>
                <w:sz w:val="28"/>
                <w:szCs w:val="28"/>
              </w:rPr>
              <w:t>學年度第</w:t>
            </w:r>
            <w:r w:rsidR="002F5CFE" w:rsidRPr="00B90ECF">
              <w:rPr>
                <w:rFonts w:asciiTheme="minorHAnsi" w:eastAsia="標楷體" w:hAnsiTheme="minorHAnsi"/>
                <w:b/>
                <w:sz w:val="28"/>
                <w:szCs w:val="28"/>
              </w:rPr>
              <w:t>2</w:t>
            </w:r>
            <w:r w:rsidR="00D96F6B" w:rsidRPr="00B90ECF">
              <w:rPr>
                <w:rFonts w:asciiTheme="minorHAnsi" w:eastAsia="標楷體" w:hAnsiTheme="minorHAnsi"/>
                <w:b/>
                <w:sz w:val="28"/>
                <w:szCs w:val="28"/>
              </w:rPr>
              <w:t>學期第</w:t>
            </w:r>
            <w:r w:rsidR="00C21E09" w:rsidRPr="00B90ECF">
              <w:rPr>
                <w:rFonts w:asciiTheme="minorHAnsi" w:eastAsia="標楷體" w:hAnsiTheme="minorHAnsi"/>
                <w:b/>
                <w:sz w:val="28"/>
                <w:szCs w:val="28"/>
              </w:rPr>
              <w:t>2</w:t>
            </w:r>
            <w:r w:rsidR="00D96F6B" w:rsidRPr="00B90ECF">
              <w:rPr>
                <w:rFonts w:asciiTheme="minorHAnsi" w:eastAsia="標楷體" w:hAnsiTheme="minorHAnsi"/>
                <w:b/>
                <w:sz w:val="28"/>
                <w:szCs w:val="28"/>
              </w:rPr>
              <w:t>次</w:t>
            </w:r>
            <w:r w:rsidR="00D96F6B" w:rsidRPr="00B90ECF">
              <w:rPr>
                <w:rFonts w:asciiTheme="minorHAnsi" w:eastAsia="標楷體" w:hAnsiTheme="minorHAnsi" w:cs="LiSongPro"/>
                <w:b/>
                <w:sz w:val="28"/>
                <w:szCs w:val="28"/>
              </w:rPr>
              <w:t>校課程會議</w:t>
            </w:r>
            <w:r w:rsidR="00D96F6B" w:rsidRPr="00B90ECF">
              <w:rPr>
                <w:rFonts w:asciiTheme="minorHAnsi" w:eastAsia="標楷體" w:hAnsiTheme="minorHAnsi" w:cs="LiSongPro"/>
                <w:b/>
                <w:sz w:val="28"/>
                <w:szCs w:val="28"/>
              </w:rPr>
              <w:t>(10</w:t>
            </w:r>
            <w:r w:rsidR="002F5CFE" w:rsidRPr="00B90ECF">
              <w:rPr>
                <w:rFonts w:asciiTheme="minorHAnsi" w:eastAsia="標楷體" w:hAnsiTheme="minorHAnsi" w:cs="LiSongPro"/>
                <w:b/>
                <w:sz w:val="28"/>
                <w:szCs w:val="28"/>
              </w:rPr>
              <w:t>9</w:t>
            </w:r>
            <w:r w:rsidR="00D96F6B" w:rsidRPr="00B90ECF">
              <w:rPr>
                <w:rFonts w:asciiTheme="minorHAnsi" w:eastAsia="標楷體" w:hAnsiTheme="minorHAnsi" w:cs="LiSongPro"/>
                <w:b/>
                <w:sz w:val="28"/>
                <w:szCs w:val="28"/>
              </w:rPr>
              <w:t>.</w:t>
            </w:r>
            <w:r w:rsidR="002F5CFE" w:rsidRPr="00B90ECF">
              <w:rPr>
                <w:rFonts w:asciiTheme="minorHAnsi" w:eastAsia="標楷體" w:hAnsiTheme="minorHAnsi" w:cs="LiSongPro"/>
                <w:b/>
                <w:sz w:val="28"/>
                <w:szCs w:val="28"/>
              </w:rPr>
              <w:t>0</w:t>
            </w:r>
            <w:r w:rsidR="00C21E09" w:rsidRPr="00B90ECF">
              <w:rPr>
                <w:rFonts w:asciiTheme="minorHAnsi" w:eastAsia="標楷體" w:hAnsiTheme="minorHAnsi" w:cs="LiSongPro"/>
                <w:b/>
                <w:sz w:val="28"/>
                <w:szCs w:val="28"/>
              </w:rPr>
              <w:t>5</w:t>
            </w:r>
            <w:r w:rsidR="00D96F6B" w:rsidRPr="00B90ECF">
              <w:rPr>
                <w:rFonts w:asciiTheme="minorHAnsi" w:eastAsia="標楷體" w:hAnsiTheme="minorHAnsi" w:cs="LiSongPro"/>
                <w:b/>
                <w:sz w:val="28"/>
                <w:szCs w:val="28"/>
              </w:rPr>
              <w:t>.</w:t>
            </w:r>
            <w:r w:rsidR="00C21E09" w:rsidRPr="00B90ECF">
              <w:rPr>
                <w:rFonts w:asciiTheme="minorHAnsi" w:eastAsia="標楷體" w:hAnsiTheme="minorHAnsi" w:cs="LiSongPro"/>
                <w:b/>
                <w:sz w:val="28"/>
                <w:szCs w:val="28"/>
              </w:rPr>
              <w:t>28</w:t>
            </w:r>
            <w:r w:rsidR="00D96F6B" w:rsidRPr="00B90ECF">
              <w:rPr>
                <w:rFonts w:asciiTheme="minorHAnsi" w:eastAsia="標楷體" w:hAnsiTheme="minorHAnsi" w:cs="LiSongPro"/>
                <w:b/>
                <w:sz w:val="28"/>
                <w:szCs w:val="28"/>
              </w:rPr>
              <w:t>)</w:t>
            </w:r>
            <w:r w:rsidR="00D96F6B" w:rsidRPr="00B90ECF">
              <w:rPr>
                <w:rFonts w:asciiTheme="minorHAnsi" w:eastAsia="標楷體" w:hAnsiTheme="minorHAnsi" w:cs="LiSongPro"/>
                <w:b/>
                <w:sz w:val="28"/>
                <w:szCs w:val="28"/>
              </w:rPr>
              <w:t>決議事項，</w:t>
            </w:r>
            <w:proofErr w:type="gramStart"/>
            <w:r w:rsidR="00D96F6B" w:rsidRPr="00B90ECF">
              <w:rPr>
                <w:rFonts w:asciiTheme="minorHAnsi" w:eastAsia="標楷體" w:hAnsiTheme="minorHAnsi" w:cs="LiSongPro"/>
                <w:b/>
                <w:sz w:val="28"/>
                <w:szCs w:val="28"/>
              </w:rPr>
              <w:t>請核備</w:t>
            </w:r>
            <w:proofErr w:type="gramEnd"/>
            <w:r w:rsidR="00D96F6B" w:rsidRPr="00B90ECF">
              <w:rPr>
                <w:rFonts w:asciiTheme="minorHAnsi" w:eastAsia="標楷體" w:hAnsiTheme="minorHAnsi" w:cs="LiSongPro"/>
                <w:b/>
                <w:sz w:val="28"/>
                <w:szCs w:val="28"/>
              </w:rPr>
              <w:t>。</w:t>
            </w:r>
          </w:p>
          <w:p w:rsidR="003871BA" w:rsidRPr="00B90ECF" w:rsidRDefault="00D96F6B" w:rsidP="00344BF0">
            <w:pPr>
              <w:spacing w:line="400" w:lineRule="exact"/>
              <w:rPr>
                <w:rFonts w:asciiTheme="minorHAnsi" w:eastAsia="標楷體" w:hAnsiTheme="minorHAnsi" w:cs="LiSongPro"/>
                <w:sz w:val="28"/>
                <w:szCs w:val="28"/>
              </w:rPr>
            </w:pPr>
            <w:r w:rsidRPr="00B90ECF">
              <w:rPr>
                <w:rFonts w:asciiTheme="minorHAnsi" w:hAnsiTheme="minorHAnsi"/>
              </w:rPr>
              <w:t xml:space="preserve">                                                         </w:t>
            </w:r>
            <w:r w:rsidR="00344BF0" w:rsidRPr="00B90ECF">
              <w:rPr>
                <w:rFonts w:asciiTheme="minorHAnsi" w:hAnsiTheme="minorHAnsi"/>
              </w:rPr>
              <w:t xml:space="preserve">    </w:t>
            </w:r>
            <w:r w:rsidRPr="00B90ECF">
              <w:rPr>
                <w:rFonts w:asciiTheme="minorHAnsi" w:eastAsia="標楷體" w:hAnsiTheme="minorHAnsi"/>
              </w:rPr>
              <w:t xml:space="preserve"> (</w:t>
            </w:r>
            <w:r w:rsidRPr="00B90ECF">
              <w:rPr>
                <w:rFonts w:asciiTheme="minorHAnsi" w:eastAsia="標楷體" w:hAnsiTheme="minorHAnsi"/>
              </w:rPr>
              <w:t>提案單位：教務處課</w:t>
            </w:r>
            <w:proofErr w:type="gramStart"/>
            <w:r w:rsidRPr="00B90ECF">
              <w:rPr>
                <w:rFonts w:asciiTheme="minorHAnsi" w:eastAsia="標楷體" w:hAnsiTheme="minorHAnsi"/>
              </w:rPr>
              <w:t>務</w:t>
            </w:r>
            <w:proofErr w:type="gramEnd"/>
            <w:r w:rsidRPr="00B90ECF">
              <w:rPr>
                <w:rFonts w:asciiTheme="minorHAnsi" w:eastAsia="標楷體" w:hAnsiTheme="minorHAnsi"/>
              </w:rPr>
              <w:t>組</w:t>
            </w:r>
            <w:r w:rsidRPr="00B90ECF">
              <w:rPr>
                <w:rFonts w:asciiTheme="minorHAnsi" w:eastAsia="標楷體" w:hAnsiTheme="minorHAnsi"/>
              </w:rPr>
              <w:t>)</w:t>
            </w:r>
            <w:r w:rsidR="003871BA" w:rsidRPr="00B90ECF">
              <w:rPr>
                <w:rFonts w:asciiTheme="minorHAnsi" w:hAnsiTheme="minorHAnsi"/>
              </w:rPr>
              <w:t xml:space="preserve">                                                         </w:t>
            </w:r>
            <w:r w:rsidRPr="00B90ECF">
              <w:rPr>
                <w:rFonts w:asciiTheme="minorHAnsi" w:hAnsiTheme="minorHAnsi"/>
              </w:rPr>
              <w:t xml:space="preserve">   </w:t>
            </w:r>
            <w:r w:rsidR="003871BA" w:rsidRPr="00B90ECF">
              <w:rPr>
                <w:rFonts w:asciiTheme="minorHAnsi" w:hAnsiTheme="minorHAnsi"/>
              </w:rPr>
              <w:t xml:space="preserve">                             </w:t>
            </w:r>
            <w:r w:rsidR="003871BA" w:rsidRPr="00B90ECF">
              <w:rPr>
                <w:rFonts w:asciiTheme="minorHAnsi" w:hAnsiTheme="minorHAnsi"/>
              </w:rPr>
              <w:t xml:space="preserve">　　　　　</w:t>
            </w:r>
            <w:r w:rsidR="003871BA" w:rsidRPr="00B90ECF">
              <w:rPr>
                <w:rFonts w:asciiTheme="minorHAnsi" w:hAnsiTheme="minorHAnsi"/>
              </w:rPr>
              <w:t xml:space="preserve"> </w:t>
            </w:r>
          </w:p>
        </w:tc>
      </w:tr>
    </w:tbl>
    <w:p w:rsidR="008724A1" w:rsidRPr="00B90ECF" w:rsidRDefault="003871BA" w:rsidP="00D96F6B">
      <w:pPr>
        <w:spacing w:line="360" w:lineRule="exact"/>
        <w:ind w:left="1135" w:hangingChars="405" w:hanging="1135"/>
        <w:rPr>
          <w:rFonts w:asciiTheme="minorHAnsi" w:eastAsia="標楷體" w:hAnsiTheme="minorHAnsi"/>
          <w:bCs/>
        </w:rPr>
      </w:pPr>
      <w:r w:rsidRPr="00B90ECF">
        <w:rPr>
          <w:rFonts w:asciiTheme="minorHAnsi" w:eastAsia="標楷體" w:hAnsiTheme="minorHAnsi"/>
          <w:b/>
          <w:bCs/>
          <w:sz w:val="28"/>
        </w:rPr>
        <w:t>說</w:t>
      </w:r>
      <w:r w:rsidRPr="00B90ECF">
        <w:rPr>
          <w:rFonts w:asciiTheme="minorHAnsi" w:eastAsia="標楷體" w:hAnsiTheme="minorHAnsi"/>
          <w:b/>
          <w:bCs/>
          <w:sz w:val="28"/>
        </w:rPr>
        <w:t xml:space="preserve">  </w:t>
      </w:r>
      <w:r w:rsidRPr="00B90ECF">
        <w:rPr>
          <w:rFonts w:asciiTheme="minorHAnsi" w:eastAsia="標楷體" w:hAnsiTheme="minorHAnsi"/>
          <w:b/>
          <w:bCs/>
          <w:sz w:val="28"/>
        </w:rPr>
        <w:t>明：</w:t>
      </w:r>
      <w:r w:rsidR="00D96F6B" w:rsidRPr="00B90ECF">
        <w:rPr>
          <w:rFonts w:asciiTheme="minorHAnsi" w:eastAsia="標楷體" w:hAnsiTheme="minorHAnsi"/>
          <w:bCs/>
        </w:rPr>
        <w:t>依</w:t>
      </w:r>
      <w:r w:rsidR="00D96F6B" w:rsidRPr="00B90ECF">
        <w:rPr>
          <w:rFonts w:asciiTheme="minorHAnsi" w:eastAsia="標楷體" w:hAnsiTheme="minorHAnsi"/>
          <w:bCs/>
        </w:rPr>
        <w:t>93</w:t>
      </w:r>
      <w:r w:rsidR="00D96F6B" w:rsidRPr="00B90ECF">
        <w:rPr>
          <w:rFonts w:asciiTheme="minorHAnsi" w:eastAsia="標楷體" w:hAnsiTheme="minorHAnsi"/>
          <w:bCs/>
        </w:rPr>
        <w:t>學年度第</w:t>
      </w:r>
      <w:r w:rsidR="00D96F6B" w:rsidRPr="00B90ECF">
        <w:rPr>
          <w:rFonts w:asciiTheme="minorHAnsi" w:eastAsia="標楷體" w:hAnsiTheme="minorHAnsi"/>
          <w:bCs/>
        </w:rPr>
        <w:t>1</w:t>
      </w:r>
      <w:r w:rsidR="00D96F6B" w:rsidRPr="00B90ECF">
        <w:rPr>
          <w:rFonts w:asciiTheme="minorHAnsi" w:eastAsia="標楷體" w:hAnsiTheme="minorHAnsi"/>
          <w:bCs/>
        </w:rPr>
        <w:t>學期第</w:t>
      </w:r>
      <w:r w:rsidR="00D96F6B" w:rsidRPr="00B90ECF">
        <w:rPr>
          <w:rFonts w:asciiTheme="minorHAnsi" w:eastAsia="標楷體" w:hAnsiTheme="minorHAnsi"/>
          <w:bCs/>
        </w:rPr>
        <w:t>3</w:t>
      </w:r>
      <w:r w:rsidR="00D96F6B" w:rsidRPr="00B90ECF">
        <w:rPr>
          <w:rFonts w:asciiTheme="minorHAnsi" w:eastAsia="標楷體" w:hAnsiTheme="minorHAnsi"/>
          <w:bCs/>
        </w:rPr>
        <w:t>次教務會議通過，為提昇議事效能，課程會議各項提案決議事項，</w:t>
      </w:r>
      <w:proofErr w:type="gramStart"/>
      <w:r w:rsidR="00D96F6B" w:rsidRPr="00B90ECF">
        <w:rPr>
          <w:rFonts w:asciiTheme="minorHAnsi" w:eastAsia="標楷體" w:hAnsiTheme="minorHAnsi"/>
          <w:bCs/>
        </w:rPr>
        <w:t>逕送同</w:t>
      </w:r>
      <w:proofErr w:type="gramEnd"/>
      <w:r w:rsidR="00D96F6B" w:rsidRPr="00B90ECF">
        <w:rPr>
          <w:rFonts w:asciiTheme="minorHAnsi" w:eastAsia="標楷體" w:hAnsiTheme="minorHAnsi"/>
          <w:bCs/>
        </w:rPr>
        <w:t>日接續召開之教務會議核備，並自下學年度（九十三學年度第二學期）起比照辦理實施。</w:t>
      </w:r>
    </w:p>
    <w:p w:rsidR="00D96F6B" w:rsidRPr="00B90ECF" w:rsidRDefault="008724A1" w:rsidP="00C30B8A">
      <w:pPr>
        <w:spacing w:beforeLines="50" w:before="120" w:afterLines="50" w:after="120" w:line="360" w:lineRule="exact"/>
        <w:ind w:left="1135" w:hangingChars="405" w:hanging="1135"/>
        <w:rPr>
          <w:rFonts w:asciiTheme="minorHAnsi" w:eastAsia="標楷體" w:hAnsiTheme="minorHAnsi"/>
          <w:b/>
          <w:bCs/>
          <w:sz w:val="28"/>
        </w:rPr>
      </w:pPr>
      <w:r w:rsidRPr="00B90ECF">
        <w:rPr>
          <w:rFonts w:asciiTheme="minorHAnsi" w:eastAsia="標楷體" w:hAnsiTheme="minorHAnsi"/>
          <w:b/>
          <w:bCs/>
          <w:sz w:val="28"/>
        </w:rPr>
        <w:t>決</w:t>
      </w:r>
      <w:r w:rsidRPr="00B90ECF">
        <w:rPr>
          <w:rFonts w:asciiTheme="minorHAnsi" w:eastAsia="標楷體" w:hAnsiTheme="minorHAnsi"/>
          <w:b/>
          <w:bCs/>
          <w:sz w:val="28"/>
        </w:rPr>
        <w:t xml:space="preserve">  </w:t>
      </w:r>
      <w:r w:rsidRPr="00B90ECF">
        <w:rPr>
          <w:rFonts w:asciiTheme="minorHAnsi" w:eastAsia="標楷體" w:hAnsiTheme="minorHAnsi"/>
          <w:b/>
          <w:bCs/>
          <w:sz w:val="28"/>
        </w:rPr>
        <w:t>議：</w:t>
      </w:r>
      <w:r w:rsidR="006201DD">
        <w:rPr>
          <w:rFonts w:asciiTheme="minorHAnsi" w:eastAsia="標楷體" w:hAnsiTheme="minorHAnsi" w:hint="eastAsia"/>
          <w:b/>
          <w:bCs/>
          <w:sz w:val="28"/>
        </w:rPr>
        <w:t>共</w:t>
      </w:r>
      <w:r w:rsidR="006201DD" w:rsidRPr="00F72C5B">
        <w:rPr>
          <w:rFonts w:asciiTheme="minorHAnsi" w:eastAsia="標楷體" w:hAnsiTheme="minorHAnsi" w:cs="LiSongPro" w:hint="eastAsia"/>
          <w:b/>
          <w:sz w:val="28"/>
          <w:szCs w:val="28"/>
        </w:rPr>
        <w:t>19</w:t>
      </w:r>
      <w:r w:rsidR="006201DD" w:rsidRPr="00F72C5B">
        <w:rPr>
          <w:rFonts w:asciiTheme="minorHAnsi" w:eastAsia="標楷體" w:hAnsiTheme="minorHAnsi" w:cs="LiSongPro" w:hint="eastAsia"/>
          <w:b/>
          <w:sz w:val="28"/>
          <w:szCs w:val="28"/>
        </w:rPr>
        <w:t>案</w:t>
      </w:r>
      <w:r w:rsidR="006201DD">
        <w:rPr>
          <w:rFonts w:asciiTheme="minorHAnsi" w:eastAsia="標楷體" w:hAnsiTheme="minorHAnsi" w:cs="LiSongPro" w:hint="eastAsia"/>
          <w:b/>
          <w:sz w:val="28"/>
          <w:szCs w:val="28"/>
        </w:rPr>
        <w:t>全數</w:t>
      </w:r>
      <w:r w:rsidR="00F72C5B" w:rsidRPr="00F72C5B">
        <w:rPr>
          <w:rFonts w:asciiTheme="minorHAnsi" w:eastAsia="標楷體" w:hAnsiTheme="minorHAnsi" w:cs="LiSongPro" w:hint="eastAsia"/>
          <w:b/>
          <w:sz w:val="28"/>
          <w:szCs w:val="28"/>
        </w:rPr>
        <w:t>同意核備。</w:t>
      </w:r>
    </w:p>
    <w:tbl>
      <w:tblPr>
        <w:tblW w:w="1039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0396"/>
      </w:tblGrid>
      <w:tr w:rsidR="008724A1" w:rsidRPr="00B90ECF" w:rsidTr="008724A1">
        <w:trPr>
          <w:trHeight w:val="405"/>
          <w:jc w:val="center"/>
        </w:trPr>
        <w:tc>
          <w:tcPr>
            <w:tcW w:w="10396" w:type="dxa"/>
          </w:tcPr>
          <w:p w:rsidR="008724A1" w:rsidRPr="00B90ECF" w:rsidRDefault="008724A1" w:rsidP="002227C1">
            <w:pPr>
              <w:spacing w:line="400" w:lineRule="exact"/>
              <w:ind w:left="1101" w:hangingChars="393" w:hanging="1101"/>
              <w:rPr>
                <w:rFonts w:asciiTheme="minorHAnsi" w:eastAsia="標楷體" w:hAnsiTheme="minorHAnsi" w:cs="LiSongPro"/>
                <w:b/>
                <w:sz w:val="28"/>
                <w:szCs w:val="28"/>
              </w:rPr>
            </w:pPr>
            <w:bookmarkStart w:id="1" w:name="提案二"/>
            <w:r w:rsidRPr="00B90ECF">
              <w:rPr>
                <w:rFonts w:asciiTheme="minorHAnsi" w:eastAsia="標楷體" w:hAnsiTheme="minorHAnsi"/>
                <w:b/>
                <w:sz w:val="28"/>
                <w:szCs w:val="28"/>
              </w:rPr>
              <w:t>提案二</w:t>
            </w:r>
            <w:bookmarkEnd w:id="1"/>
            <w:r w:rsidRPr="00B90ECF">
              <w:rPr>
                <w:rFonts w:asciiTheme="minorHAnsi" w:eastAsia="標楷體" w:hAnsiTheme="minorHAnsi"/>
                <w:b/>
                <w:sz w:val="28"/>
                <w:szCs w:val="28"/>
              </w:rPr>
              <w:t>、</w:t>
            </w:r>
            <w:r w:rsidR="008C4D70" w:rsidRPr="00B90ECF">
              <w:rPr>
                <w:rFonts w:asciiTheme="minorHAnsi" w:eastAsia="標楷體" w:hAnsiTheme="minorHAnsi"/>
                <w:b/>
                <w:sz w:val="28"/>
                <w:szCs w:val="28"/>
              </w:rPr>
              <w:t>修正「國立</w:t>
            </w:r>
            <w:proofErr w:type="gramStart"/>
            <w:r w:rsidR="008C4D70" w:rsidRPr="00B90ECF">
              <w:rPr>
                <w:rFonts w:asciiTheme="minorHAnsi" w:eastAsia="標楷體" w:hAnsiTheme="minorHAnsi"/>
                <w:b/>
                <w:sz w:val="28"/>
                <w:szCs w:val="28"/>
              </w:rPr>
              <w:t>臺</w:t>
            </w:r>
            <w:proofErr w:type="gramEnd"/>
            <w:r w:rsidR="008C4D70" w:rsidRPr="00B90ECF">
              <w:rPr>
                <w:rFonts w:asciiTheme="minorHAnsi" w:eastAsia="標楷體" w:hAnsiTheme="minorHAnsi"/>
                <w:b/>
                <w:sz w:val="28"/>
                <w:szCs w:val="28"/>
              </w:rPr>
              <w:t>東大學暑期開課要點」，請審議。</w:t>
            </w:r>
          </w:p>
          <w:p w:rsidR="008724A1" w:rsidRPr="00B90ECF" w:rsidRDefault="008724A1" w:rsidP="008C4D70">
            <w:pPr>
              <w:spacing w:line="400" w:lineRule="exact"/>
              <w:jc w:val="right"/>
              <w:rPr>
                <w:rFonts w:asciiTheme="minorHAnsi" w:eastAsia="標楷體" w:hAnsiTheme="minorHAnsi" w:cs="LiSongPro"/>
                <w:sz w:val="28"/>
                <w:szCs w:val="28"/>
              </w:rPr>
            </w:pPr>
            <w:r w:rsidRPr="00B90ECF">
              <w:rPr>
                <w:rFonts w:asciiTheme="minorHAnsi" w:hAnsiTheme="minorHAnsi"/>
              </w:rPr>
              <w:t xml:space="preserve">                         </w:t>
            </w:r>
            <w:r w:rsidR="002227C1" w:rsidRPr="00B90ECF">
              <w:rPr>
                <w:rFonts w:asciiTheme="minorHAnsi" w:hAnsiTheme="minorHAnsi"/>
              </w:rPr>
              <w:t xml:space="preserve">                           </w:t>
            </w:r>
            <w:r w:rsidRPr="00B90ECF">
              <w:rPr>
                <w:rFonts w:asciiTheme="minorHAnsi" w:eastAsia="標楷體" w:hAnsiTheme="minorHAnsi"/>
              </w:rPr>
              <w:t>(</w:t>
            </w:r>
            <w:r w:rsidRPr="00B90ECF">
              <w:rPr>
                <w:rFonts w:asciiTheme="minorHAnsi" w:eastAsia="標楷體" w:hAnsiTheme="minorHAnsi"/>
              </w:rPr>
              <w:t>提案單位：</w:t>
            </w:r>
            <w:r w:rsidR="008C4D70" w:rsidRPr="00B90ECF">
              <w:rPr>
                <w:rFonts w:asciiTheme="minorHAnsi" w:eastAsia="標楷體" w:hAnsiTheme="minorHAnsi"/>
              </w:rPr>
              <w:t>教務處課</w:t>
            </w:r>
            <w:proofErr w:type="gramStart"/>
            <w:r w:rsidR="008C4D70" w:rsidRPr="00B90ECF">
              <w:rPr>
                <w:rFonts w:asciiTheme="minorHAnsi" w:eastAsia="標楷體" w:hAnsiTheme="minorHAnsi"/>
              </w:rPr>
              <w:t>務</w:t>
            </w:r>
            <w:proofErr w:type="gramEnd"/>
            <w:r w:rsidR="008C4D70" w:rsidRPr="00B90ECF">
              <w:rPr>
                <w:rFonts w:asciiTheme="minorHAnsi" w:eastAsia="標楷體" w:hAnsiTheme="minorHAnsi"/>
              </w:rPr>
              <w:t>組</w:t>
            </w:r>
            <w:r w:rsidRPr="00B90ECF">
              <w:rPr>
                <w:rFonts w:asciiTheme="minorHAnsi" w:eastAsia="標楷體" w:hAnsiTheme="minorHAnsi"/>
              </w:rPr>
              <w:t>)</w:t>
            </w:r>
            <w:r w:rsidRPr="00B90ECF">
              <w:rPr>
                <w:rFonts w:asciiTheme="minorHAnsi" w:hAnsiTheme="minorHAnsi"/>
              </w:rPr>
              <w:t xml:space="preserve">                                                                                         </w:t>
            </w:r>
            <w:r w:rsidRPr="00B90ECF">
              <w:rPr>
                <w:rFonts w:asciiTheme="minorHAnsi" w:hAnsiTheme="minorHAnsi"/>
              </w:rPr>
              <w:t xml:space="preserve">　　　　　</w:t>
            </w:r>
            <w:r w:rsidRPr="00B90ECF">
              <w:rPr>
                <w:rFonts w:asciiTheme="minorHAnsi" w:hAnsiTheme="minorHAnsi"/>
              </w:rPr>
              <w:t xml:space="preserve"> </w:t>
            </w:r>
          </w:p>
        </w:tc>
      </w:tr>
    </w:tbl>
    <w:p w:rsidR="008724A1" w:rsidRPr="00B90ECF" w:rsidRDefault="008724A1" w:rsidP="00D96F6B">
      <w:pPr>
        <w:spacing w:line="360" w:lineRule="exact"/>
        <w:ind w:left="1135" w:hangingChars="405" w:hanging="1135"/>
        <w:rPr>
          <w:rFonts w:asciiTheme="minorHAnsi" w:eastAsia="標楷體" w:hAnsiTheme="minorHAnsi"/>
          <w:b/>
          <w:bCs/>
          <w:sz w:val="28"/>
        </w:rPr>
      </w:pPr>
      <w:r w:rsidRPr="00B90ECF">
        <w:rPr>
          <w:rFonts w:asciiTheme="minorHAnsi" w:eastAsia="標楷體" w:hAnsiTheme="minorHAnsi"/>
          <w:b/>
          <w:bCs/>
          <w:sz w:val="28"/>
        </w:rPr>
        <w:t>說</w:t>
      </w:r>
      <w:r w:rsidRPr="00B90ECF">
        <w:rPr>
          <w:rFonts w:asciiTheme="minorHAnsi" w:eastAsia="標楷體" w:hAnsiTheme="minorHAnsi"/>
          <w:b/>
          <w:bCs/>
          <w:sz w:val="28"/>
        </w:rPr>
        <w:t xml:space="preserve">  </w:t>
      </w:r>
      <w:r w:rsidRPr="00B90ECF">
        <w:rPr>
          <w:rFonts w:asciiTheme="minorHAnsi" w:eastAsia="標楷體" w:hAnsiTheme="minorHAnsi"/>
          <w:b/>
          <w:bCs/>
          <w:sz w:val="28"/>
        </w:rPr>
        <w:t>明：</w:t>
      </w:r>
    </w:p>
    <w:p w:rsidR="008C4D70" w:rsidRPr="00B90ECF" w:rsidRDefault="002227C1" w:rsidP="008C4D70">
      <w:pPr>
        <w:adjustRightInd w:val="0"/>
        <w:snapToGrid w:val="0"/>
        <w:ind w:left="1034" w:hangingChars="369" w:hanging="1034"/>
        <w:rPr>
          <w:rFonts w:asciiTheme="minorHAnsi" w:eastAsia="標楷體" w:hAnsiTheme="minorHAnsi"/>
        </w:rPr>
      </w:pPr>
      <w:r w:rsidRPr="00B90ECF">
        <w:rPr>
          <w:rFonts w:asciiTheme="minorHAnsi" w:eastAsia="標楷體" w:hAnsiTheme="minorHAnsi"/>
          <w:b/>
          <w:bCs/>
          <w:sz w:val="28"/>
        </w:rPr>
        <w:t xml:space="preserve">    </w:t>
      </w:r>
      <w:r w:rsidR="008C4D70" w:rsidRPr="00B90ECF">
        <w:rPr>
          <w:rFonts w:asciiTheme="minorHAnsi" w:eastAsia="標楷體" w:hAnsiTheme="minorHAnsi"/>
          <w:bCs/>
        </w:rPr>
        <w:t>一、</w:t>
      </w:r>
      <w:r w:rsidR="008C4D70" w:rsidRPr="00B90ECF">
        <w:rPr>
          <w:rFonts w:asciiTheme="minorHAnsi" w:eastAsia="標楷體" w:hAnsiTheme="minorHAnsi"/>
        </w:rPr>
        <w:t>因課程類型名詞、校外實習課程學分數等規定，增修正現行暑期開課要點。</w:t>
      </w:r>
    </w:p>
    <w:p w:rsidR="008C4D70" w:rsidRPr="00B90ECF" w:rsidRDefault="008C4D70" w:rsidP="008C4D70">
      <w:pPr>
        <w:snapToGrid w:val="0"/>
        <w:spacing w:beforeLines="50" w:before="120"/>
        <w:ind w:leftChars="235" w:left="967" w:hangingChars="168" w:hanging="403"/>
        <w:rPr>
          <w:rFonts w:asciiTheme="minorHAnsi" w:eastAsia="標楷體" w:hAnsiTheme="minorHAnsi"/>
        </w:rPr>
      </w:pPr>
      <w:r w:rsidRPr="00B90ECF">
        <w:rPr>
          <w:rFonts w:asciiTheme="minorHAnsi" w:eastAsia="標楷體" w:hAnsiTheme="minorHAnsi"/>
        </w:rPr>
        <w:t>二、暑期開課要點修正對照表如下：</w:t>
      </w:r>
    </w:p>
    <w:p w:rsidR="008C4D70" w:rsidRPr="00B90ECF" w:rsidRDefault="008C4D70" w:rsidP="002E7B9C">
      <w:pPr>
        <w:spacing w:beforeLines="50" w:before="120" w:afterLines="50" w:after="120"/>
        <w:ind w:leftChars="-177" w:left="1079" w:hangingChars="470" w:hanging="1504"/>
        <w:jc w:val="center"/>
        <w:rPr>
          <w:rFonts w:asciiTheme="minorHAnsi" w:eastAsia="標楷體" w:hAnsiTheme="minorHAnsi"/>
          <w:b/>
          <w:color w:val="000000"/>
          <w:kern w:val="0"/>
          <w:sz w:val="32"/>
          <w:szCs w:val="32"/>
        </w:rPr>
      </w:pPr>
      <w:r w:rsidRPr="00B90ECF">
        <w:rPr>
          <w:rFonts w:asciiTheme="minorHAnsi" w:eastAsia="標楷體" w:hAnsiTheme="minorHAnsi"/>
          <w:color w:val="000000"/>
          <w:kern w:val="0"/>
          <w:sz w:val="32"/>
          <w:szCs w:val="32"/>
        </w:rPr>
        <w:t>「</w:t>
      </w:r>
      <w:r w:rsidRPr="00B90ECF">
        <w:rPr>
          <w:rFonts w:asciiTheme="minorHAnsi" w:eastAsia="標楷體" w:hAnsiTheme="minorHAnsi"/>
          <w:b/>
          <w:color w:val="000000"/>
          <w:kern w:val="0"/>
          <w:sz w:val="32"/>
          <w:szCs w:val="32"/>
        </w:rPr>
        <w:t>國立</w:t>
      </w:r>
      <w:proofErr w:type="gramStart"/>
      <w:r w:rsidRPr="00B90ECF">
        <w:rPr>
          <w:rFonts w:asciiTheme="minorHAnsi" w:eastAsia="標楷體" w:hAnsiTheme="minorHAnsi"/>
          <w:b/>
          <w:color w:val="000000"/>
          <w:kern w:val="0"/>
          <w:sz w:val="32"/>
          <w:szCs w:val="32"/>
        </w:rPr>
        <w:t>臺</w:t>
      </w:r>
      <w:proofErr w:type="gramEnd"/>
      <w:r w:rsidRPr="00B90ECF">
        <w:rPr>
          <w:rFonts w:asciiTheme="minorHAnsi" w:eastAsia="標楷體" w:hAnsiTheme="minorHAnsi"/>
          <w:b/>
          <w:color w:val="000000"/>
          <w:kern w:val="0"/>
          <w:sz w:val="32"/>
          <w:szCs w:val="32"/>
        </w:rPr>
        <w:t>東大學暑期開課規定要點」修正條文對照表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5"/>
        <w:gridCol w:w="3762"/>
        <w:gridCol w:w="2657"/>
      </w:tblGrid>
      <w:tr w:rsidR="008C4D70" w:rsidRPr="00B90ECF" w:rsidTr="001772DE">
        <w:trPr>
          <w:trHeight w:val="538"/>
          <w:tblHeader/>
          <w:jc w:val="center"/>
        </w:trPr>
        <w:tc>
          <w:tcPr>
            <w:tcW w:w="1852" w:type="pct"/>
            <w:tcBorders>
              <w:top w:val="single" w:sz="4" w:space="0" w:color="auto"/>
              <w:left w:val="single" w:sz="4" w:space="0" w:color="auto"/>
              <w:bottom w:val="single" w:sz="4" w:space="0" w:color="auto"/>
              <w:right w:val="single" w:sz="4" w:space="0" w:color="auto"/>
            </w:tcBorders>
            <w:vAlign w:val="center"/>
            <w:hideMark/>
          </w:tcPr>
          <w:p w:rsidR="008C4D70" w:rsidRPr="00B90ECF" w:rsidRDefault="008C4D70" w:rsidP="001772DE">
            <w:pPr>
              <w:jc w:val="center"/>
              <w:rPr>
                <w:rFonts w:asciiTheme="minorHAnsi" w:eastAsia="標楷體" w:hAnsiTheme="minorHAnsi"/>
                <w:b/>
                <w:sz w:val="28"/>
                <w:szCs w:val="28"/>
              </w:rPr>
            </w:pPr>
            <w:r w:rsidRPr="00B90ECF">
              <w:rPr>
                <w:rFonts w:asciiTheme="minorHAnsi" w:eastAsia="標楷體" w:hAnsiTheme="minorHAnsi"/>
                <w:b/>
                <w:sz w:val="28"/>
                <w:szCs w:val="28"/>
              </w:rPr>
              <w:t>修正條文</w:t>
            </w:r>
          </w:p>
        </w:tc>
        <w:tc>
          <w:tcPr>
            <w:tcW w:w="1845" w:type="pct"/>
            <w:tcBorders>
              <w:top w:val="single" w:sz="4" w:space="0" w:color="auto"/>
              <w:left w:val="single" w:sz="4" w:space="0" w:color="auto"/>
              <w:bottom w:val="single" w:sz="4" w:space="0" w:color="auto"/>
              <w:right w:val="single" w:sz="4" w:space="0" w:color="auto"/>
            </w:tcBorders>
            <w:vAlign w:val="center"/>
            <w:hideMark/>
          </w:tcPr>
          <w:p w:rsidR="008C4D70" w:rsidRPr="00B90ECF" w:rsidRDefault="008C4D70" w:rsidP="001772DE">
            <w:pPr>
              <w:jc w:val="center"/>
              <w:rPr>
                <w:rFonts w:asciiTheme="minorHAnsi" w:eastAsia="標楷體" w:hAnsiTheme="minorHAnsi"/>
                <w:b/>
                <w:sz w:val="28"/>
                <w:szCs w:val="28"/>
              </w:rPr>
            </w:pPr>
            <w:r w:rsidRPr="00B90ECF">
              <w:rPr>
                <w:rFonts w:asciiTheme="minorHAnsi" w:eastAsia="標楷體" w:hAnsiTheme="minorHAnsi"/>
                <w:b/>
                <w:sz w:val="28"/>
                <w:szCs w:val="28"/>
              </w:rPr>
              <w:t>原條文</w:t>
            </w:r>
          </w:p>
        </w:tc>
        <w:tc>
          <w:tcPr>
            <w:tcW w:w="1303" w:type="pct"/>
            <w:tcBorders>
              <w:top w:val="single" w:sz="4" w:space="0" w:color="auto"/>
              <w:left w:val="single" w:sz="4" w:space="0" w:color="auto"/>
              <w:bottom w:val="single" w:sz="4" w:space="0" w:color="auto"/>
              <w:right w:val="single" w:sz="4" w:space="0" w:color="auto"/>
            </w:tcBorders>
            <w:vAlign w:val="center"/>
            <w:hideMark/>
          </w:tcPr>
          <w:p w:rsidR="008C4D70" w:rsidRPr="00B90ECF" w:rsidRDefault="008C4D70" w:rsidP="001772DE">
            <w:pPr>
              <w:jc w:val="center"/>
              <w:rPr>
                <w:rFonts w:asciiTheme="minorHAnsi" w:eastAsia="標楷體" w:hAnsiTheme="minorHAnsi"/>
                <w:b/>
                <w:sz w:val="28"/>
                <w:szCs w:val="28"/>
              </w:rPr>
            </w:pPr>
            <w:r w:rsidRPr="00B90ECF">
              <w:rPr>
                <w:rFonts w:asciiTheme="minorHAnsi" w:eastAsia="標楷體" w:hAnsiTheme="minorHAnsi"/>
                <w:b/>
                <w:sz w:val="28"/>
                <w:szCs w:val="28"/>
              </w:rPr>
              <w:t>說明</w:t>
            </w:r>
          </w:p>
        </w:tc>
      </w:tr>
      <w:tr w:rsidR="008C4D70" w:rsidRPr="00B90ECF" w:rsidTr="001772DE">
        <w:trPr>
          <w:trHeight w:val="463"/>
          <w:jc w:val="center"/>
        </w:trPr>
        <w:tc>
          <w:tcPr>
            <w:tcW w:w="1852" w:type="pct"/>
            <w:tcBorders>
              <w:top w:val="single" w:sz="4" w:space="0" w:color="auto"/>
              <w:left w:val="single" w:sz="4" w:space="0" w:color="auto"/>
              <w:bottom w:val="single" w:sz="4" w:space="0" w:color="auto"/>
              <w:right w:val="single" w:sz="4" w:space="0" w:color="auto"/>
            </w:tcBorders>
          </w:tcPr>
          <w:p w:rsidR="008C4D70" w:rsidRPr="00B90ECF" w:rsidRDefault="008C4D70" w:rsidP="00FD5F49">
            <w:pPr>
              <w:numPr>
                <w:ilvl w:val="0"/>
                <w:numId w:val="26"/>
              </w:numPr>
              <w:rPr>
                <w:rFonts w:asciiTheme="minorHAnsi" w:eastAsia="標楷體" w:hAnsiTheme="minorHAnsi"/>
                <w:color w:val="000000"/>
              </w:rPr>
            </w:pPr>
            <w:r w:rsidRPr="00B90ECF">
              <w:rPr>
                <w:rFonts w:asciiTheme="minorHAnsi" w:eastAsia="標楷體" w:hAnsiTheme="minorHAnsi"/>
                <w:color w:val="000000"/>
              </w:rPr>
              <w:t>本校學生有下列情形之</w:t>
            </w:r>
            <w:proofErr w:type="gramStart"/>
            <w:r w:rsidRPr="00B90ECF">
              <w:rPr>
                <w:rFonts w:asciiTheme="minorHAnsi" w:eastAsia="標楷體" w:hAnsiTheme="minorHAnsi"/>
                <w:color w:val="000000"/>
              </w:rPr>
              <w:t>一</w:t>
            </w:r>
            <w:proofErr w:type="gramEnd"/>
            <w:r w:rsidRPr="00B90ECF">
              <w:rPr>
                <w:rFonts w:asciiTheme="minorHAnsi" w:eastAsia="標楷體" w:hAnsiTheme="minorHAnsi"/>
                <w:color w:val="000000"/>
              </w:rPr>
              <w:t>者，始得利用暑期</w:t>
            </w:r>
            <w:proofErr w:type="gramStart"/>
            <w:r w:rsidRPr="00B90ECF">
              <w:rPr>
                <w:rFonts w:asciiTheme="minorHAnsi" w:eastAsia="標楷體" w:hAnsiTheme="minorHAnsi"/>
                <w:color w:val="000000"/>
              </w:rPr>
              <w:t>開班修課</w:t>
            </w:r>
            <w:proofErr w:type="gramEnd"/>
            <w:r w:rsidRPr="00B90ECF">
              <w:rPr>
                <w:rFonts w:asciiTheme="minorHAnsi" w:eastAsia="標楷體" w:hAnsiTheme="minorHAnsi"/>
                <w:color w:val="000000"/>
              </w:rPr>
              <w:t>：</w:t>
            </w:r>
          </w:p>
          <w:p w:rsidR="008C4D70" w:rsidRPr="00B90ECF" w:rsidRDefault="008C4D70" w:rsidP="005839A8">
            <w:pPr>
              <w:ind w:leftChars="118" w:left="737" w:hangingChars="189" w:hanging="454"/>
              <w:rPr>
                <w:rFonts w:asciiTheme="minorHAnsi" w:eastAsia="標楷體" w:hAnsiTheme="minorHAnsi"/>
                <w:color w:val="000000"/>
              </w:rPr>
            </w:pPr>
            <w:r w:rsidRPr="00B90ECF">
              <w:rPr>
                <w:rFonts w:asciiTheme="minorHAnsi" w:eastAsia="標楷體" w:hAnsiTheme="minorHAnsi"/>
                <w:color w:val="000000"/>
              </w:rPr>
              <w:t>(</w:t>
            </w:r>
            <w:proofErr w:type="gramStart"/>
            <w:r w:rsidRPr="00B90ECF">
              <w:rPr>
                <w:rFonts w:asciiTheme="minorHAnsi" w:eastAsia="標楷體" w:hAnsiTheme="minorHAnsi"/>
                <w:color w:val="000000"/>
              </w:rPr>
              <w:t>一</w:t>
            </w:r>
            <w:proofErr w:type="gramEnd"/>
            <w:r w:rsidRPr="00B90ECF">
              <w:rPr>
                <w:rFonts w:asciiTheme="minorHAnsi" w:eastAsia="標楷體" w:hAnsiTheme="minorHAnsi"/>
                <w:color w:val="000000"/>
              </w:rPr>
              <w:t>)</w:t>
            </w:r>
            <w:r w:rsidRPr="00B90ECF">
              <w:rPr>
                <w:rFonts w:asciiTheme="minorHAnsi" w:eastAsia="標楷體" w:hAnsiTheme="minorHAnsi"/>
                <w:color w:val="000000"/>
              </w:rPr>
              <w:t>修習輔系、</w:t>
            </w:r>
            <w:r w:rsidRPr="00B90ECF">
              <w:rPr>
                <w:rFonts w:asciiTheme="minorHAnsi" w:eastAsia="標楷體" w:hAnsiTheme="minorHAnsi"/>
                <w:color w:val="FF0000"/>
                <w:u w:val="single"/>
              </w:rPr>
              <w:t>重修</w:t>
            </w:r>
            <w:r w:rsidRPr="00B90ECF">
              <w:rPr>
                <w:rFonts w:asciiTheme="minorHAnsi" w:eastAsia="標楷體" w:hAnsiTheme="minorHAnsi"/>
                <w:color w:val="000000"/>
              </w:rPr>
              <w:t>、其他</w:t>
            </w:r>
            <w:r w:rsidRPr="00B90ECF">
              <w:rPr>
                <w:rFonts w:asciiTheme="minorHAnsi" w:eastAsia="標楷體" w:hAnsiTheme="minorHAnsi"/>
                <w:color w:val="FF0000"/>
                <w:u w:val="single"/>
              </w:rPr>
              <w:t>師資職前教育學程等</w:t>
            </w:r>
            <w:r w:rsidRPr="00B90ECF">
              <w:rPr>
                <w:rFonts w:asciiTheme="minorHAnsi" w:eastAsia="標楷體" w:hAnsiTheme="minorHAnsi"/>
                <w:color w:val="000000"/>
              </w:rPr>
              <w:t>者。</w:t>
            </w:r>
          </w:p>
          <w:p w:rsidR="008C4D70" w:rsidRPr="00B90ECF" w:rsidRDefault="008C4D70" w:rsidP="005839A8">
            <w:pPr>
              <w:ind w:leftChars="118" w:left="737" w:hangingChars="189" w:hanging="454"/>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二</w:t>
            </w:r>
            <w:r w:rsidRPr="00B90ECF">
              <w:rPr>
                <w:rFonts w:asciiTheme="minorHAnsi" w:eastAsia="標楷體" w:hAnsiTheme="minorHAnsi"/>
                <w:color w:val="000000"/>
              </w:rPr>
              <w:t>)</w:t>
            </w:r>
            <w:proofErr w:type="gramStart"/>
            <w:r w:rsidRPr="00B90ECF">
              <w:rPr>
                <w:rFonts w:asciiTheme="minorHAnsi" w:eastAsia="標楷體" w:hAnsiTheme="minorHAnsi"/>
                <w:color w:val="000000"/>
              </w:rPr>
              <w:t>轉系需補修</w:t>
            </w:r>
            <w:proofErr w:type="gramEnd"/>
            <w:r w:rsidRPr="00B90ECF">
              <w:rPr>
                <w:rFonts w:asciiTheme="minorHAnsi" w:eastAsia="標楷體" w:hAnsiTheme="minorHAnsi"/>
                <w:color w:val="000000"/>
              </w:rPr>
              <w:t>轉入系別科目者。</w:t>
            </w:r>
          </w:p>
          <w:p w:rsidR="008C4D70" w:rsidRPr="00B90ECF" w:rsidRDefault="008C4D70" w:rsidP="005839A8">
            <w:pPr>
              <w:ind w:leftChars="118" w:left="737" w:hangingChars="189" w:hanging="454"/>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三</w:t>
            </w:r>
            <w:r w:rsidRPr="00B90ECF">
              <w:rPr>
                <w:rFonts w:asciiTheme="minorHAnsi" w:eastAsia="標楷體" w:hAnsiTheme="minorHAnsi"/>
                <w:color w:val="000000"/>
              </w:rPr>
              <w:t>)</w:t>
            </w:r>
            <w:r w:rsidRPr="00B90ECF">
              <w:rPr>
                <w:rFonts w:asciiTheme="minorHAnsi" w:eastAsia="標楷體" w:hAnsiTheme="minorHAnsi"/>
                <w:color w:val="000000"/>
              </w:rPr>
              <w:t>在學期中開課有困難科目，經簽請校長核准者。</w:t>
            </w:r>
          </w:p>
          <w:p w:rsidR="008C4D70" w:rsidRPr="00B90ECF" w:rsidRDefault="008C4D70" w:rsidP="005839A8">
            <w:pPr>
              <w:ind w:leftChars="118" w:left="737" w:hangingChars="189" w:hanging="454"/>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四</w:t>
            </w:r>
            <w:r w:rsidRPr="00B90ECF">
              <w:rPr>
                <w:rFonts w:asciiTheme="minorHAnsi" w:eastAsia="標楷體" w:hAnsiTheme="minorHAnsi"/>
                <w:color w:val="000000"/>
              </w:rPr>
              <w:t>)</w:t>
            </w:r>
            <w:r w:rsidRPr="00B90ECF">
              <w:rPr>
                <w:rFonts w:asciiTheme="minorHAnsi" w:eastAsia="標楷體" w:hAnsiTheme="minorHAnsi"/>
                <w:color w:val="000000"/>
              </w:rPr>
              <w:t>為與簽約合作學校交流，須於暑期方可開課者。</w:t>
            </w:r>
          </w:p>
          <w:p w:rsidR="008C4D70" w:rsidRPr="00B90ECF" w:rsidRDefault="008C4D70" w:rsidP="005839A8">
            <w:pPr>
              <w:ind w:leftChars="118" w:left="737" w:hangingChars="189" w:hanging="454"/>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五</w:t>
            </w:r>
            <w:r w:rsidRPr="00B90ECF">
              <w:rPr>
                <w:rFonts w:asciiTheme="minorHAnsi" w:eastAsia="標楷體" w:hAnsiTheme="minorHAnsi"/>
                <w:color w:val="000000"/>
              </w:rPr>
              <w:t>)</w:t>
            </w:r>
            <w:r w:rsidRPr="00B90ECF">
              <w:rPr>
                <w:rFonts w:asciiTheme="minorHAnsi" w:eastAsia="標楷體" w:hAnsiTheme="minorHAnsi"/>
                <w:color w:val="000000"/>
              </w:rPr>
              <w:t>校外實習或其他有特殊需求之課程。</w:t>
            </w:r>
          </w:p>
        </w:tc>
        <w:tc>
          <w:tcPr>
            <w:tcW w:w="1845" w:type="pct"/>
            <w:tcBorders>
              <w:top w:val="single" w:sz="4" w:space="0" w:color="auto"/>
              <w:left w:val="single" w:sz="4" w:space="0" w:color="auto"/>
              <w:bottom w:val="single" w:sz="4" w:space="0" w:color="auto"/>
              <w:right w:val="single" w:sz="4" w:space="0" w:color="auto"/>
            </w:tcBorders>
          </w:tcPr>
          <w:p w:rsidR="008C4D70" w:rsidRPr="00B90ECF" w:rsidRDefault="008C4D70" w:rsidP="00FD5F49">
            <w:pPr>
              <w:numPr>
                <w:ilvl w:val="0"/>
                <w:numId w:val="27"/>
              </w:numPr>
              <w:tabs>
                <w:tab w:val="clear" w:pos="480"/>
                <w:tab w:val="num" w:pos="409"/>
              </w:tabs>
              <w:ind w:hanging="497"/>
              <w:rPr>
                <w:rFonts w:asciiTheme="minorHAnsi" w:eastAsia="標楷體" w:hAnsiTheme="minorHAnsi"/>
                <w:color w:val="000000"/>
              </w:rPr>
            </w:pPr>
            <w:r w:rsidRPr="00B90ECF">
              <w:rPr>
                <w:rFonts w:asciiTheme="minorHAnsi" w:eastAsia="標楷體" w:hAnsiTheme="minorHAnsi"/>
                <w:color w:val="000000"/>
              </w:rPr>
              <w:t>本校學生有下列情形之</w:t>
            </w:r>
            <w:proofErr w:type="gramStart"/>
            <w:r w:rsidRPr="00B90ECF">
              <w:rPr>
                <w:rFonts w:asciiTheme="minorHAnsi" w:eastAsia="標楷體" w:hAnsiTheme="minorHAnsi"/>
                <w:color w:val="000000"/>
              </w:rPr>
              <w:t>一</w:t>
            </w:r>
            <w:proofErr w:type="gramEnd"/>
            <w:r w:rsidRPr="00B90ECF">
              <w:rPr>
                <w:rFonts w:asciiTheme="minorHAnsi" w:eastAsia="標楷體" w:hAnsiTheme="minorHAnsi"/>
                <w:color w:val="000000"/>
              </w:rPr>
              <w:t>者，始得利用暑期</w:t>
            </w:r>
            <w:proofErr w:type="gramStart"/>
            <w:r w:rsidRPr="00B90ECF">
              <w:rPr>
                <w:rFonts w:asciiTheme="minorHAnsi" w:eastAsia="標楷體" w:hAnsiTheme="minorHAnsi"/>
                <w:color w:val="000000"/>
              </w:rPr>
              <w:t>開班修課</w:t>
            </w:r>
            <w:proofErr w:type="gramEnd"/>
            <w:r w:rsidRPr="00B90ECF">
              <w:rPr>
                <w:rFonts w:asciiTheme="minorHAnsi" w:eastAsia="標楷體" w:hAnsiTheme="minorHAnsi"/>
                <w:color w:val="000000"/>
              </w:rPr>
              <w:t>：</w:t>
            </w:r>
          </w:p>
          <w:p w:rsidR="008C4D70" w:rsidRPr="00B90ECF" w:rsidRDefault="008C4D70" w:rsidP="005839A8">
            <w:pPr>
              <w:ind w:leftChars="118" w:left="763" w:hangingChars="200" w:hanging="480"/>
              <w:rPr>
                <w:rFonts w:asciiTheme="minorHAnsi" w:eastAsia="標楷體" w:hAnsiTheme="minorHAnsi"/>
                <w:color w:val="000000"/>
              </w:rPr>
            </w:pPr>
            <w:r w:rsidRPr="00B90ECF">
              <w:rPr>
                <w:rFonts w:asciiTheme="minorHAnsi" w:eastAsia="標楷體" w:hAnsiTheme="minorHAnsi"/>
                <w:color w:val="000000"/>
              </w:rPr>
              <w:t>(</w:t>
            </w:r>
            <w:proofErr w:type="gramStart"/>
            <w:r w:rsidRPr="00B90ECF">
              <w:rPr>
                <w:rFonts w:asciiTheme="minorHAnsi" w:eastAsia="標楷體" w:hAnsiTheme="minorHAnsi"/>
                <w:color w:val="000000"/>
              </w:rPr>
              <w:t>一</w:t>
            </w:r>
            <w:proofErr w:type="gramEnd"/>
            <w:r w:rsidRPr="00B90ECF">
              <w:rPr>
                <w:rFonts w:asciiTheme="minorHAnsi" w:eastAsia="標楷體" w:hAnsiTheme="minorHAnsi"/>
                <w:color w:val="000000"/>
              </w:rPr>
              <w:t>)</w:t>
            </w:r>
            <w:r w:rsidRPr="00B90ECF">
              <w:rPr>
                <w:rFonts w:asciiTheme="minorHAnsi" w:eastAsia="標楷體" w:hAnsiTheme="minorHAnsi"/>
                <w:color w:val="000000"/>
              </w:rPr>
              <w:t>修習輔系、其他教育學程</w:t>
            </w:r>
            <w:r w:rsidRPr="00F72C5B">
              <w:rPr>
                <w:rFonts w:asciiTheme="minorHAnsi" w:eastAsia="標楷體" w:hAnsiTheme="minorHAnsi"/>
                <w:strike/>
                <w:color w:val="FF0000"/>
              </w:rPr>
              <w:t>(</w:t>
            </w:r>
            <w:r w:rsidRPr="00F72C5B">
              <w:rPr>
                <w:rFonts w:asciiTheme="minorHAnsi" w:eastAsia="標楷體" w:hAnsiTheme="minorHAnsi"/>
                <w:strike/>
                <w:color w:val="FF0000"/>
              </w:rPr>
              <w:t>如：特教、幼教學程</w:t>
            </w:r>
            <w:r w:rsidRPr="00F72C5B">
              <w:rPr>
                <w:rFonts w:asciiTheme="minorHAnsi" w:eastAsia="標楷體" w:hAnsiTheme="minorHAnsi"/>
                <w:strike/>
                <w:color w:val="FF0000"/>
              </w:rPr>
              <w:t>)</w:t>
            </w:r>
            <w:r w:rsidRPr="00B90ECF">
              <w:rPr>
                <w:rFonts w:asciiTheme="minorHAnsi" w:eastAsia="標楷體" w:hAnsiTheme="minorHAnsi"/>
                <w:color w:val="000000"/>
              </w:rPr>
              <w:t>者。</w:t>
            </w:r>
          </w:p>
          <w:p w:rsidR="008C4D70" w:rsidRPr="00B90ECF" w:rsidRDefault="008C4D70" w:rsidP="005839A8">
            <w:pPr>
              <w:ind w:leftChars="118" w:left="763" w:hangingChars="200" w:hanging="480"/>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二</w:t>
            </w:r>
            <w:r w:rsidRPr="00B90ECF">
              <w:rPr>
                <w:rFonts w:asciiTheme="minorHAnsi" w:eastAsia="標楷體" w:hAnsiTheme="minorHAnsi"/>
                <w:color w:val="000000"/>
              </w:rPr>
              <w:t>)</w:t>
            </w:r>
            <w:proofErr w:type="gramStart"/>
            <w:r w:rsidRPr="00B90ECF">
              <w:rPr>
                <w:rFonts w:asciiTheme="minorHAnsi" w:eastAsia="標楷體" w:hAnsiTheme="minorHAnsi"/>
                <w:color w:val="000000"/>
              </w:rPr>
              <w:t>轉系需補修</w:t>
            </w:r>
            <w:proofErr w:type="gramEnd"/>
            <w:r w:rsidRPr="00B90ECF">
              <w:rPr>
                <w:rFonts w:asciiTheme="minorHAnsi" w:eastAsia="標楷體" w:hAnsiTheme="minorHAnsi"/>
                <w:color w:val="000000"/>
              </w:rPr>
              <w:t>轉入系別科目者。</w:t>
            </w:r>
          </w:p>
          <w:p w:rsidR="008C4D70" w:rsidRPr="00B90ECF" w:rsidRDefault="008C4D70" w:rsidP="005839A8">
            <w:pPr>
              <w:ind w:leftChars="118" w:left="763" w:hangingChars="200" w:hanging="480"/>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三</w:t>
            </w:r>
            <w:r w:rsidRPr="00B90ECF">
              <w:rPr>
                <w:rFonts w:asciiTheme="minorHAnsi" w:eastAsia="標楷體" w:hAnsiTheme="minorHAnsi"/>
                <w:color w:val="000000"/>
              </w:rPr>
              <w:t>)</w:t>
            </w:r>
            <w:r w:rsidRPr="00B90ECF">
              <w:rPr>
                <w:rFonts w:asciiTheme="minorHAnsi" w:eastAsia="標楷體" w:hAnsiTheme="minorHAnsi"/>
                <w:color w:val="000000"/>
              </w:rPr>
              <w:t>在學期中開課有困難科目，經簽請校長核准者。</w:t>
            </w:r>
          </w:p>
          <w:p w:rsidR="008C4D70" w:rsidRPr="00B90ECF" w:rsidRDefault="008C4D70" w:rsidP="005839A8">
            <w:pPr>
              <w:ind w:leftChars="118" w:left="763" w:hangingChars="200" w:hanging="480"/>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四</w:t>
            </w:r>
            <w:r w:rsidRPr="00B90ECF">
              <w:rPr>
                <w:rFonts w:asciiTheme="minorHAnsi" w:eastAsia="標楷體" w:hAnsiTheme="minorHAnsi"/>
                <w:color w:val="000000"/>
              </w:rPr>
              <w:t>)</w:t>
            </w:r>
            <w:r w:rsidRPr="00B90ECF">
              <w:rPr>
                <w:rFonts w:asciiTheme="minorHAnsi" w:eastAsia="標楷體" w:hAnsiTheme="minorHAnsi"/>
                <w:color w:val="000000"/>
              </w:rPr>
              <w:t>為與簽約合作學校交流，須於暑期方可開課者。</w:t>
            </w:r>
          </w:p>
          <w:p w:rsidR="008C4D70" w:rsidRPr="00B90ECF" w:rsidRDefault="008C4D70" w:rsidP="005839A8">
            <w:pPr>
              <w:ind w:leftChars="112" w:left="749" w:hangingChars="200" w:hanging="480"/>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五</w:t>
            </w:r>
            <w:r w:rsidRPr="00B90ECF">
              <w:rPr>
                <w:rFonts w:asciiTheme="minorHAnsi" w:eastAsia="標楷體" w:hAnsiTheme="minorHAnsi"/>
                <w:color w:val="000000"/>
              </w:rPr>
              <w:t>)</w:t>
            </w:r>
            <w:r w:rsidRPr="00B90ECF">
              <w:rPr>
                <w:rFonts w:asciiTheme="minorHAnsi" w:eastAsia="標楷體" w:hAnsiTheme="minorHAnsi"/>
                <w:color w:val="000000"/>
              </w:rPr>
              <w:t>校外實習或其他有特殊需求之課程。</w:t>
            </w:r>
          </w:p>
        </w:tc>
        <w:tc>
          <w:tcPr>
            <w:tcW w:w="1303" w:type="pct"/>
            <w:tcBorders>
              <w:top w:val="single" w:sz="4" w:space="0" w:color="auto"/>
              <w:left w:val="single" w:sz="4" w:space="0" w:color="auto"/>
              <w:bottom w:val="single" w:sz="4" w:space="0" w:color="auto"/>
              <w:right w:val="single" w:sz="4" w:space="0" w:color="auto"/>
            </w:tcBorders>
          </w:tcPr>
          <w:p w:rsidR="008C4D70" w:rsidRPr="00B90ECF" w:rsidRDefault="008C4D70" w:rsidP="001772DE">
            <w:pPr>
              <w:snapToGrid w:val="0"/>
              <w:rPr>
                <w:rFonts w:asciiTheme="minorHAnsi" w:eastAsia="標楷體" w:hAnsiTheme="minorHAnsi"/>
                <w:color w:val="000000"/>
              </w:rPr>
            </w:pPr>
            <w:r w:rsidRPr="00B90ECF">
              <w:rPr>
                <w:rFonts w:asciiTheme="minorHAnsi" w:eastAsia="標楷體" w:hAnsiTheme="minorHAnsi"/>
                <w:color w:val="000000"/>
              </w:rPr>
              <w:t>因課程類型名詞修正寫法。</w:t>
            </w:r>
          </w:p>
        </w:tc>
      </w:tr>
      <w:tr w:rsidR="008C4D70" w:rsidRPr="00B90ECF" w:rsidTr="001772DE">
        <w:trPr>
          <w:trHeight w:val="556"/>
          <w:jc w:val="center"/>
        </w:trPr>
        <w:tc>
          <w:tcPr>
            <w:tcW w:w="1852" w:type="pct"/>
            <w:tcBorders>
              <w:top w:val="single" w:sz="4" w:space="0" w:color="auto"/>
              <w:left w:val="single" w:sz="4" w:space="0" w:color="auto"/>
              <w:bottom w:val="single" w:sz="4" w:space="0" w:color="auto"/>
              <w:right w:val="single" w:sz="4" w:space="0" w:color="auto"/>
            </w:tcBorders>
          </w:tcPr>
          <w:p w:rsidR="008C4D70" w:rsidRPr="00B90ECF" w:rsidRDefault="008C4D70" w:rsidP="005839A8">
            <w:pPr>
              <w:snapToGrid w:val="0"/>
              <w:ind w:left="487" w:hangingChars="203" w:hanging="487"/>
              <w:rPr>
                <w:rFonts w:asciiTheme="minorHAnsi" w:eastAsia="標楷體" w:hAnsiTheme="minorHAnsi"/>
                <w:color w:val="000000"/>
              </w:rPr>
            </w:pPr>
            <w:r w:rsidRPr="00B90ECF">
              <w:rPr>
                <w:rFonts w:asciiTheme="minorHAnsi" w:eastAsia="標楷體" w:hAnsiTheme="minorHAnsi"/>
                <w:color w:val="000000"/>
              </w:rPr>
              <w:t>四、開課及學分限制：</w:t>
            </w:r>
          </w:p>
          <w:p w:rsidR="008C4D70" w:rsidRPr="00B90ECF" w:rsidRDefault="008C4D70" w:rsidP="005839A8">
            <w:pPr>
              <w:snapToGrid w:val="0"/>
              <w:ind w:leftChars="105" w:left="720" w:hangingChars="195" w:hanging="468"/>
              <w:rPr>
                <w:rFonts w:asciiTheme="minorHAnsi" w:eastAsia="標楷體" w:hAnsiTheme="minorHAnsi"/>
                <w:color w:val="000000"/>
              </w:rPr>
            </w:pPr>
            <w:r w:rsidRPr="00B90ECF">
              <w:rPr>
                <w:rFonts w:asciiTheme="minorHAnsi" w:eastAsia="標楷體" w:hAnsiTheme="minorHAnsi"/>
                <w:color w:val="000000"/>
              </w:rPr>
              <w:t>(</w:t>
            </w:r>
            <w:proofErr w:type="gramStart"/>
            <w:r w:rsidRPr="00B90ECF">
              <w:rPr>
                <w:rFonts w:asciiTheme="minorHAnsi" w:eastAsia="標楷體" w:hAnsiTheme="minorHAnsi"/>
                <w:color w:val="000000"/>
              </w:rPr>
              <w:t>一</w:t>
            </w:r>
            <w:proofErr w:type="gramEnd"/>
            <w:r w:rsidRPr="00B90ECF">
              <w:rPr>
                <w:rFonts w:asciiTheme="minorHAnsi" w:eastAsia="標楷體" w:hAnsiTheme="minorHAnsi"/>
                <w:color w:val="000000"/>
              </w:rPr>
              <w:t>)</w:t>
            </w:r>
            <w:r w:rsidRPr="00B90ECF">
              <w:rPr>
                <w:rFonts w:asciiTheme="minorHAnsi" w:eastAsia="標楷體" w:hAnsiTheme="minorHAnsi"/>
                <w:color w:val="000000"/>
              </w:rPr>
              <w:t>每年五月份期間受理各學系、所申請開課，經校長核定後公布。</w:t>
            </w:r>
          </w:p>
          <w:p w:rsidR="008C4D70" w:rsidRPr="00B90ECF" w:rsidRDefault="008C4D70" w:rsidP="005839A8">
            <w:pPr>
              <w:snapToGrid w:val="0"/>
              <w:ind w:leftChars="105" w:left="720" w:hangingChars="195" w:hanging="468"/>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二</w:t>
            </w:r>
            <w:r w:rsidRPr="00B90ECF">
              <w:rPr>
                <w:rFonts w:asciiTheme="minorHAnsi" w:eastAsia="標楷體" w:hAnsiTheme="minorHAnsi"/>
                <w:color w:val="000000"/>
              </w:rPr>
              <w:t>)</w:t>
            </w:r>
            <w:r w:rsidRPr="00B90ECF">
              <w:rPr>
                <w:rFonts w:asciiTheme="minorHAnsi" w:eastAsia="標楷體" w:hAnsiTheme="minorHAnsi"/>
                <w:color w:val="000000"/>
              </w:rPr>
              <w:t>學生</w:t>
            </w:r>
            <w:proofErr w:type="gramStart"/>
            <w:r w:rsidRPr="00B90ECF">
              <w:rPr>
                <w:rFonts w:asciiTheme="minorHAnsi" w:eastAsia="標楷體" w:hAnsiTheme="minorHAnsi"/>
                <w:color w:val="000000"/>
              </w:rPr>
              <w:t>欲修課者</w:t>
            </w:r>
            <w:proofErr w:type="gramEnd"/>
            <w:r w:rsidRPr="00B90ECF">
              <w:rPr>
                <w:rFonts w:asciiTheme="minorHAnsi" w:eastAsia="標楷體" w:hAnsiTheme="minorHAnsi"/>
                <w:color w:val="000000"/>
              </w:rPr>
              <w:t>須經開課系主任或所長同意。</w:t>
            </w:r>
          </w:p>
          <w:p w:rsidR="008C4D70" w:rsidRPr="00B90ECF" w:rsidRDefault="008C4D70" w:rsidP="005839A8">
            <w:pPr>
              <w:snapToGrid w:val="0"/>
              <w:ind w:leftChars="105" w:left="720" w:hangingChars="195" w:hanging="468"/>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三</w:t>
            </w:r>
            <w:r w:rsidRPr="00B90ECF">
              <w:rPr>
                <w:rFonts w:asciiTheme="minorHAnsi" w:eastAsia="標楷體" w:hAnsiTheme="minorHAnsi"/>
                <w:color w:val="000000"/>
              </w:rPr>
              <w:t>)</w:t>
            </w:r>
            <w:r w:rsidRPr="00B90ECF">
              <w:rPr>
                <w:rFonts w:asciiTheme="minorHAnsi" w:eastAsia="標楷體" w:hAnsiTheme="minorHAnsi"/>
                <w:color w:val="000000"/>
              </w:rPr>
              <w:t>開設科目須由系</w:t>
            </w:r>
            <w:proofErr w:type="gramStart"/>
            <w:r w:rsidRPr="00B90ECF">
              <w:rPr>
                <w:rFonts w:asciiTheme="minorHAnsi" w:eastAsia="標楷體" w:hAnsiTheme="minorHAnsi"/>
                <w:color w:val="000000"/>
              </w:rPr>
              <w:t>所聘定老師</w:t>
            </w:r>
            <w:proofErr w:type="gramEnd"/>
            <w:r w:rsidRPr="00B90ECF">
              <w:rPr>
                <w:rFonts w:asciiTheme="minorHAnsi" w:eastAsia="標楷體" w:hAnsiTheme="minorHAnsi"/>
                <w:color w:val="000000"/>
              </w:rPr>
              <w:t>擔任，或由簽約合作學校教師共同擔任。</w:t>
            </w:r>
          </w:p>
          <w:p w:rsidR="008C4D70" w:rsidRPr="00B90ECF" w:rsidRDefault="008C4D70" w:rsidP="005839A8">
            <w:pPr>
              <w:snapToGrid w:val="0"/>
              <w:ind w:leftChars="105" w:left="720" w:hangingChars="195" w:hanging="468"/>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四</w:t>
            </w:r>
            <w:r w:rsidRPr="00B90ECF">
              <w:rPr>
                <w:rFonts w:asciiTheme="minorHAnsi" w:eastAsia="標楷體" w:hAnsiTheme="minorHAnsi"/>
                <w:color w:val="000000"/>
              </w:rPr>
              <w:t>)</w:t>
            </w:r>
            <w:r w:rsidRPr="00B90ECF">
              <w:rPr>
                <w:rFonts w:asciiTheme="minorHAnsi" w:eastAsia="標楷體" w:hAnsiTheme="minorHAnsi"/>
                <w:color w:val="000000"/>
              </w:rPr>
              <w:t>開課人數下限比照本校排課及開課要點第六點所訂之原則辦理。</w:t>
            </w:r>
          </w:p>
          <w:p w:rsidR="008C4D70" w:rsidRPr="00B90ECF" w:rsidRDefault="008C4D70" w:rsidP="005839A8">
            <w:pPr>
              <w:snapToGrid w:val="0"/>
              <w:ind w:leftChars="105" w:left="720" w:hangingChars="195" w:hanging="468"/>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五</w:t>
            </w:r>
            <w:r w:rsidRPr="00B90ECF">
              <w:rPr>
                <w:rFonts w:asciiTheme="minorHAnsi" w:eastAsia="標楷體" w:hAnsiTheme="minorHAnsi"/>
                <w:color w:val="000000"/>
              </w:rPr>
              <w:t>)</w:t>
            </w:r>
            <w:r w:rsidRPr="00B90ECF">
              <w:rPr>
                <w:rFonts w:asciiTheme="minorHAnsi" w:eastAsia="標楷體" w:hAnsiTheme="minorHAnsi"/>
                <w:color w:val="000000"/>
              </w:rPr>
              <w:t>每一學分需上課滿十八小時；校外</w:t>
            </w:r>
            <w:r w:rsidRPr="00B90ECF">
              <w:rPr>
                <w:rFonts w:asciiTheme="minorHAnsi" w:eastAsia="標楷體" w:hAnsiTheme="minorHAnsi" w:cs="新細明體"/>
                <w:color w:val="000000"/>
                <w:kern w:val="0"/>
              </w:rPr>
              <w:t>實習課程為</w:t>
            </w:r>
            <w:r w:rsidRPr="00B90ECF">
              <w:rPr>
                <w:rFonts w:asciiTheme="minorHAnsi" w:eastAsia="標楷體" w:hAnsiTheme="minorHAnsi" w:cs="新細明體"/>
                <w:color w:val="FF0000"/>
                <w:kern w:val="0"/>
                <w:u w:val="single"/>
              </w:rPr>
              <w:t>一</w:t>
            </w:r>
            <w:r w:rsidRPr="00B90ECF">
              <w:rPr>
                <w:rFonts w:asciiTheme="minorHAnsi" w:eastAsia="標楷體" w:hAnsiTheme="minorHAnsi"/>
                <w:color w:val="FF0000"/>
                <w:u w:val="single"/>
              </w:rPr>
              <w:t>至四學分</w:t>
            </w:r>
            <w:r w:rsidRPr="00B90ECF">
              <w:rPr>
                <w:rFonts w:asciiTheme="minorHAnsi" w:eastAsia="標楷體" w:hAnsiTheme="minorHAnsi"/>
                <w:color w:val="000000"/>
              </w:rPr>
              <w:t>，每一學分至少七十二小時。</w:t>
            </w:r>
          </w:p>
          <w:p w:rsidR="008C4D70" w:rsidRPr="00B90ECF" w:rsidRDefault="008C4D70" w:rsidP="005839A8">
            <w:pPr>
              <w:snapToGrid w:val="0"/>
              <w:ind w:leftChars="105" w:left="720" w:hangingChars="195" w:hanging="468"/>
              <w:rPr>
                <w:rFonts w:asciiTheme="minorHAnsi" w:eastAsia="標楷體" w:hAnsiTheme="minorHAnsi" w:cs="Calibri"/>
                <w:bCs/>
                <w:color w:val="000000"/>
              </w:rPr>
            </w:pPr>
            <w:r w:rsidRPr="00B90ECF">
              <w:rPr>
                <w:rFonts w:asciiTheme="minorHAnsi" w:eastAsia="標楷體" w:hAnsiTheme="minorHAnsi"/>
                <w:color w:val="000000"/>
              </w:rPr>
              <w:t>(</w:t>
            </w:r>
            <w:r w:rsidRPr="00B90ECF">
              <w:rPr>
                <w:rFonts w:asciiTheme="minorHAnsi" w:eastAsia="標楷體" w:hAnsiTheme="minorHAnsi"/>
                <w:color w:val="000000"/>
              </w:rPr>
              <w:t>六</w:t>
            </w:r>
            <w:r w:rsidRPr="00B90ECF">
              <w:rPr>
                <w:rFonts w:asciiTheme="minorHAnsi" w:eastAsia="標楷體" w:hAnsiTheme="minorHAnsi"/>
                <w:color w:val="000000"/>
              </w:rPr>
              <w:t>)</w:t>
            </w:r>
            <w:r w:rsidRPr="00B90ECF">
              <w:rPr>
                <w:rFonts w:asciiTheme="minorHAnsi" w:eastAsia="標楷體" w:hAnsiTheme="minorHAnsi"/>
                <w:color w:val="000000"/>
              </w:rPr>
              <w:t>暑期修課最多不得超過十一學分。</w:t>
            </w:r>
          </w:p>
        </w:tc>
        <w:tc>
          <w:tcPr>
            <w:tcW w:w="1845" w:type="pct"/>
            <w:tcBorders>
              <w:top w:val="single" w:sz="4" w:space="0" w:color="auto"/>
              <w:left w:val="single" w:sz="4" w:space="0" w:color="auto"/>
              <w:bottom w:val="single" w:sz="4" w:space="0" w:color="auto"/>
              <w:right w:val="single" w:sz="4" w:space="0" w:color="auto"/>
            </w:tcBorders>
          </w:tcPr>
          <w:p w:rsidR="008C4D70" w:rsidRPr="00B90ECF" w:rsidRDefault="008C4D70" w:rsidP="005839A8">
            <w:pPr>
              <w:snapToGrid w:val="0"/>
              <w:ind w:left="487" w:hangingChars="203" w:hanging="487"/>
              <w:rPr>
                <w:rFonts w:asciiTheme="minorHAnsi" w:eastAsia="標楷體" w:hAnsiTheme="minorHAnsi"/>
                <w:color w:val="000000"/>
              </w:rPr>
            </w:pPr>
            <w:r w:rsidRPr="00B90ECF">
              <w:rPr>
                <w:rFonts w:asciiTheme="minorHAnsi" w:eastAsia="標楷體" w:hAnsiTheme="minorHAnsi"/>
                <w:color w:val="000000"/>
              </w:rPr>
              <w:t>四、開課及學分限制：</w:t>
            </w:r>
          </w:p>
          <w:p w:rsidR="008C4D70" w:rsidRPr="00B90ECF" w:rsidRDefault="008C4D70" w:rsidP="005839A8">
            <w:pPr>
              <w:snapToGrid w:val="0"/>
              <w:ind w:leftChars="105" w:left="720" w:hangingChars="195" w:hanging="468"/>
              <w:rPr>
                <w:rFonts w:asciiTheme="minorHAnsi" w:eastAsia="標楷體" w:hAnsiTheme="minorHAnsi"/>
                <w:color w:val="000000"/>
              </w:rPr>
            </w:pPr>
            <w:r w:rsidRPr="00B90ECF">
              <w:rPr>
                <w:rFonts w:asciiTheme="minorHAnsi" w:eastAsia="標楷體" w:hAnsiTheme="minorHAnsi"/>
                <w:color w:val="000000"/>
              </w:rPr>
              <w:t>(</w:t>
            </w:r>
            <w:proofErr w:type="gramStart"/>
            <w:r w:rsidRPr="00B90ECF">
              <w:rPr>
                <w:rFonts w:asciiTheme="minorHAnsi" w:eastAsia="標楷體" w:hAnsiTheme="minorHAnsi"/>
                <w:color w:val="000000"/>
              </w:rPr>
              <w:t>一</w:t>
            </w:r>
            <w:proofErr w:type="gramEnd"/>
            <w:r w:rsidRPr="00B90ECF">
              <w:rPr>
                <w:rFonts w:asciiTheme="minorHAnsi" w:eastAsia="標楷體" w:hAnsiTheme="minorHAnsi"/>
                <w:color w:val="000000"/>
              </w:rPr>
              <w:t>)</w:t>
            </w:r>
            <w:r w:rsidRPr="00B90ECF">
              <w:rPr>
                <w:rFonts w:asciiTheme="minorHAnsi" w:eastAsia="標楷體" w:hAnsiTheme="minorHAnsi"/>
                <w:color w:val="000000"/>
              </w:rPr>
              <w:t>每年五月份期間受理各學系、所申請開課，經校長核定後公布。</w:t>
            </w:r>
          </w:p>
          <w:p w:rsidR="008C4D70" w:rsidRPr="00B90ECF" w:rsidRDefault="008C4D70" w:rsidP="005839A8">
            <w:pPr>
              <w:snapToGrid w:val="0"/>
              <w:ind w:leftChars="105" w:left="720" w:hangingChars="195" w:hanging="468"/>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二</w:t>
            </w:r>
            <w:r w:rsidRPr="00B90ECF">
              <w:rPr>
                <w:rFonts w:asciiTheme="minorHAnsi" w:eastAsia="標楷體" w:hAnsiTheme="minorHAnsi"/>
                <w:color w:val="000000"/>
              </w:rPr>
              <w:t>)</w:t>
            </w:r>
            <w:r w:rsidRPr="00B90ECF">
              <w:rPr>
                <w:rFonts w:asciiTheme="minorHAnsi" w:eastAsia="標楷體" w:hAnsiTheme="minorHAnsi"/>
                <w:color w:val="000000"/>
              </w:rPr>
              <w:t>學生</w:t>
            </w:r>
            <w:proofErr w:type="gramStart"/>
            <w:r w:rsidRPr="00B90ECF">
              <w:rPr>
                <w:rFonts w:asciiTheme="minorHAnsi" w:eastAsia="標楷體" w:hAnsiTheme="minorHAnsi"/>
                <w:color w:val="000000"/>
              </w:rPr>
              <w:t>欲修課者</w:t>
            </w:r>
            <w:proofErr w:type="gramEnd"/>
            <w:r w:rsidRPr="00B90ECF">
              <w:rPr>
                <w:rFonts w:asciiTheme="minorHAnsi" w:eastAsia="標楷體" w:hAnsiTheme="minorHAnsi"/>
                <w:color w:val="000000"/>
              </w:rPr>
              <w:t>須經開課系主任或所長同意。</w:t>
            </w:r>
          </w:p>
          <w:p w:rsidR="008C4D70" w:rsidRPr="00B90ECF" w:rsidRDefault="008C4D70" w:rsidP="005839A8">
            <w:pPr>
              <w:snapToGrid w:val="0"/>
              <w:ind w:leftChars="105" w:left="720" w:hangingChars="195" w:hanging="468"/>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三</w:t>
            </w:r>
            <w:r w:rsidRPr="00B90ECF">
              <w:rPr>
                <w:rFonts w:asciiTheme="minorHAnsi" w:eastAsia="標楷體" w:hAnsiTheme="minorHAnsi"/>
                <w:color w:val="000000"/>
              </w:rPr>
              <w:t>)</w:t>
            </w:r>
            <w:r w:rsidRPr="00B90ECF">
              <w:rPr>
                <w:rFonts w:asciiTheme="minorHAnsi" w:eastAsia="標楷體" w:hAnsiTheme="minorHAnsi"/>
                <w:color w:val="000000"/>
              </w:rPr>
              <w:t>開設科目須由系</w:t>
            </w:r>
            <w:proofErr w:type="gramStart"/>
            <w:r w:rsidRPr="00B90ECF">
              <w:rPr>
                <w:rFonts w:asciiTheme="minorHAnsi" w:eastAsia="標楷體" w:hAnsiTheme="minorHAnsi"/>
                <w:color w:val="000000"/>
              </w:rPr>
              <w:t>所聘定老師</w:t>
            </w:r>
            <w:proofErr w:type="gramEnd"/>
            <w:r w:rsidRPr="00B90ECF">
              <w:rPr>
                <w:rFonts w:asciiTheme="minorHAnsi" w:eastAsia="標楷體" w:hAnsiTheme="minorHAnsi"/>
                <w:color w:val="000000"/>
              </w:rPr>
              <w:t>擔任，或由簽約合作學校教師共同擔任。</w:t>
            </w:r>
          </w:p>
          <w:p w:rsidR="008C4D70" w:rsidRPr="00B90ECF" w:rsidRDefault="008C4D70" w:rsidP="005839A8">
            <w:pPr>
              <w:snapToGrid w:val="0"/>
              <w:ind w:leftChars="105" w:left="720" w:hangingChars="195" w:hanging="468"/>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四</w:t>
            </w:r>
            <w:r w:rsidRPr="00B90ECF">
              <w:rPr>
                <w:rFonts w:asciiTheme="minorHAnsi" w:eastAsia="標楷體" w:hAnsiTheme="minorHAnsi"/>
                <w:color w:val="000000"/>
              </w:rPr>
              <w:t>)</w:t>
            </w:r>
            <w:r w:rsidRPr="00B90ECF">
              <w:rPr>
                <w:rFonts w:asciiTheme="minorHAnsi" w:eastAsia="標楷體" w:hAnsiTheme="minorHAnsi"/>
                <w:color w:val="000000"/>
              </w:rPr>
              <w:t>開課人數下限比照本校排課及開課要點第六點所訂之原則辦理。</w:t>
            </w:r>
          </w:p>
          <w:p w:rsidR="008C4D70" w:rsidRPr="00B90ECF" w:rsidRDefault="008C4D70" w:rsidP="005839A8">
            <w:pPr>
              <w:snapToGrid w:val="0"/>
              <w:ind w:leftChars="105" w:left="720" w:hangingChars="195" w:hanging="468"/>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五</w:t>
            </w:r>
            <w:r w:rsidRPr="00B90ECF">
              <w:rPr>
                <w:rFonts w:asciiTheme="minorHAnsi" w:eastAsia="標楷體" w:hAnsiTheme="minorHAnsi"/>
                <w:color w:val="000000"/>
              </w:rPr>
              <w:t>)</w:t>
            </w:r>
            <w:r w:rsidRPr="00B90ECF">
              <w:rPr>
                <w:rFonts w:asciiTheme="minorHAnsi" w:eastAsia="標楷體" w:hAnsiTheme="minorHAnsi"/>
                <w:color w:val="000000"/>
              </w:rPr>
              <w:t>每一學分需上課滿十八小時；校外</w:t>
            </w:r>
            <w:r w:rsidRPr="00B90ECF">
              <w:rPr>
                <w:rFonts w:asciiTheme="minorHAnsi" w:eastAsia="標楷體" w:hAnsiTheme="minorHAnsi" w:cs="新細明體"/>
                <w:color w:val="000000"/>
                <w:kern w:val="0"/>
              </w:rPr>
              <w:t>實習課程為</w:t>
            </w:r>
            <w:r w:rsidRPr="00F72C5B">
              <w:rPr>
                <w:rFonts w:asciiTheme="minorHAnsi" w:eastAsia="標楷體" w:hAnsiTheme="minorHAnsi"/>
                <w:color w:val="FF0000"/>
                <w:u w:val="single"/>
              </w:rPr>
              <w:t>二至十二學分</w:t>
            </w:r>
            <w:r w:rsidRPr="00B90ECF">
              <w:rPr>
                <w:rFonts w:asciiTheme="minorHAnsi" w:eastAsia="標楷體" w:hAnsiTheme="minorHAnsi"/>
                <w:color w:val="000000"/>
              </w:rPr>
              <w:t>，每一學分至少七十二小時。</w:t>
            </w:r>
          </w:p>
          <w:p w:rsidR="008C4D70" w:rsidRPr="00B90ECF" w:rsidRDefault="008C4D70" w:rsidP="005839A8">
            <w:pPr>
              <w:snapToGrid w:val="0"/>
              <w:ind w:leftChars="105" w:left="720" w:hangingChars="195" w:hanging="468"/>
              <w:rPr>
                <w:rFonts w:asciiTheme="minorHAnsi" w:eastAsia="標楷體" w:hAnsiTheme="minorHAnsi" w:cs="Calibri"/>
                <w:bCs/>
                <w:color w:val="000000"/>
              </w:rPr>
            </w:pPr>
            <w:r w:rsidRPr="00B90ECF">
              <w:rPr>
                <w:rFonts w:asciiTheme="minorHAnsi" w:eastAsia="標楷體" w:hAnsiTheme="minorHAnsi"/>
                <w:color w:val="000000"/>
              </w:rPr>
              <w:t>(</w:t>
            </w:r>
            <w:r w:rsidRPr="00B90ECF">
              <w:rPr>
                <w:rFonts w:asciiTheme="minorHAnsi" w:eastAsia="標楷體" w:hAnsiTheme="minorHAnsi"/>
                <w:color w:val="000000"/>
              </w:rPr>
              <w:t>六</w:t>
            </w:r>
            <w:r w:rsidRPr="00B90ECF">
              <w:rPr>
                <w:rFonts w:asciiTheme="minorHAnsi" w:eastAsia="標楷體" w:hAnsiTheme="minorHAnsi"/>
                <w:color w:val="000000"/>
              </w:rPr>
              <w:t>)</w:t>
            </w:r>
            <w:r w:rsidRPr="00B90ECF">
              <w:rPr>
                <w:rFonts w:asciiTheme="minorHAnsi" w:eastAsia="標楷體" w:hAnsiTheme="minorHAnsi"/>
                <w:color w:val="000000"/>
              </w:rPr>
              <w:t>暑期修課最多不得超過十一學分。</w:t>
            </w:r>
          </w:p>
        </w:tc>
        <w:tc>
          <w:tcPr>
            <w:tcW w:w="1303" w:type="pct"/>
            <w:tcBorders>
              <w:top w:val="single" w:sz="4" w:space="0" w:color="auto"/>
              <w:left w:val="single" w:sz="4" w:space="0" w:color="auto"/>
              <w:bottom w:val="single" w:sz="4" w:space="0" w:color="auto"/>
              <w:right w:val="single" w:sz="4" w:space="0" w:color="auto"/>
            </w:tcBorders>
          </w:tcPr>
          <w:p w:rsidR="008C4D70" w:rsidRPr="00B90ECF" w:rsidRDefault="008C4D70" w:rsidP="001772DE">
            <w:pPr>
              <w:snapToGrid w:val="0"/>
              <w:rPr>
                <w:rFonts w:asciiTheme="minorHAnsi" w:eastAsia="標楷體" w:hAnsiTheme="minorHAnsi"/>
                <w:color w:val="000000"/>
              </w:rPr>
            </w:pPr>
            <w:r w:rsidRPr="00B90ECF">
              <w:rPr>
                <w:rFonts w:asciiTheme="minorHAnsi" w:eastAsia="標楷體" w:hAnsiTheme="minorHAnsi"/>
                <w:color w:val="000000"/>
              </w:rPr>
              <w:t>依據本校學生實習辦法，配合修正實習課程學分數規定。</w:t>
            </w:r>
          </w:p>
          <w:p w:rsidR="008C4D70" w:rsidRPr="00B90ECF" w:rsidRDefault="008C4D70" w:rsidP="001772DE">
            <w:pPr>
              <w:snapToGrid w:val="0"/>
              <w:rPr>
                <w:rFonts w:asciiTheme="minorHAnsi" w:eastAsia="標楷體" w:hAnsiTheme="minorHAnsi"/>
                <w:color w:val="000000"/>
              </w:rPr>
            </w:pPr>
          </w:p>
        </w:tc>
      </w:tr>
      <w:tr w:rsidR="008C4D70" w:rsidRPr="00B90ECF" w:rsidTr="001772DE">
        <w:trPr>
          <w:trHeight w:val="723"/>
          <w:jc w:val="center"/>
        </w:trPr>
        <w:tc>
          <w:tcPr>
            <w:tcW w:w="1852" w:type="pct"/>
            <w:tcBorders>
              <w:top w:val="single" w:sz="4" w:space="0" w:color="auto"/>
              <w:left w:val="single" w:sz="4" w:space="0" w:color="auto"/>
              <w:bottom w:val="single" w:sz="4" w:space="0" w:color="auto"/>
              <w:right w:val="single" w:sz="4" w:space="0" w:color="auto"/>
            </w:tcBorders>
          </w:tcPr>
          <w:p w:rsidR="008C4D70" w:rsidRPr="00B90ECF" w:rsidRDefault="008C4D70" w:rsidP="005839A8">
            <w:pPr>
              <w:ind w:left="475" w:hangingChars="198" w:hanging="475"/>
              <w:rPr>
                <w:rFonts w:asciiTheme="minorHAnsi" w:eastAsia="標楷體" w:hAnsiTheme="minorHAnsi"/>
                <w:color w:val="000000"/>
              </w:rPr>
            </w:pPr>
            <w:r w:rsidRPr="00B90ECF">
              <w:rPr>
                <w:rFonts w:asciiTheme="minorHAnsi" w:eastAsia="標楷體" w:hAnsiTheme="minorHAnsi"/>
                <w:color w:val="000000"/>
              </w:rPr>
              <w:t>六、教師授課鐘點費，除情形特殊經專案</w:t>
            </w:r>
            <w:proofErr w:type="gramStart"/>
            <w:r w:rsidRPr="00B90ECF">
              <w:rPr>
                <w:rFonts w:asciiTheme="minorHAnsi" w:eastAsia="標楷體" w:hAnsiTheme="minorHAnsi"/>
                <w:color w:val="000000"/>
              </w:rPr>
              <w:t>簽准者外</w:t>
            </w:r>
            <w:proofErr w:type="gramEnd"/>
            <w:r w:rsidRPr="00B90ECF">
              <w:rPr>
                <w:rFonts w:asciiTheme="minorHAnsi" w:eastAsia="標楷體" w:hAnsiTheme="minorHAnsi"/>
                <w:color w:val="000000"/>
              </w:rPr>
              <w:t>，應依</w:t>
            </w:r>
            <w:r w:rsidRPr="00B90ECF">
              <w:rPr>
                <w:rFonts w:asciiTheme="minorHAnsi" w:eastAsia="標楷體" w:hAnsiTheme="minorHAnsi"/>
                <w:color w:val="FF0000"/>
                <w:u w:val="single"/>
              </w:rPr>
              <w:t>進修學制</w:t>
            </w:r>
            <w:r w:rsidRPr="00B90ECF">
              <w:rPr>
                <w:rFonts w:asciiTheme="minorHAnsi" w:eastAsia="標楷體" w:hAnsiTheme="minorHAnsi"/>
                <w:color w:val="000000"/>
              </w:rPr>
              <w:t>教師鐘點費支給標準發給，惟校外實習及其他有特殊需求之課程，其學生選課、實習成績登錄、排課時間及實習指導教師鐘點費皆納入次一學期計算與執行。</w:t>
            </w:r>
          </w:p>
        </w:tc>
        <w:tc>
          <w:tcPr>
            <w:tcW w:w="1845" w:type="pct"/>
            <w:tcBorders>
              <w:top w:val="single" w:sz="4" w:space="0" w:color="auto"/>
              <w:left w:val="single" w:sz="4" w:space="0" w:color="auto"/>
              <w:bottom w:val="single" w:sz="4" w:space="0" w:color="auto"/>
              <w:right w:val="single" w:sz="4" w:space="0" w:color="auto"/>
            </w:tcBorders>
          </w:tcPr>
          <w:p w:rsidR="008C4D70" w:rsidRPr="00B90ECF" w:rsidRDefault="008C4D70" w:rsidP="005839A8">
            <w:pPr>
              <w:ind w:left="475" w:hangingChars="198" w:hanging="475"/>
              <w:rPr>
                <w:rFonts w:asciiTheme="minorHAnsi" w:eastAsia="標楷體" w:hAnsiTheme="minorHAnsi"/>
                <w:color w:val="000000"/>
              </w:rPr>
            </w:pPr>
            <w:r w:rsidRPr="00B90ECF">
              <w:rPr>
                <w:rFonts w:asciiTheme="minorHAnsi" w:eastAsia="標楷體" w:hAnsiTheme="minorHAnsi"/>
                <w:color w:val="000000"/>
              </w:rPr>
              <w:t>六、教師授課鐘點費，除情形特殊經專案</w:t>
            </w:r>
            <w:proofErr w:type="gramStart"/>
            <w:r w:rsidRPr="00B90ECF">
              <w:rPr>
                <w:rFonts w:asciiTheme="minorHAnsi" w:eastAsia="標楷體" w:hAnsiTheme="minorHAnsi"/>
                <w:color w:val="000000"/>
              </w:rPr>
              <w:t>簽准者外</w:t>
            </w:r>
            <w:proofErr w:type="gramEnd"/>
            <w:r w:rsidRPr="00B90ECF">
              <w:rPr>
                <w:rFonts w:asciiTheme="minorHAnsi" w:eastAsia="標楷體" w:hAnsiTheme="minorHAnsi"/>
                <w:color w:val="000000"/>
              </w:rPr>
              <w:t>，應依</w:t>
            </w:r>
            <w:r w:rsidRPr="00F72C5B">
              <w:rPr>
                <w:rFonts w:asciiTheme="minorHAnsi" w:eastAsia="標楷體" w:hAnsiTheme="minorHAnsi"/>
                <w:color w:val="FF0000"/>
                <w:u w:val="single"/>
              </w:rPr>
              <w:t>夜間部</w:t>
            </w:r>
            <w:r w:rsidRPr="00B90ECF">
              <w:rPr>
                <w:rFonts w:asciiTheme="minorHAnsi" w:eastAsia="標楷體" w:hAnsiTheme="minorHAnsi"/>
                <w:strike/>
                <w:color w:val="FF0000"/>
              </w:rPr>
              <w:t>兼任</w:t>
            </w:r>
            <w:r w:rsidRPr="00B90ECF">
              <w:rPr>
                <w:rFonts w:asciiTheme="minorHAnsi" w:eastAsia="標楷體" w:hAnsiTheme="minorHAnsi"/>
                <w:color w:val="000000"/>
              </w:rPr>
              <w:t>教師鐘點費支給標準發給，惟校外實習及其他有特殊需求之課程，其學生選課、實習成績登錄、排課時間及實習指導教師鐘點費皆納入次一學期計算與執行。</w:t>
            </w:r>
          </w:p>
        </w:tc>
        <w:tc>
          <w:tcPr>
            <w:tcW w:w="1303" w:type="pct"/>
            <w:tcBorders>
              <w:top w:val="single" w:sz="4" w:space="0" w:color="auto"/>
              <w:left w:val="single" w:sz="4" w:space="0" w:color="auto"/>
              <w:bottom w:val="single" w:sz="4" w:space="0" w:color="auto"/>
              <w:right w:val="single" w:sz="4" w:space="0" w:color="auto"/>
            </w:tcBorders>
          </w:tcPr>
          <w:p w:rsidR="008C4D70" w:rsidRPr="00B90ECF" w:rsidRDefault="008C4D70" w:rsidP="001772DE">
            <w:pPr>
              <w:rPr>
                <w:rFonts w:asciiTheme="minorHAnsi" w:hAnsiTheme="minorHAnsi"/>
              </w:rPr>
            </w:pPr>
            <w:r w:rsidRPr="00B90ECF">
              <w:rPr>
                <w:rFonts w:asciiTheme="minorHAnsi" w:eastAsia="標楷體" w:hAnsiTheme="minorHAnsi"/>
                <w:color w:val="000000"/>
              </w:rPr>
              <w:t>文字修正。</w:t>
            </w:r>
          </w:p>
        </w:tc>
      </w:tr>
      <w:tr w:rsidR="008C4D70" w:rsidRPr="00B90ECF" w:rsidTr="001772DE">
        <w:trPr>
          <w:trHeight w:val="723"/>
          <w:jc w:val="center"/>
        </w:trPr>
        <w:tc>
          <w:tcPr>
            <w:tcW w:w="1852" w:type="pct"/>
            <w:tcBorders>
              <w:top w:val="single" w:sz="4" w:space="0" w:color="auto"/>
              <w:left w:val="single" w:sz="4" w:space="0" w:color="auto"/>
              <w:bottom w:val="single" w:sz="4" w:space="0" w:color="auto"/>
              <w:right w:val="single" w:sz="4" w:space="0" w:color="auto"/>
            </w:tcBorders>
          </w:tcPr>
          <w:p w:rsidR="008C4D70" w:rsidRPr="00B90ECF" w:rsidRDefault="008C4D70" w:rsidP="005839A8">
            <w:pPr>
              <w:ind w:left="475" w:hangingChars="198" w:hanging="475"/>
              <w:rPr>
                <w:rFonts w:asciiTheme="minorHAnsi" w:eastAsia="標楷體" w:hAnsiTheme="minorHAnsi"/>
              </w:rPr>
            </w:pPr>
            <w:r w:rsidRPr="00B90ECF">
              <w:rPr>
                <w:rFonts w:asciiTheme="minorHAnsi" w:eastAsia="標楷體" w:hAnsiTheme="minorHAnsi"/>
                <w:color w:val="000000"/>
              </w:rPr>
              <w:t>八、本要點經教務會議通過，</w:t>
            </w:r>
            <w:r w:rsidRPr="00B90ECF">
              <w:rPr>
                <w:rFonts w:asciiTheme="minorHAnsi" w:eastAsia="標楷體" w:hAnsiTheme="minorHAnsi"/>
                <w:color w:val="FF0000"/>
                <w:u w:val="single"/>
              </w:rPr>
              <w:t>校長核定後發布</w:t>
            </w:r>
            <w:r w:rsidRPr="006201DD">
              <w:rPr>
                <w:rFonts w:asciiTheme="minorHAnsi" w:eastAsia="標楷體" w:hAnsiTheme="minorHAnsi"/>
                <w:color w:val="000000" w:themeColor="text1"/>
              </w:rPr>
              <w:t>實施</w:t>
            </w:r>
            <w:r w:rsidRPr="00B90ECF">
              <w:rPr>
                <w:rFonts w:asciiTheme="minorHAnsi" w:eastAsia="標楷體" w:hAnsiTheme="minorHAnsi"/>
                <w:color w:val="000000"/>
              </w:rPr>
              <w:t>，修正時亦同。</w:t>
            </w:r>
          </w:p>
        </w:tc>
        <w:tc>
          <w:tcPr>
            <w:tcW w:w="1845" w:type="pct"/>
            <w:tcBorders>
              <w:top w:val="single" w:sz="4" w:space="0" w:color="auto"/>
              <w:left w:val="single" w:sz="4" w:space="0" w:color="auto"/>
              <w:bottom w:val="single" w:sz="4" w:space="0" w:color="auto"/>
              <w:right w:val="single" w:sz="4" w:space="0" w:color="auto"/>
            </w:tcBorders>
          </w:tcPr>
          <w:p w:rsidR="008C4D70" w:rsidRPr="00B90ECF" w:rsidRDefault="008C4D70" w:rsidP="005839A8">
            <w:pPr>
              <w:ind w:left="475" w:hangingChars="198" w:hanging="475"/>
              <w:rPr>
                <w:rFonts w:asciiTheme="minorHAnsi" w:eastAsia="標楷體" w:hAnsiTheme="minorHAnsi"/>
              </w:rPr>
            </w:pPr>
            <w:r w:rsidRPr="00B90ECF">
              <w:rPr>
                <w:rFonts w:asciiTheme="minorHAnsi" w:eastAsia="標楷體" w:hAnsiTheme="minorHAnsi"/>
                <w:color w:val="000000"/>
              </w:rPr>
              <w:t>八、本要點經教務會議通過，</w:t>
            </w:r>
            <w:r w:rsidRPr="006201DD">
              <w:rPr>
                <w:rFonts w:asciiTheme="minorHAnsi" w:eastAsia="標楷體" w:hAnsiTheme="minorHAnsi"/>
                <w:color w:val="FF0000"/>
                <w:u w:val="single"/>
              </w:rPr>
              <w:t>報請教育部備查後</w:t>
            </w:r>
            <w:r w:rsidRPr="00B90ECF">
              <w:rPr>
                <w:rFonts w:asciiTheme="minorHAnsi" w:eastAsia="標楷體" w:hAnsiTheme="minorHAnsi"/>
                <w:color w:val="000000"/>
              </w:rPr>
              <w:t>實施，修正時亦同。</w:t>
            </w:r>
          </w:p>
        </w:tc>
        <w:tc>
          <w:tcPr>
            <w:tcW w:w="1303" w:type="pct"/>
            <w:tcBorders>
              <w:top w:val="single" w:sz="4" w:space="0" w:color="auto"/>
              <w:left w:val="single" w:sz="4" w:space="0" w:color="auto"/>
              <w:bottom w:val="single" w:sz="4" w:space="0" w:color="auto"/>
              <w:right w:val="single" w:sz="4" w:space="0" w:color="auto"/>
            </w:tcBorders>
          </w:tcPr>
          <w:p w:rsidR="008C4D70" w:rsidRPr="00B90ECF" w:rsidRDefault="008C4D70" w:rsidP="005839A8">
            <w:pPr>
              <w:rPr>
                <w:rFonts w:asciiTheme="minorHAnsi" w:eastAsia="標楷體" w:hAnsiTheme="minorHAnsi"/>
                <w:color w:val="000000"/>
              </w:rPr>
            </w:pPr>
            <w:r w:rsidRPr="00B90ECF">
              <w:rPr>
                <w:rFonts w:asciiTheme="minorHAnsi" w:eastAsia="標楷體" w:hAnsiTheme="minorHAnsi"/>
                <w:color w:val="000000"/>
              </w:rPr>
              <w:t>法規鬆綁，修正為校長核定後發布實施</w:t>
            </w:r>
          </w:p>
        </w:tc>
      </w:tr>
    </w:tbl>
    <w:p w:rsidR="008C4D70" w:rsidRPr="00B90ECF" w:rsidRDefault="008C4D70" w:rsidP="001772DE">
      <w:pPr>
        <w:spacing w:beforeLines="50" w:before="120" w:afterLines="50" w:after="120"/>
        <w:jc w:val="center"/>
        <w:rPr>
          <w:rFonts w:asciiTheme="minorHAnsi" w:eastAsia="標楷體" w:hAnsiTheme="minorHAnsi"/>
          <w:b/>
          <w:sz w:val="36"/>
        </w:rPr>
      </w:pPr>
      <w:r w:rsidRPr="00B90ECF">
        <w:rPr>
          <w:rFonts w:asciiTheme="minorHAnsi" w:eastAsia="標楷體" w:hAnsiTheme="minorHAnsi"/>
          <w:b/>
          <w:sz w:val="32"/>
        </w:rPr>
        <w:t>國立</w:t>
      </w:r>
      <w:proofErr w:type="gramStart"/>
      <w:r w:rsidRPr="00B90ECF">
        <w:rPr>
          <w:rFonts w:asciiTheme="minorHAnsi" w:eastAsia="標楷體" w:hAnsiTheme="minorHAnsi"/>
          <w:b/>
          <w:sz w:val="32"/>
        </w:rPr>
        <w:t>臺</w:t>
      </w:r>
      <w:proofErr w:type="gramEnd"/>
      <w:r w:rsidRPr="00B90ECF">
        <w:rPr>
          <w:rFonts w:asciiTheme="minorHAnsi" w:eastAsia="標楷體" w:hAnsiTheme="minorHAnsi"/>
          <w:b/>
          <w:sz w:val="32"/>
        </w:rPr>
        <w:t>東大學暑期開課要點</w:t>
      </w:r>
      <w:r w:rsidRPr="00B90ECF">
        <w:rPr>
          <w:rFonts w:asciiTheme="minorHAnsi" w:eastAsia="標楷體" w:hAnsiTheme="minorHAnsi"/>
          <w:b/>
          <w:bCs/>
          <w:sz w:val="32"/>
          <w:szCs w:val="32"/>
        </w:rPr>
        <w:t>(</w:t>
      </w:r>
      <w:r w:rsidRPr="00B90ECF">
        <w:rPr>
          <w:rFonts w:asciiTheme="minorHAnsi" w:eastAsia="標楷體" w:hAnsiTheme="minorHAnsi"/>
          <w:b/>
          <w:bCs/>
          <w:sz w:val="32"/>
          <w:szCs w:val="32"/>
        </w:rPr>
        <w:t>修正後全文</w:t>
      </w:r>
      <w:r w:rsidRPr="00B90ECF">
        <w:rPr>
          <w:rFonts w:asciiTheme="minorHAnsi" w:eastAsia="標楷體" w:hAnsiTheme="minorHAnsi"/>
          <w:b/>
          <w:bCs/>
          <w:sz w:val="32"/>
          <w:szCs w:val="32"/>
        </w:rPr>
        <w:t>)</w:t>
      </w:r>
    </w:p>
    <w:p w:rsidR="008C4D70" w:rsidRPr="00B90ECF" w:rsidRDefault="008C4D70" w:rsidP="008C4D70">
      <w:pPr>
        <w:spacing w:line="240" w:lineRule="exact"/>
        <w:jc w:val="right"/>
        <w:rPr>
          <w:rFonts w:asciiTheme="minorHAnsi" w:eastAsia="標楷體" w:hAnsiTheme="minorHAnsi"/>
          <w:sz w:val="20"/>
          <w:szCs w:val="20"/>
        </w:rPr>
      </w:pPr>
      <w:r w:rsidRPr="00B90ECF">
        <w:rPr>
          <w:rFonts w:asciiTheme="minorHAnsi" w:eastAsia="標楷體" w:hAnsiTheme="minorHAnsi"/>
          <w:sz w:val="20"/>
          <w:szCs w:val="20"/>
        </w:rPr>
        <w:t>87</w:t>
      </w:r>
      <w:r w:rsidRPr="00B90ECF">
        <w:rPr>
          <w:rFonts w:asciiTheme="minorHAnsi" w:eastAsia="標楷體" w:hAnsiTheme="minorHAnsi"/>
          <w:sz w:val="20"/>
          <w:szCs w:val="20"/>
        </w:rPr>
        <w:t>學年度第</w:t>
      </w:r>
      <w:r w:rsidRPr="00B90ECF">
        <w:rPr>
          <w:rFonts w:asciiTheme="minorHAnsi" w:eastAsia="標楷體" w:hAnsiTheme="minorHAnsi"/>
          <w:sz w:val="20"/>
          <w:szCs w:val="20"/>
        </w:rPr>
        <w:t>1</w:t>
      </w:r>
      <w:r w:rsidRPr="00B90ECF">
        <w:rPr>
          <w:rFonts w:asciiTheme="minorHAnsi" w:eastAsia="標楷體" w:hAnsiTheme="minorHAnsi"/>
          <w:sz w:val="20"/>
          <w:szCs w:val="20"/>
        </w:rPr>
        <w:t>學期第</w:t>
      </w:r>
      <w:r w:rsidRPr="00B90ECF">
        <w:rPr>
          <w:rFonts w:asciiTheme="minorHAnsi" w:eastAsia="標楷體" w:hAnsiTheme="minorHAnsi"/>
          <w:sz w:val="20"/>
          <w:szCs w:val="20"/>
        </w:rPr>
        <w:t>1</w:t>
      </w:r>
      <w:r w:rsidRPr="00B90ECF">
        <w:rPr>
          <w:rFonts w:asciiTheme="minorHAnsi" w:eastAsia="標楷體" w:hAnsiTheme="minorHAnsi"/>
          <w:sz w:val="20"/>
          <w:szCs w:val="20"/>
        </w:rPr>
        <w:t>次校務會議通過</w:t>
      </w:r>
      <w:r w:rsidRPr="00B90ECF">
        <w:rPr>
          <w:rFonts w:asciiTheme="minorHAnsi" w:eastAsia="標楷體" w:hAnsiTheme="minorHAnsi"/>
          <w:sz w:val="20"/>
          <w:szCs w:val="20"/>
        </w:rPr>
        <w:t>(87.9.10)</w:t>
      </w:r>
    </w:p>
    <w:p w:rsidR="008C4D70" w:rsidRPr="00B90ECF" w:rsidRDefault="008C4D70" w:rsidP="008C4D70">
      <w:pPr>
        <w:spacing w:line="240" w:lineRule="exact"/>
        <w:jc w:val="right"/>
        <w:rPr>
          <w:rFonts w:asciiTheme="minorHAnsi" w:eastAsia="標楷體" w:hAnsiTheme="minorHAnsi"/>
          <w:sz w:val="20"/>
          <w:szCs w:val="20"/>
        </w:rPr>
      </w:pPr>
      <w:r w:rsidRPr="00B90ECF">
        <w:rPr>
          <w:rFonts w:asciiTheme="minorHAnsi" w:eastAsia="標楷體" w:hAnsiTheme="minorHAnsi"/>
          <w:sz w:val="20"/>
          <w:szCs w:val="20"/>
        </w:rPr>
        <w:t>89</w:t>
      </w:r>
      <w:r w:rsidRPr="00B90ECF">
        <w:rPr>
          <w:rFonts w:asciiTheme="minorHAnsi" w:eastAsia="標楷體" w:hAnsiTheme="minorHAnsi"/>
          <w:sz w:val="20"/>
          <w:szCs w:val="20"/>
        </w:rPr>
        <w:t>學年度第</w:t>
      </w:r>
      <w:r w:rsidRPr="00B90ECF">
        <w:rPr>
          <w:rFonts w:asciiTheme="minorHAnsi" w:eastAsia="標楷體" w:hAnsiTheme="minorHAnsi"/>
          <w:sz w:val="20"/>
          <w:szCs w:val="20"/>
        </w:rPr>
        <w:t>2</w:t>
      </w:r>
      <w:r w:rsidRPr="00B90ECF">
        <w:rPr>
          <w:rFonts w:asciiTheme="minorHAnsi" w:eastAsia="標楷體" w:hAnsiTheme="minorHAnsi"/>
          <w:sz w:val="20"/>
          <w:szCs w:val="20"/>
        </w:rPr>
        <w:t>學期第</w:t>
      </w:r>
      <w:r w:rsidRPr="00B90ECF">
        <w:rPr>
          <w:rFonts w:asciiTheme="minorHAnsi" w:eastAsia="標楷體" w:hAnsiTheme="minorHAnsi"/>
          <w:sz w:val="20"/>
          <w:szCs w:val="20"/>
        </w:rPr>
        <w:t>1</w:t>
      </w:r>
      <w:r w:rsidRPr="00B90ECF">
        <w:rPr>
          <w:rFonts w:asciiTheme="minorHAnsi" w:eastAsia="標楷體" w:hAnsiTheme="minorHAnsi"/>
          <w:sz w:val="20"/>
          <w:szCs w:val="20"/>
        </w:rPr>
        <w:t>次教務會議修正通過</w:t>
      </w:r>
      <w:r w:rsidRPr="00B90ECF">
        <w:rPr>
          <w:rFonts w:asciiTheme="minorHAnsi" w:eastAsia="標楷體" w:hAnsiTheme="minorHAnsi"/>
          <w:sz w:val="20"/>
          <w:szCs w:val="20"/>
        </w:rPr>
        <w:t>(90.3.22)</w:t>
      </w:r>
    </w:p>
    <w:p w:rsidR="008C4D70" w:rsidRPr="00B90ECF" w:rsidRDefault="008C4D70" w:rsidP="008C4D70">
      <w:pPr>
        <w:spacing w:line="240" w:lineRule="exact"/>
        <w:jc w:val="right"/>
        <w:rPr>
          <w:rFonts w:asciiTheme="minorHAnsi" w:eastAsia="標楷體" w:hAnsiTheme="minorHAnsi"/>
          <w:sz w:val="20"/>
          <w:szCs w:val="20"/>
        </w:rPr>
      </w:pPr>
      <w:r w:rsidRPr="00B90ECF">
        <w:rPr>
          <w:rFonts w:asciiTheme="minorHAnsi" w:eastAsia="標楷體" w:hAnsiTheme="minorHAnsi"/>
          <w:sz w:val="20"/>
          <w:szCs w:val="20"/>
        </w:rPr>
        <w:t>91</w:t>
      </w:r>
      <w:r w:rsidRPr="00B90ECF">
        <w:rPr>
          <w:rFonts w:asciiTheme="minorHAnsi" w:eastAsia="標楷體" w:hAnsiTheme="minorHAnsi"/>
          <w:sz w:val="20"/>
          <w:szCs w:val="20"/>
        </w:rPr>
        <w:t>學年度第</w:t>
      </w:r>
      <w:r w:rsidRPr="00B90ECF">
        <w:rPr>
          <w:rFonts w:asciiTheme="minorHAnsi" w:eastAsia="標楷體" w:hAnsiTheme="minorHAnsi"/>
          <w:sz w:val="20"/>
          <w:szCs w:val="20"/>
        </w:rPr>
        <w:t>2</w:t>
      </w:r>
      <w:r w:rsidRPr="00B90ECF">
        <w:rPr>
          <w:rFonts w:asciiTheme="minorHAnsi" w:eastAsia="標楷體" w:hAnsiTheme="minorHAnsi"/>
          <w:sz w:val="20"/>
          <w:szCs w:val="20"/>
        </w:rPr>
        <w:t>學期第</w:t>
      </w:r>
      <w:r w:rsidRPr="00B90ECF">
        <w:rPr>
          <w:rFonts w:asciiTheme="minorHAnsi" w:eastAsia="標楷體" w:hAnsiTheme="minorHAnsi"/>
          <w:sz w:val="20"/>
          <w:szCs w:val="20"/>
        </w:rPr>
        <w:t>3</w:t>
      </w:r>
      <w:r w:rsidRPr="00B90ECF">
        <w:rPr>
          <w:rFonts w:asciiTheme="minorHAnsi" w:eastAsia="標楷體" w:hAnsiTheme="minorHAnsi"/>
          <w:sz w:val="20"/>
          <w:szCs w:val="20"/>
        </w:rPr>
        <w:t>次教務會議修正通過</w:t>
      </w:r>
      <w:r w:rsidRPr="00B90ECF">
        <w:rPr>
          <w:rFonts w:asciiTheme="minorHAnsi" w:eastAsia="標楷體" w:hAnsiTheme="minorHAnsi"/>
          <w:sz w:val="20"/>
          <w:szCs w:val="20"/>
        </w:rPr>
        <w:t>(92.6.24)</w:t>
      </w:r>
    </w:p>
    <w:p w:rsidR="008C4D70" w:rsidRPr="00B90ECF" w:rsidRDefault="008C4D70" w:rsidP="008C4D70">
      <w:pPr>
        <w:spacing w:line="240" w:lineRule="exact"/>
        <w:jc w:val="right"/>
        <w:rPr>
          <w:rFonts w:asciiTheme="minorHAnsi" w:eastAsia="標楷體" w:hAnsiTheme="minorHAnsi"/>
          <w:sz w:val="20"/>
          <w:szCs w:val="20"/>
        </w:rPr>
      </w:pPr>
      <w:r w:rsidRPr="00B90ECF">
        <w:rPr>
          <w:rFonts w:asciiTheme="minorHAnsi" w:eastAsia="標楷體" w:hAnsiTheme="minorHAnsi"/>
          <w:sz w:val="20"/>
          <w:szCs w:val="20"/>
        </w:rPr>
        <w:t>92</w:t>
      </w:r>
      <w:r w:rsidRPr="00B90ECF">
        <w:rPr>
          <w:rFonts w:asciiTheme="minorHAnsi" w:eastAsia="標楷體" w:hAnsiTheme="minorHAnsi"/>
          <w:sz w:val="20"/>
          <w:szCs w:val="20"/>
        </w:rPr>
        <w:t>學年度第</w:t>
      </w:r>
      <w:r w:rsidRPr="00B90ECF">
        <w:rPr>
          <w:rFonts w:asciiTheme="minorHAnsi" w:eastAsia="標楷體" w:hAnsiTheme="minorHAnsi"/>
          <w:sz w:val="20"/>
          <w:szCs w:val="20"/>
        </w:rPr>
        <w:t>2</w:t>
      </w:r>
      <w:r w:rsidRPr="00B90ECF">
        <w:rPr>
          <w:rFonts w:asciiTheme="minorHAnsi" w:eastAsia="標楷體" w:hAnsiTheme="minorHAnsi"/>
          <w:sz w:val="20"/>
          <w:szCs w:val="20"/>
        </w:rPr>
        <w:t>學期第</w:t>
      </w:r>
      <w:r w:rsidRPr="00B90ECF">
        <w:rPr>
          <w:rFonts w:asciiTheme="minorHAnsi" w:eastAsia="標楷體" w:hAnsiTheme="minorHAnsi"/>
          <w:sz w:val="20"/>
          <w:szCs w:val="20"/>
        </w:rPr>
        <w:t>1</w:t>
      </w:r>
      <w:r w:rsidRPr="00B90ECF">
        <w:rPr>
          <w:rFonts w:asciiTheme="minorHAnsi" w:eastAsia="標楷體" w:hAnsiTheme="minorHAnsi"/>
          <w:sz w:val="20"/>
          <w:szCs w:val="20"/>
        </w:rPr>
        <w:t>次教務會議修正通過</w:t>
      </w:r>
      <w:r w:rsidRPr="00B90ECF">
        <w:rPr>
          <w:rFonts w:asciiTheme="minorHAnsi" w:eastAsia="標楷體" w:hAnsiTheme="minorHAnsi"/>
          <w:sz w:val="20"/>
          <w:szCs w:val="20"/>
        </w:rPr>
        <w:t>(93.3.18)</w:t>
      </w:r>
    </w:p>
    <w:p w:rsidR="008C4D70" w:rsidRPr="00B90ECF" w:rsidRDefault="008C4D70" w:rsidP="008C4D70">
      <w:pPr>
        <w:spacing w:line="240" w:lineRule="exact"/>
        <w:jc w:val="right"/>
        <w:rPr>
          <w:rFonts w:asciiTheme="minorHAnsi" w:eastAsia="標楷體" w:hAnsiTheme="minorHAnsi"/>
          <w:sz w:val="20"/>
          <w:szCs w:val="20"/>
        </w:rPr>
      </w:pPr>
      <w:r w:rsidRPr="00B90ECF">
        <w:rPr>
          <w:rFonts w:asciiTheme="minorHAnsi" w:eastAsia="標楷體" w:hAnsiTheme="minorHAnsi"/>
          <w:sz w:val="20"/>
          <w:szCs w:val="20"/>
        </w:rPr>
        <w:t>97</w:t>
      </w:r>
      <w:r w:rsidRPr="00B90ECF">
        <w:rPr>
          <w:rFonts w:asciiTheme="minorHAnsi" w:eastAsia="標楷體" w:hAnsiTheme="minorHAnsi"/>
          <w:sz w:val="20"/>
          <w:szCs w:val="20"/>
        </w:rPr>
        <w:t>學年度第</w:t>
      </w:r>
      <w:r w:rsidRPr="00B90ECF">
        <w:rPr>
          <w:rFonts w:asciiTheme="minorHAnsi" w:eastAsia="標楷體" w:hAnsiTheme="minorHAnsi"/>
          <w:sz w:val="20"/>
          <w:szCs w:val="20"/>
        </w:rPr>
        <w:t>1</w:t>
      </w:r>
      <w:r w:rsidRPr="00B90ECF">
        <w:rPr>
          <w:rFonts w:asciiTheme="minorHAnsi" w:eastAsia="標楷體" w:hAnsiTheme="minorHAnsi"/>
          <w:sz w:val="20"/>
          <w:szCs w:val="20"/>
        </w:rPr>
        <w:t>學期第</w:t>
      </w:r>
      <w:r w:rsidRPr="00B90ECF">
        <w:rPr>
          <w:rFonts w:asciiTheme="minorHAnsi" w:eastAsia="標楷體" w:hAnsiTheme="minorHAnsi"/>
          <w:sz w:val="20"/>
          <w:szCs w:val="20"/>
        </w:rPr>
        <w:t>1</w:t>
      </w:r>
      <w:r w:rsidRPr="00B90ECF">
        <w:rPr>
          <w:rFonts w:asciiTheme="minorHAnsi" w:eastAsia="標楷體" w:hAnsiTheme="minorHAnsi"/>
          <w:sz w:val="20"/>
          <w:szCs w:val="20"/>
        </w:rPr>
        <w:t>次臨時教務會議修正通過</w:t>
      </w:r>
      <w:r w:rsidRPr="00B90ECF">
        <w:rPr>
          <w:rFonts w:asciiTheme="minorHAnsi" w:eastAsia="標楷體" w:hAnsiTheme="minorHAnsi"/>
          <w:sz w:val="20"/>
          <w:szCs w:val="20"/>
        </w:rPr>
        <w:t>(97.9.4)</w:t>
      </w:r>
    </w:p>
    <w:p w:rsidR="008C4D70" w:rsidRPr="00B90ECF" w:rsidRDefault="008C4D70" w:rsidP="008C4D70">
      <w:pPr>
        <w:spacing w:line="240" w:lineRule="exact"/>
        <w:jc w:val="right"/>
        <w:rPr>
          <w:rFonts w:asciiTheme="minorHAnsi" w:eastAsia="標楷體" w:hAnsiTheme="minorHAnsi"/>
          <w:sz w:val="20"/>
          <w:szCs w:val="20"/>
        </w:rPr>
      </w:pPr>
      <w:r w:rsidRPr="00B90ECF">
        <w:rPr>
          <w:rFonts w:asciiTheme="minorHAnsi" w:eastAsia="標楷體" w:hAnsiTheme="minorHAnsi"/>
          <w:sz w:val="20"/>
          <w:szCs w:val="20"/>
        </w:rPr>
        <w:t>99</w:t>
      </w:r>
      <w:r w:rsidRPr="00B90ECF">
        <w:rPr>
          <w:rFonts w:asciiTheme="minorHAnsi" w:eastAsia="標楷體" w:hAnsiTheme="minorHAnsi"/>
          <w:sz w:val="20"/>
          <w:szCs w:val="20"/>
        </w:rPr>
        <w:t>學年度第</w:t>
      </w:r>
      <w:r w:rsidRPr="00B90ECF">
        <w:rPr>
          <w:rFonts w:asciiTheme="minorHAnsi" w:eastAsia="標楷體" w:hAnsiTheme="minorHAnsi"/>
          <w:sz w:val="20"/>
          <w:szCs w:val="20"/>
        </w:rPr>
        <w:t>2</w:t>
      </w:r>
      <w:r w:rsidRPr="00B90ECF">
        <w:rPr>
          <w:rFonts w:asciiTheme="minorHAnsi" w:eastAsia="標楷體" w:hAnsiTheme="minorHAnsi"/>
          <w:sz w:val="20"/>
          <w:szCs w:val="20"/>
        </w:rPr>
        <w:t>學期第</w:t>
      </w:r>
      <w:r w:rsidRPr="00B90ECF">
        <w:rPr>
          <w:rFonts w:asciiTheme="minorHAnsi" w:eastAsia="標楷體" w:hAnsiTheme="minorHAnsi"/>
          <w:sz w:val="20"/>
          <w:szCs w:val="20"/>
        </w:rPr>
        <w:t>3</w:t>
      </w:r>
      <w:r w:rsidRPr="00B90ECF">
        <w:rPr>
          <w:rFonts w:asciiTheme="minorHAnsi" w:eastAsia="標楷體" w:hAnsiTheme="minorHAnsi"/>
          <w:sz w:val="20"/>
          <w:szCs w:val="20"/>
        </w:rPr>
        <w:t>次教務會議修正通過</w:t>
      </w:r>
      <w:r w:rsidRPr="00B90ECF">
        <w:rPr>
          <w:rFonts w:asciiTheme="minorHAnsi" w:eastAsia="標楷體" w:hAnsiTheme="minorHAnsi"/>
          <w:sz w:val="20"/>
          <w:szCs w:val="20"/>
        </w:rPr>
        <w:t>(100.04.28)</w:t>
      </w:r>
    </w:p>
    <w:p w:rsidR="008C4D70" w:rsidRPr="00B90ECF" w:rsidRDefault="008C4D70" w:rsidP="008C4D70">
      <w:pPr>
        <w:spacing w:line="240" w:lineRule="exact"/>
        <w:jc w:val="right"/>
        <w:rPr>
          <w:rFonts w:asciiTheme="minorHAnsi" w:eastAsia="標楷體" w:hAnsiTheme="minorHAnsi"/>
          <w:color w:val="000000"/>
          <w:spacing w:val="-8"/>
          <w:sz w:val="20"/>
          <w:szCs w:val="18"/>
        </w:rPr>
      </w:pPr>
      <w:r w:rsidRPr="00B90ECF">
        <w:rPr>
          <w:rFonts w:asciiTheme="minorHAnsi" w:eastAsia="標楷體" w:hAnsiTheme="minorHAnsi"/>
          <w:color w:val="000000"/>
          <w:spacing w:val="-8"/>
          <w:sz w:val="20"/>
          <w:szCs w:val="18"/>
        </w:rPr>
        <w:t>106</w:t>
      </w:r>
      <w:r w:rsidRPr="00B90ECF">
        <w:rPr>
          <w:rFonts w:asciiTheme="minorHAnsi" w:eastAsia="標楷體" w:hAnsiTheme="minorHAnsi"/>
          <w:color w:val="000000"/>
          <w:spacing w:val="-8"/>
          <w:sz w:val="20"/>
          <w:szCs w:val="18"/>
        </w:rPr>
        <w:t>學年度第</w:t>
      </w:r>
      <w:r w:rsidRPr="00B90ECF">
        <w:rPr>
          <w:rFonts w:asciiTheme="minorHAnsi" w:eastAsia="標楷體" w:hAnsiTheme="minorHAnsi"/>
          <w:color w:val="000000"/>
          <w:spacing w:val="-8"/>
          <w:sz w:val="20"/>
          <w:szCs w:val="18"/>
        </w:rPr>
        <w:t>1</w:t>
      </w:r>
      <w:r w:rsidRPr="00B90ECF">
        <w:rPr>
          <w:rFonts w:asciiTheme="minorHAnsi" w:eastAsia="標楷體" w:hAnsiTheme="minorHAnsi"/>
          <w:color w:val="000000"/>
          <w:spacing w:val="-8"/>
          <w:sz w:val="20"/>
          <w:szCs w:val="18"/>
        </w:rPr>
        <w:t>學期第</w:t>
      </w:r>
      <w:r w:rsidRPr="00B90ECF">
        <w:rPr>
          <w:rFonts w:asciiTheme="minorHAnsi" w:eastAsia="標楷體" w:hAnsiTheme="minorHAnsi"/>
          <w:color w:val="000000"/>
          <w:spacing w:val="-8"/>
          <w:sz w:val="20"/>
          <w:szCs w:val="18"/>
        </w:rPr>
        <w:t>3</w:t>
      </w:r>
      <w:r w:rsidRPr="00B90ECF">
        <w:rPr>
          <w:rFonts w:asciiTheme="minorHAnsi" w:eastAsia="標楷體" w:hAnsiTheme="minorHAnsi"/>
          <w:color w:val="000000"/>
          <w:spacing w:val="-8"/>
          <w:sz w:val="20"/>
          <w:szCs w:val="18"/>
        </w:rPr>
        <w:t>次教務會議修正通過</w:t>
      </w:r>
      <w:r w:rsidRPr="00B90ECF">
        <w:rPr>
          <w:rFonts w:asciiTheme="minorHAnsi" w:eastAsia="標楷體" w:hAnsiTheme="minorHAnsi"/>
          <w:color w:val="000000"/>
          <w:spacing w:val="-8"/>
          <w:sz w:val="20"/>
          <w:szCs w:val="18"/>
        </w:rPr>
        <w:t>(106.12.14)</w:t>
      </w:r>
    </w:p>
    <w:p w:rsidR="008C4D70" w:rsidRPr="00B90ECF" w:rsidRDefault="008C4D70" w:rsidP="008C4D70">
      <w:pPr>
        <w:spacing w:line="240" w:lineRule="exact"/>
        <w:jc w:val="right"/>
        <w:rPr>
          <w:rFonts w:asciiTheme="minorHAnsi" w:eastAsia="標楷體" w:hAnsiTheme="minorHAnsi"/>
          <w:color w:val="000000"/>
          <w:spacing w:val="-8"/>
          <w:sz w:val="20"/>
          <w:szCs w:val="18"/>
        </w:rPr>
      </w:pPr>
      <w:r w:rsidRPr="00B90ECF">
        <w:rPr>
          <w:rFonts w:asciiTheme="minorHAnsi" w:eastAsia="標楷體" w:hAnsiTheme="minorHAnsi"/>
          <w:color w:val="000000"/>
          <w:spacing w:val="-8"/>
          <w:sz w:val="20"/>
          <w:szCs w:val="18"/>
        </w:rPr>
        <w:t>106</w:t>
      </w:r>
      <w:r w:rsidRPr="00B90ECF">
        <w:rPr>
          <w:rFonts w:asciiTheme="minorHAnsi" w:eastAsia="標楷體" w:hAnsiTheme="minorHAnsi"/>
          <w:color w:val="000000"/>
          <w:spacing w:val="-8"/>
          <w:sz w:val="20"/>
          <w:szCs w:val="18"/>
        </w:rPr>
        <w:t>學年度第</w:t>
      </w:r>
      <w:r w:rsidRPr="00B90ECF">
        <w:rPr>
          <w:rFonts w:asciiTheme="minorHAnsi" w:eastAsia="標楷體" w:hAnsiTheme="minorHAnsi"/>
          <w:color w:val="000000"/>
          <w:spacing w:val="-8"/>
          <w:sz w:val="20"/>
          <w:szCs w:val="18"/>
        </w:rPr>
        <w:t>2</w:t>
      </w:r>
      <w:r w:rsidRPr="00B90ECF">
        <w:rPr>
          <w:rFonts w:asciiTheme="minorHAnsi" w:eastAsia="標楷體" w:hAnsiTheme="minorHAnsi"/>
          <w:color w:val="000000"/>
          <w:spacing w:val="-8"/>
          <w:sz w:val="20"/>
          <w:szCs w:val="18"/>
        </w:rPr>
        <w:t>學期報教育部同意備查</w:t>
      </w:r>
      <w:r w:rsidRPr="00B90ECF">
        <w:rPr>
          <w:rFonts w:asciiTheme="minorHAnsi" w:eastAsia="標楷體" w:hAnsiTheme="minorHAnsi"/>
          <w:color w:val="000000"/>
          <w:spacing w:val="-8"/>
          <w:sz w:val="20"/>
          <w:szCs w:val="18"/>
        </w:rPr>
        <w:t>(107.02.06)</w:t>
      </w:r>
    </w:p>
    <w:p w:rsidR="008C4D70" w:rsidRPr="00B90ECF" w:rsidRDefault="008C4D70" w:rsidP="008C4D70">
      <w:pPr>
        <w:spacing w:line="240" w:lineRule="exact"/>
        <w:jc w:val="right"/>
        <w:rPr>
          <w:rFonts w:asciiTheme="minorHAnsi" w:eastAsia="標楷體" w:hAnsiTheme="minorHAnsi"/>
          <w:sz w:val="20"/>
          <w:szCs w:val="20"/>
        </w:rPr>
      </w:pPr>
      <w:r w:rsidRPr="00B90ECF">
        <w:rPr>
          <w:rFonts w:asciiTheme="minorHAnsi" w:eastAsia="標楷體" w:hAnsiTheme="minorHAnsi"/>
          <w:color w:val="FF0000"/>
          <w:spacing w:val="-8"/>
          <w:sz w:val="18"/>
          <w:szCs w:val="18"/>
        </w:rPr>
        <w:t>109</w:t>
      </w:r>
      <w:r w:rsidRPr="00B90ECF">
        <w:rPr>
          <w:rFonts w:asciiTheme="minorHAnsi" w:eastAsia="標楷體" w:hAnsiTheme="minorHAnsi"/>
          <w:color w:val="FF0000"/>
          <w:spacing w:val="-8"/>
          <w:sz w:val="18"/>
          <w:szCs w:val="18"/>
        </w:rPr>
        <w:t>年</w:t>
      </w:r>
      <w:r w:rsidRPr="00B90ECF">
        <w:rPr>
          <w:rFonts w:asciiTheme="minorHAnsi" w:eastAsia="標楷體" w:hAnsiTheme="minorHAnsi"/>
          <w:color w:val="FF0000"/>
          <w:spacing w:val="-8"/>
          <w:sz w:val="18"/>
          <w:szCs w:val="18"/>
        </w:rPr>
        <w:t>5</w:t>
      </w:r>
      <w:r w:rsidRPr="00B90ECF">
        <w:rPr>
          <w:rFonts w:asciiTheme="minorHAnsi" w:eastAsia="標楷體" w:hAnsiTheme="minorHAnsi"/>
          <w:color w:val="FF0000"/>
          <w:spacing w:val="-8"/>
          <w:sz w:val="18"/>
          <w:szCs w:val="18"/>
        </w:rPr>
        <w:t>月</w:t>
      </w:r>
      <w:r w:rsidRPr="00B90ECF">
        <w:rPr>
          <w:rFonts w:asciiTheme="minorHAnsi" w:eastAsia="標楷體" w:hAnsiTheme="minorHAnsi"/>
          <w:color w:val="FF0000"/>
          <w:spacing w:val="-8"/>
          <w:sz w:val="18"/>
          <w:szCs w:val="18"/>
        </w:rPr>
        <w:t>28</w:t>
      </w:r>
      <w:r w:rsidRPr="00B90ECF">
        <w:rPr>
          <w:rFonts w:asciiTheme="minorHAnsi" w:eastAsia="標楷體" w:hAnsiTheme="minorHAnsi"/>
          <w:color w:val="FF0000"/>
          <w:spacing w:val="-8"/>
          <w:sz w:val="18"/>
          <w:szCs w:val="18"/>
        </w:rPr>
        <w:t>日第</w:t>
      </w:r>
      <w:r w:rsidRPr="00B90ECF">
        <w:rPr>
          <w:rFonts w:asciiTheme="minorHAnsi" w:eastAsia="標楷體" w:hAnsiTheme="minorHAnsi"/>
          <w:color w:val="FF0000"/>
          <w:spacing w:val="-8"/>
          <w:sz w:val="18"/>
          <w:szCs w:val="18"/>
        </w:rPr>
        <w:t>2</w:t>
      </w:r>
      <w:r w:rsidRPr="00B90ECF">
        <w:rPr>
          <w:rFonts w:asciiTheme="minorHAnsi" w:eastAsia="標楷體" w:hAnsiTheme="minorHAnsi"/>
          <w:color w:val="FF0000"/>
          <w:spacing w:val="-8"/>
          <w:sz w:val="18"/>
          <w:szCs w:val="18"/>
        </w:rPr>
        <w:t>學期第</w:t>
      </w:r>
      <w:r w:rsidRPr="00B90ECF">
        <w:rPr>
          <w:rFonts w:asciiTheme="minorHAnsi" w:eastAsia="標楷體" w:hAnsiTheme="minorHAnsi"/>
          <w:color w:val="FF0000"/>
          <w:spacing w:val="-8"/>
          <w:sz w:val="18"/>
          <w:szCs w:val="18"/>
        </w:rPr>
        <w:t>2</w:t>
      </w:r>
      <w:r w:rsidRPr="00B90ECF">
        <w:rPr>
          <w:rFonts w:asciiTheme="minorHAnsi" w:eastAsia="標楷體" w:hAnsiTheme="minorHAnsi"/>
          <w:color w:val="FF0000"/>
          <w:spacing w:val="-8"/>
          <w:sz w:val="18"/>
          <w:szCs w:val="18"/>
        </w:rPr>
        <w:t>次教務會議修正通過</w:t>
      </w:r>
      <w:r w:rsidRPr="00B90ECF">
        <w:rPr>
          <w:rFonts w:asciiTheme="minorHAnsi" w:eastAsia="標楷體" w:hAnsiTheme="minorHAnsi"/>
          <w:color w:val="FF0000"/>
          <w:spacing w:val="-8"/>
          <w:sz w:val="18"/>
          <w:szCs w:val="18"/>
        </w:rPr>
        <w:t>(109.05.28)</w:t>
      </w:r>
    </w:p>
    <w:p w:rsidR="008C4D70" w:rsidRPr="00B90ECF" w:rsidRDefault="008C4D70" w:rsidP="008C4D70">
      <w:pPr>
        <w:spacing w:line="240" w:lineRule="exact"/>
        <w:jc w:val="right"/>
        <w:rPr>
          <w:rFonts w:asciiTheme="minorHAnsi" w:eastAsia="標楷體" w:hAnsiTheme="minorHAnsi"/>
          <w:sz w:val="20"/>
          <w:szCs w:val="20"/>
        </w:rPr>
      </w:pPr>
    </w:p>
    <w:p w:rsidR="008C4D70" w:rsidRPr="00B90ECF" w:rsidRDefault="008C4D70" w:rsidP="00FD5F49">
      <w:pPr>
        <w:numPr>
          <w:ilvl w:val="0"/>
          <w:numId w:val="28"/>
        </w:numPr>
        <w:spacing w:afterLines="20" w:after="48" w:line="360" w:lineRule="exact"/>
        <w:rPr>
          <w:rFonts w:asciiTheme="minorHAnsi" w:eastAsia="標楷體" w:hAnsiTheme="minorHAnsi"/>
          <w:color w:val="000000"/>
        </w:rPr>
      </w:pPr>
      <w:r w:rsidRPr="00B90ECF">
        <w:rPr>
          <w:rFonts w:asciiTheme="minorHAnsi" w:eastAsia="標楷體" w:hAnsiTheme="minorHAnsi"/>
          <w:color w:val="000000"/>
        </w:rPr>
        <w:t>本校各系所利用暑期開班授課，應依本要點辦理。</w:t>
      </w:r>
    </w:p>
    <w:p w:rsidR="008C4D70" w:rsidRPr="00B90ECF" w:rsidRDefault="008C4D70" w:rsidP="00FD5F49">
      <w:pPr>
        <w:numPr>
          <w:ilvl w:val="0"/>
          <w:numId w:val="28"/>
        </w:numPr>
        <w:spacing w:after="20" w:line="360" w:lineRule="exact"/>
        <w:rPr>
          <w:rFonts w:asciiTheme="minorHAnsi" w:eastAsia="標楷體" w:hAnsiTheme="minorHAnsi"/>
          <w:color w:val="000000"/>
        </w:rPr>
      </w:pPr>
      <w:r w:rsidRPr="00B90ECF">
        <w:rPr>
          <w:rFonts w:asciiTheme="minorHAnsi" w:eastAsia="標楷體" w:hAnsiTheme="minorHAnsi"/>
          <w:color w:val="000000"/>
        </w:rPr>
        <w:t>本校學生有下列情形之</w:t>
      </w:r>
      <w:proofErr w:type="gramStart"/>
      <w:r w:rsidRPr="00B90ECF">
        <w:rPr>
          <w:rFonts w:asciiTheme="minorHAnsi" w:eastAsia="標楷體" w:hAnsiTheme="minorHAnsi"/>
          <w:color w:val="000000"/>
        </w:rPr>
        <w:t>一</w:t>
      </w:r>
      <w:proofErr w:type="gramEnd"/>
      <w:r w:rsidRPr="00B90ECF">
        <w:rPr>
          <w:rFonts w:asciiTheme="minorHAnsi" w:eastAsia="標楷體" w:hAnsiTheme="minorHAnsi"/>
          <w:color w:val="000000"/>
        </w:rPr>
        <w:t>者，始得利用暑期</w:t>
      </w:r>
      <w:proofErr w:type="gramStart"/>
      <w:r w:rsidRPr="00B90ECF">
        <w:rPr>
          <w:rFonts w:asciiTheme="minorHAnsi" w:eastAsia="標楷體" w:hAnsiTheme="minorHAnsi"/>
          <w:color w:val="000000"/>
        </w:rPr>
        <w:t>開班修課</w:t>
      </w:r>
      <w:proofErr w:type="gramEnd"/>
      <w:r w:rsidRPr="00B90ECF">
        <w:rPr>
          <w:rFonts w:asciiTheme="minorHAnsi" w:eastAsia="標楷體" w:hAnsiTheme="minorHAnsi"/>
          <w:color w:val="000000"/>
        </w:rPr>
        <w:t>：</w:t>
      </w:r>
    </w:p>
    <w:p w:rsidR="008C4D70" w:rsidRPr="00B90ECF" w:rsidRDefault="008C4D70" w:rsidP="008C4D70">
      <w:pPr>
        <w:spacing w:after="20" w:line="360" w:lineRule="exact"/>
        <w:ind w:leftChars="118" w:left="283"/>
        <w:rPr>
          <w:rFonts w:asciiTheme="minorHAnsi" w:eastAsia="標楷體" w:hAnsiTheme="minorHAnsi"/>
          <w:color w:val="000000"/>
        </w:rPr>
      </w:pPr>
      <w:r w:rsidRPr="00B90ECF">
        <w:rPr>
          <w:rFonts w:asciiTheme="minorHAnsi" w:eastAsia="標楷體" w:hAnsiTheme="minorHAnsi"/>
          <w:color w:val="000000"/>
        </w:rPr>
        <w:t>(</w:t>
      </w:r>
      <w:proofErr w:type="gramStart"/>
      <w:r w:rsidRPr="00B90ECF">
        <w:rPr>
          <w:rFonts w:asciiTheme="minorHAnsi" w:eastAsia="標楷體" w:hAnsiTheme="minorHAnsi"/>
          <w:color w:val="000000"/>
        </w:rPr>
        <w:t>一</w:t>
      </w:r>
      <w:proofErr w:type="gramEnd"/>
      <w:r w:rsidRPr="00B90ECF">
        <w:rPr>
          <w:rFonts w:asciiTheme="minorHAnsi" w:eastAsia="標楷體" w:hAnsiTheme="minorHAnsi"/>
          <w:color w:val="000000"/>
        </w:rPr>
        <w:t>)</w:t>
      </w:r>
      <w:r w:rsidRPr="00B90ECF">
        <w:rPr>
          <w:rFonts w:asciiTheme="minorHAnsi" w:eastAsia="標楷體" w:hAnsiTheme="minorHAnsi"/>
          <w:color w:val="000000"/>
        </w:rPr>
        <w:t>修習輔系、</w:t>
      </w:r>
      <w:r w:rsidRPr="00B90ECF">
        <w:rPr>
          <w:rFonts w:asciiTheme="minorHAnsi" w:eastAsia="標楷體" w:hAnsiTheme="minorHAnsi"/>
          <w:color w:val="FF0000"/>
          <w:u w:val="single"/>
        </w:rPr>
        <w:t>重修</w:t>
      </w:r>
      <w:r w:rsidRPr="00B90ECF">
        <w:rPr>
          <w:rFonts w:asciiTheme="minorHAnsi" w:eastAsia="標楷體" w:hAnsiTheme="minorHAnsi"/>
          <w:color w:val="000000"/>
        </w:rPr>
        <w:t>、其他</w:t>
      </w:r>
      <w:r w:rsidRPr="00B90ECF">
        <w:rPr>
          <w:rFonts w:asciiTheme="minorHAnsi" w:eastAsia="標楷體" w:hAnsiTheme="minorHAnsi"/>
          <w:color w:val="FF0000"/>
          <w:u w:val="single"/>
        </w:rPr>
        <w:t>師資職前教育學程等</w:t>
      </w:r>
      <w:r w:rsidRPr="00B90ECF">
        <w:rPr>
          <w:rFonts w:asciiTheme="minorHAnsi" w:eastAsia="標楷體" w:hAnsiTheme="minorHAnsi"/>
          <w:color w:val="000000"/>
        </w:rPr>
        <w:t>者。</w:t>
      </w:r>
    </w:p>
    <w:p w:rsidR="008C4D70" w:rsidRPr="00B90ECF" w:rsidRDefault="008C4D70" w:rsidP="008C4D70">
      <w:pPr>
        <w:spacing w:after="20" w:line="360" w:lineRule="exact"/>
        <w:ind w:leftChars="118" w:left="283"/>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二</w:t>
      </w:r>
      <w:r w:rsidRPr="00B90ECF">
        <w:rPr>
          <w:rFonts w:asciiTheme="minorHAnsi" w:eastAsia="標楷體" w:hAnsiTheme="minorHAnsi"/>
          <w:color w:val="000000"/>
        </w:rPr>
        <w:t>)</w:t>
      </w:r>
      <w:proofErr w:type="gramStart"/>
      <w:r w:rsidRPr="00B90ECF">
        <w:rPr>
          <w:rFonts w:asciiTheme="minorHAnsi" w:eastAsia="標楷體" w:hAnsiTheme="minorHAnsi"/>
          <w:color w:val="000000"/>
        </w:rPr>
        <w:t>轉系需補修</w:t>
      </w:r>
      <w:proofErr w:type="gramEnd"/>
      <w:r w:rsidRPr="00B90ECF">
        <w:rPr>
          <w:rFonts w:asciiTheme="minorHAnsi" w:eastAsia="標楷體" w:hAnsiTheme="minorHAnsi"/>
          <w:color w:val="000000"/>
        </w:rPr>
        <w:t>轉入系別科目者。</w:t>
      </w:r>
    </w:p>
    <w:p w:rsidR="008C4D70" w:rsidRPr="00B90ECF" w:rsidRDefault="008C4D70" w:rsidP="008C4D70">
      <w:pPr>
        <w:spacing w:after="20" w:line="360" w:lineRule="exact"/>
        <w:ind w:leftChars="118" w:left="283"/>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三</w:t>
      </w:r>
      <w:r w:rsidRPr="00B90ECF">
        <w:rPr>
          <w:rFonts w:asciiTheme="minorHAnsi" w:eastAsia="標楷體" w:hAnsiTheme="minorHAnsi"/>
          <w:color w:val="000000"/>
        </w:rPr>
        <w:t>)</w:t>
      </w:r>
      <w:r w:rsidRPr="00B90ECF">
        <w:rPr>
          <w:rFonts w:asciiTheme="minorHAnsi" w:eastAsia="標楷體" w:hAnsiTheme="minorHAnsi"/>
          <w:color w:val="000000"/>
        </w:rPr>
        <w:t>在學期中開課有困難科目，經簽請校長核准者。</w:t>
      </w:r>
    </w:p>
    <w:p w:rsidR="008C4D70" w:rsidRPr="00B90ECF" w:rsidRDefault="008C4D70" w:rsidP="008C4D70">
      <w:pPr>
        <w:spacing w:after="20" w:line="360" w:lineRule="exact"/>
        <w:ind w:leftChars="118" w:left="283"/>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四</w:t>
      </w:r>
      <w:r w:rsidRPr="00B90ECF">
        <w:rPr>
          <w:rFonts w:asciiTheme="minorHAnsi" w:eastAsia="標楷體" w:hAnsiTheme="minorHAnsi"/>
          <w:color w:val="000000"/>
        </w:rPr>
        <w:t>)</w:t>
      </w:r>
      <w:r w:rsidRPr="00B90ECF">
        <w:rPr>
          <w:rFonts w:asciiTheme="minorHAnsi" w:eastAsia="標楷體" w:hAnsiTheme="minorHAnsi"/>
          <w:color w:val="000000"/>
        </w:rPr>
        <w:t>為與簽約合作學校交流，須於暑期方可開課者。</w:t>
      </w:r>
    </w:p>
    <w:p w:rsidR="008C4D70" w:rsidRPr="00B90ECF" w:rsidRDefault="008C4D70" w:rsidP="008C4D70">
      <w:pPr>
        <w:spacing w:after="20" w:line="360" w:lineRule="exact"/>
        <w:ind w:leftChars="118" w:left="283"/>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五</w:t>
      </w:r>
      <w:r w:rsidRPr="00B90ECF">
        <w:rPr>
          <w:rFonts w:asciiTheme="minorHAnsi" w:eastAsia="標楷體" w:hAnsiTheme="minorHAnsi"/>
          <w:color w:val="000000"/>
        </w:rPr>
        <w:t>)</w:t>
      </w:r>
      <w:r w:rsidRPr="00B90ECF">
        <w:rPr>
          <w:rFonts w:asciiTheme="minorHAnsi" w:eastAsia="標楷體" w:hAnsiTheme="minorHAnsi"/>
          <w:color w:val="000000"/>
        </w:rPr>
        <w:t>校外實習或其他有特殊需求之課程。</w:t>
      </w:r>
    </w:p>
    <w:p w:rsidR="008C4D70" w:rsidRPr="00B90ECF" w:rsidRDefault="008C4D70" w:rsidP="00FD5F49">
      <w:pPr>
        <w:numPr>
          <w:ilvl w:val="0"/>
          <w:numId w:val="28"/>
        </w:numPr>
        <w:spacing w:beforeLines="20" w:before="48" w:afterLines="20" w:after="48" w:line="360" w:lineRule="exact"/>
        <w:rPr>
          <w:rFonts w:asciiTheme="minorHAnsi" w:eastAsia="標楷體" w:hAnsiTheme="minorHAnsi"/>
          <w:color w:val="000000"/>
        </w:rPr>
      </w:pPr>
      <w:r w:rsidRPr="00B90ECF">
        <w:rPr>
          <w:rFonts w:asciiTheme="minorHAnsi" w:eastAsia="標楷體" w:hAnsiTheme="minorHAnsi"/>
          <w:color w:val="000000"/>
        </w:rPr>
        <w:t>申請日期：每學年度下學期</w:t>
      </w:r>
      <w:proofErr w:type="gramStart"/>
      <w:r w:rsidRPr="00B90ECF">
        <w:rPr>
          <w:rFonts w:asciiTheme="minorHAnsi" w:eastAsia="標楷體" w:hAnsiTheme="minorHAnsi"/>
          <w:color w:val="000000"/>
        </w:rPr>
        <w:t>五月初依公告</w:t>
      </w:r>
      <w:proofErr w:type="gramEnd"/>
      <w:r w:rsidRPr="00B90ECF">
        <w:rPr>
          <w:rFonts w:asciiTheme="minorHAnsi" w:eastAsia="標楷體" w:hAnsiTheme="minorHAnsi"/>
          <w:color w:val="000000"/>
        </w:rPr>
        <w:t>日期辦理。</w:t>
      </w:r>
    </w:p>
    <w:p w:rsidR="008C4D70" w:rsidRPr="00B90ECF" w:rsidRDefault="008C4D70" w:rsidP="00FD5F49">
      <w:pPr>
        <w:numPr>
          <w:ilvl w:val="0"/>
          <w:numId w:val="28"/>
        </w:numPr>
        <w:spacing w:after="20" w:line="360" w:lineRule="exact"/>
        <w:rPr>
          <w:rFonts w:asciiTheme="minorHAnsi" w:eastAsia="標楷體" w:hAnsiTheme="minorHAnsi"/>
          <w:color w:val="000000"/>
        </w:rPr>
      </w:pPr>
      <w:r w:rsidRPr="00B90ECF">
        <w:rPr>
          <w:rFonts w:asciiTheme="minorHAnsi" w:eastAsia="標楷體" w:hAnsiTheme="minorHAnsi"/>
          <w:color w:val="000000"/>
        </w:rPr>
        <w:t>開課及學分限制：</w:t>
      </w:r>
    </w:p>
    <w:p w:rsidR="008C4D70" w:rsidRPr="00B90ECF" w:rsidRDefault="008C4D70" w:rsidP="008C4D70">
      <w:pPr>
        <w:spacing w:after="20" w:line="360" w:lineRule="exact"/>
        <w:ind w:leftChars="118" w:left="283"/>
        <w:rPr>
          <w:rFonts w:asciiTheme="minorHAnsi" w:eastAsia="標楷體" w:hAnsiTheme="minorHAnsi"/>
          <w:color w:val="000000"/>
        </w:rPr>
      </w:pPr>
      <w:r w:rsidRPr="00B90ECF">
        <w:rPr>
          <w:rFonts w:asciiTheme="minorHAnsi" w:eastAsia="標楷體" w:hAnsiTheme="minorHAnsi"/>
          <w:color w:val="000000"/>
        </w:rPr>
        <w:t>(</w:t>
      </w:r>
      <w:proofErr w:type="gramStart"/>
      <w:r w:rsidRPr="00B90ECF">
        <w:rPr>
          <w:rFonts w:asciiTheme="minorHAnsi" w:eastAsia="標楷體" w:hAnsiTheme="minorHAnsi"/>
          <w:color w:val="000000"/>
        </w:rPr>
        <w:t>一</w:t>
      </w:r>
      <w:proofErr w:type="gramEnd"/>
      <w:r w:rsidRPr="00B90ECF">
        <w:rPr>
          <w:rFonts w:asciiTheme="minorHAnsi" w:eastAsia="標楷體" w:hAnsiTheme="minorHAnsi"/>
          <w:color w:val="000000"/>
        </w:rPr>
        <w:t>)</w:t>
      </w:r>
      <w:r w:rsidRPr="00B90ECF">
        <w:rPr>
          <w:rFonts w:asciiTheme="minorHAnsi" w:eastAsia="標楷體" w:hAnsiTheme="minorHAnsi"/>
          <w:color w:val="000000"/>
        </w:rPr>
        <w:t>每年五月份期間受理各學系、所申請開課，經校長核定後公布。</w:t>
      </w:r>
    </w:p>
    <w:p w:rsidR="008C4D70" w:rsidRPr="00B90ECF" w:rsidRDefault="008C4D70" w:rsidP="008C4D70">
      <w:pPr>
        <w:spacing w:after="20" w:line="360" w:lineRule="exact"/>
        <w:ind w:leftChars="118" w:left="283"/>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二</w:t>
      </w:r>
      <w:r w:rsidRPr="00B90ECF">
        <w:rPr>
          <w:rFonts w:asciiTheme="minorHAnsi" w:eastAsia="標楷體" w:hAnsiTheme="minorHAnsi"/>
          <w:color w:val="000000"/>
        </w:rPr>
        <w:t>)</w:t>
      </w:r>
      <w:r w:rsidRPr="00B90ECF">
        <w:rPr>
          <w:rFonts w:asciiTheme="minorHAnsi" w:eastAsia="標楷體" w:hAnsiTheme="minorHAnsi"/>
          <w:color w:val="000000"/>
        </w:rPr>
        <w:t>學生</w:t>
      </w:r>
      <w:proofErr w:type="gramStart"/>
      <w:r w:rsidRPr="00B90ECF">
        <w:rPr>
          <w:rFonts w:asciiTheme="minorHAnsi" w:eastAsia="標楷體" w:hAnsiTheme="minorHAnsi"/>
          <w:color w:val="000000"/>
        </w:rPr>
        <w:t>欲修課者</w:t>
      </w:r>
      <w:proofErr w:type="gramEnd"/>
      <w:r w:rsidRPr="00B90ECF">
        <w:rPr>
          <w:rFonts w:asciiTheme="minorHAnsi" w:eastAsia="標楷體" w:hAnsiTheme="minorHAnsi"/>
          <w:color w:val="000000"/>
        </w:rPr>
        <w:t>須經開課系主任或所長同意。</w:t>
      </w:r>
    </w:p>
    <w:p w:rsidR="008C4D70" w:rsidRPr="00B90ECF" w:rsidRDefault="008C4D70" w:rsidP="008C4D70">
      <w:pPr>
        <w:spacing w:after="20" w:line="360" w:lineRule="exact"/>
        <w:ind w:leftChars="118" w:left="283"/>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三</w:t>
      </w:r>
      <w:r w:rsidRPr="00B90ECF">
        <w:rPr>
          <w:rFonts w:asciiTheme="minorHAnsi" w:eastAsia="標楷體" w:hAnsiTheme="minorHAnsi"/>
          <w:color w:val="000000"/>
        </w:rPr>
        <w:t>)</w:t>
      </w:r>
      <w:r w:rsidRPr="00B90ECF">
        <w:rPr>
          <w:rFonts w:asciiTheme="minorHAnsi" w:eastAsia="標楷體" w:hAnsiTheme="minorHAnsi"/>
          <w:color w:val="000000"/>
        </w:rPr>
        <w:t>開設科目須由系</w:t>
      </w:r>
      <w:proofErr w:type="gramStart"/>
      <w:r w:rsidRPr="00B90ECF">
        <w:rPr>
          <w:rFonts w:asciiTheme="minorHAnsi" w:eastAsia="標楷體" w:hAnsiTheme="minorHAnsi"/>
          <w:color w:val="000000"/>
        </w:rPr>
        <w:t>所聘定老師</w:t>
      </w:r>
      <w:proofErr w:type="gramEnd"/>
      <w:r w:rsidRPr="00B90ECF">
        <w:rPr>
          <w:rFonts w:asciiTheme="minorHAnsi" w:eastAsia="標楷體" w:hAnsiTheme="minorHAnsi"/>
          <w:color w:val="000000"/>
        </w:rPr>
        <w:t>擔任，或由簽約合作學校教師共同擔任。</w:t>
      </w:r>
    </w:p>
    <w:p w:rsidR="008C4D70" w:rsidRPr="00B90ECF" w:rsidRDefault="008C4D70" w:rsidP="008C4D70">
      <w:pPr>
        <w:spacing w:after="20" w:line="360" w:lineRule="exact"/>
        <w:ind w:leftChars="118" w:left="1363" w:hanging="1080"/>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四</w:t>
      </w:r>
      <w:r w:rsidRPr="00B90ECF">
        <w:rPr>
          <w:rFonts w:asciiTheme="minorHAnsi" w:eastAsia="標楷體" w:hAnsiTheme="minorHAnsi"/>
          <w:color w:val="000000"/>
        </w:rPr>
        <w:t>)</w:t>
      </w:r>
      <w:r w:rsidRPr="00B90ECF">
        <w:rPr>
          <w:rFonts w:asciiTheme="minorHAnsi" w:eastAsia="標楷體" w:hAnsiTheme="minorHAnsi"/>
          <w:bCs/>
          <w:color w:val="000000"/>
        </w:rPr>
        <w:t>開課人數下限</w:t>
      </w:r>
      <w:r w:rsidRPr="00B90ECF">
        <w:rPr>
          <w:rFonts w:asciiTheme="minorHAnsi" w:eastAsia="標楷體" w:hAnsiTheme="minorHAnsi"/>
          <w:color w:val="000000"/>
        </w:rPr>
        <w:t>比照本校排課及開課要點第六點所訂</w:t>
      </w:r>
      <w:r w:rsidRPr="00B90ECF">
        <w:rPr>
          <w:rFonts w:asciiTheme="minorHAnsi" w:eastAsia="標楷體" w:hAnsiTheme="minorHAnsi"/>
          <w:bCs/>
          <w:color w:val="000000"/>
        </w:rPr>
        <w:t>之原則辦理。</w:t>
      </w:r>
    </w:p>
    <w:p w:rsidR="008C4D70" w:rsidRPr="00B90ECF" w:rsidRDefault="008C4D70" w:rsidP="008C4D70">
      <w:pPr>
        <w:snapToGrid w:val="0"/>
        <w:ind w:leftChars="105" w:left="720" w:hangingChars="195" w:hanging="468"/>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五</w:t>
      </w:r>
      <w:r w:rsidRPr="00B90ECF">
        <w:rPr>
          <w:rFonts w:asciiTheme="minorHAnsi" w:eastAsia="標楷體" w:hAnsiTheme="minorHAnsi"/>
          <w:color w:val="000000"/>
        </w:rPr>
        <w:t>)</w:t>
      </w:r>
      <w:r w:rsidRPr="00B90ECF">
        <w:rPr>
          <w:rFonts w:asciiTheme="minorHAnsi" w:eastAsia="標楷體" w:hAnsiTheme="minorHAnsi"/>
          <w:color w:val="000000"/>
        </w:rPr>
        <w:t>每一學分需上課滿十八小時；校外</w:t>
      </w:r>
      <w:r w:rsidRPr="00B90ECF">
        <w:rPr>
          <w:rFonts w:asciiTheme="minorHAnsi" w:eastAsia="標楷體" w:hAnsiTheme="minorHAnsi" w:cs="新細明體"/>
          <w:color w:val="000000"/>
          <w:kern w:val="0"/>
        </w:rPr>
        <w:t>實習課程為</w:t>
      </w:r>
      <w:r w:rsidRPr="00B90ECF">
        <w:rPr>
          <w:rFonts w:asciiTheme="minorHAnsi" w:eastAsia="標楷體" w:hAnsiTheme="minorHAnsi" w:cs="新細明體"/>
          <w:color w:val="FF0000"/>
          <w:kern w:val="0"/>
          <w:u w:val="single"/>
        </w:rPr>
        <w:t>一</w:t>
      </w:r>
      <w:r w:rsidRPr="00B90ECF">
        <w:rPr>
          <w:rFonts w:asciiTheme="minorHAnsi" w:eastAsia="標楷體" w:hAnsiTheme="minorHAnsi"/>
          <w:color w:val="FF0000"/>
          <w:u w:val="single"/>
        </w:rPr>
        <w:t>至四學分</w:t>
      </w:r>
      <w:r w:rsidRPr="00B90ECF">
        <w:rPr>
          <w:rFonts w:asciiTheme="minorHAnsi" w:eastAsia="標楷體" w:hAnsiTheme="minorHAnsi"/>
          <w:color w:val="000000"/>
        </w:rPr>
        <w:t>，每一學分至少七十二小時。</w:t>
      </w:r>
    </w:p>
    <w:p w:rsidR="008C4D70" w:rsidRPr="00B90ECF" w:rsidRDefault="008C4D70" w:rsidP="008C4D70">
      <w:pPr>
        <w:spacing w:after="20" w:line="360" w:lineRule="exact"/>
        <w:ind w:leftChars="118" w:left="283"/>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六</w:t>
      </w:r>
      <w:r w:rsidRPr="00B90ECF">
        <w:rPr>
          <w:rFonts w:asciiTheme="minorHAnsi" w:eastAsia="標楷體" w:hAnsiTheme="minorHAnsi"/>
          <w:color w:val="000000"/>
        </w:rPr>
        <w:t>)</w:t>
      </w:r>
      <w:r w:rsidRPr="00B90ECF">
        <w:rPr>
          <w:rFonts w:asciiTheme="minorHAnsi" w:eastAsia="標楷體" w:hAnsiTheme="minorHAnsi"/>
          <w:color w:val="000000"/>
        </w:rPr>
        <w:t>暑期修課最多不得超過十一學分。</w:t>
      </w:r>
    </w:p>
    <w:p w:rsidR="008C4D70" w:rsidRPr="00B90ECF" w:rsidRDefault="008C4D70" w:rsidP="008C4D70">
      <w:pPr>
        <w:spacing w:beforeLines="20" w:before="48" w:afterLines="20" w:after="48" w:line="360" w:lineRule="exact"/>
        <w:ind w:left="446" w:hangingChars="186" w:hanging="446"/>
        <w:rPr>
          <w:rFonts w:asciiTheme="minorHAnsi" w:eastAsia="標楷體" w:hAnsiTheme="minorHAnsi"/>
          <w:color w:val="000000"/>
        </w:rPr>
      </w:pPr>
      <w:r w:rsidRPr="00B90ECF">
        <w:rPr>
          <w:rFonts w:asciiTheme="minorHAnsi" w:eastAsia="標楷體" w:hAnsiTheme="minorHAnsi"/>
          <w:color w:val="000000"/>
        </w:rPr>
        <w:t>五、學生暑期選課，除校外實習及其他有特殊需求之課程外，其餘應按規定繳納學分費；並依照本校收費標準收費。</w:t>
      </w:r>
    </w:p>
    <w:p w:rsidR="008C4D70" w:rsidRPr="00B90ECF" w:rsidRDefault="008C4D70" w:rsidP="008C4D70">
      <w:pPr>
        <w:spacing w:beforeLines="20" w:before="48" w:afterLines="20" w:after="48" w:line="360" w:lineRule="exact"/>
        <w:ind w:left="446" w:hangingChars="186" w:hanging="446"/>
        <w:rPr>
          <w:rFonts w:asciiTheme="minorHAnsi" w:eastAsia="標楷體" w:hAnsiTheme="minorHAnsi"/>
          <w:color w:val="000000"/>
        </w:rPr>
      </w:pPr>
      <w:r w:rsidRPr="00B90ECF">
        <w:rPr>
          <w:rFonts w:asciiTheme="minorHAnsi" w:eastAsia="標楷體" w:hAnsiTheme="minorHAnsi"/>
        </w:rPr>
        <w:t>六、</w:t>
      </w:r>
      <w:r w:rsidRPr="00B90ECF">
        <w:rPr>
          <w:rFonts w:asciiTheme="minorHAnsi" w:eastAsia="標楷體" w:hAnsiTheme="minorHAnsi"/>
          <w:color w:val="000000"/>
        </w:rPr>
        <w:t>教師授課鐘點費，除情形特殊經專案</w:t>
      </w:r>
      <w:proofErr w:type="gramStart"/>
      <w:r w:rsidRPr="00B90ECF">
        <w:rPr>
          <w:rFonts w:asciiTheme="minorHAnsi" w:eastAsia="標楷體" w:hAnsiTheme="minorHAnsi"/>
          <w:color w:val="000000"/>
        </w:rPr>
        <w:t>簽准者外</w:t>
      </w:r>
      <w:proofErr w:type="gramEnd"/>
      <w:r w:rsidRPr="00B90ECF">
        <w:rPr>
          <w:rFonts w:asciiTheme="minorHAnsi" w:eastAsia="標楷體" w:hAnsiTheme="minorHAnsi"/>
          <w:color w:val="000000"/>
        </w:rPr>
        <w:t>，應依</w:t>
      </w:r>
      <w:r w:rsidRPr="00B90ECF">
        <w:rPr>
          <w:rFonts w:asciiTheme="minorHAnsi" w:eastAsia="標楷體" w:hAnsiTheme="minorHAnsi"/>
          <w:color w:val="FF0000"/>
          <w:u w:val="single"/>
        </w:rPr>
        <w:t>進修學制</w:t>
      </w:r>
      <w:r w:rsidRPr="00B90ECF">
        <w:rPr>
          <w:rFonts w:asciiTheme="minorHAnsi" w:eastAsia="標楷體" w:hAnsiTheme="minorHAnsi"/>
          <w:color w:val="000000"/>
        </w:rPr>
        <w:t>教師鐘點費支給標準發給，惟校外實習及其他有特殊需求之課程，其學生選課、實習成績登錄、排課時間及實習指導教師鐘點費皆納入次一學期計算與執行。</w:t>
      </w:r>
    </w:p>
    <w:p w:rsidR="008C4D70" w:rsidRPr="00B90ECF" w:rsidRDefault="008C4D70" w:rsidP="008C4D70">
      <w:pPr>
        <w:spacing w:beforeLines="20" w:before="48" w:after="20" w:line="360" w:lineRule="exact"/>
        <w:rPr>
          <w:rFonts w:asciiTheme="minorHAnsi" w:eastAsia="標楷體" w:hAnsiTheme="minorHAnsi"/>
          <w:color w:val="000000"/>
        </w:rPr>
      </w:pPr>
      <w:r w:rsidRPr="00B90ECF">
        <w:rPr>
          <w:rFonts w:asciiTheme="minorHAnsi" w:eastAsia="標楷體" w:hAnsiTheme="minorHAnsi"/>
        </w:rPr>
        <w:t>七、</w:t>
      </w:r>
      <w:r w:rsidRPr="00B90ECF">
        <w:rPr>
          <w:rFonts w:asciiTheme="minorHAnsi" w:eastAsia="標楷體" w:hAnsiTheme="minorHAnsi"/>
          <w:color w:val="000000"/>
        </w:rPr>
        <w:t>學生暑期選課成績考查規定如下：</w:t>
      </w:r>
    </w:p>
    <w:p w:rsidR="008C4D70" w:rsidRPr="00B90ECF" w:rsidRDefault="008C4D70" w:rsidP="008C4D70">
      <w:pPr>
        <w:spacing w:after="20" w:line="360" w:lineRule="exact"/>
        <w:ind w:left="294"/>
        <w:rPr>
          <w:rFonts w:asciiTheme="minorHAnsi" w:eastAsia="標楷體" w:hAnsiTheme="minorHAnsi"/>
          <w:color w:val="000000"/>
        </w:rPr>
      </w:pPr>
      <w:r w:rsidRPr="00B90ECF">
        <w:rPr>
          <w:rFonts w:asciiTheme="minorHAnsi" w:eastAsia="標楷體" w:hAnsiTheme="minorHAnsi"/>
          <w:color w:val="000000"/>
        </w:rPr>
        <w:t>(</w:t>
      </w:r>
      <w:proofErr w:type="gramStart"/>
      <w:r w:rsidRPr="00B90ECF">
        <w:rPr>
          <w:rFonts w:asciiTheme="minorHAnsi" w:eastAsia="標楷體" w:hAnsiTheme="minorHAnsi"/>
          <w:color w:val="000000"/>
        </w:rPr>
        <w:t>一</w:t>
      </w:r>
      <w:proofErr w:type="gramEnd"/>
      <w:r w:rsidRPr="00B90ECF">
        <w:rPr>
          <w:rFonts w:asciiTheme="minorHAnsi" w:eastAsia="標楷體" w:hAnsiTheme="minorHAnsi"/>
          <w:color w:val="000000"/>
        </w:rPr>
        <w:t>)</w:t>
      </w:r>
      <w:r w:rsidRPr="00B90ECF">
        <w:rPr>
          <w:rFonts w:asciiTheme="minorHAnsi" w:eastAsia="標楷體" w:hAnsiTheme="minorHAnsi"/>
          <w:color w:val="000000"/>
        </w:rPr>
        <w:t>學生成績考查，應依本校學則規定辦理。</w:t>
      </w:r>
    </w:p>
    <w:p w:rsidR="008C4D70" w:rsidRPr="00B90ECF" w:rsidRDefault="008C4D70" w:rsidP="008C4D70">
      <w:pPr>
        <w:spacing w:after="20" w:line="360" w:lineRule="exact"/>
        <w:ind w:left="294"/>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二</w:t>
      </w:r>
      <w:r w:rsidRPr="00B90ECF">
        <w:rPr>
          <w:rFonts w:asciiTheme="minorHAnsi" w:eastAsia="標楷體" w:hAnsiTheme="minorHAnsi"/>
          <w:color w:val="000000"/>
        </w:rPr>
        <w:t>)</w:t>
      </w:r>
      <w:r w:rsidRPr="00B90ECF">
        <w:rPr>
          <w:rFonts w:asciiTheme="minorHAnsi" w:eastAsia="標楷體" w:hAnsiTheme="minorHAnsi"/>
          <w:color w:val="000000"/>
        </w:rPr>
        <w:t>成績及格或不及格，</w:t>
      </w:r>
      <w:proofErr w:type="gramStart"/>
      <w:r w:rsidRPr="00B90ECF">
        <w:rPr>
          <w:rFonts w:asciiTheme="minorHAnsi" w:eastAsia="標楷體" w:hAnsiTheme="minorHAnsi"/>
          <w:color w:val="000000"/>
        </w:rPr>
        <w:t>均應登記</w:t>
      </w:r>
      <w:proofErr w:type="gramEnd"/>
      <w:r w:rsidRPr="00B90ECF">
        <w:rPr>
          <w:rFonts w:asciiTheme="minorHAnsi" w:eastAsia="標楷體" w:hAnsiTheme="minorHAnsi"/>
          <w:color w:val="000000"/>
        </w:rPr>
        <w:t>於歷年成績表內。</w:t>
      </w:r>
    </w:p>
    <w:p w:rsidR="008C4D70" w:rsidRPr="00B90ECF" w:rsidRDefault="008C4D70" w:rsidP="008C4D70">
      <w:pPr>
        <w:spacing w:after="20" w:line="360" w:lineRule="exact"/>
        <w:ind w:leftChars="120" w:left="782" w:hangingChars="206" w:hanging="494"/>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三</w:t>
      </w:r>
      <w:r w:rsidRPr="00B90ECF">
        <w:rPr>
          <w:rFonts w:asciiTheme="minorHAnsi" w:eastAsia="標楷體" w:hAnsiTheme="minorHAnsi"/>
          <w:color w:val="000000"/>
        </w:rPr>
        <w:t>)</w:t>
      </w:r>
      <w:r w:rsidRPr="00B90ECF">
        <w:rPr>
          <w:rFonts w:asciiTheme="minorHAnsi" w:eastAsia="標楷體" w:hAnsiTheme="minorHAnsi"/>
          <w:color w:val="000000"/>
        </w:rPr>
        <w:t>暑期所修學分不與學期所修學分合併累計；暑期成績不與學期成績平均合併核計。</w:t>
      </w:r>
      <w:proofErr w:type="gramStart"/>
      <w:r w:rsidRPr="00B90ECF">
        <w:rPr>
          <w:rFonts w:asciiTheme="minorHAnsi" w:eastAsia="標楷體" w:hAnsiTheme="minorHAnsi"/>
          <w:color w:val="000000"/>
        </w:rPr>
        <w:t>惟</w:t>
      </w:r>
      <w:proofErr w:type="gramEnd"/>
      <w:r w:rsidRPr="00B90ECF">
        <w:rPr>
          <w:rFonts w:asciiTheme="minorHAnsi" w:eastAsia="標楷體" w:hAnsiTheme="minorHAnsi"/>
          <w:color w:val="000000"/>
        </w:rPr>
        <w:t>暑期所修學分數及成績應併入畢業成績計算。</w:t>
      </w:r>
    </w:p>
    <w:p w:rsidR="008724A1" w:rsidRPr="00B90ECF" w:rsidRDefault="008C4D70" w:rsidP="008C4D70">
      <w:pPr>
        <w:pStyle w:val="20"/>
        <w:spacing w:beforeLines="50" w:before="120" w:line="320" w:lineRule="exact"/>
        <w:ind w:leftChars="2" w:left="972" w:hangingChars="403" w:hanging="967"/>
        <w:jc w:val="both"/>
        <w:rPr>
          <w:rFonts w:asciiTheme="minorHAnsi" w:eastAsia="標楷體" w:hAnsiTheme="minorHAnsi"/>
          <w:color w:val="000000" w:themeColor="text1"/>
          <w:szCs w:val="20"/>
        </w:rPr>
      </w:pPr>
      <w:r w:rsidRPr="00B90ECF">
        <w:rPr>
          <w:rFonts w:asciiTheme="minorHAnsi" w:eastAsia="標楷體" w:hAnsiTheme="minorHAnsi"/>
        </w:rPr>
        <w:t>八、</w:t>
      </w:r>
      <w:r w:rsidRPr="00B90ECF">
        <w:rPr>
          <w:rFonts w:asciiTheme="minorHAnsi" w:eastAsia="標楷體" w:hAnsiTheme="minorHAnsi"/>
          <w:color w:val="000000"/>
        </w:rPr>
        <w:t>本要點經教務會議通過，</w:t>
      </w:r>
      <w:r w:rsidRPr="00B90ECF">
        <w:rPr>
          <w:rFonts w:asciiTheme="minorHAnsi" w:eastAsia="標楷體" w:hAnsiTheme="minorHAnsi"/>
          <w:color w:val="FF0000"/>
          <w:u w:val="single"/>
        </w:rPr>
        <w:t>校長核定後發布</w:t>
      </w:r>
      <w:r w:rsidRPr="006201DD">
        <w:rPr>
          <w:rFonts w:asciiTheme="minorHAnsi" w:eastAsia="標楷體" w:hAnsiTheme="minorHAnsi"/>
          <w:color w:val="000000" w:themeColor="text1"/>
        </w:rPr>
        <w:t>實施</w:t>
      </w:r>
      <w:r w:rsidRPr="00B90ECF">
        <w:rPr>
          <w:rFonts w:asciiTheme="minorHAnsi" w:eastAsia="標楷體" w:hAnsiTheme="minorHAnsi"/>
          <w:color w:val="000000"/>
        </w:rPr>
        <w:t>，修正時亦同。</w:t>
      </w:r>
    </w:p>
    <w:p w:rsidR="00C30B8A" w:rsidRPr="00B90ECF" w:rsidRDefault="00C30B8A" w:rsidP="00237DCE">
      <w:pPr>
        <w:spacing w:beforeLines="100" w:before="240" w:afterLines="100" w:after="240"/>
        <w:ind w:left="561" w:hangingChars="200" w:hanging="561"/>
        <w:rPr>
          <w:rFonts w:asciiTheme="minorHAnsi" w:eastAsia="標楷體" w:hAnsiTheme="minorHAnsi"/>
          <w:b/>
          <w:bCs/>
          <w:sz w:val="28"/>
        </w:rPr>
      </w:pPr>
      <w:r w:rsidRPr="00B90ECF">
        <w:rPr>
          <w:rFonts w:asciiTheme="minorHAnsi" w:eastAsia="標楷體" w:hAnsiTheme="minorHAnsi"/>
          <w:b/>
          <w:bCs/>
          <w:sz w:val="28"/>
        </w:rPr>
        <w:t>決</w:t>
      </w:r>
      <w:r w:rsidRPr="00B90ECF">
        <w:rPr>
          <w:rFonts w:asciiTheme="minorHAnsi" w:eastAsia="標楷體" w:hAnsiTheme="minorHAnsi"/>
          <w:b/>
          <w:bCs/>
          <w:sz w:val="28"/>
        </w:rPr>
        <w:t xml:space="preserve">  </w:t>
      </w:r>
      <w:r w:rsidRPr="00B90ECF">
        <w:rPr>
          <w:rFonts w:asciiTheme="minorHAnsi" w:eastAsia="標楷體" w:hAnsiTheme="minorHAnsi"/>
          <w:b/>
          <w:bCs/>
          <w:sz w:val="28"/>
        </w:rPr>
        <w:t>議：</w:t>
      </w:r>
      <w:r w:rsidR="00F72C5B">
        <w:rPr>
          <w:rFonts w:asciiTheme="minorHAnsi" w:eastAsia="標楷體" w:hAnsiTheme="minorHAnsi" w:hint="eastAsia"/>
          <w:b/>
          <w:bCs/>
          <w:sz w:val="28"/>
        </w:rPr>
        <w:t>照案通過。</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F90AC0" w:rsidRPr="00B90ECF" w:rsidTr="001B4BDD">
        <w:tc>
          <w:tcPr>
            <w:tcW w:w="10485" w:type="dxa"/>
            <w:shd w:val="clear" w:color="auto" w:fill="auto"/>
          </w:tcPr>
          <w:p w:rsidR="00F90AC0" w:rsidRPr="00B90ECF" w:rsidRDefault="00F90AC0" w:rsidP="001B4BDD">
            <w:pPr>
              <w:ind w:left="1158" w:hangingChars="413" w:hanging="1158"/>
              <w:rPr>
                <w:rFonts w:asciiTheme="minorHAnsi" w:eastAsia="標楷體" w:hAnsiTheme="minorHAnsi"/>
                <w:color w:val="000000"/>
              </w:rPr>
            </w:pPr>
            <w:bookmarkStart w:id="2" w:name="提案三"/>
            <w:r w:rsidRPr="00B90ECF">
              <w:rPr>
                <w:rFonts w:asciiTheme="minorHAnsi" w:eastAsia="標楷體" w:hAnsiTheme="minorHAnsi"/>
                <w:b/>
                <w:sz w:val="28"/>
                <w:szCs w:val="28"/>
              </w:rPr>
              <w:t>提案三</w:t>
            </w:r>
            <w:bookmarkEnd w:id="2"/>
            <w:r w:rsidRPr="00B90ECF">
              <w:rPr>
                <w:rFonts w:asciiTheme="minorHAnsi" w:eastAsia="標楷體" w:hAnsiTheme="minorHAnsi"/>
                <w:b/>
                <w:sz w:val="28"/>
                <w:szCs w:val="28"/>
              </w:rPr>
              <w:t>、修正「國立</w:t>
            </w:r>
            <w:proofErr w:type="gramStart"/>
            <w:r w:rsidRPr="00B90ECF">
              <w:rPr>
                <w:rFonts w:asciiTheme="minorHAnsi" w:eastAsia="標楷體" w:hAnsiTheme="minorHAnsi"/>
                <w:b/>
                <w:sz w:val="28"/>
                <w:szCs w:val="28"/>
              </w:rPr>
              <w:t>臺</w:t>
            </w:r>
            <w:proofErr w:type="gramEnd"/>
            <w:r w:rsidRPr="00B90ECF">
              <w:rPr>
                <w:rFonts w:asciiTheme="minorHAnsi" w:eastAsia="標楷體" w:hAnsiTheme="minorHAnsi"/>
                <w:b/>
                <w:sz w:val="28"/>
                <w:szCs w:val="28"/>
              </w:rPr>
              <w:t>東大學教育學系研究生指導作業要點」，</w:t>
            </w:r>
            <w:proofErr w:type="gramStart"/>
            <w:r w:rsidRPr="00B90ECF">
              <w:rPr>
                <w:rFonts w:asciiTheme="minorHAnsi" w:eastAsia="標楷體" w:hAnsiTheme="minorHAnsi"/>
                <w:b/>
                <w:sz w:val="28"/>
                <w:szCs w:val="28"/>
              </w:rPr>
              <w:t>請核備</w:t>
            </w:r>
            <w:proofErr w:type="gramEnd"/>
            <w:r w:rsidRPr="00B90ECF">
              <w:rPr>
                <w:rFonts w:asciiTheme="minorHAnsi" w:eastAsia="標楷體" w:hAnsiTheme="minorHAnsi"/>
                <w:b/>
                <w:sz w:val="28"/>
                <w:szCs w:val="28"/>
              </w:rPr>
              <w:t>。</w:t>
            </w:r>
          </w:p>
          <w:p w:rsidR="00F90AC0" w:rsidRPr="00B90ECF" w:rsidRDefault="00F90AC0" w:rsidP="001B4BDD">
            <w:pPr>
              <w:pStyle w:val="aff1"/>
              <w:spacing w:line="400" w:lineRule="exact"/>
              <w:ind w:leftChars="0" w:left="5247" w:right="33"/>
              <w:jc w:val="right"/>
              <w:rPr>
                <w:rFonts w:asciiTheme="minorHAnsi" w:eastAsia="標楷體" w:hAnsiTheme="minorHAnsi"/>
              </w:rPr>
            </w:pPr>
            <w:r w:rsidRPr="00B90ECF">
              <w:rPr>
                <w:rFonts w:asciiTheme="minorHAnsi" w:eastAsia="標楷體" w:hAnsiTheme="minorHAnsi"/>
                <w:color w:val="000000"/>
              </w:rPr>
              <w:t xml:space="preserve"> (</w:t>
            </w:r>
            <w:r w:rsidRPr="00B90ECF">
              <w:rPr>
                <w:rFonts w:asciiTheme="minorHAnsi" w:eastAsia="標楷體" w:hAnsiTheme="minorHAnsi"/>
                <w:color w:val="000000"/>
              </w:rPr>
              <w:t>提案單位：師範學院教育學系</w:t>
            </w:r>
            <w:r w:rsidRPr="00B90ECF">
              <w:rPr>
                <w:rFonts w:asciiTheme="minorHAnsi" w:eastAsia="標楷體" w:hAnsiTheme="minorHAnsi"/>
                <w:color w:val="000000"/>
              </w:rPr>
              <w:t>)</w:t>
            </w:r>
          </w:p>
        </w:tc>
      </w:tr>
    </w:tbl>
    <w:p w:rsidR="00F90AC0" w:rsidRPr="00B90ECF" w:rsidRDefault="00F90AC0" w:rsidP="00F90AC0">
      <w:pPr>
        <w:spacing w:line="360" w:lineRule="exact"/>
        <w:ind w:left="1135" w:hangingChars="405" w:hanging="1135"/>
        <w:rPr>
          <w:rFonts w:asciiTheme="minorHAnsi" w:eastAsia="標楷體" w:hAnsiTheme="minorHAnsi"/>
          <w:color w:val="000000"/>
        </w:rPr>
      </w:pPr>
      <w:r w:rsidRPr="00B90ECF">
        <w:rPr>
          <w:rFonts w:asciiTheme="minorHAnsi" w:eastAsia="標楷體" w:hAnsiTheme="minorHAnsi"/>
          <w:b/>
          <w:bCs/>
          <w:sz w:val="28"/>
        </w:rPr>
        <w:t>說</w:t>
      </w:r>
      <w:r w:rsidRPr="00B90ECF">
        <w:rPr>
          <w:rFonts w:asciiTheme="minorHAnsi" w:eastAsia="標楷體" w:hAnsiTheme="minorHAnsi"/>
          <w:b/>
          <w:bCs/>
          <w:sz w:val="28"/>
        </w:rPr>
        <w:t xml:space="preserve">  </w:t>
      </w:r>
      <w:r w:rsidRPr="00B90ECF">
        <w:rPr>
          <w:rFonts w:asciiTheme="minorHAnsi" w:eastAsia="標楷體" w:hAnsiTheme="minorHAnsi"/>
          <w:b/>
          <w:bCs/>
          <w:sz w:val="28"/>
        </w:rPr>
        <w:t>明：</w:t>
      </w:r>
    </w:p>
    <w:p w:rsidR="00F90AC0" w:rsidRPr="00B90ECF" w:rsidRDefault="00F90AC0" w:rsidP="00FD5F49">
      <w:pPr>
        <w:pStyle w:val="aff1"/>
        <w:numPr>
          <w:ilvl w:val="0"/>
          <w:numId w:val="15"/>
        </w:numPr>
        <w:spacing w:before="72"/>
        <w:ind w:leftChars="0" w:left="1134" w:hanging="567"/>
        <w:rPr>
          <w:rFonts w:asciiTheme="minorHAnsi" w:eastAsia="標楷體" w:hAnsiTheme="minorHAnsi" w:cstheme="minorBidi"/>
        </w:rPr>
      </w:pPr>
      <w:r w:rsidRPr="00B90ECF">
        <w:rPr>
          <w:rFonts w:asciiTheme="minorHAnsi" w:eastAsia="標楷體" w:hAnsiTheme="minorHAnsi"/>
        </w:rPr>
        <w:t>本案業經師範學院</w:t>
      </w:r>
      <w:r w:rsidRPr="00B90ECF">
        <w:rPr>
          <w:rFonts w:asciiTheme="minorHAnsi" w:eastAsia="標楷體" w:hAnsiTheme="minorHAnsi"/>
        </w:rPr>
        <w:t>(109.5.13)108</w:t>
      </w:r>
      <w:r w:rsidRPr="00B90ECF">
        <w:rPr>
          <w:rFonts w:asciiTheme="minorHAnsi" w:eastAsia="標楷體" w:hAnsiTheme="minorHAnsi"/>
        </w:rPr>
        <w:t>學年度第</w:t>
      </w:r>
      <w:r w:rsidRPr="00B90ECF">
        <w:rPr>
          <w:rFonts w:asciiTheme="minorHAnsi" w:eastAsia="標楷體" w:hAnsiTheme="minorHAnsi"/>
        </w:rPr>
        <w:t>2</w:t>
      </w:r>
      <w:r w:rsidRPr="00B90ECF">
        <w:rPr>
          <w:rFonts w:asciiTheme="minorHAnsi" w:eastAsia="標楷體" w:hAnsiTheme="minorHAnsi"/>
        </w:rPr>
        <w:t>學期第</w:t>
      </w:r>
      <w:r w:rsidRPr="00B90ECF">
        <w:rPr>
          <w:rFonts w:asciiTheme="minorHAnsi" w:eastAsia="標楷體" w:hAnsiTheme="minorHAnsi"/>
        </w:rPr>
        <w:t>3</w:t>
      </w:r>
      <w:r w:rsidRPr="00B90ECF">
        <w:rPr>
          <w:rFonts w:asciiTheme="minorHAnsi" w:eastAsia="標楷體" w:hAnsiTheme="minorHAnsi"/>
        </w:rPr>
        <w:t>次院</w:t>
      </w:r>
      <w:proofErr w:type="gramStart"/>
      <w:r w:rsidRPr="00B90ECF">
        <w:rPr>
          <w:rFonts w:asciiTheme="minorHAnsi" w:eastAsia="標楷體" w:hAnsiTheme="minorHAnsi"/>
        </w:rPr>
        <w:t>務</w:t>
      </w:r>
      <w:proofErr w:type="gramEnd"/>
      <w:r w:rsidRPr="00B90ECF">
        <w:rPr>
          <w:rFonts w:asciiTheme="minorHAnsi" w:eastAsia="標楷體" w:hAnsiTheme="minorHAnsi"/>
        </w:rPr>
        <w:t>會議、教育學系</w:t>
      </w:r>
      <w:r w:rsidRPr="00B90ECF">
        <w:rPr>
          <w:rFonts w:asciiTheme="minorHAnsi" w:eastAsia="標楷體" w:hAnsiTheme="minorHAnsi"/>
        </w:rPr>
        <w:t>(109.5.5)108</w:t>
      </w:r>
      <w:proofErr w:type="gramStart"/>
      <w:r w:rsidRPr="00B90ECF">
        <w:rPr>
          <w:rFonts w:asciiTheme="minorHAnsi" w:eastAsia="標楷體" w:hAnsiTheme="minorHAnsi"/>
        </w:rPr>
        <w:t>學年度第</w:t>
      </w:r>
      <w:proofErr w:type="gramEnd"/>
      <w:r w:rsidRPr="00B90ECF">
        <w:rPr>
          <w:rFonts w:asciiTheme="minorHAnsi" w:eastAsia="標楷體" w:hAnsiTheme="minorHAnsi"/>
        </w:rPr>
        <w:t xml:space="preserve"> 2</w:t>
      </w:r>
      <w:r w:rsidRPr="00B90ECF">
        <w:rPr>
          <w:rFonts w:asciiTheme="minorHAnsi" w:eastAsia="標楷體" w:hAnsiTheme="minorHAnsi"/>
        </w:rPr>
        <w:t>學期第</w:t>
      </w:r>
      <w:r w:rsidRPr="00B90ECF">
        <w:rPr>
          <w:rFonts w:asciiTheme="minorHAnsi" w:eastAsia="標楷體" w:hAnsiTheme="minorHAnsi"/>
        </w:rPr>
        <w:t xml:space="preserve"> 3</w:t>
      </w:r>
      <w:r w:rsidRPr="00B90ECF">
        <w:rPr>
          <w:rFonts w:asciiTheme="minorHAnsi" w:eastAsia="標楷體" w:hAnsiTheme="minorHAnsi"/>
        </w:rPr>
        <w:t>次系</w:t>
      </w:r>
      <w:proofErr w:type="gramStart"/>
      <w:r w:rsidRPr="00B90ECF">
        <w:rPr>
          <w:rFonts w:asciiTheme="minorHAnsi" w:eastAsia="標楷體" w:hAnsiTheme="minorHAnsi"/>
        </w:rPr>
        <w:t>務</w:t>
      </w:r>
      <w:proofErr w:type="gramEnd"/>
      <w:r w:rsidRPr="00B90ECF">
        <w:rPr>
          <w:rFonts w:asciiTheme="minorHAnsi" w:eastAsia="標楷體" w:hAnsiTheme="minorHAnsi"/>
        </w:rPr>
        <w:t>會議決議辦理。</w:t>
      </w:r>
    </w:p>
    <w:p w:rsidR="00F90AC0" w:rsidRPr="00B90ECF" w:rsidRDefault="00F90AC0" w:rsidP="00FD5F49">
      <w:pPr>
        <w:pStyle w:val="aff1"/>
        <w:numPr>
          <w:ilvl w:val="0"/>
          <w:numId w:val="15"/>
        </w:numPr>
        <w:spacing w:before="72"/>
        <w:ind w:leftChars="0" w:left="1134" w:hanging="567"/>
        <w:rPr>
          <w:rFonts w:asciiTheme="minorHAnsi" w:eastAsia="標楷體" w:hAnsiTheme="minorHAnsi" w:cstheme="minorBidi"/>
        </w:rPr>
      </w:pPr>
      <w:r w:rsidRPr="00B90ECF">
        <w:rPr>
          <w:rFonts w:asciiTheme="minorHAnsi" w:eastAsia="標楷體" w:hAnsiTheme="minorHAnsi"/>
          <w:bCs/>
        </w:rPr>
        <w:t>修正前後對照表如下：</w:t>
      </w:r>
    </w:p>
    <w:p w:rsidR="00F90AC0" w:rsidRPr="00B90ECF" w:rsidRDefault="00F90AC0" w:rsidP="002E7B9C">
      <w:pPr>
        <w:spacing w:beforeLines="50" w:before="120" w:afterLines="50" w:after="120"/>
        <w:ind w:left="567"/>
        <w:jc w:val="center"/>
        <w:rPr>
          <w:rFonts w:asciiTheme="minorHAnsi" w:eastAsia="標楷體" w:hAnsiTheme="minorHAnsi" w:cstheme="minorBidi"/>
          <w:b/>
          <w:sz w:val="32"/>
          <w:szCs w:val="32"/>
        </w:rPr>
      </w:pPr>
      <w:r w:rsidRPr="00B90ECF">
        <w:rPr>
          <w:rFonts w:asciiTheme="minorHAnsi" w:eastAsia="標楷體" w:hAnsiTheme="minorHAnsi"/>
          <w:b/>
          <w:sz w:val="32"/>
          <w:szCs w:val="32"/>
        </w:rPr>
        <w:t>國立</w:t>
      </w:r>
      <w:proofErr w:type="gramStart"/>
      <w:r w:rsidRPr="00B90ECF">
        <w:rPr>
          <w:rFonts w:asciiTheme="minorHAnsi" w:eastAsia="標楷體" w:hAnsiTheme="minorHAnsi"/>
          <w:b/>
          <w:sz w:val="32"/>
          <w:szCs w:val="32"/>
        </w:rPr>
        <w:t>臺</w:t>
      </w:r>
      <w:proofErr w:type="gramEnd"/>
      <w:r w:rsidRPr="00B90ECF">
        <w:rPr>
          <w:rFonts w:asciiTheme="minorHAnsi" w:eastAsia="標楷體" w:hAnsiTheme="minorHAnsi"/>
          <w:b/>
          <w:sz w:val="32"/>
          <w:szCs w:val="32"/>
        </w:rPr>
        <w:t>東大學教育學系研究生指導作業要點</w:t>
      </w:r>
      <w:r w:rsidRPr="00B90ECF">
        <w:rPr>
          <w:rFonts w:asciiTheme="minorHAnsi" w:eastAsia="標楷體" w:hAnsiTheme="minorHAnsi"/>
          <w:b/>
          <w:sz w:val="32"/>
          <w:szCs w:val="32"/>
        </w:rPr>
        <w:t>(</w:t>
      </w:r>
      <w:r w:rsidRPr="00B90ECF">
        <w:rPr>
          <w:rFonts w:asciiTheme="minorHAnsi" w:eastAsia="標楷體" w:hAnsiTheme="minorHAnsi"/>
          <w:b/>
          <w:sz w:val="32"/>
          <w:szCs w:val="32"/>
        </w:rPr>
        <w:t>修正條文對照表</w:t>
      </w:r>
      <w:r w:rsidRPr="00B90ECF">
        <w:rPr>
          <w:rFonts w:asciiTheme="minorHAnsi" w:eastAsia="標楷體" w:hAnsiTheme="minorHAnsi"/>
          <w:b/>
          <w:sz w:val="32"/>
          <w:szCs w:val="32"/>
        </w:rPr>
        <w:t>)</w:t>
      </w:r>
    </w:p>
    <w:tbl>
      <w:tblPr>
        <w:tblStyle w:val="aff5"/>
        <w:tblW w:w="5000" w:type="pct"/>
        <w:tblInd w:w="476" w:type="dxa"/>
        <w:tblLook w:val="04A0" w:firstRow="1" w:lastRow="0" w:firstColumn="1" w:lastColumn="0" w:noHBand="0" w:noVBand="1"/>
      </w:tblPr>
      <w:tblGrid>
        <w:gridCol w:w="4128"/>
        <w:gridCol w:w="4127"/>
        <w:gridCol w:w="1939"/>
      </w:tblGrid>
      <w:tr w:rsidR="00F90AC0" w:rsidRPr="00B90ECF" w:rsidTr="001B4BDD">
        <w:trPr>
          <w:tblHeader/>
        </w:trPr>
        <w:tc>
          <w:tcPr>
            <w:tcW w:w="2025" w:type="pct"/>
          </w:tcPr>
          <w:p w:rsidR="00F90AC0" w:rsidRPr="00B90ECF" w:rsidRDefault="00F90AC0" w:rsidP="001B4BDD">
            <w:pPr>
              <w:pStyle w:val="aff1"/>
              <w:widowControl/>
              <w:spacing w:line="400" w:lineRule="exact"/>
              <w:ind w:leftChars="0" w:left="0"/>
              <w:jc w:val="center"/>
              <w:rPr>
                <w:rFonts w:asciiTheme="minorHAnsi" w:eastAsia="標楷體" w:hAnsiTheme="minorHAnsi"/>
                <w:b/>
                <w:bCs/>
                <w:sz w:val="28"/>
                <w:szCs w:val="28"/>
              </w:rPr>
            </w:pPr>
            <w:r w:rsidRPr="00B90ECF">
              <w:rPr>
                <w:rFonts w:asciiTheme="minorHAnsi" w:eastAsia="標楷體" w:hAnsiTheme="minorHAnsi"/>
                <w:b/>
                <w:bCs/>
                <w:sz w:val="28"/>
                <w:szCs w:val="28"/>
              </w:rPr>
              <w:t>修正後</w:t>
            </w:r>
          </w:p>
        </w:tc>
        <w:tc>
          <w:tcPr>
            <w:tcW w:w="2024" w:type="pct"/>
          </w:tcPr>
          <w:p w:rsidR="00F90AC0" w:rsidRPr="00B90ECF" w:rsidRDefault="00F90AC0" w:rsidP="001B4BDD">
            <w:pPr>
              <w:pStyle w:val="aff1"/>
              <w:widowControl/>
              <w:spacing w:line="400" w:lineRule="exact"/>
              <w:ind w:leftChars="0" w:left="0"/>
              <w:jc w:val="center"/>
              <w:rPr>
                <w:rFonts w:asciiTheme="minorHAnsi" w:eastAsia="標楷體" w:hAnsiTheme="minorHAnsi"/>
                <w:b/>
                <w:bCs/>
                <w:sz w:val="28"/>
                <w:szCs w:val="28"/>
              </w:rPr>
            </w:pPr>
            <w:r w:rsidRPr="00B90ECF">
              <w:rPr>
                <w:rFonts w:asciiTheme="minorHAnsi" w:eastAsia="標楷體" w:hAnsiTheme="minorHAnsi"/>
                <w:b/>
                <w:bCs/>
                <w:sz w:val="28"/>
                <w:szCs w:val="28"/>
              </w:rPr>
              <w:t>修正前</w:t>
            </w:r>
          </w:p>
        </w:tc>
        <w:tc>
          <w:tcPr>
            <w:tcW w:w="951" w:type="pct"/>
          </w:tcPr>
          <w:p w:rsidR="00F90AC0" w:rsidRPr="00B90ECF" w:rsidRDefault="00F90AC0" w:rsidP="001B4BDD">
            <w:pPr>
              <w:pStyle w:val="aff1"/>
              <w:widowControl/>
              <w:spacing w:line="400" w:lineRule="exact"/>
              <w:ind w:leftChars="0" w:left="0"/>
              <w:jc w:val="center"/>
              <w:rPr>
                <w:rFonts w:asciiTheme="minorHAnsi" w:eastAsia="標楷體" w:hAnsiTheme="minorHAnsi"/>
                <w:b/>
                <w:bCs/>
                <w:sz w:val="28"/>
                <w:szCs w:val="28"/>
              </w:rPr>
            </w:pPr>
            <w:r w:rsidRPr="00B90ECF">
              <w:rPr>
                <w:rFonts w:asciiTheme="minorHAnsi" w:eastAsia="標楷體" w:hAnsiTheme="minorHAnsi"/>
                <w:b/>
                <w:bCs/>
                <w:sz w:val="28"/>
                <w:szCs w:val="28"/>
              </w:rPr>
              <w:t>說明</w:t>
            </w:r>
          </w:p>
        </w:tc>
      </w:tr>
      <w:tr w:rsidR="00F90AC0" w:rsidRPr="00B90ECF" w:rsidTr="001B4BDD">
        <w:tc>
          <w:tcPr>
            <w:tcW w:w="2025" w:type="pct"/>
          </w:tcPr>
          <w:p w:rsidR="00F90AC0" w:rsidRPr="00B90ECF" w:rsidRDefault="00F90AC0" w:rsidP="001B4BDD">
            <w:pPr>
              <w:spacing w:line="300" w:lineRule="exact"/>
              <w:ind w:left="454" w:hangingChars="189" w:hanging="454"/>
              <w:jc w:val="both"/>
              <w:rPr>
                <w:rFonts w:asciiTheme="minorHAnsi" w:eastAsia="標楷體" w:hAnsiTheme="minorHAnsi"/>
                <w:color w:val="FF0000"/>
                <w:sz w:val="24"/>
                <w:u w:val="single"/>
              </w:rPr>
            </w:pPr>
            <w:r w:rsidRPr="00B90ECF">
              <w:rPr>
                <w:rFonts w:asciiTheme="minorHAnsi" w:eastAsia="標楷體" w:hAnsiTheme="minorHAnsi"/>
                <w:sz w:val="24"/>
              </w:rPr>
              <w:t>四、碩士班研究生撰寫之論文主題，</w:t>
            </w:r>
            <w:r w:rsidRPr="00B90ECF">
              <w:rPr>
                <w:rFonts w:asciiTheme="minorHAnsi" w:eastAsia="標楷體" w:hAnsiTheme="minorHAnsi"/>
                <w:color w:val="FF0000"/>
                <w:sz w:val="24"/>
                <w:u w:val="single"/>
              </w:rPr>
              <w:t>至少應符合下列三項條件之</w:t>
            </w:r>
            <w:proofErr w:type="gramStart"/>
            <w:r w:rsidRPr="00B90ECF">
              <w:rPr>
                <w:rFonts w:asciiTheme="minorHAnsi" w:eastAsia="標楷體" w:hAnsiTheme="minorHAnsi"/>
                <w:color w:val="FF0000"/>
                <w:sz w:val="24"/>
                <w:u w:val="single"/>
              </w:rPr>
              <w:t>一</w:t>
            </w:r>
            <w:proofErr w:type="gramEnd"/>
            <w:r w:rsidRPr="00B90ECF">
              <w:rPr>
                <w:rFonts w:asciiTheme="minorHAnsi" w:eastAsia="標楷體" w:hAnsiTheme="minorHAnsi"/>
                <w:color w:val="FF0000"/>
                <w:sz w:val="24"/>
                <w:u w:val="single"/>
              </w:rPr>
              <w:t>：</w:t>
            </w:r>
          </w:p>
          <w:p w:rsidR="00F90AC0" w:rsidRPr="00B90ECF" w:rsidRDefault="00F90AC0" w:rsidP="00FD5F49">
            <w:pPr>
              <w:pStyle w:val="aff1"/>
              <w:numPr>
                <w:ilvl w:val="0"/>
                <w:numId w:val="29"/>
              </w:numPr>
              <w:spacing w:line="300" w:lineRule="exact"/>
              <w:ind w:leftChars="199" w:left="735" w:hangingChars="107" w:hanging="257"/>
              <w:jc w:val="both"/>
              <w:rPr>
                <w:rFonts w:asciiTheme="minorHAnsi" w:eastAsia="標楷體" w:hAnsiTheme="minorHAnsi"/>
                <w:color w:val="FF0000"/>
                <w:sz w:val="24"/>
                <w:u w:val="single"/>
              </w:rPr>
            </w:pPr>
            <w:r w:rsidRPr="00B90ECF">
              <w:rPr>
                <w:rFonts w:asciiTheme="minorHAnsi" w:eastAsia="標楷體" w:hAnsiTheme="minorHAnsi"/>
                <w:color w:val="FF0000"/>
                <w:sz w:val="24"/>
                <w:u w:val="single"/>
              </w:rPr>
              <w:t>研究主題與教育相關。</w:t>
            </w:r>
          </w:p>
          <w:p w:rsidR="00F90AC0" w:rsidRPr="00B90ECF" w:rsidRDefault="00F90AC0" w:rsidP="00FD5F49">
            <w:pPr>
              <w:pStyle w:val="aff1"/>
              <w:numPr>
                <w:ilvl w:val="0"/>
                <w:numId w:val="29"/>
              </w:numPr>
              <w:spacing w:line="300" w:lineRule="exact"/>
              <w:ind w:leftChars="199" w:left="735" w:hangingChars="107" w:hanging="257"/>
              <w:jc w:val="both"/>
              <w:rPr>
                <w:rFonts w:asciiTheme="minorHAnsi" w:eastAsia="標楷體" w:hAnsiTheme="minorHAnsi"/>
                <w:color w:val="FF0000"/>
                <w:sz w:val="24"/>
                <w:u w:val="single"/>
              </w:rPr>
            </w:pPr>
            <w:r w:rsidRPr="00B90ECF">
              <w:rPr>
                <w:rFonts w:asciiTheme="minorHAnsi" w:eastAsia="標楷體" w:hAnsiTheme="minorHAnsi"/>
                <w:color w:val="FF0000"/>
                <w:sz w:val="24"/>
                <w:u w:val="single"/>
              </w:rPr>
              <w:t>研究對象為教育領域之主體。</w:t>
            </w:r>
          </w:p>
          <w:p w:rsidR="00F90AC0" w:rsidRPr="00B90ECF" w:rsidRDefault="00F90AC0" w:rsidP="00FD5F49">
            <w:pPr>
              <w:pStyle w:val="aff1"/>
              <w:numPr>
                <w:ilvl w:val="0"/>
                <w:numId w:val="29"/>
              </w:numPr>
              <w:spacing w:line="300" w:lineRule="exact"/>
              <w:ind w:leftChars="199" w:left="735" w:hangingChars="107" w:hanging="257"/>
              <w:jc w:val="both"/>
              <w:rPr>
                <w:rFonts w:asciiTheme="minorHAnsi" w:eastAsia="標楷體" w:hAnsiTheme="minorHAnsi"/>
                <w:color w:val="FF0000"/>
                <w:sz w:val="24"/>
                <w:u w:val="single"/>
              </w:rPr>
            </w:pPr>
            <w:r w:rsidRPr="00B90ECF">
              <w:rPr>
                <w:rFonts w:asciiTheme="minorHAnsi" w:eastAsia="標楷體" w:hAnsiTheme="minorHAnsi"/>
                <w:color w:val="FF0000"/>
                <w:sz w:val="24"/>
                <w:u w:val="single"/>
              </w:rPr>
              <w:t>研究領域與就讀班別學術屬性直接相關。</w:t>
            </w:r>
          </w:p>
          <w:p w:rsidR="00F90AC0" w:rsidRPr="00B90ECF" w:rsidRDefault="00F90AC0" w:rsidP="001B4BDD">
            <w:pPr>
              <w:spacing w:line="300" w:lineRule="exact"/>
              <w:ind w:leftChars="200" w:left="480"/>
              <w:jc w:val="both"/>
              <w:rPr>
                <w:rFonts w:asciiTheme="minorHAnsi" w:eastAsia="標楷體" w:hAnsiTheme="minorHAnsi"/>
                <w:bCs/>
                <w:sz w:val="24"/>
              </w:rPr>
            </w:pPr>
            <w:r w:rsidRPr="00B90ECF">
              <w:rPr>
                <w:rFonts w:asciiTheme="minorHAnsi" w:eastAsia="標楷體" w:hAnsiTheme="minorHAnsi"/>
                <w:color w:val="FF0000"/>
                <w:sz w:val="24"/>
                <w:u w:val="single"/>
              </w:rPr>
              <w:t>若不符合以上條件，</w:t>
            </w:r>
            <w:r w:rsidRPr="00B90ECF">
              <w:rPr>
                <w:rFonts w:asciiTheme="minorHAnsi" w:eastAsia="標楷體" w:hAnsiTheme="minorHAnsi"/>
                <w:sz w:val="24"/>
              </w:rPr>
              <w:t>審議小組得請指導教授說明，要求修正後方可通過。</w:t>
            </w:r>
          </w:p>
        </w:tc>
        <w:tc>
          <w:tcPr>
            <w:tcW w:w="2024" w:type="pct"/>
          </w:tcPr>
          <w:p w:rsidR="00F90AC0" w:rsidRPr="00B90ECF" w:rsidRDefault="00F90AC0" w:rsidP="001B4BDD">
            <w:pPr>
              <w:spacing w:line="300" w:lineRule="exact"/>
              <w:ind w:left="480" w:hangingChars="200" w:hanging="480"/>
              <w:jc w:val="both"/>
              <w:rPr>
                <w:rFonts w:asciiTheme="minorHAnsi" w:eastAsia="標楷體" w:hAnsiTheme="minorHAnsi"/>
                <w:bCs/>
                <w:sz w:val="24"/>
              </w:rPr>
            </w:pPr>
            <w:r w:rsidRPr="00B90ECF">
              <w:rPr>
                <w:rFonts w:asciiTheme="minorHAnsi" w:eastAsia="標楷體" w:hAnsiTheme="minorHAnsi"/>
                <w:sz w:val="24"/>
              </w:rPr>
              <w:t>四、碩士班研究生撰寫之論文主題，</w:t>
            </w:r>
            <w:r w:rsidRPr="00B90ECF">
              <w:rPr>
                <w:rFonts w:asciiTheme="minorHAnsi" w:eastAsia="標楷體" w:hAnsiTheme="minorHAnsi"/>
                <w:color w:val="FF0000"/>
                <w:sz w:val="24"/>
                <w:u w:val="single"/>
              </w:rPr>
              <w:t>應與教育相關性高，若非教育相關主題，</w:t>
            </w:r>
            <w:r w:rsidRPr="00B90ECF">
              <w:rPr>
                <w:rFonts w:asciiTheme="minorHAnsi" w:eastAsia="標楷體" w:hAnsiTheme="minorHAnsi"/>
                <w:sz w:val="24"/>
              </w:rPr>
              <w:t>審議小組得請指導教授說明，要求修正後方可通過。</w:t>
            </w:r>
          </w:p>
        </w:tc>
        <w:tc>
          <w:tcPr>
            <w:tcW w:w="951" w:type="pct"/>
          </w:tcPr>
          <w:p w:rsidR="00F90AC0" w:rsidRPr="00B90ECF" w:rsidRDefault="00F90AC0" w:rsidP="001B4BDD">
            <w:pPr>
              <w:spacing w:line="300" w:lineRule="exact"/>
              <w:jc w:val="both"/>
              <w:rPr>
                <w:rFonts w:asciiTheme="minorHAnsi" w:eastAsia="標楷體" w:hAnsiTheme="minorHAnsi"/>
                <w:sz w:val="24"/>
              </w:rPr>
            </w:pPr>
            <w:r w:rsidRPr="00B90ECF">
              <w:rPr>
                <w:rFonts w:asciiTheme="minorHAnsi" w:eastAsia="標楷體" w:hAnsiTheme="minorHAnsi"/>
                <w:sz w:val="24"/>
              </w:rPr>
              <w:t>增列資格條件</w:t>
            </w:r>
          </w:p>
        </w:tc>
      </w:tr>
    </w:tbl>
    <w:p w:rsidR="00F90AC0" w:rsidRPr="00B90ECF" w:rsidRDefault="00F90AC0" w:rsidP="00F90AC0">
      <w:pPr>
        <w:pStyle w:val="2fa"/>
        <w:snapToGrid/>
        <w:spacing w:beforeLines="50" w:before="120" w:afterLines="50" w:after="120" w:line="240" w:lineRule="auto"/>
        <w:jc w:val="center"/>
        <w:outlineLvl w:val="9"/>
        <w:rPr>
          <w:rFonts w:asciiTheme="minorHAnsi" w:hAnsiTheme="minorHAnsi"/>
        </w:rPr>
      </w:pPr>
      <w:r w:rsidRPr="00B90ECF">
        <w:rPr>
          <w:rFonts w:asciiTheme="minorHAnsi" w:hAnsiTheme="minorHAnsi"/>
        </w:rPr>
        <w:t>國立</w:t>
      </w:r>
      <w:proofErr w:type="gramStart"/>
      <w:r w:rsidRPr="00B90ECF">
        <w:rPr>
          <w:rFonts w:asciiTheme="minorHAnsi" w:hAnsiTheme="minorHAnsi"/>
        </w:rPr>
        <w:t>臺</w:t>
      </w:r>
      <w:proofErr w:type="gramEnd"/>
      <w:r w:rsidRPr="00B90ECF">
        <w:rPr>
          <w:rFonts w:asciiTheme="minorHAnsi" w:hAnsiTheme="minorHAnsi"/>
        </w:rPr>
        <w:t>東大學教育學系研究生指導作業要點</w:t>
      </w:r>
      <w:r w:rsidRPr="00B90ECF">
        <w:rPr>
          <w:rFonts w:asciiTheme="minorHAnsi" w:hAnsiTheme="minorHAnsi"/>
        </w:rPr>
        <w:t>(</w:t>
      </w:r>
      <w:r w:rsidRPr="00B90ECF">
        <w:rPr>
          <w:rFonts w:asciiTheme="minorHAnsi" w:hAnsiTheme="minorHAnsi"/>
        </w:rPr>
        <w:t>修正後全文</w:t>
      </w:r>
      <w:r w:rsidRPr="00B90ECF">
        <w:rPr>
          <w:rFonts w:asciiTheme="minorHAnsi" w:hAnsiTheme="minorHAnsi"/>
        </w:rPr>
        <w:t>)</w:t>
      </w:r>
    </w:p>
    <w:p w:rsidR="00F90AC0" w:rsidRPr="00B90ECF" w:rsidRDefault="00F90AC0" w:rsidP="00F90AC0">
      <w:pPr>
        <w:spacing w:line="200" w:lineRule="exact"/>
        <w:jc w:val="right"/>
        <w:rPr>
          <w:rFonts w:asciiTheme="minorHAnsi" w:eastAsia="標楷體" w:hAnsiTheme="minorHAnsi"/>
          <w:sz w:val="18"/>
          <w:szCs w:val="20"/>
        </w:rPr>
      </w:pPr>
      <w:r w:rsidRPr="00B90ECF">
        <w:rPr>
          <w:rFonts w:asciiTheme="minorHAnsi" w:eastAsia="標楷體" w:hAnsiTheme="minorHAnsi"/>
          <w:sz w:val="18"/>
          <w:szCs w:val="20"/>
        </w:rPr>
        <w:t>95.02.14</w:t>
      </w:r>
      <w:r w:rsidRPr="00B90ECF">
        <w:rPr>
          <w:rFonts w:asciiTheme="minorHAnsi" w:eastAsia="標楷體" w:hAnsiTheme="minorHAnsi"/>
          <w:sz w:val="18"/>
          <w:szCs w:val="20"/>
        </w:rPr>
        <w:t>九十四學年度第二學期第一次系</w:t>
      </w:r>
      <w:r w:rsidRPr="00B90ECF">
        <w:rPr>
          <w:rFonts w:asciiTheme="minorHAnsi" w:eastAsia="標楷體" w:hAnsiTheme="minorHAnsi"/>
          <w:sz w:val="18"/>
          <w:szCs w:val="20"/>
        </w:rPr>
        <w:t>(</w:t>
      </w:r>
      <w:r w:rsidRPr="00B90ECF">
        <w:rPr>
          <w:rFonts w:asciiTheme="minorHAnsi" w:eastAsia="標楷體" w:hAnsiTheme="minorHAnsi"/>
          <w:sz w:val="18"/>
          <w:szCs w:val="20"/>
        </w:rPr>
        <w:t>所</w:t>
      </w:r>
      <w:r w:rsidRPr="00B90ECF">
        <w:rPr>
          <w:rFonts w:asciiTheme="minorHAnsi" w:eastAsia="標楷體" w:hAnsiTheme="minorHAnsi"/>
          <w:sz w:val="18"/>
          <w:szCs w:val="20"/>
        </w:rPr>
        <w:t>)</w:t>
      </w:r>
      <w:proofErr w:type="gramStart"/>
      <w:r w:rsidRPr="00B90ECF">
        <w:rPr>
          <w:rFonts w:asciiTheme="minorHAnsi" w:eastAsia="標楷體" w:hAnsiTheme="minorHAnsi"/>
          <w:sz w:val="18"/>
          <w:szCs w:val="20"/>
        </w:rPr>
        <w:t>務</w:t>
      </w:r>
      <w:proofErr w:type="gramEnd"/>
      <w:r w:rsidRPr="00B90ECF">
        <w:rPr>
          <w:rFonts w:asciiTheme="minorHAnsi" w:eastAsia="標楷體" w:hAnsiTheme="minorHAnsi"/>
          <w:sz w:val="18"/>
          <w:szCs w:val="20"/>
        </w:rPr>
        <w:t>會議通過</w:t>
      </w:r>
    </w:p>
    <w:p w:rsidR="00F90AC0" w:rsidRPr="00B90ECF" w:rsidRDefault="00F90AC0" w:rsidP="00F90AC0">
      <w:pPr>
        <w:spacing w:line="200" w:lineRule="exact"/>
        <w:jc w:val="right"/>
        <w:rPr>
          <w:rFonts w:asciiTheme="minorHAnsi" w:eastAsia="標楷體" w:hAnsiTheme="minorHAnsi"/>
          <w:sz w:val="18"/>
          <w:szCs w:val="20"/>
        </w:rPr>
      </w:pPr>
      <w:r w:rsidRPr="00B90ECF">
        <w:rPr>
          <w:rFonts w:asciiTheme="minorHAnsi" w:eastAsia="標楷體" w:hAnsiTheme="minorHAnsi"/>
          <w:sz w:val="18"/>
          <w:szCs w:val="20"/>
        </w:rPr>
        <w:t>95.02.23</w:t>
      </w:r>
      <w:r w:rsidRPr="00B90ECF">
        <w:rPr>
          <w:rFonts w:asciiTheme="minorHAnsi" w:eastAsia="標楷體" w:hAnsiTheme="minorHAnsi"/>
          <w:sz w:val="18"/>
          <w:szCs w:val="20"/>
        </w:rPr>
        <w:t>九十四學年度第二學期第一次院</w:t>
      </w:r>
      <w:proofErr w:type="gramStart"/>
      <w:r w:rsidRPr="00B90ECF">
        <w:rPr>
          <w:rFonts w:asciiTheme="minorHAnsi" w:eastAsia="標楷體" w:hAnsiTheme="minorHAnsi"/>
          <w:sz w:val="18"/>
          <w:szCs w:val="20"/>
        </w:rPr>
        <w:t>務</w:t>
      </w:r>
      <w:proofErr w:type="gramEnd"/>
      <w:r w:rsidRPr="00B90ECF">
        <w:rPr>
          <w:rFonts w:asciiTheme="minorHAnsi" w:eastAsia="標楷體" w:hAnsiTheme="minorHAnsi"/>
          <w:sz w:val="18"/>
          <w:szCs w:val="20"/>
        </w:rPr>
        <w:t>會議審查</w:t>
      </w:r>
    </w:p>
    <w:p w:rsidR="00F90AC0" w:rsidRPr="00B90ECF" w:rsidRDefault="00F90AC0" w:rsidP="00F90AC0">
      <w:pPr>
        <w:spacing w:line="200" w:lineRule="exact"/>
        <w:jc w:val="right"/>
        <w:rPr>
          <w:rFonts w:asciiTheme="minorHAnsi" w:eastAsia="標楷體" w:hAnsiTheme="minorHAnsi"/>
          <w:sz w:val="18"/>
          <w:szCs w:val="20"/>
        </w:rPr>
      </w:pPr>
      <w:r w:rsidRPr="00B90ECF">
        <w:rPr>
          <w:rFonts w:asciiTheme="minorHAnsi" w:eastAsia="標楷體" w:hAnsiTheme="minorHAnsi"/>
          <w:sz w:val="18"/>
          <w:szCs w:val="20"/>
        </w:rPr>
        <w:t>95.03.02</w:t>
      </w:r>
      <w:r w:rsidRPr="00B90ECF">
        <w:rPr>
          <w:rFonts w:asciiTheme="minorHAnsi" w:eastAsia="標楷體" w:hAnsiTheme="minorHAnsi"/>
          <w:sz w:val="18"/>
          <w:szCs w:val="20"/>
        </w:rPr>
        <w:t>九十四學年度第二學期第一次教務會議核備</w:t>
      </w:r>
    </w:p>
    <w:p w:rsidR="00F90AC0" w:rsidRPr="00B90ECF" w:rsidRDefault="00F90AC0" w:rsidP="00F90AC0">
      <w:pPr>
        <w:spacing w:line="200" w:lineRule="exact"/>
        <w:jc w:val="right"/>
        <w:rPr>
          <w:rFonts w:asciiTheme="minorHAnsi" w:eastAsia="標楷體" w:hAnsiTheme="minorHAnsi"/>
          <w:sz w:val="18"/>
          <w:szCs w:val="20"/>
        </w:rPr>
      </w:pPr>
      <w:r w:rsidRPr="00B90ECF">
        <w:rPr>
          <w:rFonts w:asciiTheme="minorHAnsi" w:eastAsia="標楷體" w:hAnsiTheme="minorHAnsi"/>
          <w:sz w:val="18"/>
          <w:szCs w:val="20"/>
        </w:rPr>
        <w:t>96.06.04</w:t>
      </w:r>
      <w:r w:rsidRPr="00B90ECF">
        <w:rPr>
          <w:rFonts w:asciiTheme="minorHAnsi" w:eastAsia="標楷體" w:hAnsiTheme="minorHAnsi"/>
          <w:sz w:val="18"/>
          <w:szCs w:val="20"/>
        </w:rPr>
        <w:t>九十五學年度第二學期第三次系</w:t>
      </w:r>
      <w:r w:rsidRPr="00B90ECF">
        <w:rPr>
          <w:rFonts w:asciiTheme="minorHAnsi" w:eastAsia="標楷體" w:hAnsiTheme="minorHAnsi"/>
          <w:sz w:val="18"/>
          <w:szCs w:val="20"/>
        </w:rPr>
        <w:t>(</w:t>
      </w:r>
      <w:r w:rsidRPr="00B90ECF">
        <w:rPr>
          <w:rFonts w:asciiTheme="minorHAnsi" w:eastAsia="標楷體" w:hAnsiTheme="minorHAnsi"/>
          <w:sz w:val="18"/>
          <w:szCs w:val="20"/>
        </w:rPr>
        <w:t>所</w:t>
      </w:r>
      <w:r w:rsidRPr="00B90ECF">
        <w:rPr>
          <w:rFonts w:asciiTheme="minorHAnsi" w:eastAsia="標楷體" w:hAnsiTheme="minorHAnsi"/>
          <w:sz w:val="18"/>
          <w:szCs w:val="20"/>
        </w:rPr>
        <w:t>)</w:t>
      </w:r>
      <w:proofErr w:type="gramStart"/>
      <w:r w:rsidRPr="00B90ECF">
        <w:rPr>
          <w:rFonts w:asciiTheme="minorHAnsi" w:eastAsia="標楷體" w:hAnsiTheme="minorHAnsi"/>
          <w:sz w:val="18"/>
          <w:szCs w:val="20"/>
        </w:rPr>
        <w:t>務</w:t>
      </w:r>
      <w:proofErr w:type="gramEnd"/>
      <w:r w:rsidRPr="00B90ECF">
        <w:rPr>
          <w:rFonts w:asciiTheme="minorHAnsi" w:eastAsia="標楷體" w:hAnsiTheme="minorHAnsi"/>
          <w:sz w:val="18"/>
          <w:szCs w:val="20"/>
        </w:rPr>
        <w:t>會議修正通過</w:t>
      </w:r>
    </w:p>
    <w:p w:rsidR="00F90AC0" w:rsidRPr="00B90ECF" w:rsidRDefault="00F90AC0" w:rsidP="00F90AC0">
      <w:pPr>
        <w:spacing w:line="200" w:lineRule="exact"/>
        <w:jc w:val="right"/>
        <w:rPr>
          <w:rFonts w:asciiTheme="minorHAnsi" w:eastAsia="標楷體" w:hAnsiTheme="minorHAnsi"/>
          <w:sz w:val="18"/>
          <w:szCs w:val="20"/>
        </w:rPr>
      </w:pPr>
      <w:r w:rsidRPr="00B90ECF">
        <w:rPr>
          <w:rFonts w:asciiTheme="minorHAnsi" w:eastAsia="標楷體" w:hAnsiTheme="minorHAnsi"/>
          <w:sz w:val="18"/>
          <w:szCs w:val="20"/>
        </w:rPr>
        <w:t>100.09.14</w:t>
      </w:r>
      <w:r w:rsidRPr="00B90ECF">
        <w:rPr>
          <w:rFonts w:asciiTheme="minorHAnsi" w:eastAsia="標楷體" w:hAnsiTheme="minorHAnsi"/>
          <w:sz w:val="18"/>
          <w:szCs w:val="20"/>
        </w:rPr>
        <w:t>一百學年度第一學期第一次系</w:t>
      </w:r>
      <w:r w:rsidRPr="00B90ECF">
        <w:rPr>
          <w:rFonts w:asciiTheme="minorHAnsi" w:eastAsia="標楷體" w:hAnsiTheme="minorHAnsi"/>
          <w:sz w:val="18"/>
          <w:szCs w:val="20"/>
        </w:rPr>
        <w:t>(</w:t>
      </w:r>
      <w:r w:rsidRPr="00B90ECF">
        <w:rPr>
          <w:rFonts w:asciiTheme="minorHAnsi" w:eastAsia="標楷體" w:hAnsiTheme="minorHAnsi"/>
          <w:sz w:val="18"/>
          <w:szCs w:val="20"/>
        </w:rPr>
        <w:t>所</w:t>
      </w:r>
      <w:r w:rsidRPr="00B90ECF">
        <w:rPr>
          <w:rFonts w:asciiTheme="minorHAnsi" w:eastAsia="標楷體" w:hAnsiTheme="minorHAnsi"/>
          <w:sz w:val="18"/>
          <w:szCs w:val="20"/>
        </w:rPr>
        <w:t>)</w:t>
      </w:r>
      <w:proofErr w:type="gramStart"/>
      <w:r w:rsidRPr="00B90ECF">
        <w:rPr>
          <w:rFonts w:asciiTheme="minorHAnsi" w:eastAsia="標楷體" w:hAnsiTheme="minorHAnsi"/>
          <w:sz w:val="18"/>
          <w:szCs w:val="20"/>
        </w:rPr>
        <w:t>務</w:t>
      </w:r>
      <w:proofErr w:type="gramEnd"/>
      <w:r w:rsidRPr="00B90ECF">
        <w:rPr>
          <w:rFonts w:asciiTheme="minorHAnsi" w:eastAsia="標楷體" w:hAnsiTheme="minorHAnsi"/>
          <w:sz w:val="18"/>
          <w:szCs w:val="20"/>
        </w:rPr>
        <w:t>會議修正通過</w:t>
      </w:r>
    </w:p>
    <w:p w:rsidR="00F90AC0" w:rsidRPr="00B90ECF" w:rsidRDefault="00F90AC0" w:rsidP="00F90AC0">
      <w:pPr>
        <w:spacing w:line="200" w:lineRule="exact"/>
        <w:jc w:val="right"/>
        <w:rPr>
          <w:rFonts w:asciiTheme="minorHAnsi" w:eastAsia="標楷體" w:hAnsiTheme="minorHAnsi"/>
          <w:sz w:val="18"/>
          <w:szCs w:val="20"/>
        </w:rPr>
      </w:pPr>
      <w:r w:rsidRPr="00B90ECF">
        <w:rPr>
          <w:rFonts w:asciiTheme="minorHAnsi" w:eastAsia="標楷體" w:hAnsiTheme="minorHAnsi"/>
          <w:sz w:val="18"/>
          <w:szCs w:val="20"/>
        </w:rPr>
        <w:t>104.03.31</w:t>
      </w:r>
      <w:r w:rsidRPr="00B90ECF">
        <w:rPr>
          <w:rFonts w:asciiTheme="minorHAnsi" w:eastAsia="標楷體" w:hAnsiTheme="minorHAnsi"/>
          <w:sz w:val="18"/>
          <w:szCs w:val="20"/>
        </w:rPr>
        <w:t>一百零三學年度第二學期第二次系</w:t>
      </w:r>
      <w:proofErr w:type="gramStart"/>
      <w:r w:rsidRPr="00B90ECF">
        <w:rPr>
          <w:rFonts w:asciiTheme="minorHAnsi" w:eastAsia="標楷體" w:hAnsiTheme="minorHAnsi"/>
          <w:sz w:val="18"/>
          <w:szCs w:val="20"/>
        </w:rPr>
        <w:t>務</w:t>
      </w:r>
      <w:proofErr w:type="gramEnd"/>
      <w:r w:rsidRPr="00B90ECF">
        <w:rPr>
          <w:rFonts w:asciiTheme="minorHAnsi" w:eastAsia="標楷體" w:hAnsiTheme="minorHAnsi"/>
          <w:sz w:val="18"/>
          <w:szCs w:val="20"/>
        </w:rPr>
        <w:t>會議修正通過</w:t>
      </w:r>
    </w:p>
    <w:p w:rsidR="00F90AC0" w:rsidRPr="00B90ECF" w:rsidRDefault="00F90AC0" w:rsidP="00F90AC0">
      <w:pPr>
        <w:spacing w:line="200" w:lineRule="exact"/>
        <w:jc w:val="right"/>
        <w:rPr>
          <w:rFonts w:asciiTheme="minorHAnsi" w:eastAsia="標楷體" w:hAnsiTheme="minorHAnsi"/>
          <w:kern w:val="0"/>
          <w:sz w:val="18"/>
          <w:szCs w:val="20"/>
        </w:rPr>
      </w:pPr>
      <w:r w:rsidRPr="00B90ECF">
        <w:rPr>
          <w:rFonts w:asciiTheme="minorHAnsi" w:eastAsia="標楷體" w:hAnsiTheme="minorHAnsi"/>
          <w:kern w:val="0"/>
          <w:sz w:val="18"/>
          <w:szCs w:val="20"/>
        </w:rPr>
        <w:t>104.09.16</w:t>
      </w:r>
      <w:r w:rsidRPr="00B90ECF">
        <w:rPr>
          <w:rFonts w:asciiTheme="minorHAnsi" w:eastAsia="標楷體" w:hAnsiTheme="minorHAnsi"/>
          <w:kern w:val="0"/>
          <w:sz w:val="18"/>
          <w:szCs w:val="20"/>
        </w:rPr>
        <w:t>一百零四學年度第一學期第一次系</w:t>
      </w:r>
      <w:proofErr w:type="gramStart"/>
      <w:r w:rsidRPr="00B90ECF">
        <w:rPr>
          <w:rFonts w:asciiTheme="minorHAnsi" w:eastAsia="標楷體" w:hAnsiTheme="minorHAnsi"/>
          <w:kern w:val="0"/>
          <w:sz w:val="18"/>
          <w:szCs w:val="20"/>
        </w:rPr>
        <w:t>務</w:t>
      </w:r>
      <w:proofErr w:type="gramEnd"/>
      <w:r w:rsidRPr="00B90ECF">
        <w:rPr>
          <w:rFonts w:asciiTheme="minorHAnsi" w:eastAsia="標楷體" w:hAnsiTheme="minorHAnsi"/>
          <w:kern w:val="0"/>
          <w:sz w:val="18"/>
          <w:szCs w:val="20"/>
        </w:rPr>
        <w:t>會議修正通過</w:t>
      </w:r>
    </w:p>
    <w:p w:rsidR="00F90AC0" w:rsidRPr="00B90ECF" w:rsidRDefault="00F90AC0" w:rsidP="00F90AC0">
      <w:pPr>
        <w:spacing w:line="200" w:lineRule="exact"/>
        <w:jc w:val="right"/>
        <w:rPr>
          <w:rFonts w:asciiTheme="minorHAnsi" w:eastAsia="標楷體" w:hAnsiTheme="minorHAnsi"/>
          <w:kern w:val="0"/>
          <w:sz w:val="18"/>
          <w:szCs w:val="20"/>
        </w:rPr>
      </w:pPr>
      <w:r w:rsidRPr="00B90ECF">
        <w:rPr>
          <w:rFonts w:asciiTheme="minorHAnsi" w:eastAsia="標楷體" w:hAnsiTheme="minorHAnsi"/>
          <w:kern w:val="0"/>
          <w:sz w:val="18"/>
          <w:szCs w:val="20"/>
        </w:rPr>
        <w:t>109.05.05</w:t>
      </w:r>
      <w:r w:rsidRPr="00B90ECF">
        <w:rPr>
          <w:rFonts w:asciiTheme="minorHAnsi" w:eastAsia="標楷體" w:hAnsiTheme="minorHAnsi"/>
          <w:kern w:val="0"/>
          <w:sz w:val="18"/>
          <w:szCs w:val="20"/>
        </w:rPr>
        <w:t>一百零八學年度第二學期第三次系</w:t>
      </w:r>
      <w:proofErr w:type="gramStart"/>
      <w:r w:rsidRPr="00B90ECF">
        <w:rPr>
          <w:rFonts w:asciiTheme="minorHAnsi" w:eastAsia="標楷體" w:hAnsiTheme="minorHAnsi"/>
          <w:kern w:val="0"/>
          <w:sz w:val="18"/>
          <w:szCs w:val="20"/>
        </w:rPr>
        <w:t>務</w:t>
      </w:r>
      <w:proofErr w:type="gramEnd"/>
      <w:r w:rsidRPr="00B90ECF">
        <w:rPr>
          <w:rFonts w:asciiTheme="minorHAnsi" w:eastAsia="標楷體" w:hAnsiTheme="minorHAnsi"/>
          <w:kern w:val="0"/>
          <w:sz w:val="18"/>
          <w:szCs w:val="20"/>
        </w:rPr>
        <w:t>會議修正通過</w:t>
      </w:r>
    </w:p>
    <w:p w:rsidR="00F90AC0" w:rsidRPr="00B90ECF" w:rsidRDefault="00F90AC0" w:rsidP="00F90AC0">
      <w:pPr>
        <w:spacing w:line="200" w:lineRule="exact"/>
        <w:jc w:val="right"/>
        <w:rPr>
          <w:rFonts w:asciiTheme="minorHAnsi" w:eastAsia="標楷體" w:hAnsiTheme="minorHAnsi"/>
          <w:sz w:val="18"/>
          <w:szCs w:val="20"/>
        </w:rPr>
      </w:pPr>
      <w:r w:rsidRPr="00B90ECF">
        <w:rPr>
          <w:rFonts w:asciiTheme="minorHAnsi" w:eastAsia="標楷體" w:hAnsiTheme="minorHAnsi"/>
          <w:color w:val="FF0000"/>
          <w:kern w:val="0"/>
          <w:sz w:val="18"/>
          <w:szCs w:val="20"/>
        </w:rPr>
        <w:t>109</w:t>
      </w:r>
      <w:r w:rsidRPr="00B90ECF">
        <w:rPr>
          <w:rFonts w:asciiTheme="minorHAnsi" w:eastAsia="標楷體" w:hAnsiTheme="minorHAnsi"/>
          <w:color w:val="FF0000"/>
          <w:kern w:val="0"/>
          <w:sz w:val="18"/>
          <w:szCs w:val="20"/>
        </w:rPr>
        <w:t>年</w:t>
      </w:r>
      <w:r w:rsidRPr="00B90ECF">
        <w:rPr>
          <w:rFonts w:asciiTheme="minorHAnsi" w:eastAsia="標楷體" w:hAnsiTheme="minorHAnsi"/>
          <w:color w:val="FF0000"/>
          <w:kern w:val="0"/>
          <w:sz w:val="18"/>
          <w:szCs w:val="20"/>
        </w:rPr>
        <w:t>5</w:t>
      </w:r>
      <w:r w:rsidRPr="00B90ECF">
        <w:rPr>
          <w:rFonts w:asciiTheme="minorHAnsi" w:eastAsia="標楷體" w:hAnsiTheme="minorHAnsi"/>
          <w:color w:val="FF0000"/>
          <w:kern w:val="0"/>
          <w:sz w:val="18"/>
          <w:szCs w:val="20"/>
        </w:rPr>
        <w:t>月</w:t>
      </w:r>
      <w:r w:rsidRPr="00B90ECF">
        <w:rPr>
          <w:rFonts w:asciiTheme="minorHAnsi" w:eastAsia="標楷體" w:hAnsiTheme="minorHAnsi"/>
          <w:color w:val="FF0000"/>
          <w:kern w:val="0"/>
          <w:sz w:val="18"/>
          <w:szCs w:val="20"/>
        </w:rPr>
        <w:t>28</w:t>
      </w:r>
      <w:r w:rsidRPr="00B90ECF">
        <w:rPr>
          <w:rFonts w:asciiTheme="minorHAnsi" w:eastAsia="標楷體" w:hAnsiTheme="minorHAnsi"/>
          <w:color w:val="FF0000"/>
          <w:kern w:val="0"/>
          <w:sz w:val="18"/>
          <w:szCs w:val="20"/>
        </w:rPr>
        <w:t>日</w:t>
      </w:r>
      <w:r w:rsidRPr="00B90ECF">
        <w:rPr>
          <w:rFonts w:asciiTheme="minorHAnsi" w:eastAsia="標楷體" w:hAnsiTheme="minorHAnsi"/>
          <w:color w:val="FF0000"/>
          <w:kern w:val="0"/>
          <w:sz w:val="18"/>
          <w:szCs w:val="20"/>
        </w:rPr>
        <w:t>108</w:t>
      </w:r>
      <w:r w:rsidRPr="00B90ECF">
        <w:rPr>
          <w:rFonts w:asciiTheme="minorHAnsi" w:eastAsia="標楷體" w:hAnsiTheme="minorHAnsi"/>
          <w:color w:val="FF0000"/>
          <w:kern w:val="0"/>
          <w:sz w:val="18"/>
          <w:szCs w:val="20"/>
        </w:rPr>
        <w:t>學年度第</w:t>
      </w:r>
      <w:r w:rsidRPr="00B90ECF">
        <w:rPr>
          <w:rFonts w:asciiTheme="minorHAnsi" w:eastAsia="標楷體" w:hAnsiTheme="minorHAnsi"/>
          <w:color w:val="FF0000"/>
          <w:kern w:val="0"/>
          <w:sz w:val="18"/>
          <w:szCs w:val="20"/>
        </w:rPr>
        <w:t>2</w:t>
      </w:r>
      <w:r w:rsidRPr="00B90ECF">
        <w:rPr>
          <w:rFonts w:asciiTheme="minorHAnsi" w:eastAsia="標楷體" w:hAnsiTheme="minorHAnsi"/>
          <w:color w:val="FF0000"/>
          <w:kern w:val="0"/>
          <w:sz w:val="18"/>
          <w:szCs w:val="20"/>
        </w:rPr>
        <w:t>學期第</w:t>
      </w:r>
      <w:r w:rsidRPr="00B90ECF">
        <w:rPr>
          <w:rFonts w:asciiTheme="minorHAnsi" w:eastAsia="標楷體" w:hAnsiTheme="minorHAnsi"/>
          <w:color w:val="FF0000"/>
          <w:kern w:val="0"/>
          <w:sz w:val="18"/>
          <w:szCs w:val="20"/>
        </w:rPr>
        <w:t>2</w:t>
      </w:r>
      <w:r w:rsidRPr="00B90ECF">
        <w:rPr>
          <w:rFonts w:asciiTheme="minorHAnsi" w:eastAsia="標楷體" w:hAnsiTheme="minorHAnsi"/>
          <w:color w:val="FF0000"/>
          <w:kern w:val="0"/>
          <w:sz w:val="18"/>
          <w:szCs w:val="20"/>
        </w:rPr>
        <w:t>次教務會議核備</w:t>
      </w:r>
    </w:p>
    <w:p w:rsidR="00F90AC0" w:rsidRPr="00B90ECF" w:rsidRDefault="00F90AC0" w:rsidP="00FD5F49">
      <w:pPr>
        <w:pStyle w:val="aff1"/>
        <w:numPr>
          <w:ilvl w:val="0"/>
          <w:numId w:val="30"/>
        </w:numPr>
        <w:spacing w:beforeLines="50" w:before="120" w:line="280" w:lineRule="exact"/>
        <w:ind w:leftChars="0"/>
        <w:jc w:val="both"/>
        <w:rPr>
          <w:rFonts w:asciiTheme="minorHAnsi" w:eastAsia="標楷體" w:hAnsiTheme="minorHAnsi"/>
        </w:rPr>
      </w:pPr>
      <w:r w:rsidRPr="00B90ECF">
        <w:rPr>
          <w:rFonts w:asciiTheme="minorHAnsi" w:eastAsia="標楷體" w:hAnsiTheme="minorHAnsi"/>
        </w:rPr>
        <w:t>為協助本系碩士研究生</w:t>
      </w:r>
      <w:r w:rsidRPr="00B90ECF">
        <w:rPr>
          <w:rFonts w:asciiTheme="minorHAnsi" w:eastAsia="標楷體" w:hAnsiTheme="minorHAnsi"/>
        </w:rPr>
        <w:t>(</w:t>
      </w:r>
      <w:r w:rsidRPr="00B90ECF">
        <w:rPr>
          <w:rFonts w:asciiTheme="minorHAnsi" w:eastAsia="標楷體" w:hAnsiTheme="minorHAnsi"/>
        </w:rPr>
        <w:t>含進修部碩士研究生</w:t>
      </w:r>
      <w:r w:rsidRPr="00B90ECF">
        <w:rPr>
          <w:rFonts w:asciiTheme="minorHAnsi" w:eastAsia="標楷體" w:hAnsiTheme="minorHAnsi"/>
        </w:rPr>
        <w:t>)</w:t>
      </w:r>
      <w:r w:rsidRPr="00B90ECF">
        <w:rPr>
          <w:rFonts w:asciiTheme="minorHAnsi" w:eastAsia="標楷體" w:hAnsiTheme="minorHAnsi"/>
        </w:rPr>
        <w:t>、博士研究生順利完成學業，並提昇論文研究水準，特訂定本要點。</w:t>
      </w:r>
    </w:p>
    <w:p w:rsidR="00F90AC0" w:rsidRPr="00B90ECF" w:rsidRDefault="00F90AC0" w:rsidP="00FD5F49">
      <w:pPr>
        <w:pStyle w:val="aff1"/>
        <w:numPr>
          <w:ilvl w:val="0"/>
          <w:numId w:val="30"/>
        </w:numPr>
        <w:spacing w:line="280" w:lineRule="exact"/>
        <w:ind w:leftChars="0"/>
        <w:rPr>
          <w:rFonts w:asciiTheme="minorHAnsi" w:eastAsia="標楷體" w:hAnsiTheme="minorHAnsi"/>
        </w:rPr>
      </w:pPr>
      <w:r w:rsidRPr="00B90ECF">
        <w:rPr>
          <w:rFonts w:asciiTheme="minorHAnsi" w:eastAsia="標楷體" w:hAnsiTheme="minorHAnsi"/>
        </w:rPr>
        <w:t>本系於每學期初組成「碩士審議小組」</w:t>
      </w:r>
      <w:r w:rsidRPr="00B90ECF">
        <w:rPr>
          <w:rFonts w:asciiTheme="minorHAnsi" w:eastAsia="標楷體" w:hAnsiTheme="minorHAnsi"/>
        </w:rPr>
        <w:t>(</w:t>
      </w:r>
      <w:r w:rsidRPr="00B90ECF">
        <w:rPr>
          <w:rFonts w:asciiTheme="minorHAnsi" w:eastAsia="標楷體" w:hAnsiTheme="minorHAnsi"/>
        </w:rPr>
        <w:t>以下簡稱審議小組</w:t>
      </w:r>
      <w:r w:rsidRPr="00B90ECF">
        <w:rPr>
          <w:rFonts w:asciiTheme="minorHAnsi" w:eastAsia="標楷體" w:hAnsiTheme="minorHAnsi"/>
        </w:rPr>
        <w:t>)</w:t>
      </w:r>
      <w:r w:rsidRPr="00B90ECF">
        <w:rPr>
          <w:rFonts w:asciiTheme="minorHAnsi" w:eastAsia="標楷體" w:hAnsiTheme="minorHAnsi"/>
        </w:rPr>
        <w:t>，審議下列事宜：</w:t>
      </w:r>
    </w:p>
    <w:p w:rsidR="00F90AC0" w:rsidRPr="00B90ECF" w:rsidRDefault="00F90AC0" w:rsidP="00F90AC0">
      <w:pPr>
        <w:pStyle w:val="aff1"/>
        <w:spacing w:line="280" w:lineRule="exact"/>
        <w:ind w:leftChars="0"/>
        <w:jc w:val="both"/>
        <w:rPr>
          <w:rFonts w:asciiTheme="minorHAnsi" w:eastAsia="標楷體" w:hAnsiTheme="minorHAnsi"/>
        </w:rPr>
      </w:pPr>
      <w:r w:rsidRPr="00B90ECF">
        <w:rPr>
          <w:rFonts w:asciiTheme="minorHAnsi" w:eastAsia="標楷體" w:hAnsiTheme="minorHAnsi"/>
        </w:rPr>
        <w:t>1.</w:t>
      </w:r>
      <w:r w:rsidRPr="00B90ECF">
        <w:rPr>
          <w:rFonts w:asciiTheme="minorHAnsi" w:eastAsia="標楷體" w:hAnsiTheme="minorHAnsi"/>
        </w:rPr>
        <w:t>研究生論文主題</w:t>
      </w:r>
      <w:r w:rsidR="002D33A0">
        <w:rPr>
          <w:rFonts w:asciiTheme="minorHAnsi" w:eastAsia="標楷體" w:hAnsiTheme="minorHAnsi" w:hint="eastAsia"/>
        </w:rPr>
        <w:t>。</w:t>
      </w:r>
    </w:p>
    <w:p w:rsidR="00F90AC0" w:rsidRPr="00B90ECF" w:rsidRDefault="00F90AC0" w:rsidP="00F90AC0">
      <w:pPr>
        <w:pStyle w:val="aff1"/>
        <w:spacing w:line="280" w:lineRule="exact"/>
        <w:ind w:leftChars="0"/>
        <w:jc w:val="both"/>
        <w:rPr>
          <w:rFonts w:asciiTheme="minorHAnsi" w:eastAsia="標楷體" w:hAnsiTheme="minorHAnsi"/>
        </w:rPr>
      </w:pPr>
      <w:r w:rsidRPr="00B90ECF">
        <w:rPr>
          <w:rFonts w:asciiTheme="minorHAnsi" w:eastAsia="標楷體" w:hAnsiTheme="minorHAnsi"/>
        </w:rPr>
        <w:t>2.</w:t>
      </w:r>
      <w:r w:rsidRPr="00B90ECF">
        <w:rPr>
          <w:rFonts w:asciiTheme="minorHAnsi" w:eastAsia="標楷體" w:hAnsiTheme="minorHAnsi"/>
        </w:rPr>
        <w:t>研究生指導教授之申請</w:t>
      </w:r>
      <w:r w:rsidR="002D33A0">
        <w:rPr>
          <w:rFonts w:asciiTheme="minorHAnsi" w:eastAsia="標楷體" w:hAnsiTheme="minorHAnsi" w:hint="eastAsia"/>
        </w:rPr>
        <w:t>。</w:t>
      </w:r>
    </w:p>
    <w:p w:rsidR="00F90AC0" w:rsidRPr="00B90ECF" w:rsidRDefault="00F90AC0" w:rsidP="00F90AC0">
      <w:pPr>
        <w:pStyle w:val="aff1"/>
        <w:spacing w:line="280" w:lineRule="exact"/>
        <w:ind w:leftChars="0"/>
        <w:jc w:val="both"/>
        <w:rPr>
          <w:rFonts w:asciiTheme="minorHAnsi" w:eastAsia="標楷體" w:hAnsiTheme="minorHAnsi"/>
        </w:rPr>
      </w:pPr>
      <w:r w:rsidRPr="00B90ECF">
        <w:rPr>
          <w:rFonts w:asciiTheme="minorHAnsi" w:eastAsia="標楷體" w:hAnsiTheme="minorHAnsi"/>
        </w:rPr>
        <w:t>3.</w:t>
      </w:r>
      <w:r w:rsidRPr="00B90ECF">
        <w:rPr>
          <w:rFonts w:asciiTheme="minorHAnsi" w:eastAsia="標楷體" w:hAnsiTheme="minorHAnsi"/>
        </w:rPr>
        <w:t>論文計畫審查</w:t>
      </w:r>
      <w:r w:rsidR="002D33A0">
        <w:rPr>
          <w:rFonts w:asciiTheme="minorHAnsi" w:eastAsia="標楷體" w:hAnsiTheme="minorHAnsi" w:hint="eastAsia"/>
        </w:rPr>
        <w:t>。</w:t>
      </w:r>
    </w:p>
    <w:p w:rsidR="00F90AC0" w:rsidRPr="00B90ECF" w:rsidRDefault="00F90AC0" w:rsidP="00F90AC0">
      <w:pPr>
        <w:pStyle w:val="aff1"/>
        <w:spacing w:line="280" w:lineRule="exact"/>
        <w:ind w:leftChars="0"/>
        <w:jc w:val="both"/>
        <w:rPr>
          <w:rFonts w:asciiTheme="minorHAnsi" w:eastAsia="標楷體" w:hAnsiTheme="minorHAnsi"/>
        </w:rPr>
      </w:pPr>
      <w:r w:rsidRPr="00B90ECF">
        <w:rPr>
          <w:rFonts w:asciiTheme="minorHAnsi" w:eastAsia="標楷體" w:hAnsiTheme="minorHAnsi"/>
        </w:rPr>
        <w:t>4.</w:t>
      </w:r>
      <w:r w:rsidRPr="00B90ECF">
        <w:rPr>
          <w:rFonts w:asciiTheme="minorHAnsi" w:eastAsia="標楷體" w:hAnsiTheme="minorHAnsi"/>
        </w:rPr>
        <w:t>學位論文口試之資格</w:t>
      </w:r>
      <w:r w:rsidR="002D33A0">
        <w:rPr>
          <w:rFonts w:asciiTheme="minorHAnsi" w:eastAsia="標楷體" w:hAnsiTheme="minorHAnsi" w:hint="eastAsia"/>
        </w:rPr>
        <w:t>。</w:t>
      </w:r>
    </w:p>
    <w:p w:rsidR="00F90AC0" w:rsidRPr="00B90ECF" w:rsidRDefault="00F90AC0" w:rsidP="00F90AC0">
      <w:pPr>
        <w:pStyle w:val="aff1"/>
        <w:spacing w:line="280" w:lineRule="exact"/>
        <w:ind w:leftChars="0"/>
        <w:jc w:val="both"/>
        <w:rPr>
          <w:rFonts w:asciiTheme="minorHAnsi" w:eastAsia="標楷體" w:hAnsiTheme="minorHAnsi"/>
        </w:rPr>
      </w:pPr>
      <w:r w:rsidRPr="00B90ECF">
        <w:rPr>
          <w:rFonts w:asciiTheme="minorHAnsi" w:eastAsia="標楷體" w:hAnsiTheme="minorHAnsi"/>
        </w:rPr>
        <w:t>5.</w:t>
      </w:r>
      <w:r w:rsidRPr="00B90ECF">
        <w:rPr>
          <w:rFonts w:asciiTheme="minorHAnsi" w:eastAsia="標楷體" w:hAnsiTheme="minorHAnsi"/>
        </w:rPr>
        <w:t>其他與研究生論文之相關事宜</w:t>
      </w:r>
      <w:r w:rsidR="002D33A0">
        <w:rPr>
          <w:rFonts w:asciiTheme="minorHAnsi" w:eastAsia="標楷體" w:hAnsiTheme="minorHAnsi" w:hint="eastAsia"/>
        </w:rPr>
        <w:t>。</w:t>
      </w:r>
    </w:p>
    <w:p w:rsidR="00F90AC0" w:rsidRPr="00B90ECF" w:rsidRDefault="00F90AC0" w:rsidP="00FD5F49">
      <w:pPr>
        <w:pStyle w:val="aff1"/>
        <w:numPr>
          <w:ilvl w:val="0"/>
          <w:numId w:val="30"/>
        </w:numPr>
        <w:spacing w:line="280" w:lineRule="exact"/>
        <w:ind w:leftChars="0"/>
        <w:jc w:val="both"/>
        <w:rPr>
          <w:rFonts w:asciiTheme="minorHAnsi" w:eastAsia="標楷體" w:hAnsiTheme="minorHAnsi"/>
        </w:rPr>
      </w:pPr>
      <w:r w:rsidRPr="00B90ECF">
        <w:rPr>
          <w:rFonts w:asciiTheme="minorHAnsi" w:eastAsia="標楷體" w:hAnsiTheme="minorHAnsi"/>
        </w:rPr>
        <w:t>審議小組由系主任延聘三至五位本系副教授以上專任教師組成。小組成員任期一年，期滿得再續聘。</w:t>
      </w:r>
    </w:p>
    <w:p w:rsidR="00F90AC0" w:rsidRPr="00B90ECF" w:rsidRDefault="00F90AC0" w:rsidP="00FD5F49">
      <w:pPr>
        <w:pStyle w:val="aff1"/>
        <w:numPr>
          <w:ilvl w:val="0"/>
          <w:numId w:val="30"/>
        </w:numPr>
        <w:spacing w:line="280" w:lineRule="exact"/>
        <w:ind w:leftChars="0"/>
        <w:jc w:val="both"/>
        <w:rPr>
          <w:rFonts w:asciiTheme="minorHAnsi" w:eastAsia="標楷體" w:hAnsiTheme="minorHAnsi"/>
          <w:color w:val="FF0000"/>
          <w:u w:val="single"/>
        </w:rPr>
      </w:pPr>
      <w:r w:rsidRPr="00B90ECF">
        <w:rPr>
          <w:rFonts w:asciiTheme="minorHAnsi" w:eastAsia="標楷體" w:hAnsiTheme="minorHAnsi"/>
          <w:color w:val="FF0000"/>
          <w:u w:val="single"/>
        </w:rPr>
        <w:t>碩士班研究生撰寫之論文主題，至少應符合下列三項條件之</w:t>
      </w:r>
      <w:proofErr w:type="gramStart"/>
      <w:r w:rsidRPr="00B90ECF">
        <w:rPr>
          <w:rFonts w:asciiTheme="minorHAnsi" w:eastAsia="標楷體" w:hAnsiTheme="minorHAnsi"/>
          <w:color w:val="FF0000"/>
          <w:u w:val="single"/>
        </w:rPr>
        <w:t>一</w:t>
      </w:r>
      <w:proofErr w:type="gramEnd"/>
      <w:r w:rsidRPr="00B90ECF">
        <w:rPr>
          <w:rFonts w:asciiTheme="minorHAnsi" w:eastAsia="標楷體" w:hAnsiTheme="minorHAnsi"/>
          <w:color w:val="FF0000"/>
          <w:u w:val="single"/>
        </w:rPr>
        <w:t>：</w:t>
      </w:r>
    </w:p>
    <w:p w:rsidR="00F90AC0" w:rsidRPr="00B90ECF" w:rsidRDefault="00F90AC0" w:rsidP="00F90AC0">
      <w:pPr>
        <w:pStyle w:val="aff1"/>
        <w:spacing w:line="280" w:lineRule="exact"/>
        <w:ind w:leftChars="0"/>
        <w:jc w:val="both"/>
        <w:rPr>
          <w:rFonts w:asciiTheme="minorHAnsi" w:eastAsia="標楷體" w:hAnsiTheme="minorHAnsi"/>
          <w:color w:val="FF0000"/>
          <w:u w:val="single"/>
        </w:rPr>
      </w:pPr>
      <w:r w:rsidRPr="00B90ECF">
        <w:rPr>
          <w:rFonts w:asciiTheme="minorHAnsi" w:eastAsia="標楷體" w:hAnsiTheme="minorHAnsi"/>
          <w:color w:val="FF0000"/>
          <w:u w:val="single"/>
        </w:rPr>
        <w:t>1.</w:t>
      </w:r>
      <w:r w:rsidRPr="00B90ECF">
        <w:rPr>
          <w:rFonts w:asciiTheme="minorHAnsi" w:eastAsia="標楷體" w:hAnsiTheme="minorHAnsi"/>
          <w:color w:val="FF0000"/>
          <w:u w:val="single"/>
        </w:rPr>
        <w:t>研究主題與教育相關。</w:t>
      </w:r>
    </w:p>
    <w:p w:rsidR="00F90AC0" w:rsidRPr="00B90ECF" w:rsidRDefault="00F90AC0" w:rsidP="00F90AC0">
      <w:pPr>
        <w:spacing w:line="280" w:lineRule="exact"/>
        <w:jc w:val="both"/>
        <w:rPr>
          <w:rFonts w:asciiTheme="minorHAnsi" w:eastAsia="標楷體" w:hAnsiTheme="minorHAnsi"/>
          <w:color w:val="FF0000"/>
          <w:u w:val="single"/>
        </w:rPr>
      </w:pPr>
      <w:r w:rsidRPr="00B90ECF">
        <w:rPr>
          <w:rFonts w:asciiTheme="minorHAnsi" w:eastAsia="標楷體" w:hAnsiTheme="minorHAnsi"/>
          <w:color w:val="FF0000"/>
        </w:rPr>
        <w:t xml:space="preserve">    </w:t>
      </w:r>
      <w:r w:rsidRPr="00B90ECF">
        <w:rPr>
          <w:rFonts w:asciiTheme="minorHAnsi" w:eastAsia="標楷體" w:hAnsiTheme="minorHAnsi"/>
          <w:color w:val="FF0000"/>
          <w:u w:val="single"/>
        </w:rPr>
        <w:t>2.</w:t>
      </w:r>
      <w:r w:rsidRPr="00B90ECF">
        <w:rPr>
          <w:rFonts w:asciiTheme="minorHAnsi" w:eastAsia="標楷體" w:hAnsiTheme="minorHAnsi"/>
          <w:color w:val="FF0000"/>
          <w:u w:val="single"/>
        </w:rPr>
        <w:t>研究對象為教育領域之主體。</w:t>
      </w:r>
    </w:p>
    <w:p w:rsidR="00F90AC0" w:rsidRPr="00B90ECF" w:rsidRDefault="00F90AC0" w:rsidP="00F90AC0">
      <w:pPr>
        <w:spacing w:line="280" w:lineRule="exact"/>
        <w:jc w:val="both"/>
        <w:rPr>
          <w:rFonts w:asciiTheme="minorHAnsi" w:eastAsia="標楷體" w:hAnsiTheme="minorHAnsi"/>
          <w:color w:val="FF0000"/>
          <w:u w:val="single"/>
        </w:rPr>
      </w:pPr>
      <w:r w:rsidRPr="00B90ECF">
        <w:rPr>
          <w:rFonts w:asciiTheme="minorHAnsi" w:eastAsia="標楷體" w:hAnsiTheme="minorHAnsi"/>
          <w:color w:val="FF0000"/>
        </w:rPr>
        <w:t xml:space="preserve">    </w:t>
      </w:r>
      <w:r w:rsidRPr="00B90ECF">
        <w:rPr>
          <w:rFonts w:asciiTheme="minorHAnsi" w:eastAsia="標楷體" w:hAnsiTheme="minorHAnsi"/>
          <w:color w:val="FF0000"/>
          <w:u w:val="single"/>
        </w:rPr>
        <w:t>3.</w:t>
      </w:r>
      <w:r w:rsidRPr="00B90ECF">
        <w:rPr>
          <w:rFonts w:asciiTheme="minorHAnsi" w:eastAsia="標楷體" w:hAnsiTheme="minorHAnsi"/>
          <w:color w:val="FF0000"/>
          <w:u w:val="single"/>
        </w:rPr>
        <w:t>研究領域與就讀班別學術屬性直接相關。</w:t>
      </w:r>
    </w:p>
    <w:p w:rsidR="00F90AC0" w:rsidRPr="00B90ECF" w:rsidRDefault="00F90AC0" w:rsidP="00F90AC0">
      <w:pPr>
        <w:pStyle w:val="aff1"/>
        <w:spacing w:line="280" w:lineRule="exact"/>
        <w:ind w:leftChars="0"/>
        <w:jc w:val="both"/>
        <w:rPr>
          <w:rFonts w:asciiTheme="minorHAnsi" w:eastAsia="標楷體" w:hAnsiTheme="minorHAnsi"/>
          <w:u w:val="single"/>
        </w:rPr>
      </w:pPr>
      <w:r w:rsidRPr="00B90ECF">
        <w:rPr>
          <w:rFonts w:asciiTheme="minorHAnsi" w:eastAsia="標楷體" w:hAnsiTheme="minorHAnsi"/>
          <w:color w:val="FF0000"/>
          <w:u w:val="single"/>
        </w:rPr>
        <w:t>若不符合以上條件，審議小組得請指導教授說明，要求修正後方可通過。</w:t>
      </w:r>
    </w:p>
    <w:p w:rsidR="00F90AC0" w:rsidRPr="00B90ECF" w:rsidRDefault="00F90AC0" w:rsidP="00FD5F49">
      <w:pPr>
        <w:pStyle w:val="aff1"/>
        <w:numPr>
          <w:ilvl w:val="0"/>
          <w:numId w:val="30"/>
        </w:numPr>
        <w:spacing w:line="280" w:lineRule="exact"/>
        <w:ind w:leftChars="0"/>
        <w:jc w:val="both"/>
        <w:rPr>
          <w:rFonts w:asciiTheme="minorHAnsi" w:eastAsia="標楷體" w:hAnsiTheme="minorHAnsi"/>
        </w:rPr>
      </w:pPr>
      <w:r w:rsidRPr="00B90ECF">
        <w:rPr>
          <w:rFonts w:asciiTheme="minorHAnsi" w:eastAsia="標楷體" w:hAnsiTheme="minorHAnsi"/>
        </w:rPr>
        <w:t>研究生申請論文指導教授以本系專任教師為原則，若因研究主題之專業性與特殊性，得經審議小組審議通過，延請本校系外或校外教師擔任指導教授，惟本系專任教師應至少有一位論文計畫審查與口試委員</w:t>
      </w:r>
      <w:r w:rsidRPr="00B90ECF">
        <w:rPr>
          <w:rFonts w:asciiTheme="minorHAnsi" w:eastAsia="標楷體" w:hAnsiTheme="minorHAnsi"/>
        </w:rPr>
        <w:t>(</w:t>
      </w:r>
      <w:r w:rsidRPr="00B90ECF">
        <w:rPr>
          <w:rFonts w:asciiTheme="minorHAnsi" w:eastAsia="標楷體" w:hAnsiTheme="minorHAnsi"/>
        </w:rPr>
        <w:t>碩士班</w:t>
      </w:r>
      <w:r w:rsidRPr="00B90ECF">
        <w:rPr>
          <w:rFonts w:asciiTheme="minorHAnsi" w:eastAsia="標楷體" w:hAnsiTheme="minorHAnsi"/>
        </w:rPr>
        <w:t>)</w:t>
      </w:r>
      <w:r w:rsidRPr="00B90ECF">
        <w:rPr>
          <w:rFonts w:asciiTheme="minorHAnsi" w:eastAsia="標楷體" w:hAnsiTheme="minorHAnsi"/>
        </w:rPr>
        <w:t>；本系專任教師應至少有二位論文計畫審查與口試委員</w:t>
      </w:r>
      <w:r w:rsidRPr="00B90ECF">
        <w:rPr>
          <w:rFonts w:asciiTheme="minorHAnsi" w:eastAsia="標楷體" w:hAnsiTheme="minorHAnsi"/>
        </w:rPr>
        <w:t>(</w:t>
      </w:r>
      <w:r w:rsidRPr="00B90ECF">
        <w:rPr>
          <w:rFonts w:asciiTheme="minorHAnsi" w:eastAsia="標楷體" w:hAnsiTheme="minorHAnsi"/>
        </w:rPr>
        <w:t>博士班</w:t>
      </w:r>
      <w:r w:rsidRPr="00B90ECF">
        <w:rPr>
          <w:rFonts w:asciiTheme="minorHAnsi" w:eastAsia="標楷體" w:hAnsiTheme="minorHAnsi"/>
        </w:rPr>
        <w:t>)</w:t>
      </w:r>
      <w:r w:rsidRPr="00B90ECF">
        <w:rPr>
          <w:rFonts w:asciiTheme="minorHAnsi" w:eastAsia="標楷體" w:hAnsiTheme="minorHAnsi"/>
        </w:rPr>
        <w:t>。</w:t>
      </w:r>
    </w:p>
    <w:p w:rsidR="00F90AC0" w:rsidRPr="00B90ECF" w:rsidRDefault="00F90AC0" w:rsidP="00FD5F49">
      <w:pPr>
        <w:pStyle w:val="aff1"/>
        <w:numPr>
          <w:ilvl w:val="0"/>
          <w:numId w:val="30"/>
        </w:numPr>
        <w:spacing w:line="280" w:lineRule="exact"/>
        <w:ind w:leftChars="0"/>
        <w:jc w:val="both"/>
        <w:rPr>
          <w:rFonts w:asciiTheme="minorHAnsi" w:eastAsia="標楷體" w:hAnsiTheme="minorHAnsi"/>
        </w:rPr>
      </w:pPr>
      <w:r w:rsidRPr="00B90ECF">
        <w:rPr>
          <w:rFonts w:asciiTheme="minorHAnsi" w:eastAsia="標楷體" w:hAnsiTheme="minorHAnsi"/>
        </w:rPr>
        <w:t>本系專任教師擔任碩士研究生指導教授</w:t>
      </w:r>
      <w:proofErr w:type="gramStart"/>
      <w:r w:rsidRPr="00B90ECF">
        <w:rPr>
          <w:rFonts w:asciiTheme="minorHAnsi" w:eastAsia="標楷體" w:hAnsiTheme="minorHAnsi"/>
        </w:rPr>
        <w:t>每年級</w:t>
      </w:r>
      <w:proofErr w:type="gramEnd"/>
      <w:r w:rsidRPr="00B90ECF">
        <w:rPr>
          <w:rFonts w:asciiTheme="minorHAnsi" w:eastAsia="標楷體" w:hAnsiTheme="minorHAnsi"/>
        </w:rPr>
        <w:t>每班以不超過</w:t>
      </w:r>
      <w:proofErr w:type="gramStart"/>
      <w:r w:rsidRPr="00B90ECF">
        <w:rPr>
          <w:rFonts w:asciiTheme="minorHAnsi" w:eastAsia="標楷體" w:hAnsiTheme="minorHAnsi"/>
        </w:rPr>
        <w:t>三</w:t>
      </w:r>
      <w:proofErr w:type="gramEnd"/>
      <w:r w:rsidRPr="00B90ECF">
        <w:rPr>
          <w:rFonts w:asciiTheme="minorHAnsi" w:eastAsia="標楷體" w:hAnsiTheme="minorHAnsi"/>
        </w:rPr>
        <w:t>人為原則，</w:t>
      </w:r>
      <w:proofErr w:type="gramStart"/>
      <w:r w:rsidRPr="00B90ECF">
        <w:rPr>
          <w:rFonts w:asciiTheme="minorHAnsi" w:eastAsia="標楷體" w:hAnsiTheme="minorHAnsi"/>
        </w:rPr>
        <w:t>每年級各班總</w:t>
      </w:r>
      <w:proofErr w:type="gramEnd"/>
      <w:r w:rsidRPr="00B90ECF">
        <w:rPr>
          <w:rFonts w:asciiTheme="minorHAnsi" w:eastAsia="標楷體" w:hAnsiTheme="minorHAnsi"/>
        </w:rPr>
        <w:t>人數以不超過四人為原則，各年級</w:t>
      </w:r>
      <w:proofErr w:type="gramStart"/>
      <w:r w:rsidRPr="00B90ECF">
        <w:rPr>
          <w:rFonts w:asciiTheme="minorHAnsi" w:eastAsia="標楷體" w:hAnsiTheme="minorHAnsi"/>
        </w:rPr>
        <w:t>各班總人數</w:t>
      </w:r>
      <w:proofErr w:type="gramEnd"/>
      <w:r w:rsidRPr="00B90ECF">
        <w:rPr>
          <w:rFonts w:asciiTheme="minorHAnsi" w:eastAsia="標楷體" w:hAnsiTheme="minorHAnsi"/>
        </w:rPr>
        <w:t>以不超過六人為原則；擔任進修部碩士研究生指導教授每班以不超過四人為原則，</w:t>
      </w:r>
      <w:proofErr w:type="gramStart"/>
      <w:r w:rsidRPr="00B90ECF">
        <w:rPr>
          <w:rFonts w:asciiTheme="minorHAnsi" w:eastAsia="標楷體" w:hAnsiTheme="minorHAnsi"/>
        </w:rPr>
        <w:t>每年級各班總</w:t>
      </w:r>
      <w:proofErr w:type="gramEnd"/>
      <w:r w:rsidRPr="00B90ECF">
        <w:rPr>
          <w:rFonts w:asciiTheme="minorHAnsi" w:eastAsia="標楷體" w:hAnsiTheme="minorHAnsi"/>
        </w:rPr>
        <w:t>人數以不超過五人為原則，各年級</w:t>
      </w:r>
      <w:proofErr w:type="gramStart"/>
      <w:r w:rsidRPr="00B90ECF">
        <w:rPr>
          <w:rFonts w:asciiTheme="minorHAnsi" w:eastAsia="標楷體" w:hAnsiTheme="minorHAnsi"/>
        </w:rPr>
        <w:t>各班總人數</w:t>
      </w:r>
      <w:proofErr w:type="gramEnd"/>
      <w:r w:rsidRPr="00B90ECF">
        <w:rPr>
          <w:rFonts w:asciiTheme="minorHAnsi" w:eastAsia="標楷體" w:hAnsiTheme="minorHAnsi"/>
        </w:rPr>
        <w:t>以不超過八人為原則；非本系專任教師擔任指導教授，各年級</w:t>
      </w:r>
      <w:proofErr w:type="gramStart"/>
      <w:r w:rsidRPr="00B90ECF">
        <w:rPr>
          <w:rFonts w:asciiTheme="minorHAnsi" w:eastAsia="標楷體" w:hAnsiTheme="minorHAnsi"/>
        </w:rPr>
        <w:t>各班總人數</w:t>
      </w:r>
      <w:proofErr w:type="gramEnd"/>
      <w:r w:rsidRPr="00B90ECF">
        <w:rPr>
          <w:rFonts w:asciiTheme="minorHAnsi" w:eastAsia="標楷體" w:hAnsiTheme="minorHAnsi"/>
        </w:rPr>
        <w:t>以不超過五人</w:t>
      </w:r>
      <w:r w:rsidRPr="00B90ECF">
        <w:rPr>
          <w:rFonts w:asciiTheme="minorHAnsi" w:eastAsia="標楷體" w:hAnsiTheme="minorHAnsi"/>
        </w:rPr>
        <w:t>(</w:t>
      </w:r>
      <w:r w:rsidRPr="00B90ECF">
        <w:rPr>
          <w:rFonts w:asciiTheme="minorHAnsi" w:eastAsia="標楷體" w:hAnsiTheme="minorHAnsi"/>
        </w:rPr>
        <w:t>含進修部研究生</w:t>
      </w:r>
      <w:r w:rsidRPr="00B90ECF">
        <w:rPr>
          <w:rFonts w:asciiTheme="minorHAnsi" w:eastAsia="標楷體" w:hAnsiTheme="minorHAnsi"/>
        </w:rPr>
        <w:t>)</w:t>
      </w:r>
      <w:r w:rsidRPr="00B90ECF">
        <w:rPr>
          <w:rFonts w:asciiTheme="minorHAnsi" w:eastAsia="標楷體" w:hAnsiTheme="minorHAnsi"/>
        </w:rPr>
        <w:t>為原則。</w:t>
      </w:r>
    </w:p>
    <w:p w:rsidR="00F90AC0" w:rsidRPr="00B90ECF" w:rsidRDefault="00F90AC0" w:rsidP="00FD5F49">
      <w:pPr>
        <w:pStyle w:val="aff1"/>
        <w:numPr>
          <w:ilvl w:val="0"/>
          <w:numId w:val="30"/>
        </w:numPr>
        <w:spacing w:line="280" w:lineRule="exact"/>
        <w:ind w:leftChars="0"/>
        <w:jc w:val="both"/>
        <w:rPr>
          <w:rFonts w:asciiTheme="minorHAnsi" w:eastAsia="標楷體" w:hAnsiTheme="minorHAnsi"/>
        </w:rPr>
      </w:pPr>
      <w:r w:rsidRPr="00B90ECF">
        <w:rPr>
          <w:rFonts w:asciiTheme="minorHAnsi" w:eastAsia="標楷體" w:hAnsiTheme="minorHAnsi"/>
        </w:rPr>
        <w:t>本系專任教師擔任博士研究生指導教授</w:t>
      </w:r>
      <w:r w:rsidRPr="00B90ECF">
        <w:rPr>
          <w:rFonts w:asciiTheme="minorHAnsi" w:eastAsia="標楷體" w:hAnsiTheme="minorHAnsi"/>
          <w:bCs/>
        </w:rPr>
        <w:t>總人數以三人為限，</w:t>
      </w:r>
      <w:proofErr w:type="gramStart"/>
      <w:r w:rsidRPr="00B90ECF">
        <w:rPr>
          <w:rFonts w:asciiTheme="minorHAnsi" w:eastAsia="標楷體" w:hAnsiTheme="minorHAnsi"/>
          <w:bCs/>
        </w:rPr>
        <w:t>每年級</w:t>
      </w:r>
      <w:proofErr w:type="gramEnd"/>
      <w:r w:rsidRPr="00B90ECF">
        <w:rPr>
          <w:rFonts w:asciiTheme="minorHAnsi" w:eastAsia="標楷體" w:hAnsiTheme="minorHAnsi"/>
          <w:bCs/>
        </w:rPr>
        <w:t>以一人為原則。</w:t>
      </w:r>
    </w:p>
    <w:p w:rsidR="00F90AC0" w:rsidRPr="00B90ECF" w:rsidRDefault="00F90AC0" w:rsidP="00FD5F49">
      <w:pPr>
        <w:pStyle w:val="aff1"/>
        <w:numPr>
          <w:ilvl w:val="0"/>
          <w:numId w:val="30"/>
        </w:numPr>
        <w:spacing w:line="280" w:lineRule="exact"/>
        <w:ind w:leftChars="0"/>
        <w:jc w:val="both"/>
        <w:rPr>
          <w:rFonts w:asciiTheme="minorHAnsi" w:eastAsia="標楷體" w:hAnsiTheme="minorHAnsi"/>
        </w:rPr>
      </w:pPr>
      <w:r w:rsidRPr="00B90ECF">
        <w:rPr>
          <w:rFonts w:asciiTheme="minorHAnsi" w:eastAsia="標楷體" w:hAnsiTheme="minorHAnsi"/>
          <w:kern w:val="0"/>
        </w:rPr>
        <w:t>本系碩士研究生</w:t>
      </w:r>
      <w:r w:rsidRPr="00B90ECF">
        <w:rPr>
          <w:rFonts w:asciiTheme="minorHAnsi" w:eastAsia="標楷體" w:hAnsiTheme="minorHAnsi"/>
          <w:kern w:val="0"/>
        </w:rPr>
        <w:t>(</w:t>
      </w:r>
      <w:r w:rsidRPr="00B90ECF">
        <w:rPr>
          <w:rFonts w:asciiTheme="minorHAnsi" w:eastAsia="標楷體" w:hAnsiTheme="minorHAnsi"/>
          <w:kern w:val="0"/>
        </w:rPr>
        <w:t>含進修部碩士研究生</w:t>
      </w:r>
      <w:r w:rsidRPr="00B90ECF">
        <w:rPr>
          <w:rFonts w:asciiTheme="minorHAnsi" w:eastAsia="標楷體" w:hAnsiTheme="minorHAnsi"/>
          <w:kern w:val="0"/>
        </w:rPr>
        <w:t>)</w:t>
      </w:r>
      <w:r w:rsidRPr="00B90ECF">
        <w:rPr>
          <w:rFonts w:asciiTheme="minorHAnsi" w:eastAsia="標楷體" w:hAnsiTheme="minorHAnsi"/>
          <w:kern w:val="0"/>
        </w:rPr>
        <w:t>在每學期開學兩周內，提出論文指導教授名單，提交審議小組審議。</w:t>
      </w:r>
    </w:p>
    <w:p w:rsidR="00F90AC0" w:rsidRPr="00B90ECF" w:rsidRDefault="00F90AC0" w:rsidP="00FD5F49">
      <w:pPr>
        <w:pStyle w:val="aff1"/>
        <w:numPr>
          <w:ilvl w:val="0"/>
          <w:numId w:val="30"/>
        </w:numPr>
        <w:spacing w:line="280" w:lineRule="exact"/>
        <w:ind w:leftChars="0"/>
        <w:jc w:val="both"/>
        <w:rPr>
          <w:rFonts w:asciiTheme="minorHAnsi" w:eastAsia="標楷體" w:hAnsiTheme="minorHAnsi"/>
        </w:rPr>
      </w:pPr>
      <w:r w:rsidRPr="00B90ECF">
        <w:rPr>
          <w:rFonts w:asciiTheme="minorHAnsi" w:eastAsia="標楷體" w:hAnsiTheme="minorHAnsi"/>
        </w:rPr>
        <w:t>研究生應於學術期刊、學術研討會公開發表相關著作，並經指導教授認可後始得提出口試申請。本系學會訂於上、下學期及暑期各舉辦一場學術研討會（分別於</w:t>
      </w:r>
      <w:r w:rsidRPr="00B90ECF">
        <w:rPr>
          <w:rFonts w:asciiTheme="minorHAnsi" w:eastAsia="標楷體" w:hAnsiTheme="minorHAnsi"/>
        </w:rPr>
        <w:t>5</w:t>
      </w:r>
      <w:r w:rsidRPr="00B90ECF">
        <w:rPr>
          <w:rFonts w:asciiTheme="minorHAnsi" w:eastAsia="標楷體" w:hAnsiTheme="minorHAnsi"/>
        </w:rPr>
        <w:t>月</w:t>
      </w:r>
      <w:r w:rsidRPr="00B90ECF">
        <w:rPr>
          <w:rFonts w:asciiTheme="minorHAnsi" w:eastAsia="標楷體" w:hAnsiTheme="minorHAnsi"/>
        </w:rPr>
        <w:t>3</w:t>
      </w:r>
      <w:r w:rsidRPr="00B90ECF">
        <w:rPr>
          <w:rFonts w:asciiTheme="minorHAnsi" w:eastAsia="標楷體" w:hAnsiTheme="minorHAnsi"/>
        </w:rPr>
        <w:t>日至</w:t>
      </w:r>
      <w:r w:rsidRPr="00B90ECF">
        <w:rPr>
          <w:rFonts w:asciiTheme="minorHAnsi" w:eastAsia="標楷體" w:hAnsiTheme="minorHAnsi"/>
        </w:rPr>
        <w:t>5</w:t>
      </w:r>
      <w:r w:rsidRPr="00B90ECF">
        <w:rPr>
          <w:rFonts w:asciiTheme="minorHAnsi" w:eastAsia="標楷體" w:hAnsiTheme="minorHAnsi"/>
        </w:rPr>
        <w:t>月</w:t>
      </w:r>
      <w:r w:rsidRPr="00B90ECF">
        <w:rPr>
          <w:rFonts w:asciiTheme="minorHAnsi" w:eastAsia="標楷體" w:hAnsiTheme="minorHAnsi"/>
        </w:rPr>
        <w:t>11</w:t>
      </w:r>
      <w:r w:rsidRPr="00B90ECF">
        <w:rPr>
          <w:rFonts w:asciiTheme="minorHAnsi" w:eastAsia="標楷體" w:hAnsiTheme="minorHAnsi"/>
        </w:rPr>
        <w:t>日間、</w:t>
      </w:r>
      <w:r w:rsidRPr="00B90ECF">
        <w:rPr>
          <w:rFonts w:asciiTheme="minorHAnsi" w:eastAsia="標楷體" w:hAnsiTheme="minorHAnsi"/>
        </w:rPr>
        <w:t>1</w:t>
      </w:r>
      <w:r w:rsidRPr="00B90ECF">
        <w:rPr>
          <w:rFonts w:asciiTheme="minorHAnsi" w:eastAsia="標楷體" w:hAnsiTheme="minorHAnsi"/>
        </w:rPr>
        <w:t>月</w:t>
      </w:r>
      <w:r w:rsidRPr="00B90ECF">
        <w:rPr>
          <w:rFonts w:asciiTheme="minorHAnsi" w:eastAsia="標楷體" w:hAnsiTheme="minorHAnsi"/>
        </w:rPr>
        <w:t>3</w:t>
      </w:r>
      <w:r w:rsidRPr="00B90ECF">
        <w:rPr>
          <w:rFonts w:asciiTheme="minorHAnsi" w:eastAsia="標楷體" w:hAnsiTheme="minorHAnsi"/>
        </w:rPr>
        <w:t>日及</w:t>
      </w:r>
      <w:r w:rsidRPr="00B90ECF">
        <w:rPr>
          <w:rFonts w:asciiTheme="minorHAnsi" w:eastAsia="標楷體" w:hAnsiTheme="minorHAnsi"/>
        </w:rPr>
        <w:t>1</w:t>
      </w:r>
      <w:r w:rsidRPr="00B90ECF">
        <w:rPr>
          <w:rFonts w:asciiTheme="minorHAnsi" w:eastAsia="標楷體" w:hAnsiTheme="minorHAnsi"/>
        </w:rPr>
        <w:t>月</w:t>
      </w:r>
      <w:r w:rsidRPr="00B90ECF">
        <w:rPr>
          <w:rFonts w:asciiTheme="minorHAnsi" w:eastAsia="標楷體" w:hAnsiTheme="minorHAnsi"/>
        </w:rPr>
        <w:t>11</w:t>
      </w:r>
      <w:r w:rsidRPr="00B90ECF">
        <w:rPr>
          <w:rFonts w:asciiTheme="minorHAnsi" w:eastAsia="標楷體" w:hAnsiTheme="minorHAnsi"/>
        </w:rPr>
        <w:t>日間</w:t>
      </w:r>
      <w:r w:rsidRPr="00B90ECF">
        <w:rPr>
          <w:rFonts w:asciiTheme="minorHAnsi" w:eastAsia="標楷體" w:hAnsiTheme="minorHAnsi"/>
        </w:rPr>
        <w:t>7</w:t>
      </w:r>
      <w:r w:rsidRPr="00B90ECF">
        <w:rPr>
          <w:rFonts w:asciiTheme="minorHAnsi" w:eastAsia="標楷體" w:hAnsiTheme="minorHAnsi"/>
        </w:rPr>
        <w:t>月</w:t>
      </w:r>
      <w:r w:rsidRPr="00B90ECF">
        <w:rPr>
          <w:rFonts w:asciiTheme="minorHAnsi" w:eastAsia="標楷體" w:hAnsiTheme="minorHAnsi"/>
        </w:rPr>
        <w:t>23</w:t>
      </w:r>
      <w:r w:rsidRPr="00B90ECF">
        <w:rPr>
          <w:rFonts w:asciiTheme="minorHAnsi" w:eastAsia="標楷體" w:hAnsiTheme="minorHAnsi"/>
        </w:rPr>
        <w:t>日至</w:t>
      </w:r>
      <w:r w:rsidRPr="00B90ECF">
        <w:rPr>
          <w:rFonts w:asciiTheme="minorHAnsi" w:eastAsia="標楷體" w:hAnsiTheme="minorHAnsi"/>
        </w:rPr>
        <w:t>7</w:t>
      </w:r>
      <w:r w:rsidRPr="00B90ECF">
        <w:rPr>
          <w:rFonts w:asciiTheme="minorHAnsi" w:eastAsia="標楷體" w:hAnsiTheme="minorHAnsi"/>
        </w:rPr>
        <w:t>月</w:t>
      </w:r>
      <w:r w:rsidRPr="00B90ECF">
        <w:rPr>
          <w:rFonts w:asciiTheme="minorHAnsi" w:eastAsia="標楷體" w:hAnsiTheme="minorHAnsi"/>
        </w:rPr>
        <w:t>31</w:t>
      </w:r>
      <w:r w:rsidRPr="00B90ECF">
        <w:rPr>
          <w:rFonts w:asciiTheme="minorHAnsi" w:eastAsia="標楷體" w:hAnsiTheme="minorHAnsi"/>
        </w:rPr>
        <w:t>日間）。</w:t>
      </w:r>
    </w:p>
    <w:p w:rsidR="00F90AC0" w:rsidRPr="00B90ECF" w:rsidRDefault="00F90AC0" w:rsidP="00FD5F49">
      <w:pPr>
        <w:pStyle w:val="aff1"/>
        <w:numPr>
          <w:ilvl w:val="0"/>
          <w:numId w:val="30"/>
        </w:numPr>
        <w:spacing w:line="280" w:lineRule="exact"/>
        <w:ind w:leftChars="0"/>
        <w:jc w:val="both"/>
        <w:rPr>
          <w:rFonts w:asciiTheme="minorHAnsi" w:eastAsia="標楷體" w:hAnsiTheme="minorHAnsi"/>
        </w:rPr>
      </w:pPr>
      <w:r w:rsidRPr="00B90ECF">
        <w:rPr>
          <w:rFonts w:asciiTheme="minorHAnsi" w:eastAsia="標楷體" w:hAnsiTheme="minorHAnsi"/>
        </w:rPr>
        <w:t>論文口試委員須於口試前一個月由論文指導教授提出推薦名單，經系主任核定後聘請之。口試委員至少應含校外</w:t>
      </w:r>
      <w:proofErr w:type="gramStart"/>
      <w:r w:rsidRPr="00B90ECF">
        <w:rPr>
          <w:rFonts w:asciiTheme="minorHAnsi" w:eastAsia="標楷體" w:hAnsiTheme="minorHAnsi"/>
        </w:rPr>
        <w:t>委員乙名</w:t>
      </w:r>
      <w:proofErr w:type="gramEnd"/>
      <w:r w:rsidRPr="00B90ECF">
        <w:rPr>
          <w:rFonts w:asciiTheme="minorHAnsi" w:eastAsia="標楷體" w:hAnsiTheme="minorHAnsi"/>
        </w:rPr>
        <w:t>。</w:t>
      </w:r>
    </w:p>
    <w:p w:rsidR="00F90AC0" w:rsidRPr="00B90ECF" w:rsidRDefault="00F90AC0" w:rsidP="00FD5F49">
      <w:pPr>
        <w:pStyle w:val="aff1"/>
        <w:numPr>
          <w:ilvl w:val="0"/>
          <w:numId w:val="30"/>
        </w:numPr>
        <w:spacing w:line="280" w:lineRule="exact"/>
        <w:ind w:leftChars="0"/>
        <w:rPr>
          <w:rFonts w:asciiTheme="minorHAnsi" w:eastAsia="標楷體" w:hAnsiTheme="minorHAnsi"/>
        </w:rPr>
      </w:pPr>
      <w:r w:rsidRPr="00B90ECF">
        <w:rPr>
          <w:rFonts w:asciiTheme="minorHAnsi" w:eastAsia="標楷體" w:hAnsiTheme="minorHAnsi"/>
        </w:rPr>
        <w:t>本要點未盡事宜，依本校學則或相關規章辦理。</w:t>
      </w:r>
    </w:p>
    <w:p w:rsidR="00F90AC0" w:rsidRPr="00B90ECF" w:rsidRDefault="00F90AC0" w:rsidP="00FD5F49">
      <w:pPr>
        <w:pStyle w:val="aff1"/>
        <w:numPr>
          <w:ilvl w:val="0"/>
          <w:numId w:val="30"/>
        </w:numPr>
        <w:spacing w:line="280" w:lineRule="exact"/>
        <w:ind w:leftChars="0" w:left="851" w:hanging="851"/>
        <w:rPr>
          <w:rFonts w:asciiTheme="minorHAnsi" w:eastAsia="標楷體" w:hAnsiTheme="minorHAnsi"/>
        </w:rPr>
      </w:pPr>
      <w:r w:rsidRPr="00B90ECF">
        <w:rPr>
          <w:rFonts w:asciiTheme="minorHAnsi" w:eastAsia="標楷體" w:hAnsiTheme="minorHAnsi"/>
          <w:kern w:val="0"/>
        </w:rPr>
        <w:t>本要點經系</w:t>
      </w:r>
      <w:proofErr w:type="gramStart"/>
      <w:r w:rsidRPr="00B90ECF">
        <w:rPr>
          <w:rFonts w:asciiTheme="minorHAnsi" w:eastAsia="標楷體" w:hAnsiTheme="minorHAnsi"/>
          <w:kern w:val="0"/>
        </w:rPr>
        <w:t>務</w:t>
      </w:r>
      <w:proofErr w:type="gramEnd"/>
      <w:r w:rsidRPr="00B90ECF">
        <w:rPr>
          <w:rFonts w:asciiTheme="minorHAnsi" w:eastAsia="標楷體" w:hAnsiTheme="minorHAnsi"/>
          <w:kern w:val="0"/>
        </w:rPr>
        <w:t>會議通過，院</w:t>
      </w:r>
      <w:proofErr w:type="gramStart"/>
      <w:r w:rsidRPr="00B90ECF">
        <w:rPr>
          <w:rFonts w:asciiTheme="minorHAnsi" w:eastAsia="標楷體" w:hAnsiTheme="minorHAnsi"/>
          <w:kern w:val="0"/>
        </w:rPr>
        <w:t>務</w:t>
      </w:r>
      <w:proofErr w:type="gramEnd"/>
      <w:r w:rsidRPr="00B90ECF">
        <w:rPr>
          <w:rFonts w:asciiTheme="minorHAnsi" w:eastAsia="標楷體" w:hAnsiTheme="minorHAnsi"/>
          <w:kern w:val="0"/>
        </w:rPr>
        <w:t>會議審查，教務會議核備，校長核定後實施，修正時亦同。</w:t>
      </w:r>
    </w:p>
    <w:p w:rsidR="00F90AC0" w:rsidRDefault="00F90AC0" w:rsidP="00F72C5B">
      <w:pPr>
        <w:spacing w:beforeLines="50" w:before="120" w:afterLines="50" w:after="120"/>
        <w:ind w:left="561" w:hangingChars="200" w:hanging="561"/>
        <w:rPr>
          <w:rFonts w:asciiTheme="minorHAnsi" w:eastAsia="標楷體" w:hAnsiTheme="minorHAnsi"/>
          <w:b/>
          <w:bCs/>
          <w:sz w:val="28"/>
        </w:rPr>
      </w:pPr>
      <w:r w:rsidRPr="00B90ECF">
        <w:rPr>
          <w:rFonts w:asciiTheme="minorHAnsi" w:eastAsia="標楷體" w:hAnsiTheme="minorHAnsi"/>
          <w:b/>
          <w:bCs/>
          <w:sz w:val="28"/>
        </w:rPr>
        <w:t>決</w:t>
      </w:r>
      <w:r w:rsidRPr="00B90ECF">
        <w:rPr>
          <w:rFonts w:asciiTheme="minorHAnsi" w:eastAsia="標楷體" w:hAnsiTheme="minorHAnsi"/>
          <w:b/>
          <w:bCs/>
          <w:sz w:val="28"/>
        </w:rPr>
        <w:t xml:space="preserve">  </w:t>
      </w:r>
      <w:r w:rsidRPr="00B90ECF">
        <w:rPr>
          <w:rFonts w:asciiTheme="minorHAnsi" w:eastAsia="標楷體" w:hAnsiTheme="minorHAnsi"/>
          <w:b/>
          <w:bCs/>
          <w:sz w:val="28"/>
        </w:rPr>
        <w:t>議：</w:t>
      </w:r>
    </w:p>
    <w:p w:rsidR="00F72C5B" w:rsidRPr="00F72C5B" w:rsidRDefault="00F72C5B" w:rsidP="00020681">
      <w:pPr>
        <w:pStyle w:val="aff1"/>
        <w:numPr>
          <w:ilvl w:val="0"/>
          <w:numId w:val="37"/>
        </w:numPr>
        <w:spacing w:beforeLines="50" w:before="120" w:afterLines="50" w:after="120"/>
        <w:ind w:leftChars="0"/>
        <w:rPr>
          <w:rFonts w:asciiTheme="minorHAnsi" w:eastAsia="標楷體" w:hAnsiTheme="minorHAnsi"/>
          <w:b/>
          <w:bCs/>
          <w:sz w:val="28"/>
        </w:rPr>
      </w:pPr>
      <w:r w:rsidRPr="00F72C5B">
        <w:rPr>
          <w:rFonts w:asciiTheme="minorHAnsi" w:eastAsia="標楷體" w:hAnsiTheme="minorHAnsi" w:hint="eastAsia"/>
          <w:b/>
          <w:bCs/>
          <w:sz w:val="28"/>
        </w:rPr>
        <w:t>第一點、第六點及第八點中之</w:t>
      </w:r>
      <w:r w:rsidR="00581C12">
        <w:rPr>
          <w:rFonts w:asciiTheme="minorHAnsi" w:eastAsia="標楷體" w:hAnsiTheme="minorHAnsi" w:hint="eastAsia"/>
          <w:b/>
          <w:bCs/>
          <w:sz w:val="28"/>
        </w:rPr>
        <w:t>「</w:t>
      </w:r>
      <w:r w:rsidRPr="00F72C5B">
        <w:rPr>
          <w:rFonts w:asciiTheme="minorHAnsi" w:eastAsia="標楷體" w:hAnsiTheme="minorHAnsi" w:hint="eastAsia"/>
          <w:b/>
          <w:bCs/>
          <w:sz w:val="28"/>
        </w:rPr>
        <w:t>進修</w:t>
      </w:r>
      <w:r w:rsidRPr="00581C12">
        <w:rPr>
          <w:rFonts w:asciiTheme="minorHAnsi" w:eastAsia="標楷體" w:hAnsiTheme="minorHAnsi" w:hint="eastAsia"/>
          <w:b/>
          <w:bCs/>
          <w:color w:val="FF0000"/>
          <w:sz w:val="28"/>
          <w:u w:val="single"/>
        </w:rPr>
        <w:t>部</w:t>
      </w:r>
      <w:r w:rsidR="00581C12">
        <w:rPr>
          <w:rFonts w:asciiTheme="minorHAnsi" w:eastAsia="標楷體" w:hAnsiTheme="minorHAnsi" w:hint="eastAsia"/>
          <w:b/>
          <w:bCs/>
          <w:sz w:val="28"/>
        </w:rPr>
        <w:t>」</w:t>
      </w:r>
      <w:r w:rsidRPr="00F72C5B">
        <w:rPr>
          <w:rFonts w:asciiTheme="minorHAnsi" w:eastAsia="標楷體" w:hAnsiTheme="minorHAnsi" w:hint="eastAsia"/>
          <w:b/>
          <w:bCs/>
          <w:sz w:val="28"/>
        </w:rPr>
        <w:t>皆修正為「進修</w:t>
      </w:r>
      <w:r w:rsidRPr="00581C12">
        <w:rPr>
          <w:rFonts w:asciiTheme="minorHAnsi" w:eastAsia="標楷體" w:hAnsiTheme="minorHAnsi" w:hint="eastAsia"/>
          <w:b/>
          <w:bCs/>
          <w:color w:val="FF0000"/>
          <w:sz w:val="28"/>
          <w:u w:val="single"/>
        </w:rPr>
        <w:t>學制</w:t>
      </w:r>
      <w:r w:rsidRPr="00F72C5B">
        <w:rPr>
          <w:rFonts w:asciiTheme="minorHAnsi" w:eastAsia="標楷體" w:hAnsiTheme="minorHAnsi" w:hint="eastAsia"/>
          <w:b/>
          <w:bCs/>
          <w:sz w:val="28"/>
        </w:rPr>
        <w:t>」。</w:t>
      </w:r>
    </w:p>
    <w:p w:rsidR="00F72C5B" w:rsidRDefault="00581C12" w:rsidP="00020681">
      <w:pPr>
        <w:pStyle w:val="aff1"/>
        <w:numPr>
          <w:ilvl w:val="0"/>
          <w:numId w:val="37"/>
        </w:numPr>
        <w:spacing w:beforeLines="50" w:before="120" w:afterLines="50" w:after="120"/>
        <w:ind w:leftChars="0"/>
        <w:rPr>
          <w:rFonts w:asciiTheme="minorHAnsi" w:eastAsia="標楷體" w:hAnsiTheme="minorHAnsi"/>
          <w:b/>
          <w:bCs/>
          <w:sz w:val="28"/>
        </w:rPr>
      </w:pPr>
      <w:r>
        <w:rPr>
          <w:rFonts w:asciiTheme="minorHAnsi" w:eastAsia="標楷體" w:hAnsiTheme="minorHAnsi" w:hint="eastAsia"/>
          <w:b/>
          <w:bCs/>
          <w:sz w:val="28"/>
        </w:rPr>
        <w:t>第二點「碩士審議小組」修正為「碩</w:t>
      </w:r>
      <w:r w:rsidR="00512AFC" w:rsidRPr="00512AFC">
        <w:rPr>
          <w:rFonts w:asciiTheme="minorHAnsi" w:eastAsia="標楷體" w:hAnsiTheme="minorHAnsi" w:hint="eastAsia"/>
          <w:b/>
          <w:bCs/>
          <w:color w:val="FF0000"/>
          <w:sz w:val="28"/>
          <w:u w:val="single"/>
        </w:rPr>
        <w:t>、</w:t>
      </w:r>
      <w:r w:rsidRPr="00581C12">
        <w:rPr>
          <w:rFonts w:asciiTheme="minorHAnsi" w:eastAsia="標楷體" w:hAnsiTheme="minorHAnsi" w:hint="eastAsia"/>
          <w:b/>
          <w:bCs/>
          <w:color w:val="FF0000"/>
          <w:sz w:val="28"/>
          <w:u w:val="single"/>
        </w:rPr>
        <w:t>博</w:t>
      </w:r>
      <w:r>
        <w:rPr>
          <w:rFonts w:asciiTheme="minorHAnsi" w:eastAsia="標楷體" w:hAnsiTheme="minorHAnsi" w:hint="eastAsia"/>
          <w:b/>
          <w:bCs/>
          <w:sz w:val="28"/>
        </w:rPr>
        <w:t>士審議小組」。</w:t>
      </w:r>
    </w:p>
    <w:p w:rsidR="00581C12" w:rsidRDefault="00581C12" w:rsidP="00020681">
      <w:pPr>
        <w:pStyle w:val="aff1"/>
        <w:numPr>
          <w:ilvl w:val="0"/>
          <w:numId w:val="37"/>
        </w:numPr>
        <w:spacing w:beforeLines="50" w:before="120" w:afterLines="50" w:after="120"/>
        <w:ind w:leftChars="0"/>
        <w:rPr>
          <w:rFonts w:asciiTheme="minorHAnsi" w:eastAsia="標楷體" w:hAnsiTheme="minorHAnsi"/>
          <w:b/>
          <w:bCs/>
          <w:sz w:val="28"/>
        </w:rPr>
      </w:pPr>
      <w:r>
        <w:rPr>
          <w:rFonts w:asciiTheme="minorHAnsi" w:eastAsia="標楷體" w:hAnsiTheme="minorHAnsi" w:hint="eastAsia"/>
          <w:b/>
          <w:bCs/>
          <w:sz w:val="28"/>
        </w:rPr>
        <w:t>第二點及第四點之款次標號由阿拉伯數字，修正為</w:t>
      </w:r>
      <w:r>
        <w:rPr>
          <w:rFonts w:asciiTheme="minorHAnsi" w:eastAsia="標楷體" w:hAnsiTheme="minorHAnsi" w:hint="eastAsia"/>
          <w:b/>
          <w:bCs/>
          <w:sz w:val="28"/>
        </w:rPr>
        <w:t>(</w:t>
      </w:r>
      <w:proofErr w:type="gramStart"/>
      <w:r>
        <w:rPr>
          <w:rFonts w:asciiTheme="minorHAnsi" w:eastAsia="標楷體" w:hAnsiTheme="minorHAnsi" w:hint="eastAsia"/>
          <w:b/>
          <w:bCs/>
          <w:sz w:val="28"/>
        </w:rPr>
        <w:t>一</w:t>
      </w:r>
      <w:proofErr w:type="gramEnd"/>
      <w:r>
        <w:rPr>
          <w:rFonts w:asciiTheme="minorHAnsi" w:eastAsia="標楷體" w:hAnsiTheme="minorHAnsi" w:hint="eastAsia"/>
          <w:b/>
          <w:bCs/>
          <w:sz w:val="28"/>
        </w:rPr>
        <w:t>)</w:t>
      </w:r>
      <w:r>
        <w:rPr>
          <w:rFonts w:asciiTheme="minorHAnsi" w:eastAsia="標楷體" w:hAnsiTheme="minorHAnsi" w:hint="eastAsia"/>
          <w:b/>
          <w:bCs/>
          <w:sz w:val="28"/>
        </w:rPr>
        <w:t>、</w:t>
      </w:r>
      <w:r>
        <w:rPr>
          <w:rFonts w:asciiTheme="minorHAnsi" w:eastAsia="標楷體" w:hAnsiTheme="minorHAnsi" w:hint="eastAsia"/>
          <w:b/>
          <w:bCs/>
          <w:sz w:val="28"/>
        </w:rPr>
        <w:t>(</w:t>
      </w:r>
      <w:r>
        <w:rPr>
          <w:rFonts w:asciiTheme="minorHAnsi" w:eastAsia="標楷體" w:hAnsiTheme="minorHAnsi" w:hint="eastAsia"/>
          <w:b/>
          <w:bCs/>
          <w:sz w:val="28"/>
        </w:rPr>
        <w:t>二</w:t>
      </w:r>
      <w:r>
        <w:rPr>
          <w:rFonts w:asciiTheme="minorHAnsi" w:eastAsia="標楷體" w:hAnsiTheme="minorHAnsi" w:hint="eastAsia"/>
          <w:b/>
          <w:bCs/>
          <w:sz w:val="28"/>
        </w:rPr>
        <w:t>)</w:t>
      </w:r>
      <w:r>
        <w:rPr>
          <w:rFonts w:asciiTheme="minorHAnsi" w:eastAsia="標楷體" w:hAnsiTheme="minorHAnsi"/>
          <w:b/>
          <w:bCs/>
          <w:sz w:val="28"/>
        </w:rPr>
        <w:t>…</w:t>
      </w:r>
      <w:r>
        <w:rPr>
          <w:rFonts w:asciiTheme="minorHAnsi" w:eastAsia="標楷體" w:hAnsiTheme="minorHAnsi" w:hint="eastAsia"/>
          <w:b/>
          <w:bCs/>
          <w:sz w:val="28"/>
        </w:rPr>
        <w:t>以此類推。</w:t>
      </w:r>
    </w:p>
    <w:p w:rsidR="00581C12" w:rsidRDefault="00581C12" w:rsidP="00020681">
      <w:pPr>
        <w:pStyle w:val="aff1"/>
        <w:numPr>
          <w:ilvl w:val="0"/>
          <w:numId w:val="37"/>
        </w:numPr>
        <w:spacing w:beforeLines="50" w:before="120" w:afterLines="50" w:after="120"/>
        <w:ind w:leftChars="0"/>
        <w:rPr>
          <w:rFonts w:asciiTheme="minorHAnsi" w:eastAsia="標楷體" w:hAnsiTheme="minorHAnsi"/>
          <w:b/>
          <w:bCs/>
          <w:sz w:val="28"/>
        </w:rPr>
      </w:pPr>
      <w:r>
        <w:rPr>
          <w:rFonts w:asciiTheme="minorHAnsi" w:eastAsia="標楷體" w:hAnsiTheme="minorHAnsi" w:hint="eastAsia"/>
          <w:b/>
          <w:bCs/>
          <w:sz w:val="28"/>
        </w:rPr>
        <w:t>第四點修正為「</w:t>
      </w:r>
      <w:r w:rsidRPr="00581C12">
        <w:rPr>
          <w:rFonts w:asciiTheme="minorHAnsi" w:eastAsia="標楷體" w:hAnsiTheme="minorHAnsi" w:hint="eastAsia"/>
          <w:b/>
          <w:bCs/>
          <w:strike/>
          <w:color w:val="FF0000"/>
          <w:sz w:val="28"/>
        </w:rPr>
        <w:t>碩士班</w:t>
      </w:r>
      <w:r>
        <w:rPr>
          <w:rFonts w:asciiTheme="minorHAnsi" w:eastAsia="標楷體" w:hAnsiTheme="minorHAnsi" w:hint="eastAsia"/>
          <w:b/>
          <w:bCs/>
          <w:sz w:val="28"/>
        </w:rPr>
        <w:t>研究生撰寫之論文主題，至少應符合下列三項條件之</w:t>
      </w:r>
      <w:proofErr w:type="gramStart"/>
      <w:r>
        <w:rPr>
          <w:rFonts w:asciiTheme="minorHAnsi" w:eastAsia="標楷體" w:hAnsiTheme="minorHAnsi" w:hint="eastAsia"/>
          <w:b/>
          <w:bCs/>
          <w:sz w:val="28"/>
        </w:rPr>
        <w:t>一</w:t>
      </w:r>
      <w:proofErr w:type="gramEnd"/>
      <w:r>
        <w:rPr>
          <w:rFonts w:asciiTheme="minorHAnsi" w:eastAsia="標楷體" w:hAnsiTheme="minorHAnsi" w:hint="eastAsia"/>
          <w:b/>
          <w:bCs/>
          <w:sz w:val="28"/>
        </w:rPr>
        <w:t>：」。</w:t>
      </w:r>
    </w:p>
    <w:p w:rsidR="00581C12" w:rsidRDefault="00581C12" w:rsidP="00020681">
      <w:pPr>
        <w:pStyle w:val="aff1"/>
        <w:numPr>
          <w:ilvl w:val="0"/>
          <w:numId w:val="37"/>
        </w:numPr>
        <w:spacing w:beforeLines="50" w:before="120" w:afterLines="50" w:after="120"/>
        <w:ind w:leftChars="0"/>
        <w:rPr>
          <w:rFonts w:asciiTheme="minorHAnsi" w:eastAsia="標楷體" w:hAnsiTheme="minorHAnsi"/>
          <w:b/>
          <w:bCs/>
          <w:sz w:val="28"/>
        </w:rPr>
      </w:pPr>
      <w:r>
        <w:rPr>
          <w:rFonts w:asciiTheme="minorHAnsi" w:eastAsia="標楷體" w:hAnsiTheme="minorHAnsi" w:hint="eastAsia"/>
          <w:b/>
          <w:bCs/>
          <w:sz w:val="28"/>
        </w:rPr>
        <w:t>第九點括號之文字修正為「</w:t>
      </w:r>
      <w:r w:rsidR="00020681">
        <w:rPr>
          <w:rFonts w:asciiTheme="minorHAnsi" w:eastAsia="標楷體" w:hAnsiTheme="minorHAnsi" w:hint="eastAsia"/>
          <w:b/>
          <w:bCs/>
          <w:sz w:val="28"/>
        </w:rPr>
        <w:t>(</w:t>
      </w:r>
      <w:r>
        <w:rPr>
          <w:rFonts w:asciiTheme="minorHAnsi" w:eastAsia="標楷體" w:hAnsiTheme="minorHAnsi" w:hint="eastAsia"/>
          <w:b/>
          <w:bCs/>
          <w:sz w:val="28"/>
        </w:rPr>
        <w:t>分別於</w:t>
      </w:r>
      <w:r w:rsidRPr="00020681">
        <w:rPr>
          <w:rFonts w:asciiTheme="minorHAnsi" w:eastAsia="標楷體" w:hAnsiTheme="minorHAnsi" w:hint="eastAsia"/>
          <w:b/>
          <w:bCs/>
          <w:color w:val="FF0000"/>
          <w:sz w:val="28"/>
          <w:u w:val="single"/>
        </w:rPr>
        <w:t>五月三日至十一日</w:t>
      </w:r>
      <w:r>
        <w:rPr>
          <w:rFonts w:asciiTheme="minorHAnsi" w:eastAsia="標楷體" w:hAnsiTheme="minorHAnsi" w:hint="eastAsia"/>
          <w:b/>
          <w:bCs/>
          <w:sz w:val="28"/>
        </w:rPr>
        <w:t>間、</w:t>
      </w:r>
      <w:r w:rsidRPr="00020681">
        <w:rPr>
          <w:rFonts w:asciiTheme="minorHAnsi" w:eastAsia="標楷體" w:hAnsiTheme="minorHAnsi" w:hint="eastAsia"/>
          <w:b/>
          <w:bCs/>
          <w:color w:val="FF0000"/>
          <w:sz w:val="28"/>
          <w:u w:val="single"/>
        </w:rPr>
        <w:t>一月三日至十一日間、七月二十三日至</w:t>
      </w:r>
      <w:r w:rsidR="00020681" w:rsidRPr="00020681">
        <w:rPr>
          <w:rFonts w:asciiTheme="minorHAnsi" w:eastAsia="標楷體" w:hAnsiTheme="minorHAnsi" w:hint="eastAsia"/>
          <w:b/>
          <w:bCs/>
          <w:color w:val="FF0000"/>
          <w:sz w:val="28"/>
          <w:u w:val="single"/>
        </w:rPr>
        <w:t>三十一日間</w:t>
      </w:r>
      <w:r w:rsidR="00020681" w:rsidRPr="00020681">
        <w:rPr>
          <w:rFonts w:asciiTheme="minorHAnsi" w:eastAsia="標楷體" w:hAnsiTheme="minorHAnsi" w:hint="eastAsia"/>
          <w:b/>
          <w:bCs/>
          <w:sz w:val="28"/>
        </w:rPr>
        <w:t>)</w:t>
      </w:r>
      <w:r>
        <w:rPr>
          <w:rFonts w:asciiTheme="minorHAnsi" w:eastAsia="標楷體" w:hAnsiTheme="minorHAnsi" w:hint="eastAsia"/>
          <w:b/>
          <w:bCs/>
          <w:sz w:val="28"/>
        </w:rPr>
        <w:t>。</w:t>
      </w:r>
      <w:r w:rsidR="00020681">
        <w:rPr>
          <w:rFonts w:asciiTheme="minorHAnsi" w:eastAsia="標楷體" w:hAnsiTheme="minorHAnsi" w:hint="eastAsia"/>
          <w:b/>
          <w:bCs/>
          <w:sz w:val="28"/>
        </w:rPr>
        <w:t>」。</w:t>
      </w:r>
    </w:p>
    <w:p w:rsidR="00020681" w:rsidRPr="00020681" w:rsidRDefault="00020681" w:rsidP="00020681">
      <w:pPr>
        <w:pStyle w:val="aff1"/>
        <w:numPr>
          <w:ilvl w:val="0"/>
          <w:numId w:val="37"/>
        </w:numPr>
        <w:spacing w:beforeLines="50" w:before="120" w:afterLines="50" w:after="120"/>
        <w:ind w:leftChars="0"/>
        <w:rPr>
          <w:rFonts w:asciiTheme="minorHAnsi" w:eastAsia="標楷體" w:hAnsiTheme="minorHAnsi"/>
          <w:b/>
          <w:bCs/>
          <w:sz w:val="28"/>
        </w:rPr>
      </w:pPr>
      <w:r>
        <w:rPr>
          <w:rFonts w:asciiTheme="minorHAnsi" w:eastAsia="標楷體" w:hAnsiTheme="minorHAnsi" w:hint="eastAsia"/>
          <w:b/>
          <w:bCs/>
          <w:sz w:val="28"/>
        </w:rPr>
        <w:t>第十二點修正為「</w:t>
      </w:r>
      <w:r w:rsidRPr="00020681">
        <w:rPr>
          <w:rFonts w:asciiTheme="minorHAnsi" w:eastAsia="標楷體" w:hAnsiTheme="minorHAnsi"/>
          <w:b/>
          <w:kern w:val="0"/>
          <w:sz w:val="28"/>
          <w:szCs w:val="28"/>
        </w:rPr>
        <w:t>本要點經系</w:t>
      </w:r>
      <w:proofErr w:type="gramStart"/>
      <w:r w:rsidRPr="00020681">
        <w:rPr>
          <w:rFonts w:asciiTheme="minorHAnsi" w:eastAsia="標楷體" w:hAnsiTheme="minorHAnsi"/>
          <w:b/>
          <w:kern w:val="0"/>
          <w:sz w:val="28"/>
          <w:szCs w:val="28"/>
        </w:rPr>
        <w:t>務</w:t>
      </w:r>
      <w:proofErr w:type="gramEnd"/>
      <w:r w:rsidRPr="00020681">
        <w:rPr>
          <w:rFonts w:asciiTheme="minorHAnsi" w:eastAsia="標楷體" w:hAnsiTheme="minorHAnsi"/>
          <w:b/>
          <w:kern w:val="0"/>
          <w:sz w:val="28"/>
          <w:szCs w:val="28"/>
        </w:rPr>
        <w:t>會議</w:t>
      </w:r>
      <w:r w:rsidRPr="00020681">
        <w:rPr>
          <w:rFonts w:asciiTheme="minorHAnsi" w:eastAsia="標楷體" w:hAnsiTheme="minorHAnsi" w:hint="eastAsia"/>
          <w:b/>
          <w:color w:val="FF0000"/>
          <w:kern w:val="0"/>
          <w:sz w:val="28"/>
          <w:szCs w:val="28"/>
          <w:u w:val="single"/>
        </w:rPr>
        <w:t>及</w:t>
      </w:r>
      <w:r w:rsidRPr="00020681">
        <w:rPr>
          <w:rFonts w:asciiTheme="minorHAnsi" w:eastAsia="標楷體" w:hAnsiTheme="minorHAnsi"/>
          <w:b/>
          <w:kern w:val="0"/>
          <w:sz w:val="28"/>
          <w:szCs w:val="28"/>
        </w:rPr>
        <w:t>院</w:t>
      </w:r>
      <w:proofErr w:type="gramStart"/>
      <w:r w:rsidRPr="00020681">
        <w:rPr>
          <w:rFonts w:asciiTheme="minorHAnsi" w:eastAsia="標楷體" w:hAnsiTheme="minorHAnsi"/>
          <w:b/>
          <w:kern w:val="0"/>
          <w:sz w:val="28"/>
          <w:szCs w:val="28"/>
        </w:rPr>
        <w:t>務</w:t>
      </w:r>
      <w:proofErr w:type="gramEnd"/>
      <w:r w:rsidRPr="00020681">
        <w:rPr>
          <w:rFonts w:asciiTheme="minorHAnsi" w:eastAsia="標楷體" w:hAnsiTheme="minorHAnsi"/>
          <w:b/>
          <w:kern w:val="0"/>
          <w:sz w:val="28"/>
          <w:szCs w:val="28"/>
        </w:rPr>
        <w:t>會議通過，教務會議核備，校長核定後</w:t>
      </w:r>
      <w:r w:rsidRPr="00020681">
        <w:rPr>
          <w:rFonts w:asciiTheme="minorHAnsi" w:eastAsia="標楷體" w:hAnsiTheme="minorHAnsi" w:hint="eastAsia"/>
          <w:b/>
          <w:color w:val="FF0000"/>
          <w:kern w:val="0"/>
          <w:sz w:val="28"/>
          <w:szCs w:val="28"/>
          <w:u w:val="single"/>
        </w:rPr>
        <w:t>發布</w:t>
      </w:r>
      <w:r w:rsidRPr="00020681">
        <w:rPr>
          <w:rFonts w:asciiTheme="minorHAnsi" w:eastAsia="標楷體" w:hAnsiTheme="minorHAnsi"/>
          <w:b/>
          <w:kern w:val="0"/>
          <w:sz w:val="28"/>
          <w:szCs w:val="28"/>
        </w:rPr>
        <w:t>實施，修正時亦同。</w:t>
      </w:r>
      <w:r>
        <w:rPr>
          <w:rFonts w:asciiTheme="minorHAnsi" w:eastAsia="標楷體" w:hAnsiTheme="minorHAnsi" w:hint="eastAsia"/>
          <w:b/>
          <w:kern w:val="0"/>
          <w:sz w:val="28"/>
          <w:szCs w:val="28"/>
        </w:rPr>
        <w:t>」。</w:t>
      </w:r>
    </w:p>
    <w:p w:rsidR="00020681" w:rsidRPr="00F72C5B" w:rsidRDefault="00020681" w:rsidP="00020681">
      <w:pPr>
        <w:pStyle w:val="aff1"/>
        <w:numPr>
          <w:ilvl w:val="0"/>
          <w:numId w:val="37"/>
        </w:numPr>
        <w:spacing w:beforeLines="50" w:before="120" w:afterLines="50" w:after="120"/>
        <w:ind w:leftChars="0"/>
        <w:rPr>
          <w:rFonts w:asciiTheme="minorHAnsi" w:eastAsia="標楷體" w:hAnsiTheme="minorHAnsi"/>
          <w:b/>
          <w:bCs/>
          <w:sz w:val="28"/>
        </w:rPr>
      </w:pPr>
      <w:r>
        <w:rPr>
          <w:rFonts w:asciiTheme="minorHAnsi" w:eastAsia="標楷體" w:hAnsiTheme="minorHAnsi" w:hint="eastAsia"/>
          <w:b/>
          <w:kern w:val="0"/>
          <w:sz w:val="28"/>
          <w:szCs w:val="28"/>
        </w:rPr>
        <w:t>餘同意核備。</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323614" w:rsidRPr="00B90ECF" w:rsidTr="001B4BDD">
        <w:tc>
          <w:tcPr>
            <w:tcW w:w="10485" w:type="dxa"/>
            <w:shd w:val="clear" w:color="auto" w:fill="auto"/>
          </w:tcPr>
          <w:p w:rsidR="00323614" w:rsidRPr="00B90ECF" w:rsidRDefault="00323614" w:rsidP="001B4BDD">
            <w:pPr>
              <w:spacing w:line="400" w:lineRule="exact"/>
              <w:ind w:left="1135" w:hangingChars="405" w:hanging="1135"/>
              <w:rPr>
                <w:rFonts w:asciiTheme="minorHAnsi" w:eastAsia="標楷體" w:hAnsiTheme="minorHAnsi"/>
                <w:b/>
                <w:sz w:val="28"/>
                <w:szCs w:val="28"/>
              </w:rPr>
            </w:pPr>
            <w:bookmarkStart w:id="3" w:name="提案四"/>
            <w:r w:rsidRPr="00B90ECF">
              <w:rPr>
                <w:rFonts w:asciiTheme="minorHAnsi" w:eastAsia="標楷體" w:hAnsiTheme="minorHAnsi"/>
                <w:b/>
                <w:sz w:val="28"/>
                <w:szCs w:val="28"/>
              </w:rPr>
              <w:t>提案四</w:t>
            </w:r>
            <w:bookmarkEnd w:id="3"/>
            <w:r w:rsidRPr="00B90ECF">
              <w:rPr>
                <w:rFonts w:asciiTheme="minorHAnsi" w:eastAsia="標楷體" w:hAnsiTheme="minorHAnsi"/>
                <w:b/>
                <w:sz w:val="28"/>
                <w:szCs w:val="28"/>
              </w:rPr>
              <w:t>、修正「國立</w:t>
            </w:r>
            <w:proofErr w:type="gramStart"/>
            <w:r w:rsidRPr="00B90ECF">
              <w:rPr>
                <w:rFonts w:asciiTheme="minorHAnsi" w:eastAsia="標楷體" w:hAnsiTheme="minorHAnsi"/>
                <w:b/>
                <w:sz w:val="28"/>
                <w:szCs w:val="28"/>
              </w:rPr>
              <w:t>臺</w:t>
            </w:r>
            <w:proofErr w:type="gramEnd"/>
            <w:r w:rsidRPr="00B90ECF">
              <w:rPr>
                <w:rFonts w:asciiTheme="minorHAnsi" w:eastAsia="標楷體" w:hAnsiTheme="minorHAnsi"/>
                <w:b/>
                <w:sz w:val="28"/>
                <w:szCs w:val="28"/>
              </w:rPr>
              <w:t>東大學幼兒教育學系辦理教保專業知能課程學分抵免要點」，</w:t>
            </w:r>
            <w:proofErr w:type="gramStart"/>
            <w:r w:rsidRPr="00B90ECF">
              <w:rPr>
                <w:rFonts w:asciiTheme="minorHAnsi" w:eastAsia="標楷體" w:hAnsiTheme="minorHAnsi"/>
                <w:b/>
                <w:sz w:val="28"/>
                <w:szCs w:val="28"/>
              </w:rPr>
              <w:t>請核備</w:t>
            </w:r>
            <w:proofErr w:type="gramEnd"/>
            <w:r w:rsidRPr="00B90ECF">
              <w:rPr>
                <w:rFonts w:asciiTheme="minorHAnsi" w:eastAsia="標楷體" w:hAnsiTheme="minorHAnsi"/>
                <w:b/>
                <w:sz w:val="28"/>
                <w:szCs w:val="28"/>
              </w:rPr>
              <w:t>。</w:t>
            </w:r>
          </w:p>
          <w:p w:rsidR="00323614" w:rsidRPr="00B90ECF" w:rsidRDefault="00323614" w:rsidP="001B4BDD">
            <w:pPr>
              <w:pStyle w:val="aff1"/>
              <w:spacing w:line="400" w:lineRule="exact"/>
              <w:ind w:leftChars="0" w:left="5247" w:right="33"/>
              <w:jc w:val="right"/>
              <w:rPr>
                <w:rFonts w:asciiTheme="minorHAnsi" w:eastAsia="標楷體" w:hAnsiTheme="minorHAnsi"/>
              </w:rPr>
            </w:pPr>
            <w:r w:rsidRPr="00B90ECF">
              <w:rPr>
                <w:rFonts w:asciiTheme="minorHAnsi" w:eastAsia="標楷體" w:hAnsiTheme="minorHAnsi"/>
              </w:rPr>
              <w:t xml:space="preserve"> </w:t>
            </w:r>
            <w:proofErr w:type="gramStart"/>
            <w:r w:rsidRPr="00B90ECF">
              <w:rPr>
                <w:rFonts w:asciiTheme="minorHAnsi" w:eastAsia="標楷體" w:hAnsiTheme="minorHAnsi"/>
              </w:rPr>
              <w:t>（</w:t>
            </w:r>
            <w:proofErr w:type="gramEnd"/>
            <w:r w:rsidRPr="00B90ECF">
              <w:rPr>
                <w:rFonts w:asciiTheme="minorHAnsi" w:eastAsia="標楷體" w:hAnsiTheme="minorHAnsi"/>
              </w:rPr>
              <w:t>提案單位：</w:t>
            </w:r>
            <w:r w:rsidRPr="00B90ECF">
              <w:rPr>
                <w:rFonts w:asciiTheme="minorHAnsi" w:eastAsia="標楷體" w:hAnsiTheme="minorHAnsi"/>
                <w:bCs/>
              </w:rPr>
              <w:t>師範學院幼兒教育學系</w:t>
            </w:r>
            <w:proofErr w:type="gramStart"/>
            <w:r w:rsidRPr="00B90ECF">
              <w:rPr>
                <w:rFonts w:asciiTheme="minorHAnsi" w:eastAsia="標楷體" w:hAnsiTheme="minorHAnsi"/>
              </w:rPr>
              <w:t>）</w:t>
            </w:r>
            <w:proofErr w:type="gramEnd"/>
          </w:p>
        </w:tc>
      </w:tr>
    </w:tbl>
    <w:p w:rsidR="00323614" w:rsidRPr="00B90ECF" w:rsidRDefault="00323614" w:rsidP="00323614">
      <w:pPr>
        <w:jc w:val="both"/>
        <w:rPr>
          <w:rFonts w:asciiTheme="minorHAnsi" w:eastAsia="標楷體" w:hAnsiTheme="minorHAnsi"/>
          <w:b/>
          <w:bCs/>
        </w:rPr>
      </w:pPr>
      <w:r w:rsidRPr="00B90ECF">
        <w:rPr>
          <w:rFonts w:asciiTheme="minorHAnsi" w:eastAsia="標楷體" w:hAnsiTheme="minorHAnsi"/>
          <w:b/>
          <w:bCs/>
          <w:sz w:val="28"/>
        </w:rPr>
        <w:t>說</w:t>
      </w:r>
      <w:r w:rsidRPr="00B90ECF">
        <w:rPr>
          <w:rFonts w:asciiTheme="minorHAnsi" w:eastAsia="標楷體" w:hAnsiTheme="minorHAnsi"/>
          <w:b/>
          <w:bCs/>
          <w:sz w:val="28"/>
        </w:rPr>
        <w:t xml:space="preserve">  </w:t>
      </w:r>
      <w:r w:rsidRPr="00B90ECF">
        <w:rPr>
          <w:rFonts w:asciiTheme="minorHAnsi" w:eastAsia="標楷體" w:hAnsiTheme="minorHAnsi"/>
          <w:b/>
          <w:bCs/>
          <w:sz w:val="28"/>
        </w:rPr>
        <w:t>明：</w:t>
      </w:r>
    </w:p>
    <w:p w:rsidR="00323614" w:rsidRPr="00B90ECF" w:rsidRDefault="00323614" w:rsidP="00FD5F49">
      <w:pPr>
        <w:pStyle w:val="aff1"/>
        <w:numPr>
          <w:ilvl w:val="0"/>
          <w:numId w:val="16"/>
        </w:numPr>
        <w:spacing w:beforeLines="50" w:before="120" w:afterLines="50" w:after="120"/>
        <w:ind w:leftChars="0" w:left="1134" w:hanging="567"/>
        <w:rPr>
          <w:rFonts w:asciiTheme="minorHAnsi" w:eastAsia="標楷體" w:hAnsiTheme="minorHAnsi"/>
        </w:rPr>
      </w:pPr>
      <w:r w:rsidRPr="00B90ECF">
        <w:rPr>
          <w:rFonts w:asciiTheme="minorHAnsi" w:eastAsia="標楷體" w:hAnsiTheme="minorHAnsi"/>
        </w:rPr>
        <w:t>本案業經師範學院</w:t>
      </w:r>
      <w:r w:rsidRPr="00B90ECF">
        <w:rPr>
          <w:rFonts w:asciiTheme="minorHAnsi" w:eastAsia="標楷體" w:hAnsiTheme="minorHAnsi"/>
        </w:rPr>
        <w:t>(109.5.13)108</w:t>
      </w:r>
      <w:r w:rsidRPr="00B90ECF">
        <w:rPr>
          <w:rFonts w:asciiTheme="minorHAnsi" w:eastAsia="標楷體" w:hAnsiTheme="minorHAnsi"/>
        </w:rPr>
        <w:t>學年度第</w:t>
      </w:r>
      <w:r w:rsidRPr="00B90ECF">
        <w:rPr>
          <w:rFonts w:asciiTheme="minorHAnsi" w:eastAsia="標楷體" w:hAnsiTheme="minorHAnsi"/>
        </w:rPr>
        <w:t>2</w:t>
      </w:r>
      <w:r w:rsidRPr="00B90ECF">
        <w:rPr>
          <w:rFonts w:asciiTheme="minorHAnsi" w:eastAsia="標楷體" w:hAnsiTheme="minorHAnsi"/>
        </w:rPr>
        <w:t>學期第</w:t>
      </w:r>
      <w:r w:rsidRPr="00B90ECF">
        <w:rPr>
          <w:rFonts w:asciiTheme="minorHAnsi" w:eastAsia="標楷體" w:hAnsiTheme="minorHAnsi"/>
        </w:rPr>
        <w:t>3</w:t>
      </w:r>
      <w:r w:rsidRPr="00B90ECF">
        <w:rPr>
          <w:rFonts w:asciiTheme="minorHAnsi" w:eastAsia="標楷體" w:hAnsiTheme="minorHAnsi"/>
        </w:rPr>
        <w:t>次院</w:t>
      </w:r>
      <w:proofErr w:type="gramStart"/>
      <w:r w:rsidRPr="00B90ECF">
        <w:rPr>
          <w:rFonts w:asciiTheme="minorHAnsi" w:eastAsia="標楷體" w:hAnsiTheme="minorHAnsi"/>
        </w:rPr>
        <w:t>務</w:t>
      </w:r>
      <w:proofErr w:type="gramEnd"/>
      <w:r w:rsidRPr="00B90ECF">
        <w:rPr>
          <w:rFonts w:asciiTheme="minorHAnsi" w:eastAsia="標楷體" w:hAnsiTheme="minorHAnsi"/>
        </w:rPr>
        <w:t>會議、幼兒教育學系</w:t>
      </w:r>
      <w:r w:rsidRPr="00B90ECF">
        <w:rPr>
          <w:rFonts w:asciiTheme="minorHAnsi" w:eastAsia="標楷體" w:hAnsiTheme="minorHAnsi"/>
        </w:rPr>
        <w:t>(109.4.27)108</w:t>
      </w:r>
      <w:proofErr w:type="gramStart"/>
      <w:r w:rsidRPr="00B90ECF">
        <w:rPr>
          <w:rFonts w:asciiTheme="minorHAnsi" w:eastAsia="標楷體" w:hAnsiTheme="minorHAnsi"/>
        </w:rPr>
        <w:t>學年度第</w:t>
      </w:r>
      <w:proofErr w:type="gramEnd"/>
      <w:r w:rsidRPr="00B90ECF">
        <w:rPr>
          <w:rFonts w:asciiTheme="minorHAnsi" w:eastAsia="標楷體" w:hAnsiTheme="minorHAnsi"/>
        </w:rPr>
        <w:t xml:space="preserve"> 2</w:t>
      </w:r>
      <w:r w:rsidRPr="00B90ECF">
        <w:rPr>
          <w:rFonts w:asciiTheme="minorHAnsi" w:eastAsia="標楷體" w:hAnsiTheme="minorHAnsi"/>
        </w:rPr>
        <w:t>學期第</w:t>
      </w:r>
      <w:r w:rsidRPr="00B90ECF">
        <w:rPr>
          <w:rFonts w:asciiTheme="minorHAnsi" w:eastAsia="標楷體" w:hAnsiTheme="minorHAnsi"/>
        </w:rPr>
        <w:t xml:space="preserve"> 3</w:t>
      </w:r>
      <w:r w:rsidRPr="00B90ECF">
        <w:rPr>
          <w:rFonts w:asciiTheme="minorHAnsi" w:eastAsia="標楷體" w:hAnsiTheme="minorHAnsi"/>
        </w:rPr>
        <w:t>次系</w:t>
      </w:r>
      <w:proofErr w:type="gramStart"/>
      <w:r w:rsidRPr="00B90ECF">
        <w:rPr>
          <w:rFonts w:asciiTheme="minorHAnsi" w:eastAsia="標楷體" w:hAnsiTheme="minorHAnsi"/>
        </w:rPr>
        <w:t>務</w:t>
      </w:r>
      <w:proofErr w:type="gramEnd"/>
      <w:r w:rsidRPr="00B90ECF">
        <w:rPr>
          <w:rFonts w:asciiTheme="minorHAnsi" w:eastAsia="標楷體" w:hAnsiTheme="minorHAnsi"/>
        </w:rPr>
        <w:t>會議決議辦理。</w:t>
      </w:r>
    </w:p>
    <w:p w:rsidR="00323614" w:rsidRPr="00B90ECF" w:rsidRDefault="00323614" w:rsidP="00FD5F49">
      <w:pPr>
        <w:pStyle w:val="aff1"/>
        <w:numPr>
          <w:ilvl w:val="0"/>
          <w:numId w:val="16"/>
        </w:numPr>
        <w:spacing w:beforeLines="50" w:before="120" w:afterLines="50" w:after="120"/>
        <w:ind w:leftChars="0" w:left="1134" w:hanging="567"/>
        <w:rPr>
          <w:rFonts w:asciiTheme="minorHAnsi" w:eastAsia="標楷體" w:hAnsiTheme="minorHAnsi"/>
        </w:rPr>
      </w:pPr>
      <w:r w:rsidRPr="00B90ECF">
        <w:rPr>
          <w:rFonts w:asciiTheme="minorHAnsi" w:eastAsia="標楷體" w:hAnsiTheme="minorHAnsi"/>
          <w:color w:val="000000"/>
          <w:kern w:val="0"/>
        </w:rPr>
        <w:t>依據教育部中華民國</w:t>
      </w:r>
      <w:r w:rsidRPr="00B90ECF">
        <w:rPr>
          <w:rFonts w:asciiTheme="minorHAnsi" w:eastAsia="標楷體" w:hAnsiTheme="minorHAnsi"/>
          <w:color w:val="000000"/>
          <w:kern w:val="0"/>
        </w:rPr>
        <w:t>109</w:t>
      </w:r>
      <w:r w:rsidRPr="00B90ECF">
        <w:rPr>
          <w:rFonts w:asciiTheme="minorHAnsi" w:eastAsia="標楷體" w:hAnsiTheme="minorHAnsi"/>
          <w:color w:val="000000"/>
          <w:kern w:val="0"/>
        </w:rPr>
        <w:t>年</w:t>
      </w:r>
      <w:r w:rsidRPr="00B90ECF">
        <w:rPr>
          <w:rFonts w:asciiTheme="minorHAnsi" w:eastAsia="標楷體" w:hAnsiTheme="minorHAnsi"/>
          <w:color w:val="000000"/>
          <w:kern w:val="0"/>
        </w:rPr>
        <w:t>3</w:t>
      </w:r>
      <w:r w:rsidRPr="00B90ECF">
        <w:rPr>
          <w:rFonts w:asciiTheme="minorHAnsi" w:eastAsia="標楷體" w:hAnsiTheme="minorHAnsi"/>
          <w:color w:val="000000"/>
          <w:kern w:val="0"/>
        </w:rPr>
        <w:t>月</w:t>
      </w:r>
      <w:r w:rsidRPr="00B90ECF">
        <w:rPr>
          <w:rFonts w:asciiTheme="minorHAnsi" w:eastAsia="標楷體" w:hAnsiTheme="minorHAnsi"/>
          <w:color w:val="000000"/>
          <w:kern w:val="0"/>
        </w:rPr>
        <w:t>31</w:t>
      </w:r>
      <w:r w:rsidRPr="00B90ECF">
        <w:rPr>
          <w:rFonts w:asciiTheme="minorHAnsi" w:eastAsia="標楷體" w:hAnsiTheme="minorHAnsi"/>
          <w:color w:val="000000"/>
          <w:kern w:val="0"/>
        </w:rPr>
        <w:t>日</w:t>
      </w:r>
      <w:proofErr w:type="gramStart"/>
      <w:r w:rsidRPr="00B90ECF">
        <w:rPr>
          <w:rFonts w:asciiTheme="minorHAnsi" w:eastAsia="標楷體" w:hAnsiTheme="minorHAnsi"/>
          <w:color w:val="000000"/>
          <w:kern w:val="0"/>
        </w:rPr>
        <w:t>臺</w:t>
      </w:r>
      <w:proofErr w:type="gramEnd"/>
      <w:r w:rsidRPr="00B90ECF">
        <w:rPr>
          <w:rFonts w:asciiTheme="minorHAnsi" w:eastAsia="標楷體" w:hAnsiTheme="minorHAnsi"/>
          <w:color w:val="000000"/>
          <w:kern w:val="0"/>
        </w:rPr>
        <w:t>教師</w:t>
      </w:r>
      <w:r w:rsidRPr="00B90ECF">
        <w:rPr>
          <w:rFonts w:asciiTheme="minorHAnsi" w:eastAsia="標楷體" w:hAnsiTheme="minorHAnsi"/>
          <w:color w:val="000000"/>
          <w:kern w:val="0"/>
        </w:rPr>
        <w:t>(</w:t>
      </w:r>
      <w:r w:rsidRPr="00B90ECF">
        <w:rPr>
          <w:rFonts w:asciiTheme="minorHAnsi" w:eastAsia="標楷體" w:hAnsiTheme="minorHAnsi"/>
          <w:color w:val="000000"/>
          <w:kern w:val="0"/>
        </w:rPr>
        <w:t>二</w:t>
      </w:r>
      <w:r w:rsidRPr="00B90ECF">
        <w:rPr>
          <w:rFonts w:asciiTheme="minorHAnsi" w:eastAsia="標楷體" w:hAnsiTheme="minorHAnsi"/>
          <w:color w:val="000000"/>
          <w:kern w:val="0"/>
        </w:rPr>
        <w:t>)</w:t>
      </w:r>
      <w:r w:rsidRPr="00B90ECF">
        <w:rPr>
          <w:rFonts w:asciiTheme="minorHAnsi" w:eastAsia="標楷體" w:hAnsiTheme="minorHAnsi"/>
          <w:color w:val="000000"/>
          <w:kern w:val="0"/>
        </w:rPr>
        <w:t>字第</w:t>
      </w:r>
      <w:r w:rsidRPr="00B90ECF">
        <w:rPr>
          <w:rFonts w:asciiTheme="minorHAnsi" w:eastAsia="標楷體" w:hAnsiTheme="minorHAnsi"/>
          <w:color w:val="000000"/>
          <w:kern w:val="0"/>
        </w:rPr>
        <w:t>1090046574</w:t>
      </w:r>
      <w:r w:rsidRPr="00B90ECF">
        <w:rPr>
          <w:rFonts w:asciiTheme="minorHAnsi" w:eastAsia="標楷體" w:hAnsiTheme="minorHAnsi"/>
          <w:color w:val="000000"/>
          <w:kern w:val="0"/>
        </w:rPr>
        <w:t>號函辦理。</w:t>
      </w:r>
    </w:p>
    <w:p w:rsidR="00323614" w:rsidRPr="00B90ECF" w:rsidRDefault="002E7B9C" w:rsidP="00FD5F49">
      <w:pPr>
        <w:pStyle w:val="aff1"/>
        <w:numPr>
          <w:ilvl w:val="0"/>
          <w:numId w:val="16"/>
        </w:numPr>
        <w:spacing w:beforeLines="50" w:before="120" w:afterLines="50" w:after="120"/>
        <w:ind w:leftChars="0" w:left="1134" w:hanging="567"/>
        <w:rPr>
          <w:rFonts w:asciiTheme="minorHAnsi" w:eastAsia="標楷體" w:hAnsiTheme="minorHAnsi"/>
        </w:rPr>
      </w:pPr>
      <w:r w:rsidRPr="00B90ECF">
        <w:rPr>
          <w:rFonts w:asciiTheme="minorHAnsi" w:eastAsia="標楷體" w:hAnsiTheme="minorHAnsi"/>
          <w:color w:val="000000"/>
          <w:kern w:val="0"/>
        </w:rPr>
        <w:t>教育部</w:t>
      </w:r>
      <w:r w:rsidR="00323614" w:rsidRPr="00B90ECF">
        <w:rPr>
          <w:rFonts w:asciiTheme="minorHAnsi" w:eastAsia="標楷體" w:hAnsiTheme="minorHAnsi"/>
          <w:color w:val="000000"/>
          <w:kern w:val="0"/>
        </w:rPr>
        <w:t>審查意見為：</w:t>
      </w:r>
    </w:p>
    <w:p w:rsidR="00323614" w:rsidRPr="00B90ECF" w:rsidRDefault="00323614" w:rsidP="00FD5F49">
      <w:pPr>
        <w:pStyle w:val="aff1"/>
        <w:numPr>
          <w:ilvl w:val="0"/>
          <w:numId w:val="31"/>
        </w:numPr>
        <w:autoSpaceDE w:val="0"/>
        <w:autoSpaceDN w:val="0"/>
        <w:adjustRightInd w:val="0"/>
        <w:ind w:leftChars="0" w:left="1134" w:hanging="425"/>
        <w:jc w:val="both"/>
        <w:rPr>
          <w:rFonts w:asciiTheme="minorHAnsi" w:eastAsia="標楷體" w:hAnsiTheme="minorHAnsi"/>
          <w:color w:val="000000"/>
          <w:kern w:val="0"/>
        </w:rPr>
      </w:pPr>
      <w:r w:rsidRPr="00B90ECF">
        <w:rPr>
          <w:rFonts w:asciiTheme="minorHAnsi" w:eastAsia="標楷體" w:hAnsiTheme="minorHAnsi"/>
          <w:color w:val="000000"/>
          <w:kern w:val="0"/>
        </w:rPr>
        <w:t>貴校所發「公文之說明第一點」及「國立</w:t>
      </w:r>
      <w:proofErr w:type="gramStart"/>
      <w:r w:rsidRPr="00B90ECF">
        <w:rPr>
          <w:rFonts w:asciiTheme="minorHAnsi" w:eastAsia="標楷體" w:hAnsiTheme="minorHAnsi"/>
          <w:color w:val="000000"/>
          <w:kern w:val="0"/>
        </w:rPr>
        <w:t>臺</w:t>
      </w:r>
      <w:proofErr w:type="gramEnd"/>
      <w:r w:rsidRPr="00B90ECF">
        <w:rPr>
          <w:rFonts w:asciiTheme="minorHAnsi" w:eastAsia="標楷體" w:hAnsiTheme="minorHAnsi"/>
          <w:color w:val="000000"/>
          <w:kern w:val="0"/>
        </w:rPr>
        <w:t>東大學幼兒教育學系辦理教保專業之能課程學分抵免要點第一點，皆指名「依幼兒教育幼兒保育相關系所與輔系及學位學程學分學程認定標準」訂定學生抵免學分要點；然「幼兒教育幼兒保育相關系所與輔系及學位學程學分學程認定標準」已於</w:t>
      </w:r>
      <w:r w:rsidRPr="00B90ECF">
        <w:rPr>
          <w:rFonts w:asciiTheme="minorHAnsi" w:eastAsia="標楷體" w:hAnsiTheme="minorHAnsi"/>
          <w:color w:val="000000"/>
          <w:kern w:val="0"/>
        </w:rPr>
        <w:t>107</w:t>
      </w:r>
      <w:r w:rsidRPr="00B90ECF">
        <w:rPr>
          <w:rFonts w:asciiTheme="minorHAnsi" w:eastAsia="標楷體" w:hAnsiTheme="minorHAnsi"/>
          <w:color w:val="000000"/>
          <w:kern w:val="0"/>
        </w:rPr>
        <w:t>年修訂為「國內專科以上學校教保相關系科認可辦法」。</w:t>
      </w:r>
    </w:p>
    <w:p w:rsidR="00323614" w:rsidRPr="00B90ECF" w:rsidRDefault="00323614" w:rsidP="00FD5F49">
      <w:pPr>
        <w:pStyle w:val="aff1"/>
        <w:numPr>
          <w:ilvl w:val="0"/>
          <w:numId w:val="31"/>
        </w:numPr>
        <w:spacing w:beforeLines="50" w:before="120" w:afterLines="50" w:after="120"/>
        <w:ind w:leftChars="0" w:left="1134" w:hanging="425"/>
        <w:rPr>
          <w:rFonts w:asciiTheme="minorHAnsi" w:eastAsia="標楷體" w:hAnsiTheme="minorHAnsi"/>
        </w:rPr>
      </w:pPr>
      <w:r w:rsidRPr="00B90ECF">
        <w:rPr>
          <w:rFonts w:asciiTheme="minorHAnsi" w:eastAsia="標楷體" w:hAnsiTheme="minorHAnsi"/>
          <w:color w:val="000000"/>
          <w:kern w:val="0"/>
        </w:rPr>
        <w:t>貴校於</w:t>
      </w:r>
      <w:r w:rsidRPr="00B90ECF">
        <w:rPr>
          <w:rFonts w:asciiTheme="minorHAnsi" w:eastAsia="標楷體" w:hAnsiTheme="minorHAnsi"/>
          <w:color w:val="000000"/>
          <w:kern w:val="0"/>
        </w:rPr>
        <w:t>108</w:t>
      </w:r>
      <w:r w:rsidRPr="00B90ECF">
        <w:rPr>
          <w:rFonts w:asciiTheme="minorHAnsi" w:eastAsia="標楷體" w:hAnsiTheme="minorHAnsi"/>
          <w:color w:val="000000"/>
          <w:kern w:val="0"/>
        </w:rPr>
        <w:t>年訂定學生抵免學分要點，應依據</w:t>
      </w:r>
      <w:r w:rsidRPr="00B90ECF">
        <w:rPr>
          <w:rFonts w:asciiTheme="minorHAnsi" w:eastAsia="標楷體" w:hAnsiTheme="minorHAnsi"/>
          <w:color w:val="000000"/>
          <w:kern w:val="0"/>
        </w:rPr>
        <w:t>107</w:t>
      </w:r>
      <w:r w:rsidRPr="00B90ECF">
        <w:rPr>
          <w:rFonts w:asciiTheme="minorHAnsi" w:eastAsia="標楷體" w:hAnsiTheme="minorHAnsi"/>
          <w:color w:val="000000"/>
          <w:kern w:val="0"/>
        </w:rPr>
        <w:t>年</w:t>
      </w:r>
      <w:r w:rsidRPr="00B90ECF">
        <w:rPr>
          <w:rFonts w:asciiTheme="minorHAnsi" w:eastAsia="標楷體" w:hAnsiTheme="minorHAnsi"/>
          <w:color w:val="000000"/>
          <w:kern w:val="0"/>
        </w:rPr>
        <w:t>10</w:t>
      </w:r>
      <w:r w:rsidRPr="00B90ECF">
        <w:rPr>
          <w:rFonts w:asciiTheme="minorHAnsi" w:eastAsia="標楷體" w:hAnsiTheme="minorHAnsi"/>
          <w:color w:val="000000"/>
          <w:kern w:val="0"/>
        </w:rPr>
        <w:t>月</w:t>
      </w:r>
      <w:r w:rsidRPr="00B90ECF">
        <w:rPr>
          <w:rFonts w:asciiTheme="minorHAnsi" w:eastAsia="標楷體" w:hAnsiTheme="minorHAnsi"/>
          <w:color w:val="000000"/>
          <w:kern w:val="0"/>
        </w:rPr>
        <w:t>12</w:t>
      </w:r>
      <w:r w:rsidRPr="00B90ECF">
        <w:rPr>
          <w:rFonts w:asciiTheme="minorHAnsi" w:eastAsia="標楷體" w:hAnsiTheme="minorHAnsi"/>
          <w:color w:val="000000"/>
          <w:kern w:val="0"/>
        </w:rPr>
        <w:t>日修正發布之「國內專科以上學校教保相關系科認可辦法」。</w:t>
      </w:r>
    </w:p>
    <w:p w:rsidR="00323614" w:rsidRPr="00B90ECF" w:rsidRDefault="00323614" w:rsidP="00FD5F49">
      <w:pPr>
        <w:pStyle w:val="aff1"/>
        <w:numPr>
          <w:ilvl w:val="0"/>
          <w:numId w:val="16"/>
        </w:numPr>
        <w:spacing w:beforeLines="50" w:before="120" w:afterLines="50" w:after="120"/>
        <w:ind w:leftChars="0" w:left="1134" w:hanging="567"/>
        <w:rPr>
          <w:rFonts w:asciiTheme="minorHAnsi" w:eastAsia="標楷體" w:hAnsiTheme="minorHAnsi"/>
        </w:rPr>
      </w:pPr>
      <w:r w:rsidRPr="00B90ECF">
        <w:rPr>
          <w:rFonts w:asciiTheme="minorHAnsi" w:eastAsia="標楷體" w:hAnsiTheme="minorHAnsi"/>
          <w:color w:val="000000"/>
          <w:kern w:val="0"/>
        </w:rPr>
        <w:t>檢附「國內專科以上學校教保相關系科認可辦法」及幼教系教保專業知能課程學分抵免要點修正對照表及修正後全文下：</w:t>
      </w:r>
    </w:p>
    <w:p w:rsidR="00323614" w:rsidRPr="00B90ECF" w:rsidRDefault="00323614" w:rsidP="001B4BDD">
      <w:pPr>
        <w:spacing w:beforeLines="50" w:before="120"/>
        <w:ind w:left="567"/>
        <w:rPr>
          <w:rFonts w:asciiTheme="minorHAnsi" w:eastAsia="標楷體" w:hAnsiTheme="minorHAnsi"/>
          <w:b/>
          <w:sz w:val="32"/>
          <w:szCs w:val="32"/>
        </w:rPr>
      </w:pPr>
      <w:r w:rsidRPr="00B90ECF">
        <w:rPr>
          <w:rFonts w:asciiTheme="minorHAnsi" w:eastAsia="標楷體" w:hAnsiTheme="minorHAnsi"/>
          <w:b/>
          <w:sz w:val="32"/>
          <w:szCs w:val="32"/>
        </w:rPr>
        <w:t>國立</w:t>
      </w:r>
      <w:proofErr w:type="gramStart"/>
      <w:r w:rsidRPr="00B90ECF">
        <w:rPr>
          <w:rFonts w:asciiTheme="minorHAnsi" w:eastAsia="標楷體" w:hAnsiTheme="minorHAnsi"/>
          <w:b/>
          <w:sz w:val="32"/>
          <w:szCs w:val="32"/>
        </w:rPr>
        <w:t>臺</w:t>
      </w:r>
      <w:proofErr w:type="gramEnd"/>
      <w:r w:rsidRPr="00B90ECF">
        <w:rPr>
          <w:rFonts w:asciiTheme="minorHAnsi" w:eastAsia="標楷體" w:hAnsiTheme="minorHAnsi"/>
          <w:b/>
          <w:sz w:val="32"/>
          <w:szCs w:val="32"/>
        </w:rPr>
        <w:t>東大學幼兒教育學系辦理教保專業知能課程學分抵免要點</w:t>
      </w:r>
    </w:p>
    <w:p w:rsidR="00323614" w:rsidRPr="00B90ECF" w:rsidRDefault="00323614" w:rsidP="001B4BDD">
      <w:pPr>
        <w:spacing w:beforeLines="50" w:before="120"/>
        <w:ind w:left="567"/>
        <w:jc w:val="center"/>
        <w:rPr>
          <w:rFonts w:asciiTheme="minorHAnsi" w:eastAsia="標楷體" w:hAnsiTheme="minorHAnsi"/>
          <w:sz w:val="32"/>
          <w:szCs w:val="32"/>
        </w:rPr>
      </w:pPr>
      <w:r w:rsidRPr="00B90ECF">
        <w:rPr>
          <w:rFonts w:asciiTheme="minorHAnsi" w:eastAsia="標楷體" w:hAnsiTheme="minorHAnsi"/>
          <w:b/>
          <w:sz w:val="32"/>
          <w:szCs w:val="32"/>
        </w:rPr>
        <w:t>(</w:t>
      </w:r>
      <w:r w:rsidRPr="00B90ECF">
        <w:rPr>
          <w:rFonts w:asciiTheme="minorHAnsi" w:eastAsia="標楷體" w:hAnsiTheme="minorHAnsi"/>
          <w:b/>
          <w:sz w:val="32"/>
          <w:szCs w:val="32"/>
        </w:rPr>
        <w:t>修正條文對照表</w:t>
      </w:r>
      <w:r w:rsidRPr="00B90ECF">
        <w:rPr>
          <w:rFonts w:asciiTheme="minorHAnsi" w:eastAsia="標楷體" w:hAnsiTheme="minorHAnsi"/>
          <w:b/>
          <w:sz w:val="32"/>
          <w:szCs w:val="32"/>
        </w:rPr>
        <w:t>)</w:t>
      </w:r>
    </w:p>
    <w:tbl>
      <w:tblPr>
        <w:tblStyle w:val="aff5"/>
        <w:tblW w:w="9493" w:type="dxa"/>
        <w:jc w:val="center"/>
        <w:tblLayout w:type="fixed"/>
        <w:tblCellMar>
          <w:left w:w="0" w:type="dxa"/>
          <w:right w:w="0" w:type="dxa"/>
        </w:tblCellMar>
        <w:tblLook w:val="04A0" w:firstRow="1" w:lastRow="0" w:firstColumn="1" w:lastColumn="0" w:noHBand="0" w:noVBand="1"/>
      </w:tblPr>
      <w:tblGrid>
        <w:gridCol w:w="3541"/>
        <w:gridCol w:w="3542"/>
        <w:gridCol w:w="2410"/>
      </w:tblGrid>
      <w:tr w:rsidR="00323614" w:rsidRPr="00B90ECF" w:rsidTr="001B4BDD">
        <w:trPr>
          <w:trHeight w:val="547"/>
          <w:tblHeader/>
          <w:jc w:val="center"/>
        </w:trPr>
        <w:tc>
          <w:tcPr>
            <w:tcW w:w="3541" w:type="dxa"/>
            <w:vAlign w:val="center"/>
          </w:tcPr>
          <w:p w:rsidR="00323614" w:rsidRPr="00B90ECF" w:rsidRDefault="00323614" w:rsidP="001B4BDD">
            <w:pPr>
              <w:ind w:left="1" w:hanging="1"/>
              <w:jc w:val="center"/>
              <w:rPr>
                <w:rFonts w:asciiTheme="minorHAnsi" w:eastAsia="標楷體" w:hAnsiTheme="minorHAnsi"/>
                <w:b/>
                <w:sz w:val="28"/>
                <w:szCs w:val="28"/>
              </w:rPr>
            </w:pPr>
            <w:r w:rsidRPr="00B90ECF">
              <w:rPr>
                <w:rFonts w:asciiTheme="minorHAnsi" w:eastAsia="標楷體" w:hAnsiTheme="minorHAnsi"/>
                <w:b/>
                <w:sz w:val="28"/>
                <w:szCs w:val="28"/>
              </w:rPr>
              <w:t>修正後</w:t>
            </w:r>
          </w:p>
        </w:tc>
        <w:tc>
          <w:tcPr>
            <w:tcW w:w="3542" w:type="dxa"/>
            <w:vAlign w:val="center"/>
          </w:tcPr>
          <w:p w:rsidR="00323614" w:rsidRPr="00B90ECF" w:rsidRDefault="00323614" w:rsidP="001B4BDD">
            <w:pPr>
              <w:jc w:val="center"/>
              <w:rPr>
                <w:rFonts w:asciiTheme="minorHAnsi" w:eastAsia="標楷體" w:hAnsiTheme="minorHAnsi"/>
                <w:b/>
                <w:sz w:val="28"/>
                <w:szCs w:val="28"/>
              </w:rPr>
            </w:pPr>
            <w:r w:rsidRPr="00B90ECF">
              <w:rPr>
                <w:rFonts w:asciiTheme="minorHAnsi" w:eastAsia="標楷體" w:hAnsiTheme="minorHAnsi"/>
                <w:b/>
                <w:sz w:val="28"/>
                <w:szCs w:val="28"/>
              </w:rPr>
              <w:t>修正前</w:t>
            </w:r>
          </w:p>
        </w:tc>
        <w:tc>
          <w:tcPr>
            <w:tcW w:w="2410" w:type="dxa"/>
            <w:vAlign w:val="center"/>
          </w:tcPr>
          <w:p w:rsidR="00323614" w:rsidRPr="00B90ECF" w:rsidRDefault="00323614" w:rsidP="001B4BDD">
            <w:pPr>
              <w:jc w:val="center"/>
              <w:rPr>
                <w:rFonts w:asciiTheme="minorHAnsi" w:eastAsia="標楷體" w:hAnsiTheme="minorHAnsi"/>
                <w:b/>
                <w:sz w:val="28"/>
                <w:szCs w:val="28"/>
              </w:rPr>
            </w:pPr>
            <w:r w:rsidRPr="00B90ECF">
              <w:rPr>
                <w:rFonts w:asciiTheme="minorHAnsi" w:eastAsia="標楷體" w:hAnsiTheme="minorHAnsi"/>
                <w:b/>
                <w:sz w:val="28"/>
                <w:szCs w:val="28"/>
              </w:rPr>
              <w:t>說明</w:t>
            </w:r>
          </w:p>
        </w:tc>
      </w:tr>
      <w:tr w:rsidR="00323614" w:rsidRPr="00B90ECF" w:rsidTr="00145C1E">
        <w:trPr>
          <w:trHeight w:val="319"/>
          <w:jc w:val="center"/>
        </w:trPr>
        <w:tc>
          <w:tcPr>
            <w:tcW w:w="3541" w:type="dxa"/>
          </w:tcPr>
          <w:p w:rsidR="00323614" w:rsidRPr="00B90ECF" w:rsidRDefault="00323614" w:rsidP="002E7B9C">
            <w:pPr>
              <w:ind w:left="480" w:hangingChars="200" w:hanging="480"/>
              <w:rPr>
                <w:rFonts w:asciiTheme="minorHAnsi" w:eastAsia="標楷體" w:hAnsiTheme="minorHAnsi"/>
                <w:sz w:val="24"/>
              </w:rPr>
            </w:pPr>
            <w:r w:rsidRPr="00B90ECF">
              <w:rPr>
                <w:rFonts w:asciiTheme="minorHAnsi" w:eastAsia="標楷體" w:hAnsiTheme="minorHAnsi"/>
                <w:sz w:val="24"/>
              </w:rPr>
              <w:t>一、國立</w:t>
            </w:r>
            <w:proofErr w:type="gramStart"/>
            <w:r w:rsidRPr="00B90ECF">
              <w:rPr>
                <w:rFonts w:asciiTheme="minorHAnsi" w:eastAsia="標楷體" w:hAnsiTheme="minorHAnsi"/>
                <w:sz w:val="24"/>
              </w:rPr>
              <w:t>臺</w:t>
            </w:r>
            <w:proofErr w:type="gramEnd"/>
            <w:r w:rsidRPr="00B90ECF">
              <w:rPr>
                <w:rFonts w:asciiTheme="minorHAnsi" w:eastAsia="標楷體" w:hAnsiTheme="minorHAnsi"/>
                <w:sz w:val="24"/>
              </w:rPr>
              <w:t>東大學幼兒教育學系（以下簡稱本系）為協助本系尚未取得或已部分取得教保專業知能之學生取得教保員資格，依據教育部</w:t>
            </w:r>
            <w:r w:rsidRPr="00B90ECF">
              <w:rPr>
                <w:rFonts w:asciiTheme="minorHAnsi" w:eastAsia="標楷體" w:hAnsiTheme="minorHAnsi"/>
                <w:color w:val="FF0000"/>
                <w:sz w:val="24"/>
                <w:u w:val="single"/>
              </w:rPr>
              <w:t>「國內專科以上學校教保相關系科認可辦法」</w:t>
            </w:r>
            <w:r w:rsidRPr="00B90ECF">
              <w:rPr>
                <w:rFonts w:asciiTheme="minorHAnsi" w:eastAsia="標楷體" w:hAnsiTheme="minorHAnsi"/>
                <w:sz w:val="24"/>
              </w:rPr>
              <w:t>、「國立</w:t>
            </w:r>
            <w:proofErr w:type="gramStart"/>
            <w:r w:rsidRPr="00B90ECF">
              <w:rPr>
                <w:rFonts w:asciiTheme="minorHAnsi" w:eastAsia="標楷體" w:hAnsiTheme="minorHAnsi"/>
                <w:sz w:val="24"/>
              </w:rPr>
              <w:t>臺</w:t>
            </w:r>
            <w:proofErr w:type="gramEnd"/>
            <w:r w:rsidRPr="00B90ECF">
              <w:rPr>
                <w:rFonts w:asciiTheme="minorHAnsi" w:eastAsia="標楷體" w:hAnsiTheme="minorHAnsi"/>
                <w:sz w:val="24"/>
              </w:rPr>
              <w:t>東大學學生抵免學分要點」，訂定「國立</w:t>
            </w:r>
            <w:proofErr w:type="gramStart"/>
            <w:r w:rsidRPr="00B90ECF">
              <w:rPr>
                <w:rFonts w:asciiTheme="minorHAnsi" w:eastAsia="標楷體" w:hAnsiTheme="minorHAnsi"/>
                <w:sz w:val="24"/>
              </w:rPr>
              <w:t>臺</w:t>
            </w:r>
            <w:proofErr w:type="gramEnd"/>
            <w:r w:rsidRPr="00B90ECF">
              <w:rPr>
                <w:rFonts w:asciiTheme="minorHAnsi" w:eastAsia="標楷體" w:hAnsiTheme="minorHAnsi"/>
                <w:sz w:val="24"/>
              </w:rPr>
              <w:t>東大學幼兒教育學系辦理教保專業知能課程學分抵免要點」（以下簡稱本要點）。</w:t>
            </w:r>
          </w:p>
        </w:tc>
        <w:tc>
          <w:tcPr>
            <w:tcW w:w="3542" w:type="dxa"/>
          </w:tcPr>
          <w:p w:rsidR="00323614" w:rsidRPr="00B90ECF" w:rsidRDefault="00323614" w:rsidP="002E7B9C">
            <w:pPr>
              <w:pStyle w:val="Default"/>
              <w:ind w:left="480" w:hangingChars="200" w:hanging="480"/>
              <w:rPr>
                <w:rFonts w:asciiTheme="minorHAnsi" w:hAnsiTheme="minorHAnsi" w:cs="Times New Roman"/>
                <w:sz w:val="24"/>
              </w:rPr>
            </w:pPr>
            <w:r w:rsidRPr="00B90ECF">
              <w:rPr>
                <w:rFonts w:asciiTheme="minorHAnsi" w:hAnsiTheme="minorHAnsi" w:cs="Times New Roman"/>
                <w:sz w:val="24"/>
              </w:rPr>
              <w:t>一、</w:t>
            </w:r>
            <w:r w:rsidRPr="00B90ECF">
              <w:rPr>
                <w:rFonts w:asciiTheme="minorHAnsi" w:hAnsiTheme="minorHAnsi" w:cs="Times New Roman"/>
                <w:color w:val="auto"/>
                <w:kern w:val="2"/>
                <w:sz w:val="24"/>
              </w:rPr>
              <w:t>國立</w:t>
            </w:r>
            <w:proofErr w:type="gramStart"/>
            <w:r w:rsidRPr="00B90ECF">
              <w:rPr>
                <w:rFonts w:asciiTheme="minorHAnsi" w:hAnsiTheme="minorHAnsi" w:cs="Times New Roman"/>
                <w:color w:val="auto"/>
                <w:kern w:val="2"/>
                <w:sz w:val="24"/>
              </w:rPr>
              <w:t>臺</w:t>
            </w:r>
            <w:proofErr w:type="gramEnd"/>
            <w:r w:rsidRPr="00B90ECF">
              <w:rPr>
                <w:rFonts w:asciiTheme="minorHAnsi" w:hAnsiTheme="minorHAnsi" w:cs="Times New Roman"/>
                <w:color w:val="auto"/>
                <w:kern w:val="2"/>
                <w:sz w:val="24"/>
              </w:rPr>
              <w:t>東大學幼兒教育學系（以下簡稱本系）為協助本系尚未取得或已部分取得教保專業知能之學生取得教保員資格，依據教育部</w:t>
            </w:r>
            <w:r w:rsidRPr="00B90ECF">
              <w:rPr>
                <w:rFonts w:asciiTheme="minorHAnsi" w:hAnsiTheme="minorHAnsi" w:cs="Times New Roman"/>
                <w:color w:val="FF0000"/>
                <w:kern w:val="2"/>
                <w:sz w:val="24"/>
                <w:u w:val="single"/>
              </w:rPr>
              <w:t>「幼兒教育幼兒保育相關系所與輔系及學位學程學分學程認定標準」</w:t>
            </w:r>
            <w:r w:rsidRPr="00B90ECF">
              <w:rPr>
                <w:rFonts w:asciiTheme="minorHAnsi" w:hAnsiTheme="minorHAnsi" w:cs="Times New Roman"/>
                <w:color w:val="auto"/>
                <w:kern w:val="2"/>
                <w:sz w:val="24"/>
              </w:rPr>
              <w:t>、「國立</w:t>
            </w:r>
            <w:proofErr w:type="gramStart"/>
            <w:r w:rsidRPr="00B90ECF">
              <w:rPr>
                <w:rFonts w:asciiTheme="minorHAnsi" w:hAnsiTheme="minorHAnsi" w:cs="Times New Roman"/>
                <w:color w:val="auto"/>
                <w:kern w:val="2"/>
                <w:sz w:val="24"/>
              </w:rPr>
              <w:t>臺</w:t>
            </w:r>
            <w:proofErr w:type="gramEnd"/>
            <w:r w:rsidRPr="00B90ECF">
              <w:rPr>
                <w:rFonts w:asciiTheme="minorHAnsi" w:hAnsiTheme="minorHAnsi" w:cs="Times New Roman"/>
                <w:color w:val="auto"/>
                <w:kern w:val="2"/>
                <w:sz w:val="24"/>
              </w:rPr>
              <w:t>東大學學生抵免學分要點</w:t>
            </w:r>
            <w:r w:rsidRPr="00B90ECF">
              <w:rPr>
                <w:rFonts w:asciiTheme="minorHAnsi" w:hAnsiTheme="minorHAnsi" w:cs="Times New Roman"/>
                <w:color w:val="auto"/>
                <w:kern w:val="2"/>
                <w:sz w:val="24"/>
              </w:rPr>
              <w:t xml:space="preserve"> </w:t>
            </w:r>
            <w:r w:rsidRPr="00B90ECF">
              <w:rPr>
                <w:rFonts w:asciiTheme="minorHAnsi" w:hAnsiTheme="minorHAnsi" w:cs="Times New Roman"/>
                <w:color w:val="auto"/>
                <w:kern w:val="2"/>
                <w:sz w:val="24"/>
              </w:rPr>
              <w:t>」，訂定「國立</w:t>
            </w:r>
            <w:proofErr w:type="gramStart"/>
            <w:r w:rsidRPr="00B90ECF">
              <w:rPr>
                <w:rFonts w:asciiTheme="minorHAnsi" w:hAnsiTheme="minorHAnsi" w:cs="Times New Roman"/>
                <w:color w:val="auto"/>
                <w:kern w:val="2"/>
                <w:sz w:val="24"/>
              </w:rPr>
              <w:t>臺</w:t>
            </w:r>
            <w:proofErr w:type="gramEnd"/>
            <w:r w:rsidRPr="00B90ECF">
              <w:rPr>
                <w:rFonts w:asciiTheme="minorHAnsi" w:hAnsiTheme="minorHAnsi" w:cs="Times New Roman"/>
                <w:color w:val="auto"/>
                <w:kern w:val="2"/>
                <w:sz w:val="24"/>
              </w:rPr>
              <w:t>東大學幼兒教育學系辦理教保專業知能課程學分抵免要點」（以下簡稱本要點）。</w:t>
            </w:r>
          </w:p>
        </w:tc>
        <w:tc>
          <w:tcPr>
            <w:tcW w:w="2410" w:type="dxa"/>
          </w:tcPr>
          <w:p w:rsidR="00323614" w:rsidRPr="00B90ECF" w:rsidRDefault="00323614" w:rsidP="001B4BDD">
            <w:pPr>
              <w:spacing w:line="0" w:lineRule="atLeast"/>
              <w:rPr>
                <w:rFonts w:asciiTheme="minorHAnsi" w:eastAsia="標楷體" w:hAnsiTheme="minorHAnsi"/>
                <w:sz w:val="24"/>
              </w:rPr>
            </w:pPr>
            <w:r w:rsidRPr="00B90ECF">
              <w:rPr>
                <w:rFonts w:asciiTheme="minorHAnsi" w:eastAsia="標楷體" w:hAnsiTheme="minorHAnsi"/>
                <w:sz w:val="24"/>
              </w:rPr>
              <w:t>修正條文內辦法名稱，「幼兒教育幼兒保育相關系所與輔系及學位學程學分學程認定標準」修正為「國內專科以上學校教保相關系科認可辦法」。</w:t>
            </w:r>
          </w:p>
        </w:tc>
      </w:tr>
      <w:tr w:rsidR="00323614" w:rsidRPr="00B90ECF" w:rsidTr="001B4BDD">
        <w:trPr>
          <w:trHeight w:val="2538"/>
          <w:jc w:val="center"/>
        </w:trPr>
        <w:tc>
          <w:tcPr>
            <w:tcW w:w="3541" w:type="dxa"/>
          </w:tcPr>
          <w:p w:rsidR="00323614" w:rsidRPr="00B90ECF" w:rsidRDefault="00323614" w:rsidP="002E7B9C">
            <w:pPr>
              <w:ind w:left="480" w:hangingChars="200" w:hanging="480"/>
              <w:rPr>
                <w:rFonts w:asciiTheme="minorHAnsi" w:eastAsia="標楷體" w:hAnsiTheme="minorHAnsi"/>
                <w:sz w:val="24"/>
              </w:rPr>
            </w:pPr>
            <w:r w:rsidRPr="00B90ECF">
              <w:rPr>
                <w:rFonts w:asciiTheme="minorHAnsi" w:eastAsia="標楷體" w:hAnsiTheme="minorHAnsi"/>
                <w:sz w:val="24"/>
              </w:rPr>
              <w:t>二、「教保專業知能課程學分」係指依</w:t>
            </w:r>
            <w:r w:rsidRPr="00B90ECF">
              <w:rPr>
                <w:rFonts w:asciiTheme="minorHAnsi" w:eastAsia="標楷體" w:hAnsiTheme="minorHAnsi"/>
                <w:color w:val="FF0000"/>
                <w:sz w:val="24"/>
                <w:u w:val="single"/>
              </w:rPr>
              <w:t>「國內專科以上學校教保相關系科認可辦法」</w:t>
            </w:r>
            <w:r w:rsidRPr="00B90ECF">
              <w:rPr>
                <w:rFonts w:asciiTheme="minorHAnsi" w:eastAsia="標楷體" w:hAnsiTheme="minorHAnsi"/>
                <w:sz w:val="24"/>
              </w:rPr>
              <w:t>第二條規定，</w:t>
            </w:r>
            <w:proofErr w:type="gramStart"/>
            <w:r w:rsidRPr="00B90ECF">
              <w:rPr>
                <w:rFonts w:asciiTheme="minorHAnsi" w:eastAsia="標楷體" w:hAnsiTheme="minorHAnsi"/>
                <w:sz w:val="24"/>
              </w:rPr>
              <w:t>修畢教保</w:t>
            </w:r>
            <w:proofErr w:type="gramEnd"/>
            <w:r w:rsidRPr="00B90ECF">
              <w:rPr>
                <w:rFonts w:asciiTheme="minorHAnsi" w:eastAsia="標楷體" w:hAnsiTheme="minorHAnsi"/>
                <w:sz w:val="24"/>
              </w:rPr>
              <w:t>專業知能課程至少三十二學分，且成績及格，經學校發給學分證明，並取得本系畢業證書者，始</w:t>
            </w:r>
            <w:proofErr w:type="gramStart"/>
            <w:r w:rsidRPr="00B90ECF">
              <w:rPr>
                <w:rFonts w:asciiTheme="minorHAnsi" w:eastAsia="標楷體" w:hAnsiTheme="minorHAnsi"/>
                <w:sz w:val="24"/>
              </w:rPr>
              <w:t>認定具教保</w:t>
            </w:r>
            <w:proofErr w:type="gramEnd"/>
            <w:r w:rsidRPr="00B90ECF">
              <w:rPr>
                <w:rFonts w:asciiTheme="minorHAnsi" w:eastAsia="標楷體" w:hAnsiTheme="minorHAnsi"/>
                <w:sz w:val="24"/>
              </w:rPr>
              <w:t>員資格。</w:t>
            </w:r>
          </w:p>
        </w:tc>
        <w:tc>
          <w:tcPr>
            <w:tcW w:w="3542" w:type="dxa"/>
          </w:tcPr>
          <w:p w:rsidR="00323614" w:rsidRPr="00B90ECF" w:rsidRDefault="00323614" w:rsidP="002E7B9C">
            <w:pPr>
              <w:pStyle w:val="Default"/>
              <w:ind w:left="480" w:hangingChars="200" w:hanging="480"/>
              <w:rPr>
                <w:rFonts w:asciiTheme="minorHAnsi" w:hAnsiTheme="minorHAnsi" w:cs="Times New Roman"/>
                <w:sz w:val="24"/>
              </w:rPr>
            </w:pPr>
            <w:r w:rsidRPr="00B90ECF">
              <w:rPr>
                <w:rFonts w:asciiTheme="minorHAnsi" w:hAnsiTheme="minorHAnsi" w:cs="Times New Roman"/>
                <w:sz w:val="24"/>
              </w:rPr>
              <w:t>二、</w:t>
            </w:r>
            <w:r w:rsidRPr="00B90ECF">
              <w:rPr>
                <w:rFonts w:asciiTheme="minorHAnsi" w:hAnsiTheme="minorHAnsi" w:cs="Times New Roman"/>
                <w:color w:val="auto"/>
                <w:kern w:val="2"/>
                <w:sz w:val="24"/>
              </w:rPr>
              <w:t>「教保專業知能課程學分」係指依</w:t>
            </w:r>
            <w:r w:rsidRPr="00B90ECF">
              <w:rPr>
                <w:rFonts w:asciiTheme="minorHAnsi" w:hAnsiTheme="minorHAnsi" w:cs="Times New Roman"/>
                <w:color w:val="FF0000"/>
                <w:kern w:val="2"/>
                <w:sz w:val="24"/>
                <w:u w:val="single"/>
              </w:rPr>
              <w:t>「幼兒教育幼兒保育相關系所科與輔系及學位學程學分學程認定標準」</w:t>
            </w:r>
            <w:r w:rsidRPr="00B90ECF">
              <w:rPr>
                <w:rFonts w:asciiTheme="minorHAnsi" w:hAnsiTheme="minorHAnsi" w:cs="Times New Roman"/>
                <w:color w:val="auto"/>
                <w:kern w:val="2"/>
                <w:sz w:val="24"/>
              </w:rPr>
              <w:t>第二條規定，</w:t>
            </w:r>
            <w:proofErr w:type="gramStart"/>
            <w:r w:rsidRPr="00B90ECF">
              <w:rPr>
                <w:rFonts w:asciiTheme="minorHAnsi" w:hAnsiTheme="minorHAnsi" w:cs="Times New Roman"/>
                <w:color w:val="auto"/>
                <w:kern w:val="2"/>
                <w:sz w:val="24"/>
              </w:rPr>
              <w:t>修畢教保</w:t>
            </w:r>
            <w:proofErr w:type="gramEnd"/>
            <w:r w:rsidRPr="00B90ECF">
              <w:rPr>
                <w:rFonts w:asciiTheme="minorHAnsi" w:hAnsiTheme="minorHAnsi" w:cs="Times New Roman"/>
                <w:color w:val="auto"/>
                <w:kern w:val="2"/>
                <w:sz w:val="24"/>
              </w:rPr>
              <w:t>專業知能課程至少三十二學分，且成績及格，經學校發給學分證明，並取得本系畢業證書者，始</w:t>
            </w:r>
            <w:proofErr w:type="gramStart"/>
            <w:r w:rsidRPr="00B90ECF">
              <w:rPr>
                <w:rFonts w:asciiTheme="minorHAnsi" w:hAnsiTheme="minorHAnsi" w:cs="Times New Roman"/>
                <w:color w:val="auto"/>
                <w:kern w:val="2"/>
                <w:sz w:val="24"/>
              </w:rPr>
              <w:t>認定具教保</w:t>
            </w:r>
            <w:proofErr w:type="gramEnd"/>
            <w:r w:rsidRPr="00B90ECF">
              <w:rPr>
                <w:rFonts w:asciiTheme="minorHAnsi" w:hAnsiTheme="minorHAnsi" w:cs="Times New Roman"/>
                <w:color w:val="auto"/>
                <w:kern w:val="2"/>
                <w:sz w:val="24"/>
              </w:rPr>
              <w:t>員資格。</w:t>
            </w:r>
          </w:p>
        </w:tc>
        <w:tc>
          <w:tcPr>
            <w:tcW w:w="2410" w:type="dxa"/>
          </w:tcPr>
          <w:p w:rsidR="00323614" w:rsidRPr="00B90ECF" w:rsidRDefault="00323614" w:rsidP="001B4BDD">
            <w:pPr>
              <w:spacing w:line="0" w:lineRule="atLeast"/>
              <w:rPr>
                <w:rFonts w:asciiTheme="minorHAnsi" w:eastAsia="標楷體" w:hAnsiTheme="minorHAnsi"/>
                <w:sz w:val="24"/>
              </w:rPr>
            </w:pPr>
            <w:r w:rsidRPr="00B90ECF">
              <w:rPr>
                <w:rFonts w:asciiTheme="minorHAnsi" w:eastAsia="標楷體" w:hAnsiTheme="minorHAnsi"/>
                <w:sz w:val="24"/>
              </w:rPr>
              <w:t>修正條文內辦法名稱，「幼兒教育幼兒保育相關系所與輔系及學位學程學分學程認定標準」修正為「國內專科以上學校教保相關系科認可辦法」。</w:t>
            </w:r>
          </w:p>
        </w:tc>
      </w:tr>
      <w:tr w:rsidR="00323614" w:rsidRPr="00B90ECF" w:rsidTr="001B4BDD">
        <w:trPr>
          <w:trHeight w:val="547"/>
          <w:jc w:val="center"/>
        </w:trPr>
        <w:tc>
          <w:tcPr>
            <w:tcW w:w="3541" w:type="dxa"/>
          </w:tcPr>
          <w:p w:rsidR="00323614" w:rsidRPr="00B90ECF" w:rsidRDefault="00323614" w:rsidP="001B4BDD">
            <w:pPr>
              <w:ind w:left="420" w:hangingChars="175" w:hanging="420"/>
              <w:rPr>
                <w:rFonts w:asciiTheme="minorHAnsi" w:eastAsia="標楷體" w:hAnsiTheme="minorHAnsi"/>
                <w:sz w:val="24"/>
              </w:rPr>
            </w:pPr>
            <w:r w:rsidRPr="00B90ECF">
              <w:rPr>
                <w:rFonts w:asciiTheme="minorHAnsi" w:eastAsia="標楷體" w:hAnsiTheme="minorHAnsi"/>
                <w:sz w:val="24"/>
              </w:rPr>
              <w:t>四、學生已修習及格之科目學分，其所修習之學校科系應經教育部依</w:t>
            </w:r>
            <w:r w:rsidRPr="00B90ECF">
              <w:rPr>
                <w:rFonts w:asciiTheme="minorHAnsi" w:eastAsia="標楷體" w:hAnsiTheme="minorHAnsi"/>
                <w:color w:val="FF0000"/>
                <w:sz w:val="24"/>
                <w:u w:val="single"/>
              </w:rPr>
              <w:t>「國內專科以上學校教保相關系科認可辦法」</w:t>
            </w:r>
            <w:r w:rsidRPr="00B90ECF">
              <w:rPr>
                <w:rFonts w:asciiTheme="minorHAnsi" w:eastAsia="標楷體" w:hAnsiTheme="minorHAnsi"/>
                <w:sz w:val="24"/>
              </w:rPr>
              <w:t>，及「專科以上學校</w:t>
            </w:r>
            <w:proofErr w:type="gramStart"/>
            <w:r w:rsidRPr="00B90ECF">
              <w:rPr>
                <w:rFonts w:asciiTheme="minorHAnsi" w:eastAsia="標楷體" w:hAnsiTheme="minorHAnsi"/>
                <w:sz w:val="24"/>
              </w:rPr>
              <w:t>教保系科</w:t>
            </w:r>
            <w:proofErr w:type="gramEnd"/>
            <w:r w:rsidRPr="00B90ECF">
              <w:rPr>
                <w:rFonts w:asciiTheme="minorHAnsi" w:eastAsia="標楷體" w:hAnsiTheme="minorHAnsi"/>
                <w:sz w:val="24"/>
              </w:rPr>
              <w:t>申請培育幼兒園教</w:t>
            </w:r>
            <w:proofErr w:type="gramStart"/>
            <w:r w:rsidRPr="00B90ECF">
              <w:rPr>
                <w:rFonts w:asciiTheme="minorHAnsi" w:eastAsia="標楷體" w:hAnsiTheme="minorHAnsi"/>
                <w:sz w:val="24"/>
              </w:rPr>
              <w:t>保員審認</w:t>
            </w:r>
            <w:proofErr w:type="gramEnd"/>
            <w:r w:rsidRPr="00B90ECF">
              <w:rPr>
                <w:rFonts w:asciiTheme="minorHAnsi" w:eastAsia="標楷體" w:hAnsiTheme="minorHAnsi"/>
                <w:sz w:val="24"/>
              </w:rPr>
              <w:t>注意事項」審核通過者，始得申請</w:t>
            </w:r>
            <w:proofErr w:type="gramStart"/>
            <w:r w:rsidRPr="00B90ECF">
              <w:rPr>
                <w:rFonts w:asciiTheme="minorHAnsi" w:eastAsia="標楷體" w:hAnsiTheme="minorHAnsi"/>
                <w:sz w:val="24"/>
              </w:rPr>
              <w:t>抵免教保</w:t>
            </w:r>
            <w:proofErr w:type="gramEnd"/>
            <w:r w:rsidRPr="00B90ECF">
              <w:rPr>
                <w:rFonts w:asciiTheme="minorHAnsi" w:eastAsia="標楷體" w:hAnsiTheme="minorHAnsi"/>
                <w:sz w:val="24"/>
              </w:rPr>
              <w:t>專業知能課程學分。</w:t>
            </w:r>
          </w:p>
          <w:p w:rsidR="00323614" w:rsidRPr="00B90ECF" w:rsidRDefault="00323614" w:rsidP="001B4BDD">
            <w:pPr>
              <w:rPr>
                <w:rFonts w:asciiTheme="minorHAnsi" w:eastAsia="標楷體" w:hAnsiTheme="minorHAnsi"/>
                <w:sz w:val="24"/>
              </w:rPr>
            </w:pPr>
          </w:p>
          <w:p w:rsidR="00323614" w:rsidRPr="00B90ECF" w:rsidRDefault="00323614" w:rsidP="001B4BDD">
            <w:pPr>
              <w:rPr>
                <w:rFonts w:asciiTheme="minorHAnsi" w:eastAsia="標楷體" w:hAnsiTheme="minorHAnsi"/>
                <w:sz w:val="24"/>
              </w:rPr>
            </w:pPr>
          </w:p>
          <w:p w:rsidR="00323614" w:rsidRPr="00B90ECF" w:rsidRDefault="00323614" w:rsidP="001B4BDD">
            <w:pPr>
              <w:rPr>
                <w:rFonts w:asciiTheme="minorHAnsi" w:eastAsia="標楷體" w:hAnsiTheme="minorHAnsi"/>
                <w:sz w:val="24"/>
              </w:rPr>
            </w:pPr>
            <w:r w:rsidRPr="00B90ECF">
              <w:rPr>
                <w:rFonts w:asciiTheme="minorHAnsi" w:eastAsia="標楷體" w:hAnsiTheme="minorHAnsi"/>
                <w:sz w:val="24"/>
              </w:rPr>
              <w:t>中華民國一百零二年七月三十一日前培育教保員之幼兒教育、幼兒保育相關學院、系、所、學位學程、科，其認定依一百零一年五月三十日修正施行前之「兒童及少年福利機構專業人員資格及訓練辦法」第三條第一款規定取得教保員資格（專科以上學校幼兒教育、幼兒保育相關學院、系、所、學位學程、科畢業或取得其輔系證書）者，得檢具其於取得教保員資格期間修習之科目及學分證明，依本要點規定辦理。</w:t>
            </w:r>
          </w:p>
        </w:tc>
        <w:tc>
          <w:tcPr>
            <w:tcW w:w="3542" w:type="dxa"/>
          </w:tcPr>
          <w:p w:rsidR="00323614" w:rsidRPr="00B90ECF" w:rsidRDefault="00323614" w:rsidP="001B4BDD">
            <w:pPr>
              <w:pStyle w:val="Default"/>
              <w:ind w:left="422" w:hangingChars="176" w:hanging="422"/>
              <w:rPr>
                <w:rFonts w:asciiTheme="minorHAnsi" w:hAnsiTheme="minorHAnsi" w:cs="Times New Roman"/>
                <w:color w:val="auto"/>
                <w:kern w:val="2"/>
                <w:sz w:val="24"/>
              </w:rPr>
            </w:pPr>
            <w:r w:rsidRPr="00B90ECF">
              <w:rPr>
                <w:rFonts w:asciiTheme="minorHAnsi" w:hAnsiTheme="minorHAnsi" w:cs="Times New Roman"/>
                <w:color w:val="auto"/>
                <w:kern w:val="2"/>
                <w:sz w:val="24"/>
              </w:rPr>
              <w:t>四、學生已修習及格之科目學分，其所修習之學校科系應經教育部依</w:t>
            </w:r>
            <w:r w:rsidRPr="00B90ECF">
              <w:rPr>
                <w:rFonts w:asciiTheme="minorHAnsi" w:hAnsiTheme="minorHAnsi" w:cs="Times New Roman"/>
                <w:color w:val="FF0000"/>
                <w:kern w:val="2"/>
                <w:sz w:val="24"/>
                <w:u w:val="single"/>
              </w:rPr>
              <w:t>「幼兒教育幼兒保育相關系所與輔系及學位學程學分學程認定標準」</w:t>
            </w:r>
            <w:r w:rsidRPr="00B90ECF">
              <w:rPr>
                <w:rFonts w:asciiTheme="minorHAnsi" w:hAnsiTheme="minorHAnsi" w:cs="Times New Roman"/>
                <w:color w:val="auto"/>
                <w:kern w:val="2"/>
                <w:sz w:val="24"/>
              </w:rPr>
              <w:t>，及「專科以上學校</w:t>
            </w:r>
            <w:proofErr w:type="gramStart"/>
            <w:r w:rsidRPr="00B90ECF">
              <w:rPr>
                <w:rFonts w:asciiTheme="minorHAnsi" w:hAnsiTheme="minorHAnsi" w:cs="Times New Roman"/>
                <w:color w:val="auto"/>
                <w:kern w:val="2"/>
                <w:sz w:val="24"/>
              </w:rPr>
              <w:t>教保系科</w:t>
            </w:r>
            <w:proofErr w:type="gramEnd"/>
            <w:r w:rsidRPr="00B90ECF">
              <w:rPr>
                <w:rFonts w:asciiTheme="minorHAnsi" w:hAnsiTheme="minorHAnsi" w:cs="Times New Roman"/>
                <w:color w:val="auto"/>
                <w:kern w:val="2"/>
                <w:sz w:val="24"/>
              </w:rPr>
              <w:t>申請培育幼兒園教</w:t>
            </w:r>
            <w:proofErr w:type="gramStart"/>
            <w:r w:rsidRPr="00B90ECF">
              <w:rPr>
                <w:rFonts w:asciiTheme="minorHAnsi" w:hAnsiTheme="minorHAnsi" w:cs="Times New Roman"/>
                <w:color w:val="auto"/>
                <w:kern w:val="2"/>
                <w:sz w:val="24"/>
              </w:rPr>
              <w:t>保員審認</w:t>
            </w:r>
            <w:proofErr w:type="gramEnd"/>
            <w:r w:rsidRPr="00B90ECF">
              <w:rPr>
                <w:rFonts w:asciiTheme="minorHAnsi" w:hAnsiTheme="minorHAnsi" w:cs="Times New Roman"/>
                <w:color w:val="auto"/>
                <w:kern w:val="2"/>
                <w:sz w:val="24"/>
              </w:rPr>
              <w:t>注意事項」審核通過者，始得申請</w:t>
            </w:r>
            <w:proofErr w:type="gramStart"/>
            <w:r w:rsidRPr="00B90ECF">
              <w:rPr>
                <w:rFonts w:asciiTheme="minorHAnsi" w:hAnsiTheme="minorHAnsi" w:cs="Times New Roman"/>
                <w:color w:val="auto"/>
                <w:kern w:val="2"/>
                <w:sz w:val="24"/>
              </w:rPr>
              <w:t>抵免教保</w:t>
            </w:r>
            <w:proofErr w:type="gramEnd"/>
            <w:r w:rsidRPr="00B90ECF">
              <w:rPr>
                <w:rFonts w:asciiTheme="minorHAnsi" w:hAnsiTheme="minorHAnsi" w:cs="Times New Roman"/>
                <w:color w:val="auto"/>
                <w:kern w:val="2"/>
                <w:sz w:val="24"/>
              </w:rPr>
              <w:t>專業知能課程學分。</w:t>
            </w:r>
          </w:p>
          <w:p w:rsidR="00323614" w:rsidRPr="00B90ECF" w:rsidRDefault="00323614" w:rsidP="001B4BDD">
            <w:pPr>
              <w:pStyle w:val="Default"/>
              <w:rPr>
                <w:rFonts w:asciiTheme="minorHAnsi" w:hAnsiTheme="minorHAnsi" w:cs="Times New Roman"/>
                <w:sz w:val="24"/>
              </w:rPr>
            </w:pPr>
          </w:p>
          <w:p w:rsidR="00323614" w:rsidRPr="00B90ECF" w:rsidRDefault="00323614" w:rsidP="001B4BDD">
            <w:pPr>
              <w:pStyle w:val="Default"/>
              <w:rPr>
                <w:rFonts w:asciiTheme="minorHAnsi" w:hAnsiTheme="minorHAnsi" w:cs="Times New Roman"/>
                <w:sz w:val="24"/>
              </w:rPr>
            </w:pPr>
            <w:r w:rsidRPr="00B90ECF">
              <w:rPr>
                <w:rFonts w:asciiTheme="minorHAnsi" w:hAnsiTheme="minorHAnsi" w:cs="Times New Roman"/>
                <w:color w:val="auto"/>
                <w:kern w:val="2"/>
                <w:sz w:val="24"/>
              </w:rPr>
              <w:t>中華民國一百零二年七月三十一日前培育教保員之幼兒教育、幼兒保育相關學院、系、所、學位學程、科，其認定依一百零一年五月三十日修正施行前之「兒童及少年福利機構專業人員資格及訓練辦法」第三條第一款規定取得教保員資格（專科以上學校幼兒教育、幼兒保育相關學院、系、所、學位學程、科畢業或取得其輔系證書）者，得檢具其於取得教保員資格期間修習之科目及學分證明，依本要點規定辦理。</w:t>
            </w:r>
          </w:p>
        </w:tc>
        <w:tc>
          <w:tcPr>
            <w:tcW w:w="2410" w:type="dxa"/>
          </w:tcPr>
          <w:p w:rsidR="00323614" w:rsidRPr="00B90ECF" w:rsidRDefault="00323614" w:rsidP="001B4BDD">
            <w:pPr>
              <w:spacing w:line="0" w:lineRule="atLeast"/>
              <w:rPr>
                <w:rFonts w:asciiTheme="minorHAnsi" w:eastAsia="標楷體" w:hAnsiTheme="minorHAnsi"/>
                <w:sz w:val="24"/>
              </w:rPr>
            </w:pPr>
            <w:r w:rsidRPr="00B90ECF">
              <w:rPr>
                <w:rFonts w:asciiTheme="minorHAnsi" w:eastAsia="標楷體" w:hAnsiTheme="minorHAnsi"/>
                <w:sz w:val="24"/>
              </w:rPr>
              <w:t>修正條文內辦法名稱，「幼兒教育幼兒保育相關系所與輔系及學位學程學分學程認定標準」修正為「國內專科以上學校教保相關系科認可辦法」。</w:t>
            </w:r>
          </w:p>
        </w:tc>
      </w:tr>
      <w:tr w:rsidR="00323614" w:rsidRPr="00B90ECF" w:rsidTr="001B4BDD">
        <w:trPr>
          <w:trHeight w:val="547"/>
          <w:jc w:val="center"/>
        </w:trPr>
        <w:tc>
          <w:tcPr>
            <w:tcW w:w="3541" w:type="dxa"/>
          </w:tcPr>
          <w:p w:rsidR="00323614" w:rsidRPr="00B90ECF" w:rsidRDefault="00323614" w:rsidP="002E7B9C">
            <w:pPr>
              <w:autoSpaceDE w:val="0"/>
              <w:autoSpaceDN w:val="0"/>
              <w:adjustRightInd w:val="0"/>
              <w:ind w:left="480" w:hangingChars="200" w:hanging="480"/>
              <w:rPr>
                <w:rFonts w:asciiTheme="minorHAnsi" w:eastAsia="標楷體" w:hAnsiTheme="minorHAnsi"/>
                <w:color w:val="000000"/>
                <w:sz w:val="24"/>
              </w:rPr>
            </w:pPr>
            <w:r w:rsidRPr="00B90ECF">
              <w:rPr>
                <w:rFonts w:asciiTheme="minorHAnsi" w:eastAsia="標楷體" w:hAnsiTheme="minorHAnsi"/>
                <w:color w:val="000000"/>
                <w:sz w:val="24"/>
              </w:rPr>
              <w:t>五、學生申請教保專業知能課程學分抵免，應符合</w:t>
            </w:r>
            <w:r w:rsidRPr="00B90ECF">
              <w:rPr>
                <w:rFonts w:asciiTheme="minorHAnsi" w:eastAsia="標楷體" w:hAnsiTheme="minorHAnsi"/>
                <w:color w:val="FF0000"/>
                <w:sz w:val="24"/>
                <w:u w:val="single"/>
              </w:rPr>
              <w:t>「國內專科以上學校教保相關系科認可辦法」</w:t>
            </w:r>
            <w:r w:rsidRPr="00B90ECF">
              <w:rPr>
                <w:rFonts w:asciiTheme="minorHAnsi" w:eastAsia="標楷體" w:hAnsiTheme="minorHAnsi"/>
                <w:color w:val="000000"/>
                <w:sz w:val="24"/>
              </w:rPr>
              <w:t>第四條規定，學分抵免原則如下：</w:t>
            </w:r>
          </w:p>
          <w:p w:rsidR="00323614" w:rsidRPr="00B90ECF" w:rsidRDefault="00323614" w:rsidP="001B4BDD">
            <w:pPr>
              <w:autoSpaceDE w:val="0"/>
              <w:autoSpaceDN w:val="0"/>
              <w:adjustRightInd w:val="0"/>
              <w:ind w:left="703" w:hangingChars="293" w:hanging="703"/>
              <w:rPr>
                <w:rFonts w:asciiTheme="minorHAnsi" w:eastAsia="標楷體" w:hAnsiTheme="minorHAnsi"/>
                <w:color w:val="000000"/>
                <w:sz w:val="24"/>
              </w:rPr>
            </w:pPr>
            <w:r w:rsidRPr="00B90ECF">
              <w:rPr>
                <w:rFonts w:asciiTheme="minorHAnsi" w:eastAsia="標楷體" w:hAnsiTheme="minorHAnsi"/>
                <w:color w:val="000000"/>
                <w:sz w:val="24"/>
              </w:rPr>
              <w:t>（一）科目名稱及學分數符合教育部「教保專業知能課程之科目學分對照表」所定科目名稱及學分數者，予以認定。</w:t>
            </w:r>
          </w:p>
          <w:p w:rsidR="00323614" w:rsidRPr="00B90ECF" w:rsidRDefault="00323614" w:rsidP="001B4BDD">
            <w:pPr>
              <w:autoSpaceDE w:val="0"/>
              <w:autoSpaceDN w:val="0"/>
              <w:adjustRightInd w:val="0"/>
              <w:ind w:left="703" w:hangingChars="293" w:hanging="703"/>
              <w:rPr>
                <w:rFonts w:asciiTheme="minorHAnsi" w:eastAsia="標楷體" w:hAnsiTheme="minorHAnsi"/>
                <w:color w:val="000000"/>
                <w:sz w:val="24"/>
              </w:rPr>
            </w:pPr>
            <w:r w:rsidRPr="00B90ECF">
              <w:rPr>
                <w:rFonts w:asciiTheme="minorHAnsi" w:eastAsia="標楷體" w:hAnsiTheme="minorHAnsi"/>
                <w:color w:val="000000"/>
                <w:sz w:val="24"/>
              </w:rPr>
              <w:t>（二）科目名稱符合教育部「教保專業知能課程之科目學分對照表」所定科目名稱，其學分數少於該表規定者，得以二科目以上並列，審核其課程大綱之課程重點相符者，予以認定。</w:t>
            </w:r>
          </w:p>
          <w:p w:rsidR="00323614" w:rsidRPr="00B90ECF" w:rsidRDefault="00323614" w:rsidP="001B4BDD">
            <w:pPr>
              <w:autoSpaceDE w:val="0"/>
              <w:autoSpaceDN w:val="0"/>
              <w:adjustRightInd w:val="0"/>
              <w:ind w:left="703" w:hangingChars="293" w:hanging="703"/>
              <w:rPr>
                <w:rFonts w:asciiTheme="minorHAnsi" w:eastAsia="標楷體" w:hAnsiTheme="minorHAnsi"/>
                <w:color w:val="000000"/>
                <w:sz w:val="24"/>
              </w:rPr>
            </w:pPr>
            <w:r w:rsidRPr="00B90ECF">
              <w:rPr>
                <w:rFonts w:asciiTheme="minorHAnsi" w:eastAsia="標楷體" w:hAnsiTheme="minorHAnsi"/>
                <w:color w:val="000000"/>
                <w:sz w:val="24"/>
              </w:rPr>
              <w:t>（三）科目名稱符合教育部「教保專業知能課程之科目學分對照表」所定相似科目名稱，其學分數不少於該表規定者，經審查其課程大綱之課程重點相符者，予以認定。</w:t>
            </w:r>
          </w:p>
          <w:p w:rsidR="00323614" w:rsidRPr="00B90ECF" w:rsidRDefault="00323614" w:rsidP="001B4BDD">
            <w:pPr>
              <w:autoSpaceDE w:val="0"/>
              <w:autoSpaceDN w:val="0"/>
              <w:adjustRightInd w:val="0"/>
              <w:ind w:left="703" w:hangingChars="293" w:hanging="703"/>
              <w:rPr>
                <w:rFonts w:asciiTheme="minorHAnsi" w:eastAsia="標楷體" w:hAnsiTheme="minorHAnsi"/>
                <w:color w:val="000000"/>
                <w:sz w:val="24"/>
              </w:rPr>
            </w:pPr>
            <w:r w:rsidRPr="00B90ECF">
              <w:rPr>
                <w:rFonts w:asciiTheme="minorHAnsi" w:eastAsia="標楷體" w:hAnsiTheme="minorHAnsi"/>
                <w:color w:val="000000"/>
                <w:sz w:val="24"/>
              </w:rPr>
              <w:t>（四）科目名稱符合教育部「教保專業知能課程之科目學分對照表」所定相似科目名稱，其學分數少於該表規定者，得以二科目以上並列，審核其課程大綱；課程重點相符者，予以認定。</w:t>
            </w:r>
          </w:p>
          <w:p w:rsidR="00323614" w:rsidRPr="00B90ECF" w:rsidRDefault="00323614" w:rsidP="001B4BDD">
            <w:pPr>
              <w:rPr>
                <w:rFonts w:asciiTheme="minorHAnsi" w:eastAsia="標楷體" w:hAnsiTheme="minorHAnsi"/>
                <w:sz w:val="24"/>
              </w:rPr>
            </w:pPr>
            <w:r w:rsidRPr="00B90ECF">
              <w:rPr>
                <w:rFonts w:asciiTheme="minorHAnsi" w:eastAsia="標楷體" w:hAnsiTheme="minorHAnsi"/>
                <w:color w:val="000000"/>
                <w:sz w:val="24"/>
              </w:rPr>
              <w:t>符合以上規定申請抵免學分之學分數至多三十二學分。</w:t>
            </w:r>
          </w:p>
        </w:tc>
        <w:tc>
          <w:tcPr>
            <w:tcW w:w="3542" w:type="dxa"/>
          </w:tcPr>
          <w:p w:rsidR="00323614" w:rsidRPr="00B90ECF" w:rsidRDefault="00323614" w:rsidP="002E7B9C">
            <w:pPr>
              <w:autoSpaceDE w:val="0"/>
              <w:autoSpaceDN w:val="0"/>
              <w:adjustRightInd w:val="0"/>
              <w:ind w:left="480" w:hangingChars="200" w:hanging="480"/>
              <w:rPr>
                <w:rFonts w:asciiTheme="minorHAnsi" w:eastAsia="標楷體" w:hAnsiTheme="minorHAnsi"/>
                <w:color w:val="000000"/>
                <w:sz w:val="24"/>
              </w:rPr>
            </w:pPr>
            <w:r w:rsidRPr="00B90ECF">
              <w:rPr>
                <w:rFonts w:asciiTheme="minorHAnsi" w:eastAsia="標楷體" w:hAnsiTheme="minorHAnsi"/>
                <w:color w:val="000000"/>
                <w:sz w:val="24"/>
              </w:rPr>
              <w:t>五、學生申請教保專業知能課程學分抵免，應符合</w:t>
            </w:r>
            <w:r w:rsidRPr="00B90ECF">
              <w:rPr>
                <w:rFonts w:asciiTheme="minorHAnsi" w:eastAsia="標楷體" w:hAnsiTheme="minorHAnsi"/>
                <w:color w:val="FF0000"/>
                <w:sz w:val="24"/>
                <w:u w:val="single"/>
              </w:rPr>
              <w:t>「幼兒教育幼兒保育相關系所科與輔系及學位學程學分學程認定標準」</w:t>
            </w:r>
            <w:r w:rsidRPr="00B90ECF">
              <w:rPr>
                <w:rFonts w:asciiTheme="minorHAnsi" w:eastAsia="標楷體" w:hAnsiTheme="minorHAnsi"/>
                <w:color w:val="000000"/>
                <w:sz w:val="24"/>
              </w:rPr>
              <w:t>第四條規定，學分抵免原則如下：</w:t>
            </w:r>
          </w:p>
          <w:p w:rsidR="00323614" w:rsidRPr="00B90ECF" w:rsidRDefault="00323614" w:rsidP="001B4BDD">
            <w:pPr>
              <w:autoSpaceDE w:val="0"/>
              <w:autoSpaceDN w:val="0"/>
              <w:adjustRightInd w:val="0"/>
              <w:ind w:left="706" w:hangingChars="294" w:hanging="706"/>
              <w:rPr>
                <w:rFonts w:asciiTheme="minorHAnsi" w:eastAsia="標楷體" w:hAnsiTheme="minorHAnsi"/>
                <w:color w:val="000000"/>
                <w:sz w:val="24"/>
              </w:rPr>
            </w:pPr>
            <w:r w:rsidRPr="00B90ECF">
              <w:rPr>
                <w:rFonts w:asciiTheme="minorHAnsi" w:eastAsia="標楷體" w:hAnsiTheme="minorHAnsi"/>
                <w:color w:val="000000"/>
                <w:sz w:val="24"/>
              </w:rPr>
              <w:t>（一）科目名稱及學分數符合教育部「教保專業知能課程之科目學分對照表」所定科目名稱及學分數者，予以認定。</w:t>
            </w:r>
          </w:p>
          <w:p w:rsidR="00323614" w:rsidRPr="00B90ECF" w:rsidRDefault="00323614" w:rsidP="001B4BDD">
            <w:pPr>
              <w:autoSpaceDE w:val="0"/>
              <w:autoSpaceDN w:val="0"/>
              <w:adjustRightInd w:val="0"/>
              <w:ind w:left="706" w:hangingChars="294" w:hanging="706"/>
              <w:rPr>
                <w:rFonts w:asciiTheme="minorHAnsi" w:eastAsia="標楷體" w:hAnsiTheme="minorHAnsi"/>
                <w:color w:val="000000"/>
                <w:sz w:val="24"/>
              </w:rPr>
            </w:pPr>
            <w:r w:rsidRPr="00B90ECF">
              <w:rPr>
                <w:rFonts w:asciiTheme="minorHAnsi" w:eastAsia="標楷體" w:hAnsiTheme="minorHAnsi"/>
                <w:color w:val="000000"/>
                <w:sz w:val="24"/>
              </w:rPr>
              <w:t>（二）科目名稱符合教育部「教保專業知能課程之科目學分對照表」所定科目名稱，其學分數少於該表規定者，得以二科目以上並列，審核其課程大綱之課程重點相符者，予以認定。</w:t>
            </w:r>
          </w:p>
          <w:p w:rsidR="00323614" w:rsidRPr="00B90ECF" w:rsidRDefault="00323614" w:rsidP="001B4BDD">
            <w:pPr>
              <w:autoSpaceDE w:val="0"/>
              <w:autoSpaceDN w:val="0"/>
              <w:adjustRightInd w:val="0"/>
              <w:ind w:left="706" w:hangingChars="294" w:hanging="706"/>
              <w:rPr>
                <w:rFonts w:asciiTheme="minorHAnsi" w:eastAsia="標楷體" w:hAnsiTheme="minorHAnsi"/>
                <w:color w:val="000000"/>
                <w:sz w:val="24"/>
              </w:rPr>
            </w:pPr>
            <w:r w:rsidRPr="00B90ECF">
              <w:rPr>
                <w:rFonts w:asciiTheme="minorHAnsi" w:eastAsia="標楷體" w:hAnsiTheme="minorHAnsi"/>
                <w:color w:val="000000"/>
                <w:sz w:val="24"/>
              </w:rPr>
              <w:t>（三）科目名稱符合教育部「教保專業知能課程之科目學分對照表」所定相似科目名稱，其學分數不少於該表規定者，經審查其課程大綱之課程重點相符者，予以認定。</w:t>
            </w:r>
          </w:p>
          <w:p w:rsidR="00323614" w:rsidRPr="00B90ECF" w:rsidRDefault="00323614" w:rsidP="001B4BDD">
            <w:pPr>
              <w:autoSpaceDE w:val="0"/>
              <w:autoSpaceDN w:val="0"/>
              <w:adjustRightInd w:val="0"/>
              <w:ind w:leftChars="58" w:left="705" w:hangingChars="236" w:hanging="566"/>
              <w:rPr>
                <w:rFonts w:asciiTheme="minorHAnsi" w:eastAsia="標楷體" w:hAnsiTheme="minorHAnsi"/>
                <w:color w:val="000000"/>
                <w:sz w:val="24"/>
              </w:rPr>
            </w:pPr>
            <w:r w:rsidRPr="00B90ECF">
              <w:rPr>
                <w:rFonts w:asciiTheme="minorHAnsi" w:eastAsia="標楷體" w:hAnsiTheme="minorHAnsi"/>
                <w:color w:val="000000"/>
                <w:sz w:val="24"/>
              </w:rPr>
              <w:t>(</w:t>
            </w:r>
            <w:r w:rsidRPr="00B90ECF">
              <w:rPr>
                <w:rFonts w:asciiTheme="minorHAnsi" w:eastAsia="標楷體" w:hAnsiTheme="minorHAnsi"/>
                <w:color w:val="000000"/>
                <w:sz w:val="24"/>
              </w:rPr>
              <w:t>四</w:t>
            </w:r>
            <w:proofErr w:type="gramStart"/>
            <w:r w:rsidRPr="00B90ECF">
              <w:rPr>
                <w:rFonts w:asciiTheme="minorHAnsi" w:eastAsia="標楷體" w:hAnsiTheme="minorHAnsi"/>
                <w:color w:val="000000"/>
                <w:sz w:val="24"/>
              </w:rPr>
              <w:t>）</w:t>
            </w:r>
            <w:proofErr w:type="gramEnd"/>
            <w:r w:rsidRPr="00B90ECF">
              <w:rPr>
                <w:rFonts w:asciiTheme="minorHAnsi" w:eastAsia="標楷體" w:hAnsiTheme="minorHAnsi"/>
                <w:color w:val="000000"/>
                <w:sz w:val="24"/>
              </w:rPr>
              <w:t>科目名稱符合教育部「教保專業知能課程之科目學分對照表」所定相似科目名稱，其學分數少於該表規定者，得以二科目以上並列，審核其課程大綱；課程重點相符者，予以認定。</w:t>
            </w:r>
          </w:p>
          <w:p w:rsidR="00323614" w:rsidRPr="00B90ECF" w:rsidRDefault="00323614" w:rsidP="001B4BDD">
            <w:pPr>
              <w:rPr>
                <w:rFonts w:asciiTheme="minorHAnsi" w:eastAsia="標楷體" w:hAnsiTheme="minorHAnsi"/>
                <w:sz w:val="24"/>
              </w:rPr>
            </w:pPr>
            <w:r w:rsidRPr="00B90ECF">
              <w:rPr>
                <w:rFonts w:asciiTheme="minorHAnsi" w:eastAsia="標楷體" w:hAnsiTheme="minorHAnsi"/>
                <w:color w:val="000000"/>
                <w:sz w:val="24"/>
              </w:rPr>
              <w:t>符合以上規定申請抵免學分之學分數至多三十二學分。</w:t>
            </w:r>
          </w:p>
        </w:tc>
        <w:tc>
          <w:tcPr>
            <w:tcW w:w="2410" w:type="dxa"/>
          </w:tcPr>
          <w:p w:rsidR="00323614" w:rsidRPr="00B90ECF" w:rsidRDefault="00323614" w:rsidP="001B4BDD">
            <w:pPr>
              <w:spacing w:line="0" w:lineRule="atLeast"/>
              <w:rPr>
                <w:rFonts w:asciiTheme="minorHAnsi" w:eastAsia="標楷體" w:hAnsiTheme="minorHAnsi"/>
                <w:sz w:val="24"/>
              </w:rPr>
            </w:pPr>
            <w:r w:rsidRPr="00B90ECF">
              <w:rPr>
                <w:rFonts w:asciiTheme="minorHAnsi" w:eastAsia="標楷體" w:hAnsiTheme="minorHAnsi"/>
                <w:sz w:val="24"/>
              </w:rPr>
              <w:t>修正條文內辦法名稱，「幼兒教育幼兒保育相關系所與輔系及學位學程學分學程認定標準」修正為「國內專科以上學校教保相關系科認可辦法」。</w:t>
            </w:r>
          </w:p>
        </w:tc>
      </w:tr>
      <w:tr w:rsidR="00323614" w:rsidRPr="00B90ECF" w:rsidTr="001B4BDD">
        <w:trPr>
          <w:trHeight w:val="529"/>
          <w:jc w:val="center"/>
        </w:trPr>
        <w:tc>
          <w:tcPr>
            <w:tcW w:w="3541" w:type="dxa"/>
          </w:tcPr>
          <w:p w:rsidR="00323614" w:rsidRPr="00B90ECF" w:rsidRDefault="00323614" w:rsidP="002E7B9C">
            <w:pPr>
              <w:ind w:left="480" w:hangingChars="200" w:hanging="480"/>
              <w:rPr>
                <w:rFonts w:asciiTheme="minorHAnsi" w:eastAsia="標楷體" w:hAnsiTheme="minorHAnsi"/>
                <w:sz w:val="24"/>
              </w:rPr>
            </w:pPr>
            <w:r w:rsidRPr="00B90ECF">
              <w:rPr>
                <w:rFonts w:asciiTheme="minorHAnsi" w:eastAsia="標楷體" w:hAnsiTheme="minorHAnsi"/>
                <w:sz w:val="24"/>
              </w:rPr>
              <w:t>九、本要點未盡事宜，悉依教育部</w:t>
            </w:r>
            <w:r w:rsidRPr="00B90ECF">
              <w:rPr>
                <w:rFonts w:asciiTheme="minorHAnsi" w:eastAsia="標楷體" w:hAnsiTheme="minorHAnsi"/>
                <w:color w:val="FF0000"/>
                <w:sz w:val="24"/>
                <w:u w:val="single"/>
              </w:rPr>
              <w:t>「國內專科以上學校教保相關系科認可辦法」</w:t>
            </w:r>
            <w:r w:rsidRPr="00B90ECF">
              <w:rPr>
                <w:rFonts w:asciiTheme="minorHAnsi" w:eastAsia="標楷體" w:hAnsiTheme="minorHAnsi"/>
                <w:sz w:val="24"/>
              </w:rPr>
              <w:t>、「國立</w:t>
            </w:r>
            <w:proofErr w:type="gramStart"/>
            <w:r w:rsidRPr="00B90ECF">
              <w:rPr>
                <w:rFonts w:asciiTheme="minorHAnsi" w:eastAsia="標楷體" w:hAnsiTheme="minorHAnsi"/>
                <w:sz w:val="24"/>
              </w:rPr>
              <w:t>臺</w:t>
            </w:r>
            <w:proofErr w:type="gramEnd"/>
            <w:r w:rsidRPr="00B90ECF">
              <w:rPr>
                <w:rFonts w:asciiTheme="minorHAnsi" w:eastAsia="標楷體" w:hAnsiTheme="minorHAnsi"/>
                <w:sz w:val="24"/>
              </w:rPr>
              <w:t>東大學學生學分抵免要點」、「國立</w:t>
            </w:r>
            <w:proofErr w:type="gramStart"/>
            <w:r w:rsidRPr="00B90ECF">
              <w:rPr>
                <w:rFonts w:asciiTheme="minorHAnsi" w:eastAsia="標楷體" w:hAnsiTheme="minorHAnsi"/>
                <w:sz w:val="24"/>
              </w:rPr>
              <w:t>臺</w:t>
            </w:r>
            <w:proofErr w:type="gramEnd"/>
            <w:r w:rsidRPr="00B90ECF">
              <w:rPr>
                <w:rFonts w:asciiTheme="minorHAnsi" w:eastAsia="標楷體" w:hAnsiTheme="minorHAnsi"/>
                <w:sz w:val="24"/>
              </w:rPr>
              <w:t>東大學教育專業課程學分抵免作業要點」</w:t>
            </w:r>
            <w:r w:rsidRPr="00B90ECF">
              <w:rPr>
                <w:rFonts w:asciiTheme="minorHAnsi" w:eastAsia="標楷體" w:hAnsiTheme="minorHAnsi"/>
                <w:sz w:val="24"/>
              </w:rPr>
              <w:t xml:space="preserve"> </w:t>
            </w:r>
            <w:r w:rsidRPr="00B90ECF">
              <w:rPr>
                <w:rFonts w:asciiTheme="minorHAnsi" w:eastAsia="標楷體" w:hAnsiTheme="minorHAnsi"/>
                <w:sz w:val="24"/>
              </w:rPr>
              <w:t>辦理，幼教專班學生並依「幼兒園在職人員修習幼兒園教師師資職前教育課程辦法」辦理。</w:t>
            </w:r>
          </w:p>
        </w:tc>
        <w:tc>
          <w:tcPr>
            <w:tcW w:w="3542" w:type="dxa"/>
          </w:tcPr>
          <w:p w:rsidR="00323614" w:rsidRPr="00B90ECF" w:rsidRDefault="00323614" w:rsidP="002E7B9C">
            <w:pPr>
              <w:pStyle w:val="Default"/>
              <w:ind w:left="480" w:hangingChars="200" w:hanging="480"/>
              <w:rPr>
                <w:rFonts w:asciiTheme="minorHAnsi" w:hAnsiTheme="minorHAnsi" w:cs="Times New Roman"/>
                <w:sz w:val="24"/>
              </w:rPr>
            </w:pPr>
            <w:r w:rsidRPr="00B90ECF">
              <w:rPr>
                <w:rFonts w:asciiTheme="minorHAnsi" w:hAnsiTheme="minorHAnsi" w:cs="Times New Roman"/>
                <w:color w:val="auto"/>
                <w:kern w:val="2"/>
                <w:sz w:val="24"/>
              </w:rPr>
              <w:t>九、本要點未盡事宜，悉依教育部</w:t>
            </w:r>
            <w:r w:rsidRPr="00B90ECF">
              <w:rPr>
                <w:rFonts w:asciiTheme="minorHAnsi" w:hAnsiTheme="minorHAnsi" w:cs="Times New Roman"/>
                <w:color w:val="FF0000"/>
                <w:kern w:val="2"/>
                <w:sz w:val="24"/>
                <w:u w:val="single"/>
              </w:rPr>
              <w:t>「幼兒教育幼兒保育相關系所與輔系及學位學程學分學程認定標準」</w:t>
            </w:r>
            <w:r w:rsidRPr="00B90ECF">
              <w:rPr>
                <w:rFonts w:asciiTheme="minorHAnsi" w:hAnsiTheme="minorHAnsi" w:cs="Times New Roman"/>
                <w:color w:val="auto"/>
                <w:kern w:val="2"/>
                <w:sz w:val="24"/>
              </w:rPr>
              <w:t>、「國立</w:t>
            </w:r>
            <w:proofErr w:type="gramStart"/>
            <w:r w:rsidRPr="00B90ECF">
              <w:rPr>
                <w:rFonts w:asciiTheme="minorHAnsi" w:hAnsiTheme="minorHAnsi" w:cs="Times New Roman"/>
                <w:color w:val="auto"/>
                <w:kern w:val="2"/>
                <w:sz w:val="24"/>
              </w:rPr>
              <w:t>臺</w:t>
            </w:r>
            <w:proofErr w:type="gramEnd"/>
            <w:r w:rsidRPr="00B90ECF">
              <w:rPr>
                <w:rFonts w:asciiTheme="minorHAnsi" w:hAnsiTheme="minorHAnsi" w:cs="Times New Roman"/>
                <w:color w:val="auto"/>
                <w:kern w:val="2"/>
                <w:sz w:val="24"/>
              </w:rPr>
              <w:t>東大學學生學分抵免要點」、「國立</w:t>
            </w:r>
            <w:proofErr w:type="gramStart"/>
            <w:r w:rsidRPr="00B90ECF">
              <w:rPr>
                <w:rFonts w:asciiTheme="minorHAnsi" w:hAnsiTheme="minorHAnsi" w:cs="Times New Roman"/>
                <w:color w:val="auto"/>
                <w:kern w:val="2"/>
                <w:sz w:val="24"/>
              </w:rPr>
              <w:t>臺</w:t>
            </w:r>
            <w:proofErr w:type="gramEnd"/>
            <w:r w:rsidRPr="00B90ECF">
              <w:rPr>
                <w:rFonts w:asciiTheme="minorHAnsi" w:hAnsiTheme="minorHAnsi" w:cs="Times New Roman"/>
                <w:color w:val="auto"/>
                <w:kern w:val="2"/>
                <w:sz w:val="24"/>
              </w:rPr>
              <w:t>東大學教育專業課程學分抵免作業要點」辦理，幼教專班學生並依「幼兒園在職人員修習幼兒園教師師資職前教育課程辦法」辦理。</w:t>
            </w:r>
          </w:p>
        </w:tc>
        <w:tc>
          <w:tcPr>
            <w:tcW w:w="2410" w:type="dxa"/>
          </w:tcPr>
          <w:p w:rsidR="00323614" w:rsidRPr="00B90ECF" w:rsidRDefault="00323614" w:rsidP="001B4BDD">
            <w:pPr>
              <w:spacing w:line="0" w:lineRule="atLeast"/>
              <w:rPr>
                <w:rFonts w:asciiTheme="minorHAnsi" w:eastAsia="標楷體" w:hAnsiTheme="minorHAnsi"/>
                <w:sz w:val="24"/>
              </w:rPr>
            </w:pPr>
            <w:r w:rsidRPr="00B90ECF">
              <w:rPr>
                <w:rFonts w:asciiTheme="minorHAnsi" w:eastAsia="標楷體" w:hAnsiTheme="minorHAnsi"/>
                <w:sz w:val="24"/>
              </w:rPr>
              <w:t>修正條文內辦法名稱，「幼兒教育幼兒保育相關系所與輔系及學位學程學分學程認定標準」修正為「國內專科以上學校教保相關系科認可辦法」。</w:t>
            </w:r>
          </w:p>
        </w:tc>
      </w:tr>
    </w:tbl>
    <w:p w:rsidR="00323614" w:rsidRPr="00B90ECF" w:rsidRDefault="00323614" w:rsidP="00323614">
      <w:pPr>
        <w:spacing w:beforeLines="50" w:before="120" w:afterLines="50" w:after="120"/>
        <w:jc w:val="center"/>
        <w:rPr>
          <w:rFonts w:asciiTheme="minorHAnsi" w:eastAsia="標楷體" w:hAnsiTheme="minorHAnsi"/>
          <w:b/>
          <w:sz w:val="32"/>
          <w:szCs w:val="32"/>
        </w:rPr>
      </w:pPr>
      <w:r w:rsidRPr="00B90ECF">
        <w:rPr>
          <w:rFonts w:asciiTheme="minorHAnsi" w:eastAsia="標楷體" w:hAnsiTheme="minorHAnsi"/>
          <w:b/>
          <w:sz w:val="32"/>
          <w:szCs w:val="32"/>
        </w:rPr>
        <w:t>國立</w:t>
      </w:r>
      <w:proofErr w:type="gramStart"/>
      <w:r w:rsidRPr="00B90ECF">
        <w:rPr>
          <w:rFonts w:asciiTheme="minorHAnsi" w:eastAsia="標楷體" w:hAnsiTheme="minorHAnsi"/>
          <w:b/>
          <w:sz w:val="32"/>
          <w:szCs w:val="32"/>
        </w:rPr>
        <w:t>臺</w:t>
      </w:r>
      <w:proofErr w:type="gramEnd"/>
      <w:r w:rsidRPr="00B90ECF">
        <w:rPr>
          <w:rFonts w:asciiTheme="minorHAnsi" w:eastAsia="標楷體" w:hAnsiTheme="minorHAnsi"/>
          <w:b/>
          <w:sz w:val="32"/>
          <w:szCs w:val="32"/>
        </w:rPr>
        <w:t>東大學幼兒教育學系辦理教保專業知能課程學分抵免要點</w:t>
      </w:r>
    </w:p>
    <w:p w:rsidR="00323614" w:rsidRPr="00B90ECF" w:rsidRDefault="00323614" w:rsidP="00323614">
      <w:pPr>
        <w:spacing w:beforeLines="50" w:before="120" w:afterLines="50" w:after="120"/>
        <w:jc w:val="center"/>
        <w:rPr>
          <w:rFonts w:asciiTheme="minorHAnsi" w:eastAsia="標楷體" w:hAnsiTheme="minorHAnsi"/>
          <w:b/>
          <w:sz w:val="32"/>
          <w:szCs w:val="32"/>
          <w:bdr w:val="single" w:sz="4" w:space="0" w:color="auto"/>
        </w:rPr>
      </w:pPr>
      <w:r w:rsidRPr="00B90ECF">
        <w:rPr>
          <w:rFonts w:asciiTheme="minorHAnsi" w:eastAsia="標楷體" w:hAnsiTheme="minorHAnsi"/>
          <w:b/>
          <w:sz w:val="32"/>
          <w:szCs w:val="32"/>
        </w:rPr>
        <w:t>(</w:t>
      </w:r>
      <w:r w:rsidRPr="00B90ECF">
        <w:rPr>
          <w:rFonts w:asciiTheme="minorHAnsi" w:eastAsia="標楷體" w:hAnsiTheme="minorHAnsi"/>
          <w:b/>
          <w:sz w:val="32"/>
          <w:szCs w:val="32"/>
        </w:rPr>
        <w:t>修正後全文</w:t>
      </w:r>
      <w:r w:rsidRPr="00B90ECF">
        <w:rPr>
          <w:rFonts w:asciiTheme="minorHAnsi" w:eastAsia="標楷體" w:hAnsiTheme="minorHAnsi"/>
          <w:b/>
          <w:sz w:val="32"/>
          <w:szCs w:val="32"/>
        </w:rPr>
        <w:t>)</w:t>
      </w:r>
    </w:p>
    <w:p w:rsidR="00323614" w:rsidRPr="00B90ECF" w:rsidRDefault="00323614" w:rsidP="00323614">
      <w:pPr>
        <w:wordWrap w:val="0"/>
        <w:spacing w:line="0" w:lineRule="atLeast"/>
        <w:ind w:leftChars="200" w:left="480"/>
        <w:jc w:val="right"/>
        <w:rPr>
          <w:rFonts w:asciiTheme="minorHAnsi" w:eastAsia="標楷體" w:hAnsiTheme="minorHAnsi"/>
          <w:sz w:val="20"/>
          <w:szCs w:val="20"/>
        </w:rPr>
      </w:pPr>
      <w:r w:rsidRPr="00B90ECF">
        <w:rPr>
          <w:rFonts w:asciiTheme="minorHAnsi" w:eastAsia="標楷體" w:hAnsiTheme="minorHAnsi"/>
          <w:sz w:val="20"/>
          <w:szCs w:val="20"/>
        </w:rPr>
        <w:t xml:space="preserve">   108</w:t>
      </w:r>
      <w:r w:rsidRPr="00B90ECF">
        <w:rPr>
          <w:rFonts w:asciiTheme="minorHAnsi" w:eastAsia="標楷體" w:hAnsiTheme="minorHAnsi"/>
          <w:sz w:val="20"/>
          <w:szCs w:val="20"/>
        </w:rPr>
        <w:t>年</w:t>
      </w:r>
      <w:r w:rsidRPr="00B90ECF">
        <w:rPr>
          <w:rFonts w:asciiTheme="minorHAnsi" w:eastAsia="標楷體" w:hAnsiTheme="minorHAnsi"/>
          <w:sz w:val="20"/>
          <w:szCs w:val="20"/>
        </w:rPr>
        <w:t>4</w:t>
      </w:r>
      <w:r w:rsidRPr="00B90ECF">
        <w:rPr>
          <w:rFonts w:asciiTheme="minorHAnsi" w:eastAsia="標楷體" w:hAnsiTheme="minorHAnsi"/>
          <w:sz w:val="20"/>
          <w:szCs w:val="20"/>
        </w:rPr>
        <w:t>月</w:t>
      </w:r>
      <w:r w:rsidRPr="00B90ECF">
        <w:rPr>
          <w:rFonts w:asciiTheme="minorHAnsi" w:eastAsia="標楷體" w:hAnsiTheme="minorHAnsi"/>
          <w:sz w:val="20"/>
          <w:szCs w:val="20"/>
        </w:rPr>
        <w:t>8</w:t>
      </w:r>
      <w:r w:rsidRPr="00B90ECF">
        <w:rPr>
          <w:rFonts w:asciiTheme="minorHAnsi" w:eastAsia="標楷體" w:hAnsiTheme="minorHAnsi"/>
          <w:sz w:val="20"/>
          <w:szCs w:val="20"/>
        </w:rPr>
        <w:t>日</w:t>
      </w:r>
      <w:r w:rsidRPr="00B90ECF">
        <w:rPr>
          <w:rFonts w:asciiTheme="minorHAnsi" w:eastAsia="標楷體" w:hAnsiTheme="minorHAnsi"/>
          <w:sz w:val="20"/>
          <w:szCs w:val="20"/>
        </w:rPr>
        <w:t>107</w:t>
      </w:r>
      <w:r w:rsidRPr="00B90ECF">
        <w:rPr>
          <w:rFonts w:asciiTheme="minorHAnsi" w:eastAsia="標楷體" w:hAnsiTheme="minorHAnsi"/>
          <w:sz w:val="20"/>
          <w:szCs w:val="20"/>
        </w:rPr>
        <w:t>學年度第二學期第三次系</w:t>
      </w:r>
      <w:proofErr w:type="gramStart"/>
      <w:r w:rsidRPr="00B90ECF">
        <w:rPr>
          <w:rFonts w:asciiTheme="minorHAnsi" w:eastAsia="標楷體" w:hAnsiTheme="minorHAnsi"/>
          <w:sz w:val="20"/>
          <w:szCs w:val="20"/>
        </w:rPr>
        <w:t>務</w:t>
      </w:r>
      <w:proofErr w:type="gramEnd"/>
      <w:r w:rsidRPr="00B90ECF">
        <w:rPr>
          <w:rFonts w:asciiTheme="minorHAnsi" w:eastAsia="標楷體" w:hAnsiTheme="minorHAnsi"/>
          <w:sz w:val="20"/>
          <w:szCs w:val="20"/>
        </w:rPr>
        <w:t>會議通過</w:t>
      </w:r>
    </w:p>
    <w:p w:rsidR="00323614" w:rsidRPr="00B90ECF" w:rsidRDefault="00323614" w:rsidP="00323614">
      <w:pPr>
        <w:wordWrap w:val="0"/>
        <w:spacing w:line="0" w:lineRule="atLeast"/>
        <w:ind w:leftChars="200" w:left="480"/>
        <w:jc w:val="right"/>
        <w:rPr>
          <w:rFonts w:asciiTheme="minorHAnsi" w:eastAsia="標楷體" w:hAnsiTheme="minorHAnsi"/>
          <w:sz w:val="20"/>
          <w:szCs w:val="20"/>
        </w:rPr>
      </w:pPr>
      <w:r w:rsidRPr="00B90ECF">
        <w:rPr>
          <w:rFonts w:asciiTheme="minorHAnsi" w:eastAsia="標楷體" w:hAnsiTheme="minorHAnsi"/>
          <w:sz w:val="20"/>
          <w:szCs w:val="20"/>
        </w:rPr>
        <w:t>108</w:t>
      </w:r>
      <w:r w:rsidRPr="00B90ECF">
        <w:rPr>
          <w:rFonts w:asciiTheme="minorHAnsi" w:eastAsia="標楷體" w:hAnsiTheme="minorHAnsi"/>
          <w:sz w:val="20"/>
          <w:szCs w:val="20"/>
        </w:rPr>
        <w:t>年</w:t>
      </w:r>
      <w:r w:rsidRPr="00B90ECF">
        <w:rPr>
          <w:rFonts w:asciiTheme="minorHAnsi" w:eastAsia="標楷體" w:hAnsiTheme="minorHAnsi"/>
          <w:sz w:val="20"/>
          <w:szCs w:val="20"/>
        </w:rPr>
        <w:t>5</w:t>
      </w:r>
      <w:r w:rsidRPr="00B90ECF">
        <w:rPr>
          <w:rFonts w:asciiTheme="minorHAnsi" w:eastAsia="標楷體" w:hAnsiTheme="minorHAnsi"/>
          <w:sz w:val="20"/>
          <w:szCs w:val="20"/>
        </w:rPr>
        <w:t>月</w:t>
      </w:r>
      <w:r w:rsidRPr="00B90ECF">
        <w:rPr>
          <w:rFonts w:asciiTheme="minorHAnsi" w:eastAsia="標楷體" w:hAnsiTheme="minorHAnsi"/>
          <w:sz w:val="20"/>
          <w:szCs w:val="20"/>
        </w:rPr>
        <w:t>23</w:t>
      </w:r>
      <w:r w:rsidRPr="00B90ECF">
        <w:rPr>
          <w:rFonts w:asciiTheme="minorHAnsi" w:eastAsia="標楷體" w:hAnsiTheme="minorHAnsi"/>
          <w:sz w:val="20"/>
          <w:szCs w:val="20"/>
        </w:rPr>
        <w:t>日</w:t>
      </w:r>
      <w:r w:rsidRPr="00B90ECF">
        <w:rPr>
          <w:rFonts w:asciiTheme="minorHAnsi" w:eastAsia="標楷體" w:hAnsiTheme="minorHAnsi"/>
          <w:sz w:val="20"/>
          <w:szCs w:val="20"/>
        </w:rPr>
        <w:t xml:space="preserve">107 </w:t>
      </w:r>
      <w:r w:rsidRPr="00B90ECF">
        <w:rPr>
          <w:rFonts w:asciiTheme="minorHAnsi" w:eastAsia="標楷體" w:hAnsiTheme="minorHAnsi"/>
          <w:sz w:val="20"/>
          <w:szCs w:val="20"/>
        </w:rPr>
        <w:t>學年度第二學期第三次院</w:t>
      </w:r>
      <w:proofErr w:type="gramStart"/>
      <w:r w:rsidRPr="00B90ECF">
        <w:rPr>
          <w:rFonts w:asciiTheme="minorHAnsi" w:eastAsia="標楷體" w:hAnsiTheme="minorHAnsi"/>
          <w:sz w:val="20"/>
          <w:szCs w:val="20"/>
        </w:rPr>
        <w:t>務</w:t>
      </w:r>
      <w:proofErr w:type="gramEnd"/>
      <w:r w:rsidRPr="00B90ECF">
        <w:rPr>
          <w:rFonts w:asciiTheme="minorHAnsi" w:eastAsia="標楷體" w:hAnsiTheme="minorHAnsi"/>
          <w:sz w:val="20"/>
          <w:szCs w:val="20"/>
        </w:rPr>
        <w:t>會議通過</w:t>
      </w:r>
    </w:p>
    <w:p w:rsidR="00323614" w:rsidRPr="00B90ECF" w:rsidRDefault="00323614" w:rsidP="00323614">
      <w:pPr>
        <w:wordWrap w:val="0"/>
        <w:spacing w:line="0" w:lineRule="atLeast"/>
        <w:ind w:leftChars="200" w:left="480"/>
        <w:jc w:val="right"/>
        <w:rPr>
          <w:rFonts w:asciiTheme="minorHAnsi" w:eastAsia="標楷體" w:hAnsiTheme="minorHAnsi"/>
          <w:sz w:val="20"/>
          <w:szCs w:val="20"/>
        </w:rPr>
      </w:pPr>
      <w:r w:rsidRPr="00B90ECF">
        <w:rPr>
          <w:rFonts w:asciiTheme="minorHAnsi" w:eastAsia="標楷體" w:hAnsiTheme="minorHAnsi"/>
          <w:sz w:val="20"/>
          <w:szCs w:val="20"/>
        </w:rPr>
        <w:t>108</w:t>
      </w:r>
      <w:r w:rsidRPr="00B90ECF">
        <w:rPr>
          <w:rFonts w:asciiTheme="minorHAnsi" w:eastAsia="標楷體" w:hAnsiTheme="minorHAnsi"/>
          <w:sz w:val="20"/>
          <w:szCs w:val="20"/>
        </w:rPr>
        <w:t>年</w:t>
      </w:r>
      <w:r w:rsidRPr="00B90ECF">
        <w:rPr>
          <w:rFonts w:asciiTheme="minorHAnsi" w:eastAsia="標楷體" w:hAnsiTheme="minorHAnsi"/>
          <w:sz w:val="20"/>
          <w:szCs w:val="20"/>
        </w:rPr>
        <w:t>5</w:t>
      </w:r>
      <w:r w:rsidRPr="00B90ECF">
        <w:rPr>
          <w:rFonts w:asciiTheme="minorHAnsi" w:eastAsia="標楷體" w:hAnsiTheme="minorHAnsi"/>
          <w:sz w:val="20"/>
          <w:szCs w:val="20"/>
        </w:rPr>
        <w:t>月</w:t>
      </w:r>
      <w:r w:rsidRPr="00B90ECF">
        <w:rPr>
          <w:rFonts w:asciiTheme="minorHAnsi" w:eastAsia="標楷體" w:hAnsiTheme="minorHAnsi"/>
          <w:sz w:val="20"/>
          <w:szCs w:val="20"/>
        </w:rPr>
        <w:t>30</w:t>
      </w:r>
      <w:r w:rsidRPr="00B90ECF">
        <w:rPr>
          <w:rFonts w:asciiTheme="minorHAnsi" w:eastAsia="標楷體" w:hAnsiTheme="minorHAnsi"/>
          <w:sz w:val="20"/>
          <w:szCs w:val="20"/>
        </w:rPr>
        <w:t>日</w:t>
      </w:r>
      <w:r w:rsidRPr="00B90ECF">
        <w:rPr>
          <w:rFonts w:asciiTheme="minorHAnsi" w:eastAsia="標楷體" w:hAnsiTheme="minorHAnsi"/>
          <w:sz w:val="20"/>
          <w:szCs w:val="20"/>
        </w:rPr>
        <w:t xml:space="preserve">107 </w:t>
      </w:r>
      <w:r w:rsidRPr="00B90ECF">
        <w:rPr>
          <w:rFonts w:asciiTheme="minorHAnsi" w:eastAsia="標楷體" w:hAnsiTheme="minorHAnsi"/>
          <w:sz w:val="20"/>
          <w:szCs w:val="20"/>
        </w:rPr>
        <w:t>學年度第二學期第三次教務會議通過</w:t>
      </w:r>
    </w:p>
    <w:p w:rsidR="00323614" w:rsidRPr="00B90ECF" w:rsidRDefault="00323614" w:rsidP="00323614">
      <w:pPr>
        <w:wordWrap w:val="0"/>
        <w:spacing w:line="0" w:lineRule="atLeast"/>
        <w:ind w:leftChars="200" w:left="480"/>
        <w:jc w:val="right"/>
        <w:rPr>
          <w:rFonts w:asciiTheme="minorHAnsi" w:eastAsia="標楷體" w:hAnsiTheme="minorHAnsi"/>
          <w:b/>
        </w:rPr>
      </w:pPr>
      <w:r w:rsidRPr="00B90ECF">
        <w:rPr>
          <w:rFonts w:asciiTheme="minorHAnsi" w:eastAsia="標楷體" w:hAnsiTheme="minorHAnsi"/>
          <w:color w:val="FF0000"/>
          <w:sz w:val="20"/>
          <w:szCs w:val="20"/>
        </w:rPr>
        <w:t>109</w:t>
      </w:r>
      <w:r w:rsidRPr="00B90ECF">
        <w:rPr>
          <w:rFonts w:asciiTheme="minorHAnsi" w:eastAsia="標楷體" w:hAnsiTheme="minorHAnsi"/>
          <w:color w:val="FF0000"/>
          <w:sz w:val="20"/>
          <w:szCs w:val="20"/>
        </w:rPr>
        <w:t>年</w:t>
      </w:r>
      <w:r w:rsidRPr="00B90ECF">
        <w:rPr>
          <w:rFonts w:asciiTheme="minorHAnsi" w:eastAsia="標楷體" w:hAnsiTheme="minorHAnsi"/>
          <w:color w:val="FF0000"/>
          <w:sz w:val="20"/>
          <w:szCs w:val="20"/>
        </w:rPr>
        <w:t>4</w:t>
      </w:r>
      <w:r w:rsidRPr="00B90ECF">
        <w:rPr>
          <w:rFonts w:asciiTheme="minorHAnsi" w:eastAsia="標楷體" w:hAnsiTheme="minorHAnsi"/>
          <w:color w:val="FF0000"/>
          <w:sz w:val="20"/>
          <w:szCs w:val="20"/>
        </w:rPr>
        <w:t>月</w:t>
      </w:r>
      <w:r w:rsidRPr="00B90ECF">
        <w:rPr>
          <w:rFonts w:asciiTheme="minorHAnsi" w:eastAsia="標楷體" w:hAnsiTheme="minorHAnsi"/>
          <w:color w:val="FF0000"/>
          <w:sz w:val="20"/>
          <w:szCs w:val="20"/>
        </w:rPr>
        <w:t>27</w:t>
      </w:r>
      <w:r w:rsidRPr="00B90ECF">
        <w:rPr>
          <w:rFonts w:asciiTheme="minorHAnsi" w:eastAsia="標楷體" w:hAnsiTheme="minorHAnsi"/>
          <w:color w:val="FF0000"/>
          <w:sz w:val="20"/>
          <w:szCs w:val="20"/>
        </w:rPr>
        <w:t>日</w:t>
      </w:r>
      <w:r w:rsidRPr="00B90ECF">
        <w:rPr>
          <w:rFonts w:asciiTheme="minorHAnsi" w:eastAsia="標楷體" w:hAnsiTheme="minorHAnsi"/>
          <w:color w:val="FF0000"/>
          <w:sz w:val="20"/>
          <w:szCs w:val="20"/>
        </w:rPr>
        <w:t>108</w:t>
      </w:r>
      <w:r w:rsidRPr="00B90ECF">
        <w:rPr>
          <w:rFonts w:asciiTheme="minorHAnsi" w:eastAsia="標楷體" w:hAnsiTheme="minorHAnsi"/>
          <w:color w:val="FF0000"/>
          <w:sz w:val="20"/>
          <w:szCs w:val="20"/>
        </w:rPr>
        <w:t>學年度第二學期第三次系</w:t>
      </w:r>
      <w:proofErr w:type="gramStart"/>
      <w:r w:rsidRPr="00B90ECF">
        <w:rPr>
          <w:rFonts w:asciiTheme="minorHAnsi" w:eastAsia="標楷體" w:hAnsiTheme="minorHAnsi"/>
          <w:color w:val="FF0000"/>
          <w:sz w:val="20"/>
          <w:szCs w:val="20"/>
        </w:rPr>
        <w:t>務</w:t>
      </w:r>
      <w:proofErr w:type="gramEnd"/>
      <w:r w:rsidRPr="00B90ECF">
        <w:rPr>
          <w:rFonts w:asciiTheme="minorHAnsi" w:eastAsia="標楷體" w:hAnsiTheme="minorHAnsi"/>
          <w:color w:val="FF0000"/>
          <w:sz w:val="20"/>
          <w:szCs w:val="20"/>
        </w:rPr>
        <w:t>會議通過</w:t>
      </w:r>
    </w:p>
    <w:p w:rsidR="00323614" w:rsidRPr="00B90ECF" w:rsidRDefault="00323614" w:rsidP="00FD5F49">
      <w:pPr>
        <w:pStyle w:val="aff1"/>
        <w:widowControl/>
        <w:numPr>
          <w:ilvl w:val="0"/>
          <w:numId w:val="32"/>
        </w:numPr>
        <w:ind w:leftChars="0"/>
        <w:rPr>
          <w:rFonts w:asciiTheme="minorHAnsi" w:eastAsia="標楷體" w:hAnsiTheme="minorHAnsi"/>
        </w:rPr>
      </w:pPr>
      <w:r w:rsidRPr="00B90ECF">
        <w:rPr>
          <w:rFonts w:asciiTheme="minorHAnsi" w:eastAsia="標楷體" w:hAnsiTheme="minorHAnsi"/>
        </w:rPr>
        <w:t>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東大學幼兒教育學系（以下簡稱本系）為協助本系尚未取得或已部分取得教保專業知能之學生取得教保員資格，依據教育部</w:t>
      </w:r>
      <w:r w:rsidRPr="00B90ECF">
        <w:rPr>
          <w:rFonts w:asciiTheme="minorHAnsi" w:eastAsia="標楷體" w:hAnsiTheme="minorHAnsi"/>
          <w:color w:val="FF0000"/>
          <w:u w:val="single"/>
        </w:rPr>
        <w:t>「國內專科以上學校教保相關系科認可辦法」</w:t>
      </w:r>
      <w:r w:rsidRPr="00B90ECF">
        <w:rPr>
          <w:rFonts w:asciiTheme="minorHAnsi" w:eastAsia="標楷體" w:hAnsiTheme="minorHAnsi"/>
        </w:rPr>
        <w:t>、「國立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東大學學生抵免學分要點」，訂定「國立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東大學幼兒教育學系辦理教保專業知能課程學分抵免要點」（以下簡稱本要點）。</w:t>
      </w:r>
    </w:p>
    <w:p w:rsidR="00323614" w:rsidRPr="00B90ECF" w:rsidRDefault="00323614" w:rsidP="00FD5F49">
      <w:pPr>
        <w:pStyle w:val="aff1"/>
        <w:widowControl/>
        <w:numPr>
          <w:ilvl w:val="0"/>
          <w:numId w:val="32"/>
        </w:numPr>
        <w:ind w:leftChars="0"/>
        <w:rPr>
          <w:rFonts w:asciiTheme="minorHAnsi" w:eastAsia="標楷體" w:hAnsiTheme="minorHAnsi"/>
        </w:rPr>
      </w:pPr>
      <w:r w:rsidRPr="00B90ECF">
        <w:rPr>
          <w:rFonts w:asciiTheme="minorHAnsi" w:eastAsia="標楷體" w:hAnsiTheme="minorHAnsi"/>
        </w:rPr>
        <w:t>「教保專業知能課程學分」係指依</w:t>
      </w:r>
      <w:r w:rsidRPr="00B90ECF">
        <w:rPr>
          <w:rFonts w:asciiTheme="minorHAnsi" w:eastAsia="標楷體" w:hAnsiTheme="minorHAnsi"/>
          <w:color w:val="FF0000"/>
          <w:u w:val="single"/>
        </w:rPr>
        <w:t>「國內專科以上學校教保相關系科認可辦法」</w:t>
      </w:r>
      <w:r w:rsidRPr="00B90ECF">
        <w:rPr>
          <w:rFonts w:asciiTheme="minorHAnsi" w:eastAsia="標楷體" w:hAnsiTheme="minorHAnsi"/>
        </w:rPr>
        <w:t>第二條規定，</w:t>
      </w:r>
      <w:proofErr w:type="gramStart"/>
      <w:r w:rsidRPr="00B90ECF">
        <w:rPr>
          <w:rFonts w:asciiTheme="minorHAnsi" w:eastAsia="標楷體" w:hAnsiTheme="minorHAnsi"/>
        </w:rPr>
        <w:t>修畢教保</w:t>
      </w:r>
      <w:proofErr w:type="gramEnd"/>
      <w:r w:rsidRPr="00B90ECF">
        <w:rPr>
          <w:rFonts w:asciiTheme="minorHAnsi" w:eastAsia="標楷體" w:hAnsiTheme="minorHAnsi"/>
        </w:rPr>
        <w:t>專業知能課程至少三十二學分，且成績及格，經學校發給學分證明，並取得本系畢業證書者，始</w:t>
      </w:r>
      <w:proofErr w:type="gramStart"/>
      <w:r w:rsidRPr="00B90ECF">
        <w:rPr>
          <w:rFonts w:asciiTheme="minorHAnsi" w:eastAsia="標楷體" w:hAnsiTheme="minorHAnsi"/>
        </w:rPr>
        <w:t>認定具教保</w:t>
      </w:r>
      <w:proofErr w:type="gramEnd"/>
      <w:r w:rsidRPr="00B90ECF">
        <w:rPr>
          <w:rFonts w:asciiTheme="minorHAnsi" w:eastAsia="標楷體" w:hAnsiTheme="minorHAnsi"/>
        </w:rPr>
        <w:t>員資格。</w:t>
      </w:r>
    </w:p>
    <w:p w:rsidR="00323614" w:rsidRPr="00B90ECF" w:rsidRDefault="00323614" w:rsidP="00FD5F49">
      <w:pPr>
        <w:pStyle w:val="aff1"/>
        <w:widowControl/>
        <w:numPr>
          <w:ilvl w:val="0"/>
          <w:numId w:val="32"/>
        </w:numPr>
        <w:ind w:leftChars="0"/>
        <w:rPr>
          <w:rFonts w:asciiTheme="minorHAnsi" w:eastAsia="標楷體" w:hAnsiTheme="minorHAnsi"/>
        </w:rPr>
      </w:pPr>
      <w:r w:rsidRPr="00B90ECF">
        <w:rPr>
          <w:rFonts w:asciiTheme="minorHAnsi" w:eastAsia="標楷體" w:hAnsiTheme="minorHAnsi"/>
        </w:rPr>
        <w:t>本系學生（含師資生及非師資生）、轉學生修習教保專業知能課程、本系大學部學生跨校修課，及幼教專班學生申請教保專業知能課程學分抵免，悉依本要點規定辦理。</w:t>
      </w:r>
    </w:p>
    <w:p w:rsidR="00323614" w:rsidRPr="00B90ECF" w:rsidRDefault="00323614" w:rsidP="00FD5F49">
      <w:pPr>
        <w:pStyle w:val="aff1"/>
        <w:widowControl/>
        <w:numPr>
          <w:ilvl w:val="0"/>
          <w:numId w:val="32"/>
        </w:numPr>
        <w:ind w:leftChars="0"/>
        <w:rPr>
          <w:rFonts w:asciiTheme="minorHAnsi" w:eastAsia="標楷體" w:hAnsiTheme="minorHAnsi"/>
        </w:rPr>
      </w:pPr>
      <w:r w:rsidRPr="00B90ECF">
        <w:rPr>
          <w:rFonts w:asciiTheme="minorHAnsi" w:eastAsia="標楷體" w:hAnsiTheme="minorHAnsi"/>
        </w:rPr>
        <w:t>學生已修習及格之科目學分，其所修習之學校科系應經教育部依</w:t>
      </w:r>
      <w:r w:rsidRPr="00B90ECF">
        <w:rPr>
          <w:rFonts w:asciiTheme="minorHAnsi" w:eastAsia="標楷體" w:hAnsiTheme="minorHAnsi"/>
          <w:color w:val="FF0000"/>
          <w:u w:val="single"/>
        </w:rPr>
        <w:t>「國內專科以上學校教保相關系科認可辦法」</w:t>
      </w:r>
      <w:r w:rsidRPr="00B90ECF">
        <w:rPr>
          <w:rFonts w:asciiTheme="minorHAnsi" w:eastAsia="標楷體" w:hAnsiTheme="minorHAnsi"/>
        </w:rPr>
        <w:t>，及「專科以上學校</w:t>
      </w:r>
      <w:proofErr w:type="gramStart"/>
      <w:r w:rsidRPr="00B90ECF">
        <w:rPr>
          <w:rFonts w:asciiTheme="minorHAnsi" w:eastAsia="標楷體" w:hAnsiTheme="minorHAnsi"/>
        </w:rPr>
        <w:t>教保系科</w:t>
      </w:r>
      <w:proofErr w:type="gramEnd"/>
      <w:r w:rsidRPr="00B90ECF">
        <w:rPr>
          <w:rFonts w:asciiTheme="minorHAnsi" w:eastAsia="標楷體" w:hAnsiTheme="minorHAnsi"/>
        </w:rPr>
        <w:t>申請培育幼兒園教</w:t>
      </w:r>
      <w:proofErr w:type="gramStart"/>
      <w:r w:rsidRPr="00B90ECF">
        <w:rPr>
          <w:rFonts w:asciiTheme="minorHAnsi" w:eastAsia="標楷體" w:hAnsiTheme="minorHAnsi"/>
        </w:rPr>
        <w:t>保員審認</w:t>
      </w:r>
      <w:proofErr w:type="gramEnd"/>
      <w:r w:rsidRPr="00B90ECF">
        <w:rPr>
          <w:rFonts w:asciiTheme="minorHAnsi" w:eastAsia="標楷體" w:hAnsiTheme="minorHAnsi"/>
        </w:rPr>
        <w:t>注意事項」審核通過者，始得申請</w:t>
      </w:r>
      <w:proofErr w:type="gramStart"/>
      <w:r w:rsidRPr="00B90ECF">
        <w:rPr>
          <w:rFonts w:asciiTheme="minorHAnsi" w:eastAsia="標楷體" w:hAnsiTheme="minorHAnsi"/>
        </w:rPr>
        <w:t>抵免教保</w:t>
      </w:r>
      <w:proofErr w:type="gramEnd"/>
      <w:r w:rsidRPr="00B90ECF">
        <w:rPr>
          <w:rFonts w:asciiTheme="minorHAnsi" w:eastAsia="標楷體" w:hAnsiTheme="minorHAnsi"/>
        </w:rPr>
        <w:t>專業知能課程學分。</w:t>
      </w:r>
    </w:p>
    <w:p w:rsidR="00323614" w:rsidRPr="00B90ECF" w:rsidRDefault="00323614" w:rsidP="00323614">
      <w:pPr>
        <w:pStyle w:val="aff1"/>
        <w:ind w:leftChars="0"/>
        <w:rPr>
          <w:rFonts w:asciiTheme="minorHAnsi" w:eastAsia="標楷體" w:hAnsiTheme="minorHAnsi"/>
        </w:rPr>
      </w:pPr>
      <w:r w:rsidRPr="00B90ECF">
        <w:rPr>
          <w:rFonts w:asciiTheme="minorHAnsi" w:eastAsia="標楷體" w:hAnsiTheme="minorHAnsi"/>
        </w:rPr>
        <w:t>中華民國一百零二年七月三十一日前培育教保員之幼兒教育、幼兒保育相關學院、系、所、學位學程、科，其認定依一百零一年五月三十日修正施行前之「兒童及少年福利機構專業人員資格及訓練辦法」第三條第一款規定取得教保員資格（專科以上學校幼兒教育、幼兒保育相關學院、系、所、學位學程、科畢業或取得其輔系證書）者，得檢具其於取得教保員資格期間修習之科目及學分證明，依本要點規定辦理。</w:t>
      </w:r>
    </w:p>
    <w:p w:rsidR="00323614" w:rsidRPr="00B90ECF" w:rsidRDefault="00323614" w:rsidP="00FD5F49">
      <w:pPr>
        <w:pStyle w:val="aff1"/>
        <w:widowControl/>
        <w:numPr>
          <w:ilvl w:val="0"/>
          <w:numId w:val="32"/>
        </w:numPr>
        <w:ind w:leftChars="0"/>
        <w:rPr>
          <w:rFonts w:asciiTheme="minorHAnsi" w:eastAsia="標楷體" w:hAnsiTheme="minorHAnsi"/>
        </w:rPr>
      </w:pPr>
      <w:r w:rsidRPr="00B90ECF">
        <w:rPr>
          <w:rFonts w:asciiTheme="minorHAnsi" w:eastAsia="標楷體" w:hAnsiTheme="minorHAnsi"/>
        </w:rPr>
        <w:t>學生申請教保專業知能課程學分抵免，應符合</w:t>
      </w:r>
      <w:r w:rsidRPr="00B90ECF">
        <w:rPr>
          <w:rFonts w:asciiTheme="minorHAnsi" w:eastAsia="標楷體" w:hAnsiTheme="minorHAnsi"/>
          <w:color w:val="FF0000"/>
          <w:u w:val="single"/>
        </w:rPr>
        <w:t>「國內專科以上學校教保相關系科認可辦法」</w:t>
      </w:r>
      <w:r w:rsidRPr="00B90ECF">
        <w:rPr>
          <w:rFonts w:asciiTheme="minorHAnsi" w:eastAsia="標楷體" w:hAnsiTheme="minorHAnsi"/>
        </w:rPr>
        <w:t>第四條規定，學分抵免原則如下：</w:t>
      </w:r>
      <w:r w:rsidRPr="00B90ECF">
        <w:rPr>
          <w:rFonts w:asciiTheme="minorHAnsi" w:eastAsia="標楷體" w:hAnsiTheme="minorHAnsi"/>
        </w:rPr>
        <w:t xml:space="preserve"> </w:t>
      </w:r>
    </w:p>
    <w:p w:rsidR="00323614" w:rsidRPr="00B90ECF" w:rsidRDefault="00323614" w:rsidP="00FD5F49">
      <w:pPr>
        <w:pStyle w:val="aff1"/>
        <w:widowControl/>
        <w:numPr>
          <w:ilvl w:val="0"/>
          <w:numId w:val="33"/>
        </w:numPr>
        <w:tabs>
          <w:tab w:val="left" w:pos="993"/>
          <w:tab w:val="left" w:pos="1134"/>
        </w:tabs>
        <w:ind w:leftChars="0" w:left="1162" w:hanging="737"/>
        <w:rPr>
          <w:rFonts w:asciiTheme="minorHAnsi" w:eastAsia="標楷體" w:hAnsiTheme="minorHAnsi"/>
        </w:rPr>
      </w:pPr>
      <w:r w:rsidRPr="00B90ECF">
        <w:rPr>
          <w:rFonts w:asciiTheme="minorHAnsi" w:eastAsia="標楷體" w:hAnsiTheme="minorHAnsi"/>
        </w:rPr>
        <w:t>科目名稱及學分數符合教育部「教保專業知能課程之科目學分對照表」所定科目名稱及學分數者，予以認定。</w:t>
      </w:r>
      <w:r w:rsidRPr="00B90ECF">
        <w:rPr>
          <w:rFonts w:asciiTheme="minorHAnsi" w:eastAsia="標楷體" w:hAnsiTheme="minorHAnsi"/>
        </w:rPr>
        <w:t xml:space="preserve"> </w:t>
      </w:r>
    </w:p>
    <w:p w:rsidR="00323614" w:rsidRPr="00B90ECF" w:rsidRDefault="00323614" w:rsidP="00FD5F49">
      <w:pPr>
        <w:pStyle w:val="aff1"/>
        <w:widowControl/>
        <w:numPr>
          <w:ilvl w:val="0"/>
          <w:numId w:val="33"/>
        </w:numPr>
        <w:tabs>
          <w:tab w:val="left" w:pos="993"/>
          <w:tab w:val="left" w:pos="1134"/>
        </w:tabs>
        <w:ind w:leftChars="0" w:left="1162" w:hanging="737"/>
        <w:rPr>
          <w:rFonts w:asciiTheme="minorHAnsi" w:eastAsia="標楷體" w:hAnsiTheme="minorHAnsi"/>
        </w:rPr>
      </w:pPr>
      <w:r w:rsidRPr="00B90ECF">
        <w:rPr>
          <w:rFonts w:asciiTheme="minorHAnsi" w:eastAsia="標楷體" w:hAnsiTheme="minorHAnsi"/>
        </w:rPr>
        <w:t>科目名稱符合教育部「教保專業知能課程之科目學分對照表」所定科目名稱，其學分數少於該表規定者，得以二科目以上並列，審核其課程大綱之課程重點相符者，予以認定。</w:t>
      </w:r>
    </w:p>
    <w:p w:rsidR="00323614" w:rsidRPr="00B90ECF" w:rsidRDefault="00323614" w:rsidP="00FD5F49">
      <w:pPr>
        <w:pStyle w:val="aff1"/>
        <w:widowControl/>
        <w:numPr>
          <w:ilvl w:val="0"/>
          <w:numId w:val="33"/>
        </w:numPr>
        <w:tabs>
          <w:tab w:val="left" w:pos="993"/>
          <w:tab w:val="left" w:pos="1134"/>
        </w:tabs>
        <w:ind w:leftChars="0" w:left="1162" w:hanging="737"/>
        <w:rPr>
          <w:rFonts w:asciiTheme="minorHAnsi" w:eastAsia="標楷體" w:hAnsiTheme="minorHAnsi"/>
        </w:rPr>
      </w:pPr>
      <w:r w:rsidRPr="00B90ECF">
        <w:rPr>
          <w:rFonts w:asciiTheme="minorHAnsi" w:eastAsia="標楷體" w:hAnsiTheme="minorHAnsi"/>
        </w:rPr>
        <w:t>科目名稱符合教育部「教保專業知能課程之科目學分對照表」所定相似科目名稱，其學分數不少於該表規定者，經審查其課程大綱之課程重點相符者，予以認定。</w:t>
      </w:r>
    </w:p>
    <w:p w:rsidR="00323614" w:rsidRPr="00B90ECF" w:rsidRDefault="00323614" w:rsidP="00FD5F49">
      <w:pPr>
        <w:pStyle w:val="aff1"/>
        <w:widowControl/>
        <w:numPr>
          <w:ilvl w:val="0"/>
          <w:numId w:val="33"/>
        </w:numPr>
        <w:tabs>
          <w:tab w:val="left" w:pos="993"/>
          <w:tab w:val="left" w:pos="1134"/>
        </w:tabs>
        <w:ind w:leftChars="0" w:left="1162" w:hanging="737"/>
        <w:rPr>
          <w:rFonts w:asciiTheme="minorHAnsi" w:eastAsia="標楷體" w:hAnsiTheme="minorHAnsi"/>
        </w:rPr>
      </w:pPr>
      <w:r w:rsidRPr="00B90ECF">
        <w:rPr>
          <w:rFonts w:asciiTheme="minorHAnsi" w:eastAsia="標楷體" w:hAnsiTheme="minorHAnsi"/>
        </w:rPr>
        <w:t>科目名稱符合教育部「教保專業知能課程之科目學分對照表」所定相似科目名稱，其學分數少於該表規定者，得以二科目以上並列，審核其課程大綱；課程重點相符者，予以認定。</w:t>
      </w:r>
    </w:p>
    <w:p w:rsidR="00323614" w:rsidRPr="00B90ECF" w:rsidRDefault="00B70E91" w:rsidP="00B70E91">
      <w:pPr>
        <w:tabs>
          <w:tab w:val="left" w:pos="993"/>
          <w:tab w:val="left" w:pos="1134"/>
        </w:tabs>
        <w:rPr>
          <w:rFonts w:asciiTheme="minorHAnsi" w:eastAsia="標楷體" w:hAnsiTheme="minorHAnsi"/>
        </w:rPr>
      </w:pPr>
      <w:r w:rsidRPr="00B90ECF">
        <w:rPr>
          <w:rFonts w:asciiTheme="minorHAnsi" w:eastAsia="標楷體" w:hAnsiTheme="minorHAnsi"/>
        </w:rPr>
        <w:t xml:space="preserve">    </w:t>
      </w:r>
      <w:r w:rsidR="00323614" w:rsidRPr="00B90ECF">
        <w:rPr>
          <w:rFonts w:asciiTheme="minorHAnsi" w:eastAsia="標楷體" w:hAnsiTheme="minorHAnsi"/>
        </w:rPr>
        <w:t>符合以上規定申請抵免學分之學分數至多三十二學分。</w:t>
      </w:r>
    </w:p>
    <w:p w:rsidR="00323614" w:rsidRPr="00B90ECF" w:rsidRDefault="00323614" w:rsidP="00FD5F49">
      <w:pPr>
        <w:pStyle w:val="aff1"/>
        <w:widowControl/>
        <w:numPr>
          <w:ilvl w:val="0"/>
          <w:numId w:val="32"/>
        </w:numPr>
        <w:ind w:leftChars="0"/>
        <w:rPr>
          <w:rFonts w:asciiTheme="minorHAnsi" w:eastAsia="標楷體" w:hAnsiTheme="minorHAnsi"/>
        </w:rPr>
      </w:pPr>
      <w:proofErr w:type="gramStart"/>
      <w:r w:rsidRPr="00B90ECF">
        <w:rPr>
          <w:rFonts w:asciiTheme="minorHAnsi" w:eastAsia="標楷體" w:hAnsiTheme="minorHAnsi"/>
        </w:rPr>
        <w:t>以外校</w:t>
      </w:r>
      <w:proofErr w:type="gramEnd"/>
      <w:r w:rsidRPr="00B90ECF">
        <w:rPr>
          <w:rFonts w:asciiTheme="minorHAnsi" w:eastAsia="標楷體" w:hAnsiTheme="minorHAnsi"/>
        </w:rPr>
        <w:t>系教保專業知能課程學分</w:t>
      </w:r>
      <w:proofErr w:type="gramStart"/>
      <w:r w:rsidRPr="00B90ECF">
        <w:rPr>
          <w:rFonts w:asciiTheme="minorHAnsi" w:eastAsia="標楷體" w:hAnsiTheme="minorHAnsi"/>
        </w:rPr>
        <w:t>抵免時</w:t>
      </w:r>
      <w:proofErr w:type="gramEnd"/>
      <w:r w:rsidRPr="00B90ECF">
        <w:rPr>
          <w:rFonts w:asciiTheme="minorHAnsi" w:eastAsia="標楷體" w:hAnsiTheme="minorHAnsi"/>
        </w:rPr>
        <w:t>，本系僅</w:t>
      </w:r>
      <w:proofErr w:type="gramStart"/>
      <w:r w:rsidRPr="00B90ECF">
        <w:rPr>
          <w:rFonts w:asciiTheme="minorHAnsi" w:eastAsia="標楷體" w:hAnsiTheme="minorHAnsi"/>
        </w:rPr>
        <w:t>採</w:t>
      </w:r>
      <w:proofErr w:type="gramEnd"/>
      <w:r w:rsidRPr="00B90ECF">
        <w:rPr>
          <w:rFonts w:asciiTheme="minorHAnsi" w:eastAsia="標楷體" w:hAnsiTheme="minorHAnsi"/>
        </w:rPr>
        <w:t>認通過教育部認可通過、具備培育幼兒園教保員資格之校系開設之教保專業知能課程學分，始得抵免，且抵免之上限為教保員專業知能課程應修畢三十二學分之二分之一，即十六學分。</w:t>
      </w:r>
    </w:p>
    <w:p w:rsidR="00323614" w:rsidRPr="00B90ECF" w:rsidRDefault="00323614" w:rsidP="00FD5F49">
      <w:pPr>
        <w:pStyle w:val="aff1"/>
        <w:widowControl/>
        <w:numPr>
          <w:ilvl w:val="0"/>
          <w:numId w:val="32"/>
        </w:numPr>
        <w:ind w:leftChars="0"/>
        <w:rPr>
          <w:rFonts w:asciiTheme="minorHAnsi" w:eastAsia="標楷體" w:hAnsiTheme="minorHAnsi"/>
        </w:rPr>
      </w:pPr>
      <w:r w:rsidRPr="00B90ECF">
        <w:rPr>
          <w:rFonts w:asciiTheme="minorHAnsi" w:eastAsia="標楷體" w:hAnsiTheme="minorHAnsi"/>
        </w:rPr>
        <w:t>以下情形之科目學分不得辦理抵免：</w:t>
      </w:r>
    </w:p>
    <w:p w:rsidR="00323614" w:rsidRPr="00B90ECF" w:rsidRDefault="00323614" w:rsidP="00FD5F49">
      <w:pPr>
        <w:pStyle w:val="aff1"/>
        <w:widowControl/>
        <w:numPr>
          <w:ilvl w:val="0"/>
          <w:numId w:val="34"/>
        </w:numPr>
        <w:tabs>
          <w:tab w:val="left" w:pos="993"/>
          <w:tab w:val="left" w:pos="1134"/>
        </w:tabs>
        <w:ind w:leftChars="0"/>
        <w:rPr>
          <w:rFonts w:asciiTheme="minorHAnsi" w:eastAsia="標楷體" w:hAnsiTheme="minorHAnsi"/>
        </w:rPr>
      </w:pPr>
      <w:r w:rsidRPr="00B90ECF">
        <w:rPr>
          <w:rFonts w:asciiTheme="minorHAnsi" w:eastAsia="標楷體" w:hAnsiTheme="minorHAnsi"/>
        </w:rPr>
        <w:t>以在大學或專科學校修習成績及格之科目學分為原則，五年制專科學校畢（結）業</w:t>
      </w:r>
      <w:r w:rsidRPr="00B90ECF">
        <w:rPr>
          <w:rFonts w:asciiTheme="minorHAnsi" w:eastAsia="標楷體" w:hAnsiTheme="minorHAnsi"/>
        </w:rPr>
        <w:t xml:space="preserve"> </w:t>
      </w:r>
      <w:r w:rsidRPr="00B90ECF">
        <w:rPr>
          <w:rFonts w:asciiTheme="minorHAnsi" w:eastAsia="標楷體" w:hAnsiTheme="minorHAnsi"/>
        </w:rPr>
        <w:t>之學生，其專科一年級至三年級修習之科目不得辦理抵免。</w:t>
      </w:r>
    </w:p>
    <w:p w:rsidR="00323614" w:rsidRPr="00B90ECF" w:rsidRDefault="00323614" w:rsidP="00FD5F49">
      <w:pPr>
        <w:pStyle w:val="aff1"/>
        <w:widowControl/>
        <w:numPr>
          <w:ilvl w:val="0"/>
          <w:numId w:val="34"/>
        </w:numPr>
        <w:tabs>
          <w:tab w:val="left" w:pos="993"/>
          <w:tab w:val="left" w:pos="1134"/>
        </w:tabs>
        <w:ind w:leftChars="0" w:left="993" w:hanging="567"/>
        <w:rPr>
          <w:rFonts w:asciiTheme="minorHAnsi" w:eastAsia="標楷體" w:hAnsiTheme="minorHAnsi"/>
        </w:rPr>
      </w:pPr>
      <w:r w:rsidRPr="00B90ECF">
        <w:rPr>
          <w:rFonts w:asciiTheme="minorHAnsi" w:eastAsia="標楷體" w:hAnsiTheme="minorHAnsi"/>
        </w:rPr>
        <w:t>修習及格之科目學分於入學時已超過十年者，不得申請學分抵免。</w:t>
      </w:r>
    </w:p>
    <w:p w:rsidR="00323614" w:rsidRPr="00B90ECF" w:rsidRDefault="00323614" w:rsidP="00323614">
      <w:pPr>
        <w:tabs>
          <w:tab w:val="left" w:pos="993"/>
          <w:tab w:val="left" w:pos="1134"/>
        </w:tabs>
        <w:ind w:left="426"/>
        <w:rPr>
          <w:rFonts w:asciiTheme="minorHAnsi" w:eastAsia="標楷體" w:hAnsiTheme="minorHAnsi"/>
        </w:rPr>
      </w:pPr>
      <w:r w:rsidRPr="00B90ECF">
        <w:rPr>
          <w:rFonts w:asciiTheme="minorHAnsi" w:eastAsia="標楷體" w:hAnsiTheme="minorHAnsi"/>
        </w:rPr>
        <w:t>教保專業知能課程學分抵免科目若遇特殊情況，得經系</w:t>
      </w:r>
      <w:proofErr w:type="gramStart"/>
      <w:r w:rsidRPr="00B90ECF">
        <w:rPr>
          <w:rFonts w:asciiTheme="minorHAnsi" w:eastAsia="標楷體" w:hAnsiTheme="minorHAnsi"/>
        </w:rPr>
        <w:t>務</w:t>
      </w:r>
      <w:proofErr w:type="gramEnd"/>
      <w:r w:rsidRPr="00B90ECF">
        <w:rPr>
          <w:rFonts w:asciiTheme="minorHAnsi" w:eastAsia="標楷體" w:hAnsiTheme="minorHAnsi"/>
        </w:rPr>
        <w:t>會議審核通過後核實</w:t>
      </w:r>
      <w:proofErr w:type="gramStart"/>
      <w:r w:rsidRPr="00B90ECF">
        <w:rPr>
          <w:rFonts w:asciiTheme="minorHAnsi" w:eastAsia="標楷體" w:hAnsiTheme="minorHAnsi"/>
        </w:rPr>
        <w:t>採</w:t>
      </w:r>
      <w:proofErr w:type="gramEnd"/>
      <w:r w:rsidRPr="00B90ECF">
        <w:rPr>
          <w:rFonts w:asciiTheme="minorHAnsi" w:eastAsia="標楷體" w:hAnsiTheme="minorHAnsi"/>
        </w:rPr>
        <w:t>認。</w:t>
      </w:r>
      <w:r w:rsidRPr="00B90ECF">
        <w:rPr>
          <w:rFonts w:asciiTheme="minorHAnsi" w:eastAsia="標楷體" w:hAnsiTheme="minorHAnsi"/>
        </w:rPr>
        <w:t xml:space="preserve"> </w:t>
      </w:r>
    </w:p>
    <w:p w:rsidR="00323614" w:rsidRPr="00B90ECF" w:rsidRDefault="00323614" w:rsidP="00FD5F49">
      <w:pPr>
        <w:pStyle w:val="aff1"/>
        <w:widowControl/>
        <w:numPr>
          <w:ilvl w:val="0"/>
          <w:numId w:val="32"/>
        </w:numPr>
        <w:ind w:leftChars="0"/>
        <w:rPr>
          <w:rFonts w:asciiTheme="minorHAnsi" w:eastAsia="標楷體" w:hAnsiTheme="minorHAnsi"/>
        </w:rPr>
      </w:pPr>
      <w:r w:rsidRPr="00B90ECF">
        <w:rPr>
          <w:rFonts w:asciiTheme="minorHAnsi" w:eastAsia="標楷體" w:hAnsiTheme="minorHAnsi"/>
        </w:rPr>
        <w:t>學分抵免之申請，應依本校「學生學分抵免要點」第七點申請抵免之程序辦理完成。</w:t>
      </w:r>
    </w:p>
    <w:p w:rsidR="00323614" w:rsidRPr="00B90ECF" w:rsidRDefault="00323614" w:rsidP="00FD5F49">
      <w:pPr>
        <w:pStyle w:val="aff1"/>
        <w:widowControl/>
        <w:numPr>
          <w:ilvl w:val="0"/>
          <w:numId w:val="32"/>
        </w:numPr>
        <w:ind w:leftChars="0"/>
        <w:rPr>
          <w:rFonts w:asciiTheme="minorHAnsi" w:eastAsia="標楷體" w:hAnsiTheme="minorHAnsi"/>
        </w:rPr>
      </w:pPr>
      <w:r w:rsidRPr="00B90ECF">
        <w:rPr>
          <w:rFonts w:asciiTheme="minorHAnsi" w:eastAsia="標楷體" w:hAnsiTheme="minorHAnsi"/>
        </w:rPr>
        <w:t>本要點未盡事宜，悉依教育部</w:t>
      </w:r>
      <w:r w:rsidRPr="00B90ECF">
        <w:rPr>
          <w:rFonts w:asciiTheme="minorHAnsi" w:eastAsia="標楷體" w:hAnsiTheme="minorHAnsi"/>
          <w:color w:val="FF0000"/>
          <w:u w:val="single"/>
        </w:rPr>
        <w:t>「國內專科以上學校教保相關系科認可辦法」</w:t>
      </w:r>
      <w:r w:rsidRPr="00B90ECF">
        <w:rPr>
          <w:rFonts w:asciiTheme="minorHAnsi" w:eastAsia="標楷體" w:hAnsiTheme="minorHAnsi"/>
        </w:rPr>
        <w:t>、「國立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東大學學生學分抵免要點」、「國立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東大學教育專業課程學分抵免作業要點」</w:t>
      </w:r>
      <w:r w:rsidRPr="00B90ECF">
        <w:rPr>
          <w:rFonts w:asciiTheme="minorHAnsi" w:eastAsia="標楷體" w:hAnsiTheme="minorHAnsi"/>
        </w:rPr>
        <w:t xml:space="preserve"> </w:t>
      </w:r>
      <w:r w:rsidRPr="00B90ECF">
        <w:rPr>
          <w:rFonts w:asciiTheme="minorHAnsi" w:eastAsia="標楷體" w:hAnsiTheme="minorHAnsi"/>
        </w:rPr>
        <w:t>辦理，幼教專班學生並依「幼兒園在職人員修習幼兒園教師師資職前教育課程辦法」辦理。</w:t>
      </w:r>
    </w:p>
    <w:p w:rsidR="00323614" w:rsidRPr="00B90ECF" w:rsidRDefault="00323614" w:rsidP="00FD5F49">
      <w:pPr>
        <w:pStyle w:val="aff1"/>
        <w:widowControl/>
        <w:numPr>
          <w:ilvl w:val="0"/>
          <w:numId w:val="32"/>
        </w:numPr>
        <w:ind w:leftChars="0"/>
        <w:rPr>
          <w:rFonts w:asciiTheme="minorHAnsi" w:eastAsia="標楷體" w:hAnsiTheme="minorHAnsi"/>
        </w:rPr>
      </w:pPr>
      <w:r w:rsidRPr="00B90ECF">
        <w:rPr>
          <w:rFonts w:asciiTheme="minorHAnsi" w:eastAsia="標楷體" w:hAnsiTheme="minorHAnsi"/>
        </w:rPr>
        <w:t>本要點經系</w:t>
      </w:r>
      <w:proofErr w:type="gramStart"/>
      <w:r w:rsidRPr="00B90ECF">
        <w:rPr>
          <w:rFonts w:asciiTheme="minorHAnsi" w:eastAsia="標楷體" w:hAnsiTheme="minorHAnsi"/>
        </w:rPr>
        <w:t>務</w:t>
      </w:r>
      <w:proofErr w:type="gramEnd"/>
      <w:r w:rsidRPr="00B90ECF">
        <w:rPr>
          <w:rFonts w:asciiTheme="minorHAnsi" w:eastAsia="標楷體" w:hAnsiTheme="minorHAnsi"/>
        </w:rPr>
        <w:t>會議及院</w:t>
      </w:r>
      <w:proofErr w:type="gramStart"/>
      <w:r w:rsidRPr="00B90ECF">
        <w:rPr>
          <w:rFonts w:asciiTheme="minorHAnsi" w:eastAsia="標楷體" w:hAnsiTheme="minorHAnsi"/>
        </w:rPr>
        <w:t>務</w:t>
      </w:r>
      <w:proofErr w:type="gramEnd"/>
      <w:r w:rsidRPr="00B90ECF">
        <w:rPr>
          <w:rFonts w:asciiTheme="minorHAnsi" w:eastAsia="標楷體" w:hAnsiTheme="minorHAnsi"/>
        </w:rPr>
        <w:t>會議通過，送教務會議核備，校長核定後發布實施，修正時亦同。</w:t>
      </w:r>
    </w:p>
    <w:p w:rsidR="00323614" w:rsidRPr="00B90ECF" w:rsidRDefault="00323614" w:rsidP="00323614">
      <w:pPr>
        <w:spacing w:beforeLines="100" w:before="240" w:afterLines="100" w:after="240"/>
        <w:ind w:left="561" w:hangingChars="200" w:hanging="561"/>
        <w:rPr>
          <w:rFonts w:asciiTheme="minorHAnsi" w:eastAsia="標楷體" w:hAnsiTheme="minorHAnsi"/>
          <w:b/>
          <w:bCs/>
          <w:sz w:val="28"/>
        </w:rPr>
      </w:pPr>
      <w:r w:rsidRPr="00B90ECF">
        <w:rPr>
          <w:rFonts w:asciiTheme="minorHAnsi" w:eastAsia="標楷體" w:hAnsiTheme="minorHAnsi"/>
          <w:b/>
          <w:bCs/>
          <w:sz w:val="28"/>
        </w:rPr>
        <w:t>決</w:t>
      </w:r>
      <w:r w:rsidRPr="00B90ECF">
        <w:rPr>
          <w:rFonts w:asciiTheme="minorHAnsi" w:eastAsia="標楷體" w:hAnsiTheme="minorHAnsi"/>
          <w:b/>
          <w:bCs/>
          <w:sz w:val="28"/>
        </w:rPr>
        <w:t xml:space="preserve">  </w:t>
      </w:r>
      <w:r w:rsidRPr="00B90ECF">
        <w:rPr>
          <w:rFonts w:asciiTheme="minorHAnsi" w:eastAsia="標楷體" w:hAnsiTheme="minorHAnsi"/>
          <w:b/>
          <w:bCs/>
          <w:sz w:val="28"/>
        </w:rPr>
        <w:t>議：</w:t>
      </w:r>
      <w:r w:rsidR="000344DA">
        <w:rPr>
          <w:rFonts w:asciiTheme="minorHAnsi" w:eastAsia="標楷體" w:hAnsiTheme="minorHAnsi" w:hint="eastAsia"/>
          <w:b/>
          <w:bCs/>
          <w:sz w:val="28"/>
        </w:rPr>
        <w:t>同意核備</w:t>
      </w:r>
      <w:r w:rsidR="00020681">
        <w:rPr>
          <w:rFonts w:asciiTheme="minorHAnsi" w:eastAsia="標楷體" w:hAnsiTheme="minorHAnsi" w:hint="eastAsia"/>
          <w:b/>
          <w:bCs/>
          <w:sz w:val="28"/>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5839A8" w:rsidRPr="00B90ECF" w:rsidTr="001B4BDD">
        <w:tc>
          <w:tcPr>
            <w:tcW w:w="10485" w:type="dxa"/>
            <w:shd w:val="clear" w:color="auto" w:fill="auto"/>
          </w:tcPr>
          <w:p w:rsidR="005839A8" w:rsidRPr="00B90ECF" w:rsidRDefault="005839A8" w:rsidP="001B4BDD">
            <w:pPr>
              <w:spacing w:line="400" w:lineRule="exact"/>
              <w:ind w:left="1135" w:hangingChars="405" w:hanging="1135"/>
              <w:rPr>
                <w:rFonts w:asciiTheme="minorHAnsi" w:eastAsia="標楷體" w:hAnsiTheme="minorHAnsi"/>
                <w:b/>
                <w:sz w:val="28"/>
                <w:szCs w:val="28"/>
              </w:rPr>
            </w:pPr>
            <w:bookmarkStart w:id="4" w:name="提案五"/>
            <w:r w:rsidRPr="00B90ECF">
              <w:rPr>
                <w:rFonts w:asciiTheme="minorHAnsi" w:eastAsia="標楷體" w:hAnsiTheme="minorHAnsi"/>
                <w:b/>
                <w:sz w:val="28"/>
                <w:szCs w:val="28"/>
              </w:rPr>
              <w:t>提案五</w:t>
            </w:r>
            <w:bookmarkEnd w:id="4"/>
            <w:r w:rsidRPr="00B90ECF">
              <w:rPr>
                <w:rFonts w:asciiTheme="minorHAnsi" w:eastAsia="標楷體" w:hAnsiTheme="minorHAnsi"/>
                <w:b/>
                <w:sz w:val="28"/>
                <w:szCs w:val="28"/>
              </w:rPr>
              <w:t>、修正「國立</w:t>
            </w:r>
            <w:proofErr w:type="gramStart"/>
            <w:r w:rsidRPr="00B90ECF">
              <w:rPr>
                <w:rFonts w:asciiTheme="minorHAnsi" w:eastAsia="標楷體" w:hAnsiTheme="minorHAnsi"/>
                <w:b/>
                <w:sz w:val="28"/>
                <w:szCs w:val="28"/>
              </w:rPr>
              <w:t>臺</w:t>
            </w:r>
            <w:proofErr w:type="gramEnd"/>
            <w:r w:rsidRPr="00B90ECF">
              <w:rPr>
                <w:rFonts w:asciiTheme="minorHAnsi" w:eastAsia="標楷體" w:hAnsiTheme="minorHAnsi"/>
                <w:b/>
                <w:sz w:val="28"/>
                <w:szCs w:val="28"/>
              </w:rPr>
              <w:t>東大學體育學系碩士班課程先修生甄選要點」案，請審議。</w:t>
            </w:r>
          </w:p>
          <w:p w:rsidR="005839A8" w:rsidRPr="00B90ECF" w:rsidRDefault="005839A8" w:rsidP="001B4BDD">
            <w:pPr>
              <w:pStyle w:val="aff1"/>
              <w:spacing w:line="400" w:lineRule="exact"/>
              <w:ind w:leftChars="0" w:left="5247" w:right="33"/>
              <w:jc w:val="right"/>
              <w:rPr>
                <w:rFonts w:asciiTheme="minorHAnsi" w:eastAsia="標楷體" w:hAnsiTheme="minorHAnsi"/>
              </w:rPr>
            </w:pPr>
            <w:r w:rsidRPr="00B90ECF">
              <w:rPr>
                <w:rFonts w:asciiTheme="minorHAnsi" w:eastAsia="標楷體" w:hAnsiTheme="minorHAnsi"/>
              </w:rPr>
              <w:t xml:space="preserve"> </w:t>
            </w:r>
            <w:proofErr w:type="gramStart"/>
            <w:r w:rsidRPr="00B90ECF">
              <w:rPr>
                <w:rFonts w:asciiTheme="minorHAnsi" w:eastAsia="標楷體" w:hAnsiTheme="minorHAnsi"/>
              </w:rPr>
              <w:t>（</w:t>
            </w:r>
            <w:proofErr w:type="gramEnd"/>
            <w:r w:rsidRPr="00B90ECF">
              <w:rPr>
                <w:rFonts w:asciiTheme="minorHAnsi" w:eastAsia="標楷體" w:hAnsiTheme="minorHAnsi"/>
              </w:rPr>
              <w:t>提案單位：</w:t>
            </w:r>
            <w:r w:rsidRPr="00B90ECF">
              <w:rPr>
                <w:rFonts w:asciiTheme="minorHAnsi" w:eastAsia="標楷體" w:hAnsiTheme="minorHAnsi"/>
                <w:bCs/>
              </w:rPr>
              <w:t>師範學院體育學系</w:t>
            </w:r>
            <w:proofErr w:type="gramStart"/>
            <w:r w:rsidRPr="00B90ECF">
              <w:rPr>
                <w:rFonts w:asciiTheme="minorHAnsi" w:eastAsia="標楷體" w:hAnsiTheme="minorHAnsi"/>
              </w:rPr>
              <w:t>）</w:t>
            </w:r>
            <w:proofErr w:type="gramEnd"/>
          </w:p>
        </w:tc>
      </w:tr>
    </w:tbl>
    <w:p w:rsidR="005839A8" w:rsidRPr="00B90ECF" w:rsidRDefault="005839A8" w:rsidP="005839A8">
      <w:pPr>
        <w:jc w:val="both"/>
        <w:rPr>
          <w:rFonts w:asciiTheme="minorHAnsi" w:eastAsia="標楷體" w:hAnsiTheme="minorHAnsi"/>
          <w:b/>
          <w:bCs/>
        </w:rPr>
      </w:pPr>
      <w:r w:rsidRPr="00B90ECF">
        <w:rPr>
          <w:rFonts w:asciiTheme="minorHAnsi" w:eastAsia="標楷體" w:hAnsiTheme="minorHAnsi"/>
          <w:b/>
          <w:bCs/>
          <w:sz w:val="28"/>
        </w:rPr>
        <w:t>說</w:t>
      </w:r>
      <w:r w:rsidRPr="00B90ECF">
        <w:rPr>
          <w:rFonts w:asciiTheme="minorHAnsi" w:eastAsia="標楷體" w:hAnsiTheme="minorHAnsi"/>
          <w:b/>
          <w:bCs/>
          <w:sz w:val="28"/>
        </w:rPr>
        <w:t xml:space="preserve">  </w:t>
      </w:r>
      <w:r w:rsidRPr="00B90ECF">
        <w:rPr>
          <w:rFonts w:asciiTheme="minorHAnsi" w:eastAsia="標楷體" w:hAnsiTheme="minorHAnsi"/>
          <w:b/>
          <w:bCs/>
          <w:sz w:val="28"/>
        </w:rPr>
        <w:t>明：</w:t>
      </w:r>
    </w:p>
    <w:p w:rsidR="005839A8" w:rsidRPr="00B90ECF" w:rsidRDefault="005839A8" w:rsidP="00FD5F49">
      <w:pPr>
        <w:numPr>
          <w:ilvl w:val="0"/>
          <w:numId w:val="17"/>
        </w:numPr>
        <w:ind w:left="1134" w:hanging="567"/>
        <w:rPr>
          <w:rFonts w:asciiTheme="minorHAnsi" w:eastAsia="標楷體" w:hAnsiTheme="minorHAnsi"/>
        </w:rPr>
      </w:pPr>
      <w:r w:rsidRPr="00B90ECF">
        <w:rPr>
          <w:rFonts w:asciiTheme="minorHAnsi" w:eastAsia="標楷體" w:hAnsiTheme="minorHAnsi"/>
        </w:rPr>
        <w:t>本案業經師範學院</w:t>
      </w:r>
      <w:r w:rsidRPr="00B90ECF">
        <w:rPr>
          <w:rFonts w:asciiTheme="minorHAnsi" w:eastAsia="標楷體" w:hAnsiTheme="minorHAnsi"/>
        </w:rPr>
        <w:t>(109.5.13)108</w:t>
      </w:r>
      <w:r w:rsidRPr="00B90ECF">
        <w:rPr>
          <w:rFonts w:asciiTheme="minorHAnsi" w:eastAsia="標楷體" w:hAnsiTheme="minorHAnsi"/>
        </w:rPr>
        <w:t>學年度第</w:t>
      </w:r>
      <w:r w:rsidRPr="00B90ECF">
        <w:rPr>
          <w:rFonts w:asciiTheme="minorHAnsi" w:eastAsia="標楷體" w:hAnsiTheme="minorHAnsi"/>
        </w:rPr>
        <w:t>2</w:t>
      </w:r>
      <w:r w:rsidRPr="00B90ECF">
        <w:rPr>
          <w:rFonts w:asciiTheme="minorHAnsi" w:eastAsia="標楷體" w:hAnsiTheme="minorHAnsi"/>
        </w:rPr>
        <w:t>學期第</w:t>
      </w:r>
      <w:r w:rsidRPr="00B90ECF">
        <w:rPr>
          <w:rFonts w:asciiTheme="minorHAnsi" w:eastAsia="標楷體" w:hAnsiTheme="minorHAnsi"/>
        </w:rPr>
        <w:t>3</w:t>
      </w:r>
      <w:r w:rsidRPr="00B90ECF">
        <w:rPr>
          <w:rFonts w:asciiTheme="minorHAnsi" w:eastAsia="標楷體" w:hAnsiTheme="minorHAnsi"/>
        </w:rPr>
        <w:t>次院</w:t>
      </w:r>
      <w:proofErr w:type="gramStart"/>
      <w:r w:rsidRPr="00B90ECF">
        <w:rPr>
          <w:rFonts w:asciiTheme="minorHAnsi" w:eastAsia="標楷體" w:hAnsiTheme="minorHAnsi"/>
        </w:rPr>
        <w:t>務</w:t>
      </w:r>
      <w:proofErr w:type="gramEnd"/>
      <w:r w:rsidRPr="00B90ECF">
        <w:rPr>
          <w:rFonts w:asciiTheme="minorHAnsi" w:eastAsia="標楷體" w:hAnsiTheme="minorHAnsi"/>
        </w:rPr>
        <w:t>會議、體育系</w:t>
      </w:r>
      <w:r w:rsidRPr="00B90ECF">
        <w:rPr>
          <w:rFonts w:asciiTheme="minorHAnsi" w:eastAsia="標楷體" w:hAnsiTheme="minorHAnsi"/>
        </w:rPr>
        <w:t>(109.4.21) 108</w:t>
      </w:r>
      <w:r w:rsidRPr="00B90ECF">
        <w:rPr>
          <w:rFonts w:asciiTheme="minorHAnsi" w:eastAsia="標楷體" w:hAnsiTheme="minorHAnsi"/>
        </w:rPr>
        <w:t>學年度第</w:t>
      </w:r>
      <w:r w:rsidRPr="00B90ECF">
        <w:rPr>
          <w:rFonts w:asciiTheme="minorHAnsi" w:eastAsia="標楷體" w:hAnsiTheme="minorHAnsi"/>
        </w:rPr>
        <w:t>2</w:t>
      </w:r>
      <w:r w:rsidRPr="00B90ECF">
        <w:rPr>
          <w:rFonts w:asciiTheme="minorHAnsi" w:eastAsia="標楷體" w:hAnsiTheme="minorHAnsi"/>
        </w:rPr>
        <w:t>學期第</w:t>
      </w:r>
      <w:r w:rsidRPr="00B90ECF">
        <w:rPr>
          <w:rFonts w:asciiTheme="minorHAnsi" w:eastAsia="標楷體" w:hAnsiTheme="minorHAnsi"/>
        </w:rPr>
        <w:t>1</w:t>
      </w:r>
      <w:r w:rsidRPr="00B90ECF">
        <w:rPr>
          <w:rFonts w:asciiTheme="minorHAnsi" w:eastAsia="標楷體" w:hAnsiTheme="minorHAnsi"/>
        </w:rPr>
        <w:t>次臨時系</w:t>
      </w:r>
      <w:proofErr w:type="gramStart"/>
      <w:r w:rsidRPr="00B90ECF">
        <w:rPr>
          <w:rFonts w:asciiTheme="minorHAnsi" w:eastAsia="標楷體" w:hAnsiTheme="minorHAnsi"/>
        </w:rPr>
        <w:t>務</w:t>
      </w:r>
      <w:proofErr w:type="gramEnd"/>
      <w:r w:rsidRPr="00B90ECF">
        <w:rPr>
          <w:rFonts w:asciiTheme="minorHAnsi" w:eastAsia="標楷體" w:hAnsiTheme="minorHAnsi"/>
        </w:rPr>
        <w:t>會議修正通過。</w:t>
      </w:r>
    </w:p>
    <w:p w:rsidR="005839A8" w:rsidRPr="00B90ECF" w:rsidRDefault="005839A8" w:rsidP="00FD5F49">
      <w:pPr>
        <w:numPr>
          <w:ilvl w:val="0"/>
          <w:numId w:val="17"/>
        </w:numPr>
        <w:ind w:left="1134" w:hanging="567"/>
        <w:rPr>
          <w:rFonts w:asciiTheme="minorHAnsi" w:eastAsia="標楷體" w:hAnsiTheme="minorHAnsi"/>
        </w:rPr>
      </w:pPr>
      <w:r w:rsidRPr="00B90ECF">
        <w:rPr>
          <w:rFonts w:asciiTheme="minorHAnsi" w:eastAsia="標楷體" w:hAnsiTheme="minorHAnsi"/>
        </w:rPr>
        <w:t>為</w:t>
      </w:r>
      <w:proofErr w:type="gramStart"/>
      <w:r w:rsidRPr="00B90ECF">
        <w:rPr>
          <w:rFonts w:asciiTheme="minorHAnsi" w:eastAsia="標楷體" w:hAnsiTheme="minorHAnsi"/>
        </w:rPr>
        <w:t>因應少子化</w:t>
      </w:r>
      <w:proofErr w:type="gramEnd"/>
      <w:r w:rsidRPr="00B90ECF">
        <w:rPr>
          <w:rFonts w:asciiTheme="minorHAnsi" w:eastAsia="標楷體" w:hAnsiTheme="minorHAnsi"/>
        </w:rPr>
        <w:t>，增加碩士班學生來源，擬將錄取名額調整至十六名；鼓勵學生報名，放寬學生學業成績的申請資格。</w:t>
      </w:r>
    </w:p>
    <w:p w:rsidR="005839A8" w:rsidRPr="00B90ECF" w:rsidRDefault="005839A8" w:rsidP="00FD5F49">
      <w:pPr>
        <w:numPr>
          <w:ilvl w:val="0"/>
          <w:numId w:val="17"/>
        </w:numPr>
        <w:ind w:left="1134" w:hanging="567"/>
        <w:rPr>
          <w:rFonts w:asciiTheme="minorHAnsi" w:eastAsia="標楷體" w:hAnsiTheme="minorHAnsi"/>
        </w:rPr>
      </w:pPr>
      <w:r w:rsidRPr="00B90ECF">
        <w:rPr>
          <w:rFonts w:asciiTheme="minorHAnsi" w:eastAsia="標楷體" w:hAnsiTheme="minorHAnsi"/>
        </w:rPr>
        <w:t>修正</w:t>
      </w:r>
      <w:r w:rsidR="002E7B9C" w:rsidRPr="00B90ECF">
        <w:rPr>
          <w:rFonts w:asciiTheme="minorHAnsi" w:eastAsia="標楷體" w:hAnsiTheme="minorHAnsi"/>
        </w:rPr>
        <w:t>條文</w:t>
      </w:r>
      <w:r w:rsidRPr="00B90ECF">
        <w:rPr>
          <w:rFonts w:asciiTheme="minorHAnsi" w:eastAsia="標楷體" w:hAnsiTheme="minorHAnsi"/>
        </w:rPr>
        <w:t>對照表如下：</w:t>
      </w:r>
    </w:p>
    <w:p w:rsidR="005839A8" w:rsidRPr="00B90ECF" w:rsidRDefault="005839A8" w:rsidP="002E7B9C">
      <w:pPr>
        <w:spacing w:beforeLines="50" w:before="120" w:afterLines="50" w:after="120"/>
        <w:ind w:left="567"/>
        <w:rPr>
          <w:rFonts w:asciiTheme="minorHAnsi" w:eastAsia="標楷體" w:hAnsiTheme="minorHAnsi"/>
          <w:sz w:val="32"/>
          <w:szCs w:val="32"/>
        </w:rPr>
      </w:pPr>
      <w:r w:rsidRPr="00B90ECF">
        <w:rPr>
          <w:rFonts w:asciiTheme="minorHAnsi" w:eastAsia="標楷體" w:hAnsiTheme="minorHAnsi"/>
          <w:b/>
          <w:sz w:val="32"/>
          <w:szCs w:val="32"/>
        </w:rPr>
        <w:t>國立</w:t>
      </w:r>
      <w:proofErr w:type="gramStart"/>
      <w:r w:rsidRPr="00B90ECF">
        <w:rPr>
          <w:rFonts w:asciiTheme="minorHAnsi" w:eastAsia="標楷體" w:hAnsiTheme="minorHAnsi"/>
          <w:b/>
          <w:sz w:val="32"/>
          <w:szCs w:val="32"/>
        </w:rPr>
        <w:t>臺</w:t>
      </w:r>
      <w:proofErr w:type="gramEnd"/>
      <w:r w:rsidRPr="00B90ECF">
        <w:rPr>
          <w:rFonts w:asciiTheme="minorHAnsi" w:eastAsia="標楷體" w:hAnsiTheme="minorHAnsi"/>
          <w:b/>
          <w:sz w:val="32"/>
          <w:szCs w:val="32"/>
        </w:rPr>
        <w:t>東大學體育學系碩士班課程先修生甄選要點</w:t>
      </w:r>
      <w:r w:rsidRPr="00B90ECF">
        <w:rPr>
          <w:rFonts w:asciiTheme="minorHAnsi" w:eastAsia="標楷體" w:hAnsiTheme="minorHAnsi"/>
          <w:b/>
          <w:sz w:val="32"/>
          <w:szCs w:val="32"/>
        </w:rPr>
        <w:t>(</w:t>
      </w:r>
      <w:r w:rsidRPr="00B90ECF">
        <w:rPr>
          <w:rFonts w:asciiTheme="minorHAnsi" w:eastAsia="標楷體" w:hAnsiTheme="minorHAnsi"/>
          <w:b/>
          <w:sz w:val="32"/>
          <w:szCs w:val="32"/>
        </w:rPr>
        <w:t>修正條文對照表</w:t>
      </w:r>
      <w:r w:rsidRPr="00B90ECF">
        <w:rPr>
          <w:rFonts w:asciiTheme="minorHAnsi" w:eastAsia="標楷體" w:hAnsiTheme="minorHAnsi"/>
          <w:b/>
          <w:sz w:val="32"/>
          <w:szCs w:val="32"/>
        </w:rPr>
        <w:t>)</w:t>
      </w:r>
    </w:p>
    <w:tbl>
      <w:tblPr>
        <w:tblStyle w:val="aff5"/>
        <w:tblW w:w="0" w:type="auto"/>
        <w:jc w:val="center"/>
        <w:tblLook w:val="04A0" w:firstRow="1" w:lastRow="0" w:firstColumn="1" w:lastColumn="0" w:noHBand="0" w:noVBand="1"/>
      </w:tblPr>
      <w:tblGrid>
        <w:gridCol w:w="3209"/>
        <w:gridCol w:w="3209"/>
        <w:gridCol w:w="3210"/>
      </w:tblGrid>
      <w:tr w:rsidR="005839A8" w:rsidRPr="00B90ECF" w:rsidTr="00874FB8">
        <w:trPr>
          <w:tblHeader/>
          <w:jc w:val="center"/>
        </w:trPr>
        <w:tc>
          <w:tcPr>
            <w:tcW w:w="3209" w:type="dxa"/>
            <w:tcBorders>
              <w:top w:val="single" w:sz="4" w:space="0" w:color="auto"/>
              <w:left w:val="single" w:sz="4" w:space="0" w:color="auto"/>
              <w:bottom w:val="single" w:sz="4" w:space="0" w:color="auto"/>
              <w:right w:val="single" w:sz="4" w:space="0" w:color="auto"/>
            </w:tcBorders>
            <w:hideMark/>
          </w:tcPr>
          <w:p w:rsidR="005839A8" w:rsidRPr="00B90ECF" w:rsidRDefault="005839A8" w:rsidP="002E7B9C">
            <w:pPr>
              <w:jc w:val="center"/>
              <w:rPr>
                <w:rFonts w:asciiTheme="minorHAnsi" w:eastAsia="標楷體" w:hAnsiTheme="minorHAnsi"/>
                <w:b/>
                <w:sz w:val="28"/>
                <w:szCs w:val="28"/>
              </w:rPr>
            </w:pPr>
            <w:r w:rsidRPr="00B90ECF">
              <w:rPr>
                <w:rFonts w:asciiTheme="minorHAnsi" w:eastAsia="標楷體" w:hAnsiTheme="minorHAnsi"/>
                <w:b/>
                <w:sz w:val="28"/>
                <w:szCs w:val="28"/>
              </w:rPr>
              <w:t>修正條文</w:t>
            </w:r>
          </w:p>
        </w:tc>
        <w:tc>
          <w:tcPr>
            <w:tcW w:w="3209" w:type="dxa"/>
            <w:tcBorders>
              <w:top w:val="single" w:sz="4" w:space="0" w:color="auto"/>
              <w:left w:val="single" w:sz="4" w:space="0" w:color="auto"/>
              <w:bottom w:val="single" w:sz="4" w:space="0" w:color="auto"/>
              <w:right w:val="single" w:sz="4" w:space="0" w:color="auto"/>
            </w:tcBorders>
            <w:hideMark/>
          </w:tcPr>
          <w:p w:rsidR="005839A8" w:rsidRPr="00B90ECF" w:rsidRDefault="005839A8" w:rsidP="002E7B9C">
            <w:pPr>
              <w:jc w:val="center"/>
              <w:rPr>
                <w:rFonts w:asciiTheme="minorHAnsi" w:eastAsia="標楷體" w:hAnsiTheme="minorHAnsi"/>
                <w:b/>
                <w:sz w:val="28"/>
                <w:szCs w:val="28"/>
              </w:rPr>
            </w:pPr>
            <w:r w:rsidRPr="00B90ECF">
              <w:rPr>
                <w:rFonts w:asciiTheme="minorHAnsi" w:eastAsia="標楷體" w:hAnsiTheme="minorHAnsi"/>
                <w:b/>
                <w:sz w:val="28"/>
                <w:szCs w:val="28"/>
              </w:rPr>
              <w:t>現行條文</w:t>
            </w:r>
          </w:p>
        </w:tc>
        <w:tc>
          <w:tcPr>
            <w:tcW w:w="3210" w:type="dxa"/>
            <w:tcBorders>
              <w:top w:val="single" w:sz="4" w:space="0" w:color="auto"/>
              <w:left w:val="single" w:sz="4" w:space="0" w:color="auto"/>
              <w:bottom w:val="single" w:sz="4" w:space="0" w:color="auto"/>
              <w:right w:val="single" w:sz="4" w:space="0" w:color="auto"/>
            </w:tcBorders>
          </w:tcPr>
          <w:p w:rsidR="005839A8" w:rsidRPr="00B90ECF" w:rsidRDefault="005839A8" w:rsidP="002E7B9C">
            <w:pPr>
              <w:jc w:val="center"/>
              <w:rPr>
                <w:rFonts w:asciiTheme="minorHAnsi" w:eastAsia="標楷體" w:hAnsiTheme="minorHAnsi"/>
                <w:b/>
                <w:sz w:val="28"/>
                <w:szCs w:val="28"/>
              </w:rPr>
            </w:pPr>
            <w:r w:rsidRPr="00B90ECF">
              <w:rPr>
                <w:rFonts w:asciiTheme="minorHAnsi" w:eastAsia="標楷體" w:hAnsiTheme="minorHAnsi"/>
                <w:b/>
                <w:sz w:val="28"/>
                <w:szCs w:val="28"/>
              </w:rPr>
              <w:t>說明</w:t>
            </w:r>
          </w:p>
        </w:tc>
      </w:tr>
      <w:tr w:rsidR="005839A8" w:rsidRPr="00B90ECF" w:rsidTr="00874FB8">
        <w:trPr>
          <w:jc w:val="center"/>
        </w:trPr>
        <w:tc>
          <w:tcPr>
            <w:tcW w:w="3209" w:type="dxa"/>
            <w:tcBorders>
              <w:top w:val="single" w:sz="4" w:space="0" w:color="auto"/>
              <w:left w:val="single" w:sz="4" w:space="0" w:color="auto"/>
              <w:bottom w:val="single" w:sz="4" w:space="0" w:color="auto"/>
              <w:right w:val="single" w:sz="4" w:space="0" w:color="auto"/>
            </w:tcBorders>
            <w:hideMark/>
          </w:tcPr>
          <w:p w:rsidR="005839A8" w:rsidRPr="00B90ECF" w:rsidRDefault="005839A8" w:rsidP="001B4BDD">
            <w:pPr>
              <w:ind w:leftChars="-47" w:left="360" w:hangingChars="197" w:hanging="473"/>
              <w:jc w:val="both"/>
              <w:rPr>
                <w:rFonts w:asciiTheme="minorHAnsi" w:eastAsia="標楷體" w:hAnsiTheme="minorHAnsi"/>
                <w:sz w:val="24"/>
              </w:rPr>
            </w:pPr>
            <w:r w:rsidRPr="00B90ECF">
              <w:rPr>
                <w:rFonts w:asciiTheme="minorHAnsi" w:eastAsia="標楷體" w:hAnsiTheme="minorHAnsi"/>
                <w:sz w:val="24"/>
              </w:rPr>
              <w:t>二、錄取名額：以</w:t>
            </w:r>
            <w:r w:rsidRPr="00B90ECF">
              <w:rPr>
                <w:rFonts w:asciiTheme="minorHAnsi" w:eastAsia="標楷體" w:hAnsiTheme="minorHAnsi"/>
                <w:color w:val="FF0000"/>
                <w:sz w:val="24"/>
                <w:u w:val="single"/>
              </w:rPr>
              <w:t>十六</w:t>
            </w:r>
            <w:r w:rsidRPr="00B90ECF">
              <w:rPr>
                <w:rFonts w:asciiTheme="minorHAnsi" w:eastAsia="標楷體" w:hAnsiTheme="minorHAnsi"/>
                <w:sz w:val="24"/>
              </w:rPr>
              <w:t>名為</w:t>
            </w:r>
            <w:r w:rsidRPr="00B90ECF">
              <w:rPr>
                <w:rFonts w:asciiTheme="minorHAnsi" w:eastAsia="標楷體" w:hAnsiTheme="minorHAnsi"/>
                <w:color w:val="FF0000"/>
                <w:sz w:val="24"/>
                <w:u w:val="single"/>
              </w:rPr>
              <w:t>原則</w:t>
            </w:r>
            <w:r w:rsidRPr="00B90ECF">
              <w:rPr>
                <w:rFonts w:asciiTheme="minorHAnsi" w:eastAsia="標楷體" w:hAnsiTheme="minorHAnsi"/>
                <w:sz w:val="24"/>
              </w:rPr>
              <w:t>。</w:t>
            </w:r>
          </w:p>
        </w:tc>
        <w:tc>
          <w:tcPr>
            <w:tcW w:w="3209" w:type="dxa"/>
            <w:tcBorders>
              <w:top w:val="single" w:sz="4" w:space="0" w:color="auto"/>
              <w:left w:val="single" w:sz="4" w:space="0" w:color="auto"/>
              <w:bottom w:val="single" w:sz="4" w:space="0" w:color="auto"/>
              <w:right w:val="single" w:sz="4" w:space="0" w:color="auto"/>
            </w:tcBorders>
            <w:hideMark/>
          </w:tcPr>
          <w:p w:rsidR="005839A8" w:rsidRPr="00B90ECF" w:rsidRDefault="005839A8" w:rsidP="001B4BDD">
            <w:pPr>
              <w:ind w:left="504" w:hangingChars="210" w:hanging="504"/>
              <w:jc w:val="both"/>
              <w:rPr>
                <w:rFonts w:asciiTheme="minorHAnsi" w:eastAsia="標楷體" w:hAnsiTheme="minorHAnsi"/>
                <w:sz w:val="24"/>
              </w:rPr>
            </w:pPr>
            <w:r w:rsidRPr="00B90ECF">
              <w:rPr>
                <w:rFonts w:asciiTheme="minorHAnsi" w:eastAsia="標楷體" w:hAnsiTheme="minorHAnsi"/>
                <w:sz w:val="24"/>
              </w:rPr>
              <w:t>二、錄取名額：以</w:t>
            </w:r>
            <w:r w:rsidRPr="00B90ECF">
              <w:rPr>
                <w:rFonts w:asciiTheme="minorHAnsi" w:eastAsia="標楷體" w:hAnsiTheme="minorHAnsi"/>
                <w:color w:val="FF0000"/>
                <w:sz w:val="24"/>
                <w:u w:val="single"/>
              </w:rPr>
              <w:t>十二</w:t>
            </w:r>
            <w:r w:rsidRPr="00B90ECF">
              <w:rPr>
                <w:rFonts w:asciiTheme="minorHAnsi" w:eastAsia="標楷體" w:hAnsiTheme="minorHAnsi"/>
                <w:sz w:val="24"/>
              </w:rPr>
              <w:t>名為</w:t>
            </w:r>
            <w:r w:rsidRPr="00B90ECF">
              <w:rPr>
                <w:rFonts w:asciiTheme="minorHAnsi" w:eastAsia="標楷體" w:hAnsiTheme="minorHAnsi"/>
                <w:strike/>
                <w:color w:val="FF0000"/>
                <w:sz w:val="24"/>
              </w:rPr>
              <w:t>限</w:t>
            </w:r>
            <w:r w:rsidRPr="00B90ECF">
              <w:rPr>
                <w:rFonts w:asciiTheme="minorHAnsi" w:eastAsia="標楷體" w:hAnsiTheme="minorHAnsi"/>
                <w:sz w:val="24"/>
              </w:rPr>
              <w:t>。</w:t>
            </w:r>
          </w:p>
        </w:tc>
        <w:tc>
          <w:tcPr>
            <w:tcW w:w="3210" w:type="dxa"/>
            <w:tcBorders>
              <w:top w:val="single" w:sz="4" w:space="0" w:color="auto"/>
              <w:left w:val="single" w:sz="4" w:space="0" w:color="auto"/>
              <w:bottom w:val="single" w:sz="4" w:space="0" w:color="auto"/>
              <w:right w:val="single" w:sz="4" w:space="0" w:color="auto"/>
            </w:tcBorders>
          </w:tcPr>
          <w:p w:rsidR="005839A8" w:rsidRPr="00B90ECF" w:rsidRDefault="005839A8" w:rsidP="001B4BDD">
            <w:pPr>
              <w:jc w:val="both"/>
              <w:rPr>
                <w:rFonts w:asciiTheme="minorHAnsi" w:eastAsia="標楷體" w:hAnsiTheme="minorHAnsi"/>
                <w:sz w:val="24"/>
              </w:rPr>
            </w:pPr>
            <w:r w:rsidRPr="00B90ECF">
              <w:rPr>
                <w:rFonts w:asciiTheme="minorHAnsi" w:eastAsia="標楷體" w:hAnsiTheme="minorHAnsi"/>
                <w:sz w:val="24"/>
              </w:rPr>
              <w:t>「十二名為限」改為「十六名為原則」</w:t>
            </w:r>
            <w:r w:rsidR="00F208B5" w:rsidRPr="00B90ECF">
              <w:rPr>
                <w:rFonts w:asciiTheme="minorHAnsi" w:eastAsia="標楷體" w:hAnsiTheme="minorHAnsi"/>
                <w:sz w:val="24"/>
              </w:rPr>
              <w:t>。</w:t>
            </w:r>
          </w:p>
        </w:tc>
      </w:tr>
      <w:tr w:rsidR="005839A8" w:rsidRPr="00B90ECF" w:rsidTr="00874FB8">
        <w:trPr>
          <w:jc w:val="center"/>
        </w:trPr>
        <w:tc>
          <w:tcPr>
            <w:tcW w:w="3209" w:type="dxa"/>
            <w:tcBorders>
              <w:top w:val="single" w:sz="4" w:space="0" w:color="auto"/>
              <w:left w:val="single" w:sz="4" w:space="0" w:color="auto"/>
              <w:bottom w:val="single" w:sz="4" w:space="0" w:color="auto"/>
              <w:right w:val="single" w:sz="4" w:space="0" w:color="auto"/>
            </w:tcBorders>
            <w:hideMark/>
          </w:tcPr>
          <w:p w:rsidR="005839A8" w:rsidRPr="00B90ECF" w:rsidRDefault="005839A8" w:rsidP="001B4BDD">
            <w:pPr>
              <w:jc w:val="both"/>
              <w:rPr>
                <w:rFonts w:asciiTheme="minorHAnsi" w:eastAsia="標楷體" w:hAnsiTheme="minorHAnsi"/>
                <w:sz w:val="24"/>
              </w:rPr>
            </w:pPr>
            <w:r w:rsidRPr="00B90ECF">
              <w:rPr>
                <w:rFonts w:asciiTheme="minorHAnsi" w:eastAsia="標楷體" w:hAnsiTheme="minorHAnsi"/>
                <w:sz w:val="24"/>
              </w:rPr>
              <w:t>四、學生申請甄選資格：</w:t>
            </w:r>
          </w:p>
          <w:p w:rsidR="005839A8" w:rsidRPr="00B90ECF" w:rsidRDefault="005839A8" w:rsidP="001B4BDD">
            <w:pPr>
              <w:ind w:left="454" w:hangingChars="189" w:hanging="454"/>
              <w:jc w:val="both"/>
              <w:rPr>
                <w:rFonts w:asciiTheme="minorHAnsi" w:eastAsia="標楷體" w:hAnsiTheme="minorHAnsi"/>
                <w:sz w:val="24"/>
              </w:rPr>
            </w:pPr>
            <w:r w:rsidRPr="00B90ECF">
              <w:rPr>
                <w:rFonts w:asciiTheme="minorHAnsi" w:eastAsia="標楷體" w:hAnsiTheme="minorHAnsi"/>
                <w:sz w:val="24"/>
              </w:rPr>
              <w:t>(</w:t>
            </w:r>
            <w:r w:rsidRPr="00B90ECF">
              <w:rPr>
                <w:rFonts w:asciiTheme="minorHAnsi" w:eastAsia="標楷體" w:hAnsiTheme="minorHAnsi"/>
                <w:sz w:val="24"/>
              </w:rPr>
              <w:t>二</w:t>
            </w:r>
            <w:r w:rsidRPr="00B90ECF">
              <w:rPr>
                <w:rFonts w:asciiTheme="minorHAnsi" w:eastAsia="標楷體" w:hAnsiTheme="minorHAnsi"/>
                <w:sz w:val="24"/>
              </w:rPr>
              <w:t>)</w:t>
            </w:r>
            <w:r w:rsidRPr="00B90ECF">
              <w:rPr>
                <w:rFonts w:asciiTheme="minorHAnsi" w:eastAsia="標楷體" w:hAnsiTheme="minorHAnsi"/>
                <w:sz w:val="24"/>
              </w:rPr>
              <w:t>大</w:t>
            </w:r>
            <w:proofErr w:type="gramStart"/>
            <w:r w:rsidRPr="00B90ECF">
              <w:rPr>
                <w:rFonts w:asciiTheme="minorHAnsi" w:eastAsia="標楷體" w:hAnsiTheme="minorHAnsi"/>
                <w:sz w:val="24"/>
              </w:rPr>
              <w:t>一</w:t>
            </w:r>
            <w:proofErr w:type="gramEnd"/>
            <w:r w:rsidRPr="00B90ECF">
              <w:rPr>
                <w:rFonts w:asciiTheme="minorHAnsi" w:eastAsia="標楷體" w:hAnsiTheme="minorHAnsi"/>
                <w:sz w:val="24"/>
              </w:rPr>
              <w:t>至大三上學期</w:t>
            </w:r>
            <w:r w:rsidRPr="001514C7">
              <w:rPr>
                <w:rFonts w:asciiTheme="minorHAnsi" w:eastAsia="標楷體" w:hAnsiTheme="minorHAnsi"/>
                <w:color w:val="FF0000"/>
                <w:sz w:val="24"/>
                <w:u w:val="single"/>
              </w:rPr>
              <w:t>共計</w:t>
            </w:r>
            <w:r w:rsidRPr="00B90ECF">
              <w:rPr>
                <w:rFonts w:asciiTheme="minorHAnsi" w:eastAsia="標楷體" w:hAnsiTheme="minorHAnsi"/>
                <w:sz w:val="24"/>
              </w:rPr>
              <w:t>五學期學業成績總平均，必須在系上同年級的前</w:t>
            </w:r>
            <w:r w:rsidRPr="00B90ECF">
              <w:rPr>
                <w:rFonts w:asciiTheme="minorHAnsi" w:eastAsia="標楷體" w:hAnsiTheme="minorHAnsi"/>
                <w:color w:val="FF0000"/>
                <w:sz w:val="24"/>
                <w:u w:val="single"/>
              </w:rPr>
              <w:t>百分之八十</w:t>
            </w:r>
            <w:r w:rsidRPr="00B90ECF">
              <w:rPr>
                <w:rFonts w:asciiTheme="minorHAnsi" w:eastAsia="標楷體" w:hAnsiTheme="minorHAnsi"/>
                <w:color w:val="FF0000"/>
                <w:sz w:val="24"/>
                <w:u w:val="single"/>
              </w:rPr>
              <w:t>(</w:t>
            </w:r>
            <w:r w:rsidRPr="00B90ECF">
              <w:rPr>
                <w:rFonts w:asciiTheme="minorHAnsi" w:eastAsia="標楷體" w:hAnsiTheme="minorHAnsi"/>
                <w:color w:val="FF0000"/>
                <w:sz w:val="24"/>
                <w:u w:val="single"/>
              </w:rPr>
              <w:t>轉學生以轉至本校後學期學業成績為依據</w:t>
            </w:r>
            <w:r w:rsidRPr="00B90ECF">
              <w:rPr>
                <w:rFonts w:asciiTheme="minorHAnsi" w:eastAsia="標楷體" w:hAnsiTheme="minorHAnsi"/>
                <w:color w:val="FF0000"/>
                <w:sz w:val="24"/>
                <w:u w:val="single"/>
              </w:rPr>
              <w:t>)</w:t>
            </w:r>
            <w:r w:rsidRPr="00B90ECF">
              <w:rPr>
                <w:rFonts w:asciiTheme="minorHAnsi" w:eastAsia="標楷體" w:hAnsiTheme="minorHAnsi"/>
                <w:color w:val="FF0000"/>
                <w:sz w:val="24"/>
                <w:u w:val="single"/>
              </w:rPr>
              <w:t>。</w:t>
            </w:r>
          </w:p>
        </w:tc>
        <w:tc>
          <w:tcPr>
            <w:tcW w:w="3209" w:type="dxa"/>
            <w:tcBorders>
              <w:top w:val="single" w:sz="4" w:space="0" w:color="auto"/>
              <w:left w:val="single" w:sz="4" w:space="0" w:color="auto"/>
              <w:bottom w:val="single" w:sz="4" w:space="0" w:color="auto"/>
              <w:right w:val="single" w:sz="4" w:space="0" w:color="auto"/>
            </w:tcBorders>
          </w:tcPr>
          <w:p w:rsidR="005839A8" w:rsidRPr="00B90ECF" w:rsidRDefault="005839A8" w:rsidP="001B4BDD">
            <w:pPr>
              <w:jc w:val="both"/>
              <w:rPr>
                <w:rFonts w:asciiTheme="minorHAnsi" w:eastAsia="標楷體" w:hAnsiTheme="minorHAnsi"/>
                <w:sz w:val="24"/>
              </w:rPr>
            </w:pPr>
            <w:r w:rsidRPr="00B90ECF">
              <w:rPr>
                <w:rFonts w:asciiTheme="minorHAnsi" w:eastAsia="標楷體" w:hAnsiTheme="minorHAnsi"/>
                <w:sz w:val="24"/>
              </w:rPr>
              <w:t>四、學生申請甄選資格：</w:t>
            </w:r>
          </w:p>
          <w:p w:rsidR="005839A8" w:rsidRPr="00B90ECF" w:rsidRDefault="005839A8" w:rsidP="001B4BDD">
            <w:pPr>
              <w:ind w:left="504" w:hangingChars="210" w:hanging="504"/>
              <w:jc w:val="both"/>
              <w:rPr>
                <w:rFonts w:asciiTheme="minorHAnsi" w:eastAsia="標楷體" w:hAnsiTheme="minorHAnsi"/>
                <w:sz w:val="24"/>
              </w:rPr>
            </w:pPr>
            <w:r w:rsidRPr="00B90ECF">
              <w:rPr>
                <w:rFonts w:asciiTheme="minorHAnsi" w:eastAsia="標楷體" w:hAnsiTheme="minorHAnsi"/>
                <w:sz w:val="24"/>
              </w:rPr>
              <w:t xml:space="preserve"> (</w:t>
            </w:r>
            <w:r w:rsidRPr="00B90ECF">
              <w:rPr>
                <w:rFonts w:asciiTheme="minorHAnsi" w:eastAsia="標楷體" w:hAnsiTheme="minorHAnsi"/>
                <w:sz w:val="24"/>
              </w:rPr>
              <w:t>二</w:t>
            </w:r>
            <w:r w:rsidRPr="00B90ECF">
              <w:rPr>
                <w:rFonts w:asciiTheme="minorHAnsi" w:eastAsia="標楷體" w:hAnsiTheme="minorHAnsi"/>
                <w:sz w:val="24"/>
              </w:rPr>
              <w:t>)</w:t>
            </w:r>
            <w:r w:rsidRPr="00B90ECF">
              <w:rPr>
                <w:rFonts w:asciiTheme="minorHAnsi" w:eastAsia="標楷體" w:hAnsiTheme="minorHAnsi"/>
                <w:sz w:val="24"/>
              </w:rPr>
              <w:t>大</w:t>
            </w:r>
            <w:proofErr w:type="gramStart"/>
            <w:r w:rsidRPr="00B90ECF">
              <w:rPr>
                <w:rFonts w:asciiTheme="minorHAnsi" w:eastAsia="標楷體" w:hAnsiTheme="minorHAnsi"/>
                <w:sz w:val="24"/>
              </w:rPr>
              <w:t>一</w:t>
            </w:r>
            <w:proofErr w:type="gramEnd"/>
            <w:r w:rsidRPr="00B90ECF">
              <w:rPr>
                <w:rFonts w:asciiTheme="minorHAnsi" w:eastAsia="標楷體" w:hAnsiTheme="minorHAnsi"/>
                <w:sz w:val="24"/>
              </w:rPr>
              <w:t>至大三上學期五學期學業成績總平均，必須在系上同年級的前</w:t>
            </w:r>
            <w:r w:rsidRPr="00B90ECF">
              <w:rPr>
                <w:rFonts w:asciiTheme="minorHAnsi" w:eastAsia="標楷體" w:hAnsiTheme="minorHAnsi"/>
                <w:strike/>
                <w:color w:val="FF0000"/>
                <w:sz w:val="24"/>
              </w:rPr>
              <w:t>二分之一</w:t>
            </w:r>
            <w:r w:rsidRPr="00B90ECF">
              <w:rPr>
                <w:rFonts w:asciiTheme="minorHAnsi" w:eastAsia="標楷體" w:hAnsiTheme="minorHAnsi"/>
                <w:sz w:val="24"/>
              </w:rPr>
              <w:t>。</w:t>
            </w:r>
            <w:r w:rsidRPr="00B90ECF">
              <w:rPr>
                <w:rFonts w:asciiTheme="minorHAnsi" w:eastAsia="標楷體" w:hAnsiTheme="minorHAnsi"/>
                <w:sz w:val="24"/>
              </w:rPr>
              <w:t xml:space="preserve"> </w:t>
            </w:r>
          </w:p>
        </w:tc>
        <w:tc>
          <w:tcPr>
            <w:tcW w:w="3210" w:type="dxa"/>
            <w:tcBorders>
              <w:top w:val="single" w:sz="4" w:space="0" w:color="auto"/>
              <w:left w:val="single" w:sz="4" w:space="0" w:color="auto"/>
              <w:bottom w:val="single" w:sz="4" w:space="0" w:color="auto"/>
              <w:right w:val="single" w:sz="4" w:space="0" w:color="auto"/>
            </w:tcBorders>
          </w:tcPr>
          <w:p w:rsidR="005839A8" w:rsidRPr="00B90ECF" w:rsidRDefault="005839A8" w:rsidP="001B4BDD">
            <w:pPr>
              <w:jc w:val="both"/>
              <w:rPr>
                <w:rFonts w:asciiTheme="minorHAnsi" w:eastAsia="標楷體" w:hAnsiTheme="minorHAnsi"/>
                <w:sz w:val="24"/>
              </w:rPr>
            </w:pPr>
            <w:r w:rsidRPr="00B90ECF">
              <w:rPr>
                <w:rFonts w:asciiTheme="minorHAnsi" w:eastAsia="標楷體" w:hAnsiTheme="minorHAnsi"/>
                <w:sz w:val="24"/>
              </w:rPr>
              <w:t>1.</w:t>
            </w:r>
            <w:r w:rsidRPr="00B90ECF">
              <w:rPr>
                <w:rFonts w:asciiTheme="minorHAnsi" w:eastAsia="標楷體" w:hAnsiTheme="minorHAnsi"/>
                <w:sz w:val="24"/>
              </w:rPr>
              <w:t>增加「共計」</w:t>
            </w:r>
            <w:r w:rsidR="00F208B5" w:rsidRPr="00B90ECF">
              <w:rPr>
                <w:rFonts w:asciiTheme="minorHAnsi" w:eastAsia="標楷體" w:hAnsiTheme="minorHAnsi"/>
                <w:sz w:val="24"/>
              </w:rPr>
              <w:t>。</w:t>
            </w:r>
          </w:p>
          <w:p w:rsidR="005839A8" w:rsidRPr="00B90ECF" w:rsidRDefault="005839A8" w:rsidP="00F208B5">
            <w:pPr>
              <w:jc w:val="both"/>
              <w:rPr>
                <w:rFonts w:asciiTheme="minorHAnsi" w:eastAsia="標楷體" w:hAnsiTheme="minorHAnsi"/>
                <w:sz w:val="24"/>
              </w:rPr>
            </w:pPr>
            <w:r w:rsidRPr="00B90ECF">
              <w:rPr>
                <w:rFonts w:asciiTheme="minorHAnsi" w:eastAsia="標楷體" w:hAnsiTheme="minorHAnsi"/>
                <w:sz w:val="24"/>
              </w:rPr>
              <w:t>2.</w:t>
            </w:r>
            <w:r w:rsidRPr="00B90ECF">
              <w:rPr>
                <w:rFonts w:asciiTheme="minorHAnsi" w:eastAsia="標楷體" w:hAnsiTheme="minorHAnsi"/>
                <w:sz w:val="24"/>
              </w:rPr>
              <w:t>「前二分之一」改為「前</w:t>
            </w:r>
            <w:r w:rsidR="00F208B5" w:rsidRPr="00B90ECF">
              <w:rPr>
                <w:rFonts w:asciiTheme="minorHAnsi" w:eastAsia="標楷體" w:hAnsiTheme="minorHAnsi"/>
                <w:sz w:val="24"/>
              </w:rPr>
              <w:t>百分之八十</w:t>
            </w:r>
            <w:r w:rsidRPr="00B90ECF">
              <w:rPr>
                <w:rFonts w:asciiTheme="minorHAnsi" w:eastAsia="標楷體" w:hAnsiTheme="minorHAnsi"/>
                <w:sz w:val="24"/>
              </w:rPr>
              <w:t>(</w:t>
            </w:r>
            <w:r w:rsidRPr="00B90ECF">
              <w:rPr>
                <w:rFonts w:asciiTheme="minorHAnsi" w:eastAsia="標楷體" w:hAnsiTheme="minorHAnsi"/>
                <w:sz w:val="24"/>
              </w:rPr>
              <w:t>轉學生以轉至本校後學期學業成績為依據</w:t>
            </w:r>
            <w:r w:rsidRPr="00B90ECF">
              <w:rPr>
                <w:rFonts w:asciiTheme="minorHAnsi" w:eastAsia="標楷體" w:hAnsiTheme="minorHAnsi"/>
                <w:sz w:val="24"/>
              </w:rPr>
              <w:t>)</w:t>
            </w:r>
            <w:r w:rsidR="00F208B5" w:rsidRPr="00B90ECF">
              <w:rPr>
                <w:rFonts w:asciiTheme="minorHAnsi" w:eastAsia="標楷體" w:hAnsiTheme="minorHAnsi"/>
                <w:sz w:val="24"/>
              </w:rPr>
              <w:t>。</w:t>
            </w:r>
            <w:r w:rsidRPr="00B90ECF">
              <w:rPr>
                <w:rFonts w:asciiTheme="minorHAnsi" w:eastAsia="標楷體" w:hAnsiTheme="minorHAnsi"/>
                <w:sz w:val="24"/>
              </w:rPr>
              <w:t>」</w:t>
            </w:r>
          </w:p>
        </w:tc>
      </w:tr>
      <w:tr w:rsidR="001B4BDD" w:rsidRPr="00B90ECF" w:rsidTr="00874FB8">
        <w:trPr>
          <w:jc w:val="center"/>
        </w:trPr>
        <w:tc>
          <w:tcPr>
            <w:tcW w:w="3209" w:type="dxa"/>
            <w:tcBorders>
              <w:top w:val="single" w:sz="4" w:space="0" w:color="auto"/>
              <w:left w:val="single" w:sz="4" w:space="0" w:color="auto"/>
              <w:bottom w:val="single" w:sz="4" w:space="0" w:color="auto"/>
              <w:right w:val="single" w:sz="4" w:space="0" w:color="auto"/>
            </w:tcBorders>
          </w:tcPr>
          <w:p w:rsidR="001B4BDD" w:rsidRPr="00B90ECF" w:rsidRDefault="001B4BDD" w:rsidP="00874FB8">
            <w:pPr>
              <w:rPr>
                <w:rFonts w:asciiTheme="minorHAnsi" w:eastAsia="標楷體" w:hAnsiTheme="minorHAnsi"/>
                <w:sz w:val="24"/>
              </w:rPr>
            </w:pPr>
            <w:r w:rsidRPr="00B90ECF">
              <w:rPr>
                <w:rFonts w:asciiTheme="minorHAnsi" w:eastAsia="標楷體" w:hAnsiTheme="minorHAnsi"/>
                <w:sz w:val="24"/>
              </w:rPr>
              <w:t>六、評分原則</w:t>
            </w:r>
            <w:r w:rsidR="002D33A0">
              <w:rPr>
                <w:rFonts w:asciiTheme="minorHAnsi" w:eastAsia="標楷體" w:hAnsiTheme="minorHAnsi" w:hint="eastAsia"/>
                <w:sz w:val="24"/>
              </w:rPr>
              <w:t>：</w:t>
            </w:r>
          </w:p>
          <w:p w:rsidR="001B4BDD" w:rsidRPr="00B90ECF" w:rsidRDefault="001B4BDD" w:rsidP="00874FB8">
            <w:pPr>
              <w:ind w:left="454" w:hangingChars="189" w:hanging="454"/>
              <w:rPr>
                <w:rFonts w:asciiTheme="minorHAnsi" w:eastAsia="標楷體" w:hAnsiTheme="minorHAnsi"/>
                <w:color w:val="FF0000"/>
                <w:sz w:val="24"/>
              </w:rPr>
            </w:pPr>
            <w:r w:rsidRPr="00B90ECF">
              <w:rPr>
                <w:rFonts w:asciiTheme="minorHAnsi" w:eastAsia="標楷體" w:hAnsiTheme="minorHAnsi"/>
                <w:sz w:val="24"/>
              </w:rPr>
              <w:t>(</w:t>
            </w:r>
            <w:proofErr w:type="gramStart"/>
            <w:r w:rsidRPr="00B90ECF">
              <w:rPr>
                <w:rFonts w:asciiTheme="minorHAnsi" w:eastAsia="標楷體" w:hAnsiTheme="minorHAnsi"/>
                <w:sz w:val="24"/>
              </w:rPr>
              <w:t>一</w:t>
            </w:r>
            <w:proofErr w:type="gramEnd"/>
            <w:r w:rsidRPr="00B90ECF">
              <w:rPr>
                <w:rFonts w:asciiTheme="minorHAnsi" w:eastAsia="標楷體" w:hAnsiTheme="minorHAnsi"/>
                <w:sz w:val="24"/>
              </w:rPr>
              <w:t>)</w:t>
            </w:r>
            <w:r w:rsidRPr="00B90ECF">
              <w:rPr>
                <w:rFonts w:asciiTheme="minorHAnsi" w:eastAsia="標楷體" w:hAnsiTheme="minorHAnsi"/>
                <w:sz w:val="24"/>
              </w:rPr>
              <w:t>資料審查。</w:t>
            </w:r>
            <w:r w:rsidRPr="00B90ECF">
              <w:rPr>
                <w:rFonts w:asciiTheme="minorHAnsi" w:eastAsia="標楷體" w:hAnsiTheme="minorHAnsi"/>
                <w:color w:val="FF0000"/>
                <w:sz w:val="24"/>
                <w:u w:val="single"/>
              </w:rPr>
              <w:t>(</w:t>
            </w:r>
            <w:r w:rsidRPr="00B90ECF">
              <w:rPr>
                <w:rFonts w:asciiTheme="minorHAnsi" w:eastAsia="標楷體" w:hAnsiTheme="minorHAnsi"/>
                <w:color w:val="FF0000"/>
                <w:sz w:val="24"/>
                <w:u w:val="single"/>
              </w:rPr>
              <w:t>百分之四十</w:t>
            </w:r>
            <w:r w:rsidRPr="00B90ECF">
              <w:rPr>
                <w:rFonts w:asciiTheme="minorHAnsi" w:eastAsia="標楷體" w:hAnsiTheme="minorHAnsi"/>
                <w:color w:val="FF0000"/>
                <w:sz w:val="24"/>
                <w:u w:val="single"/>
              </w:rPr>
              <w:t>)</w:t>
            </w:r>
          </w:p>
          <w:p w:rsidR="001B4BDD" w:rsidRPr="00B90ECF" w:rsidRDefault="001B4BDD" w:rsidP="00874FB8">
            <w:pPr>
              <w:tabs>
                <w:tab w:val="left" w:pos="1078"/>
              </w:tabs>
              <w:ind w:leftChars="130" w:left="453" w:hanging="141"/>
              <w:rPr>
                <w:rFonts w:asciiTheme="minorHAnsi" w:eastAsia="標楷體" w:hAnsiTheme="minorHAnsi"/>
                <w:sz w:val="24"/>
              </w:rPr>
            </w:pPr>
            <w:r w:rsidRPr="00B90ECF">
              <w:rPr>
                <w:rFonts w:asciiTheme="minorHAnsi" w:eastAsia="標楷體" w:hAnsiTheme="minorHAnsi"/>
                <w:sz w:val="24"/>
              </w:rPr>
              <w:t>1.</w:t>
            </w:r>
            <w:r w:rsidRPr="00B90ECF">
              <w:rPr>
                <w:rFonts w:asciiTheme="minorHAnsi" w:eastAsia="標楷體" w:hAnsiTheme="minorHAnsi"/>
                <w:sz w:val="24"/>
              </w:rPr>
              <w:t>學業成績、自傳及讀書計畫。</w:t>
            </w:r>
          </w:p>
          <w:p w:rsidR="001B4BDD" w:rsidRPr="00B90ECF" w:rsidRDefault="00874FB8" w:rsidP="00874FB8">
            <w:pPr>
              <w:tabs>
                <w:tab w:val="left" w:pos="1078"/>
              </w:tabs>
              <w:ind w:left="454" w:hangingChars="189" w:hanging="454"/>
              <w:rPr>
                <w:rFonts w:asciiTheme="minorHAnsi" w:eastAsia="標楷體" w:hAnsiTheme="minorHAnsi"/>
                <w:color w:val="FF0000"/>
                <w:sz w:val="24"/>
              </w:rPr>
            </w:pPr>
            <w:r w:rsidRPr="00B90ECF">
              <w:rPr>
                <w:rFonts w:asciiTheme="minorHAnsi" w:eastAsia="標楷體" w:hAnsiTheme="minorHAnsi"/>
                <w:sz w:val="24"/>
              </w:rPr>
              <w:t xml:space="preserve">   </w:t>
            </w:r>
            <w:r w:rsidR="001B4BDD" w:rsidRPr="00B90ECF">
              <w:rPr>
                <w:rFonts w:asciiTheme="minorHAnsi" w:eastAsia="標楷體" w:hAnsiTheme="minorHAnsi"/>
                <w:sz w:val="24"/>
              </w:rPr>
              <w:t>2.</w:t>
            </w:r>
            <w:r w:rsidR="001B4BDD" w:rsidRPr="00B90ECF">
              <w:rPr>
                <w:rFonts w:asciiTheme="minorHAnsi" w:eastAsia="標楷體" w:hAnsiTheme="minorHAnsi"/>
                <w:sz w:val="24"/>
              </w:rPr>
              <w:t>體育相關專業成果及其他有利審查資料。</w:t>
            </w:r>
          </w:p>
          <w:p w:rsidR="001B4BDD" w:rsidRPr="00B90ECF" w:rsidRDefault="001B4BDD" w:rsidP="00874FB8">
            <w:pPr>
              <w:rPr>
                <w:rFonts w:asciiTheme="minorHAnsi" w:eastAsia="標楷體" w:hAnsiTheme="minorHAnsi"/>
                <w:color w:val="000000"/>
                <w:sz w:val="24"/>
                <w:shd w:val="pct15" w:color="auto" w:fill="FFFFFF"/>
              </w:rPr>
            </w:pPr>
            <w:r w:rsidRPr="00B90ECF">
              <w:rPr>
                <w:rFonts w:asciiTheme="minorHAnsi" w:eastAsia="標楷體" w:hAnsiTheme="minorHAnsi"/>
                <w:sz w:val="24"/>
              </w:rPr>
              <w:t>(</w:t>
            </w:r>
            <w:r w:rsidRPr="00B90ECF">
              <w:rPr>
                <w:rFonts w:asciiTheme="minorHAnsi" w:eastAsia="標楷體" w:hAnsiTheme="minorHAnsi"/>
                <w:sz w:val="24"/>
              </w:rPr>
              <w:t>二</w:t>
            </w:r>
            <w:r w:rsidRPr="00B90ECF">
              <w:rPr>
                <w:rFonts w:asciiTheme="minorHAnsi" w:eastAsia="標楷體" w:hAnsiTheme="minorHAnsi"/>
                <w:sz w:val="24"/>
              </w:rPr>
              <w:t>)</w:t>
            </w:r>
            <w:r w:rsidRPr="00B90ECF">
              <w:rPr>
                <w:rFonts w:asciiTheme="minorHAnsi" w:eastAsia="標楷體" w:hAnsiTheme="minorHAnsi"/>
                <w:sz w:val="24"/>
              </w:rPr>
              <w:t>面試。</w:t>
            </w:r>
            <w:r w:rsidRPr="00B90ECF">
              <w:rPr>
                <w:rFonts w:asciiTheme="minorHAnsi" w:eastAsia="標楷體" w:hAnsiTheme="minorHAnsi"/>
                <w:color w:val="FF0000"/>
                <w:sz w:val="24"/>
                <w:u w:val="single"/>
              </w:rPr>
              <w:t>(</w:t>
            </w:r>
            <w:r w:rsidRPr="00B90ECF">
              <w:rPr>
                <w:rFonts w:asciiTheme="minorHAnsi" w:eastAsia="標楷體" w:hAnsiTheme="minorHAnsi"/>
                <w:color w:val="FF0000"/>
                <w:sz w:val="24"/>
                <w:u w:val="single"/>
              </w:rPr>
              <w:t>百分之六十</w:t>
            </w:r>
            <w:r w:rsidRPr="00B90ECF">
              <w:rPr>
                <w:rFonts w:asciiTheme="minorHAnsi" w:eastAsia="標楷體" w:hAnsiTheme="minorHAnsi"/>
                <w:color w:val="FF0000"/>
                <w:sz w:val="24"/>
                <w:u w:val="single"/>
              </w:rPr>
              <w:t>)</w:t>
            </w:r>
          </w:p>
          <w:p w:rsidR="001B4BDD" w:rsidRPr="00B90ECF" w:rsidRDefault="001B4BDD" w:rsidP="00874FB8">
            <w:pPr>
              <w:ind w:firstLineChars="71" w:firstLine="170"/>
              <w:rPr>
                <w:rFonts w:asciiTheme="minorHAnsi" w:eastAsia="標楷體" w:hAnsiTheme="minorHAnsi"/>
                <w:sz w:val="24"/>
              </w:rPr>
            </w:pPr>
            <w:r w:rsidRPr="00B90ECF">
              <w:rPr>
                <w:rFonts w:asciiTheme="minorHAnsi" w:eastAsia="標楷體" w:hAnsiTheme="minorHAnsi"/>
                <w:sz w:val="24"/>
              </w:rPr>
              <w:t>1.</w:t>
            </w:r>
            <w:r w:rsidRPr="00B90ECF">
              <w:rPr>
                <w:rFonts w:asciiTheme="minorHAnsi" w:eastAsia="標楷體" w:hAnsiTheme="minorHAnsi"/>
                <w:sz w:val="24"/>
              </w:rPr>
              <w:t>專業知識。</w:t>
            </w:r>
          </w:p>
          <w:p w:rsidR="001B4BDD" w:rsidRPr="00B90ECF" w:rsidRDefault="001B4BDD" w:rsidP="00874FB8">
            <w:pPr>
              <w:ind w:firstLineChars="71" w:firstLine="170"/>
              <w:rPr>
                <w:rFonts w:asciiTheme="minorHAnsi" w:eastAsia="標楷體" w:hAnsiTheme="minorHAnsi"/>
                <w:color w:val="FF0000"/>
                <w:sz w:val="24"/>
                <w:u w:val="single"/>
              </w:rPr>
            </w:pPr>
            <w:r w:rsidRPr="00B90ECF">
              <w:rPr>
                <w:rFonts w:asciiTheme="minorHAnsi" w:eastAsia="標楷體" w:hAnsiTheme="minorHAnsi"/>
                <w:sz w:val="24"/>
              </w:rPr>
              <w:t>2.</w:t>
            </w:r>
            <w:r w:rsidRPr="00B90ECF">
              <w:rPr>
                <w:rFonts w:asciiTheme="minorHAnsi" w:eastAsia="標楷體" w:hAnsiTheme="minorHAnsi"/>
                <w:sz w:val="24"/>
              </w:rPr>
              <w:t>未來規劃。</w:t>
            </w:r>
          </w:p>
          <w:p w:rsidR="001B4BDD" w:rsidRPr="00B90ECF" w:rsidRDefault="001B4BDD" w:rsidP="00874FB8">
            <w:pPr>
              <w:ind w:left="454" w:hangingChars="189" w:hanging="454"/>
              <w:jc w:val="both"/>
              <w:rPr>
                <w:rFonts w:asciiTheme="minorHAnsi" w:eastAsia="標楷體" w:hAnsiTheme="minorHAnsi"/>
                <w:sz w:val="24"/>
              </w:rPr>
            </w:pPr>
            <w:r w:rsidRPr="00B90ECF">
              <w:rPr>
                <w:rFonts w:asciiTheme="minorHAnsi" w:eastAsia="標楷體" w:hAnsiTheme="minorHAnsi"/>
                <w:sz w:val="24"/>
              </w:rPr>
              <w:t>(</w:t>
            </w:r>
            <w:r w:rsidRPr="00B90ECF">
              <w:rPr>
                <w:rFonts w:asciiTheme="minorHAnsi" w:eastAsia="標楷體" w:hAnsiTheme="minorHAnsi"/>
                <w:sz w:val="24"/>
              </w:rPr>
              <w:t>三</w:t>
            </w:r>
            <w:r w:rsidRPr="00B90ECF">
              <w:rPr>
                <w:rFonts w:asciiTheme="minorHAnsi" w:eastAsia="標楷體" w:hAnsiTheme="minorHAnsi"/>
                <w:sz w:val="24"/>
              </w:rPr>
              <w:t>)</w:t>
            </w:r>
            <w:r w:rsidRPr="00B90ECF">
              <w:rPr>
                <w:rFonts w:asciiTheme="minorHAnsi" w:eastAsia="標楷體" w:hAnsiTheme="minorHAnsi"/>
                <w:sz w:val="24"/>
              </w:rPr>
              <w:t>各項成績以小數點第三位四捨五入，</w:t>
            </w:r>
            <w:proofErr w:type="gramStart"/>
            <w:r w:rsidRPr="00B90ECF">
              <w:rPr>
                <w:rFonts w:asciiTheme="minorHAnsi" w:eastAsia="標楷體" w:hAnsiTheme="minorHAnsi"/>
                <w:sz w:val="24"/>
              </w:rPr>
              <w:t>取至小數點</w:t>
            </w:r>
            <w:proofErr w:type="gramEnd"/>
            <w:r w:rsidRPr="00B90ECF">
              <w:rPr>
                <w:rFonts w:asciiTheme="minorHAnsi" w:eastAsia="標楷體" w:hAnsiTheme="minorHAnsi"/>
                <w:sz w:val="24"/>
              </w:rPr>
              <w:t>第二位。</w:t>
            </w:r>
          </w:p>
        </w:tc>
        <w:tc>
          <w:tcPr>
            <w:tcW w:w="3209" w:type="dxa"/>
            <w:tcBorders>
              <w:top w:val="single" w:sz="4" w:space="0" w:color="auto"/>
              <w:left w:val="single" w:sz="4" w:space="0" w:color="auto"/>
              <w:bottom w:val="single" w:sz="4" w:space="0" w:color="auto"/>
              <w:right w:val="single" w:sz="4" w:space="0" w:color="auto"/>
            </w:tcBorders>
          </w:tcPr>
          <w:p w:rsidR="001B4BDD" w:rsidRPr="00B90ECF" w:rsidRDefault="001B4BDD" w:rsidP="00874FB8">
            <w:pPr>
              <w:rPr>
                <w:rFonts w:asciiTheme="minorHAnsi" w:eastAsia="標楷體" w:hAnsiTheme="minorHAnsi"/>
                <w:sz w:val="24"/>
              </w:rPr>
            </w:pPr>
            <w:r w:rsidRPr="00B90ECF">
              <w:rPr>
                <w:rFonts w:asciiTheme="minorHAnsi" w:eastAsia="標楷體" w:hAnsiTheme="minorHAnsi"/>
                <w:sz w:val="24"/>
              </w:rPr>
              <w:t>六、評分原則</w:t>
            </w:r>
            <w:r w:rsidR="002D33A0">
              <w:rPr>
                <w:rFonts w:asciiTheme="minorHAnsi" w:eastAsia="標楷體" w:hAnsiTheme="minorHAnsi" w:hint="eastAsia"/>
                <w:sz w:val="24"/>
              </w:rPr>
              <w:t>：</w:t>
            </w:r>
          </w:p>
          <w:p w:rsidR="001B4BDD" w:rsidRPr="00B90ECF" w:rsidRDefault="001B4BDD" w:rsidP="00874FB8">
            <w:pPr>
              <w:rPr>
                <w:rFonts w:asciiTheme="minorHAnsi" w:eastAsia="標楷體" w:hAnsiTheme="minorHAnsi"/>
                <w:sz w:val="24"/>
              </w:rPr>
            </w:pPr>
            <w:r w:rsidRPr="00B90ECF">
              <w:rPr>
                <w:rFonts w:asciiTheme="minorHAnsi" w:eastAsia="標楷體" w:hAnsiTheme="minorHAnsi"/>
                <w:sz w:val="24"/>
              </w:rPr>
              <w:t>(</w:t>
            </w:r>
            <w:proofErr w:type="gramStart"/>
            <w:r w:rsidRPr="00B90ECF">
              <w:rPr>
                <w:rFonts w:asciiTheme="minorHAnsi" w:eastAsia="標楷體" w:hAnsiTheme="minorHAnsi"/>
                <w:sz w:val="24"/>
              </w:rPr>
              <w:t>一</w:t>
            </w:r>
            <w:proofErr w:type="gramEnd"/>
            <w:r w:rsidRPr="00B90ECF">
              <w:rPr>
                <w:rFonts w:asciiTheme="minorHAnsi" w:eastAsia="標楷體" w:hAnsiTheme="minorHAnsi"/>
                <w:sz w:val="24"/>
              </w:rPr>
              <w:t>)</w:t>
            </w:r>
            <w:r w:rsidRPr="00B90ECF">
              <w:rPr>
                <w:rFonts w:asciiTheme="minorHAnsi" w:eastAsia="標楷體" w:hAnsiTheme="minorHAnsi"/>
                <w:sz w:val="24"/>
              </w:rPr>
              <w:t>資料審查。</w:t>
            </w:r>
            <w:r w:rsidRPr="00B90ECF">
              <w:rPr>
                <w:rFonts w:asciiTheme="minorHAnsi" w:eastAsia="標楷體" w:hAnsiTheme="minorHAnsi"/>
                <w:color w:val="FF0000"/>
                <w:sz w:val="24"/>
                <w:u w:val="single"/>
              </w:rPr>
              <w:t>(40%)</w:t>
            </w:r>
          </w:p>
          <w:p w:rsidR="001B4BDD" w:rsidRPr="00B90ECF" w:rsidRDefault="001B4BDD" w:rsidP="00874FB8">
            <w:pPr>
              <w:tabs>
                <w:tab w:val="left" w:pos="647"/>
              </w:tabs>
              <w:ind w:leftChars="92" w:left="401" w:hangingChars="75" w:hanging="180"/>
              <w:rPr>
                <w:rFonts w:asciiTheme="minorHAnsi" w:eastAsia="標楷體" w:hAnsiTheme="minorHAnsi"/>
                <w:sz w:val="24"/>
              </w:rPr>
            </w:pPr>
            <w:r w:rsidRPr="00B90ECF">
              <w:rPr>
                <w:rFonts w:asciiTheme="minorHAnsi" w:eastAsia="標楷體" w:hAnsiTheme="minorHAnsi"/>
                <w:sz w:val="24"/>
              </w:rPr>
              <w:t>1.</w:t>
            </w:r>
            <w:r w:rsidRPr="00B90ECF">
              <w:rPr>
                <w:rFonts w:asciiTheme="minorHAnsi" w:eastAsia="標楷體" w:hAnsiTheme="minorHAnsi"/>
                <w:sz w:val="24"/>
              </w:rPr>
              <w:t>學業成績、自傳及讀書計畫。</w:t>
            </w:r>
          </w:p>
          <w:p w:rsidR="001B4BDD" w:rsidRPr="00B90ECF" w:rsidRDefault="001B4BDD" w:rsidP="00874FB8">
            <w:pPr>
              <w:tabs>
                <w:tab w:val="left" w:pos="364"/>
              </w:tabs>
              <w:ind w:leftChars="92" w:left="363" w:hangingChars="59" w:hanging="142"/>
              <w:rPr>
                <w:rFonts w:asciiTheme="minorHAnsi" w:eastAsia="標楷體" w:hAnsiTheme="minorHAnsi"/>
                <w:color w:val="FF0000"/>
                <w:sz w:val="24"/>
              </w:rPr>
            </w:pPr>
            <w:r w:rsidRPr="00B90ECF">
              <w:rPr>
                <w:rFonts w:asciiTheme="minorHAnsi" w:eastAsia="標楷體" w:hAnsiTheme="minorHAnsi"/>
                <w:sz w:val="24"/>
              </w:rPr>
              <w:t>2.</w:t>
            </w:r>
            <w:r w:rsidRPr="00B90ECF">
              <w:rPr>
                <w:rFonts w:asciiTheme="minorHAnsi" w:eastAsia="標楷體" w:hAnsiTheme="minorHAnsi"/>
                <w:sz w:val="24"/>
              </w:rPr>
              <w:t>體育相關專業成果及其他有利審查資料。</w:t>
            </w:r>
          </w:p>
          <w:p w:rsidR="001B4BDD" w:rsidRPr="00B90ECF" w:rsidRDefault="001B4BDD" w:rsidP="00874FB8">
            <w:pPr>
              <w:ind w:leftChars="-261" w:hangingChars="261" w:hanging="626"/>
              <w:rPr>
                <w:rFonts w:asciiTheme="minorHAnsi" w:eastAsia="標楷體" w:hAnsiTheme="minorHAnsi"/>
                <w:sz w:val="24"/>
              </w:rPr>
            </w:pPr>
            <w:r w:rsidRPr="00B90ECF">
              <w:rPr>
                <w:rFonts w:asciiTheme="minorHAnsi" w:eastAsia="標楷體" w:hAnsiTheme="minorHAnsi"/>
                <w:sz w:val="24"/>
              </w:rPr>
              <w:t xml:space="preserve">     (</w:t>
            </w:r>
            <w:r w:rsidRPr="00B90ECF">
              <w:rPr>
                <w:rFonts w:asciiTheme="minorHAnsi" w:eastAsia="標楷體" w:hAnsiTheme="minorHAnsi"/>
                <w:sz w:val="24"/>
              </w:rPr>
              <w:t>二</w:t>
            </w:r>
            <w:r w:rsidRPr="00B90ECF">
              <w:rPr>
                <w:rFonts w:asciiTheme="minorHAnsi" w:eastAsia="標楷體" w:hAnsiTheme="minorHAnsi"/>
                <w:sz w:val="24"/>
              </w:rPr>
              <w:t>)</w:t>
            </w:r>
            <w:r w:rsidRPr="00B90ECF">
              <w:rPr>
                <w:rFonts w:asciiTheme="minorHAnsi" w:eastAsia="標楷體" w:hAnsiTheme="minorHAnsi"/>
                <w:sz w:val="24"/>
              </w:rPr>
              <w:t>面試。</w:t>
            </w:r>
            <w:r w:rsidRPr="00B90ECF">
              <w:rPr>
                <w:rFonts w:asciiTheme="minorHAnsi" w:eastAsia="標楷體" w:hAnsiTheme="minorHAnsi"/>
                <w:color w:val="FF0000"/>
                <w:sz w:val="24"/>
                <w:u w:val="single"/>
              </w:rPr>
              <w:t>(60%)</w:t>
            </w:r>
          </w:p>
          <w:p w:rsidR="001B4BDD" w:rsidRPr="00B90ECF" w:rsidRDefault="00F208B5" w:rsidP="00874FB8">
            <w:pPr>
              <w:rPr>
                <w:rFonts w:asciiTheme="minorHAnsi" w:eastAsia="標楷體" w:hAnsiTheme="minorHAnsi"/>
                <w:sz w:val="24"/>
              </w:rPr>
            </w:pPr>
            <w:r w:rsidRPr="00B90ECF">
              <w:rPr>
                <w:rFonts w:asciiTheme="minorHAnsi" w:eastAsia="標楷體" w:hAnsiTheme="minorHAnsi"/>
                <w:sz w:val="24"/>
              </w:rPr>
              <w:t xml:space="preserve">  </w:t>
            </w:r>
            <w:r w:rsidR="001B4BDD" w:rsidRPr="00B90ECF">
              <w:rPr>
                <w:rFonts w:asciiTheme="minorHAnsi" w:eastAsia="標楷體" w:hAnsiTheme="minorHAnsi"/>
                <w:sz w:val="24"/>
              </w:rPr>
              <w:t>1.</w:t>
            </w:r>
            <w:r w:rsidR="001B4BDD" w:rsidRPr="00B90ECF">
              <w:rPr>
                <w:rFonts w:asciiTheme="minorHAnsi" w:eastAsia="標楷體" w:hAnsiTheme="minorHAnsi"/>
                <w:sz w:val="24"/>
              </w:rPr>
              <w:t>專業知識。</w:t>
            </w:r>
          </w:p>
          <w:p w:rsidR="00F208B5" w:rsidRPr="00B90ECF" w:rsidRDefault="00F208B5" w:rsidP="00874FB8">
            <w:pPr>
              <w:rPr>
                <w:rFonts w:asciiTheme="minorHAnsi" w:eastAsia="標楷體" w:hAnsiTheme="minorHAnsi"/>
                <w:sz w:val="24"/>
              </w:rPr>
            </w:pPr>
            <w:r w:rsidRPr="00B90ECF">
              <w:rPr>
                <w:rFonts w:asciiTheme="minorHAnsi" w:eastAsia="標楷體" w:hAnsiTheme="minorHAnsi"/>
                <w:sz w:val="24"/>
              </w:rPr>
              <w:t xml:space="preserve">  </w:t>
            </w:r>
            <w:r w:rsidR="001B4BDD" w:rsidRPr="00B90ECF">
              <w:rPr>
                <w:rFonts w:asciiTheme="minorHAnsi" w:eastAsia="標楷體" w:hAnsiTheme="minorHAnsi"/>
                <w:sz w:val="24"/>
              </w:rPr>
              <w:t>2.</w:t>
            </w:r>
            <w:r w:rsidR="001B4BDD" w:rsidRPr="00B90ECF">
              <w:rPr>
                <w:rFonts w:asciiTheme="minorHAnsi" w:eastAsia="標楷體" w:hAnsiTheme="minorHAnsi"/>
                <w:sz w:val="24"/>
              </w:rPr>
              <w:t>未來規劃。</w:t>
            </w:r>
          </w:p>
          <w:p w:rsidR="001B4BDD" w:rsidRPr="00B90ECF" w:rsidRDefault="001B4BDD" w:rsidP="00874FB8">
            <w:pPr>
              <w:ind w:left="362" w:hangingChars="151" w:hanging="362"/>
              <w:rPr>
                <w:rFonts w:asciiTheme="minorHAnsi" w:eastAsia="標楷體" w:hAnsiTheme="minorHAnsi"/>
                <w:sz w:val="24"/>
              </w:rPr>
            </w:pPr>
            <w:r w:rsidRPr="00B90ECF">
              <w:rPr>
                <w:rFonts w:asciiTheme="minorHAnsi" w:eastAsia="標楷體" w:hAnsiTheme="minorHAnsi"/>
                <w:sz w:val="24"/>
              </w:rPr>
              <w:t>(</w:t>
            </w:r>
            <w:r w:rsidRPr="00B90ECF">
              <w:rPr>
                <w:rFonts w:asciiTheme="minorHAnsi" w:eastAsia="標楷體" w:hAnsiTheme="minorHAnsi"/>
                <w:sz w:val="24"/>
              </w:rPr>
              <w:t>三</w:t>
            </w:r>
            <w:r w:rsidRPr="00B90ECF">
              <w:rPr>
                <w:rFonts w:asciiTheme="minorHAnsi" w:eastAsia="標楷體" w:hAnsiTheme="minorHAnsi"/>
                <w:sz w:val="24"/>
              </w:rPr>
              <w:t>)</w:t>
            </w:r>
            <w:r w:rsidRPr="00B90ECF">
              <w:rPr>
                <w:rFonts w:asciiTheme="minorHAnsi" w:eastAsia="標楷體" w:hAnsiTheme="minorHAnsi"/>
                <w:sz w:val="24"/>
              </w:rPr>
              <w:t>各項成績以小數點第三位四捨五入，</w:t>
            </w:r>
            <w:proofErr w:type="gramStart"/>
            <w:r w:rsidRPr="00B90ECF">
              <w:rPr>
                <w:rFonts w:asciiTheme="minorHAnsi" w:eastAsia="標楷體" w:hAnsiTheme="minorHAnsi"/>
                <w:sz w:val="24"/>
              </w:rPr>
              <w:t>取至小數點</w:t>
            </w:r>
            <w:proofErr w:type="gramEnd"/>
            <w:r w:rsidRPr="00B90ECF">
              <w:rPr>
                <w:rFonts w:asciiTheme="minorHAnsi" w:eastAsia="標楷體" w:hAnsiTheme="minorHAnsi"/>
                <w:sz w:val="24"/>
              </w:rPr>
              <w:t>第二位。</w:t>
            </w:r>
          </w:p>
        </w:tc>
        <w:tc>
          <w:tcPr>
            <w:tcW w:w="3210" w:type="dxa"/>
            <w:tcBorders>
              <w:top w:val="single" w:sz="4" w:space="0" w:color="auto"/>
              <w:left w:val="single" w:sz="4" w:space="0" w:color="auto"/>
              <w:bottom w:val="single" w:sz="4" w:space="0" w:color="auto"/>
              <w:right w:val="single" w:sz="4" w:space="0" w:color="auto"/>
            </w:tcBorders>
          </w:tcPr>
          <w:p w:rsidR="001B4BDD" w:rsidRPr="00B90ECF" w:rsidRDefault="00874FB8" w:rsidP="001B4BDD">
            <w:pPr>
              <w:jc w:val="both"/>
              <w:rPr>
                <w:rFonts w:asciiTheme="minorHAnsi" w:eastAsia="標楷體" w:hAnsiTheme="minorHAnsi"/>
                <w:sz w:val="24"/>
              </w:rPr>
            </w:pPr>
            <w:r w:rsidRPr="00B90ECF">
              <w:rPr>
                <w:rFonts w:asciiTheme="minorHAnsi" w:eastAsia="標楷體" w:hAnsiTheme="minorHAnsi"/>
                <w:sz w:val="24"/>
              </w:rPr>
              <w:t>阿拉伯</w:t>
            </w:r>
            <w:r w:rsidR="00F208B5" w:rsidRPr="00B90ECF">
              <w:rPr>
                <w:rFonts w:asciiTheme="minorHAnsi" w:eastAsia="標楷體" w:hAnsiTheme="minorHAnsi"/>
                <w:sz w:val="24"/>
              </w:rPr>
              <w:t>數字改為國字小寫</w:t>
            </w:r>
            <w:r w:rsidRPr="00B90ECF">
              <w:rPr>
                <w:rFonts w:asciiTheme="minorHAnsi" w:eastAsia="標楷體" w:hAnsiTheme="minorHAnsi"/>
                <w:sz w:val="24"/>
              </w:rPr>
              <w:t>。</w:t>
            </w:r>
          </w:p>
        </w:tc>
      </w:tr>
      <w:tr w:rsidR="001B4BDD" w:rsidRPr="00B90ECF" w:rsidTr="00874FB8">
        <w:trPr>
          <w:jc w:val="center"/>
        </w:trPr>
        <w:tc>
          <w:tcPr>
            <w:tcW w:w="3209" w:type="dxa"/>
            <w:tcBorders>
              <w:top w:val="single" w:sz="4" w:space="0" w:color="auto"/>
              <w:left w:val="single" w:sz="4" w:space="0" w:color="auto"/>
              <w:bottom w:val="single" w:sz="4" w:space="0" w:color="auto"/>
              <w:right w:val="single" w:sz="4" w:space="0" w:color="auto"/>
            </w:tcBorders>
          </w:tcPr>
          <w:p w:rsidR="001B4BDD" w:rsidRPr="00B90ECF" w:rsidRDefault="001B4BDD" w:rsidP="00874FB8">
            <w:pPr>
              <w:rPr>
                <w:rFonts w:asciiTheme="minorHAnsi" w:eastAsia="標楷體" w:hAnsiTheme="minorHAnsi"/>
                <w:sz w:val="24"/>
              </w:rPr>
            </w:pPr>
            <w:r w:rsidRPr="00B90ECF">
              <w:rPr>
                <w:rFonts w:asciiTheme="minorHAnsi" w:eastAsia="標楷體" w:hAnsiTheme="minorHAnsi"/>
                <w:sz w:val="24"/>
              </w:rPr>
              <w:t>七、甄選程序</w:t>
            </w:r>
            <w:r w:rsidR="002D33A0">
              <w:rPr>
                <w:rFonts w:asciiTheme="minorHAnsi" w:eastAsia="標楷體" w:hAnsiTheme="minorHAnsi" w:hint="eastAsia"/>
                <w:sz w:val="24"/>
              </w:rPr>
              <w:t>：</w:t>
            </w:r>
          </w:p>
          <w:p w:rsidR="001B4BDD" w:rsidRPr="00B90ECF" w:rsidRDefault="001B4BDD" w:rsidP="00874FB8">
            <w:pPr>
              <w:ind w:left="454" w:hangingChars="189" w:hanging="454"/>
              <w:rPr>
                <w:rFonts w:asciiTheme="minorHAnsi" w:eastAsia="標楷體" w:hAnsiTheme="minorHAnsi"/>
                <w:sz w:val="24"/>
              </w:rPr>
            </w:pPr>
            <w:r w:rsidRPr="00B90ECF">
              <w:rPr>
                <w:rFonts w:asciiTheme="minorHAnsi" w:eastAsia="標楷體" w:hAnsiTheme="minorHAnsi"/>
                <w:sz w:val="24"/>
              </w:rPr>
              <w:t>(</w:t>
            </w:r>
            <w:proofErr w:type="gramStart"/>
            <w:r w:rsidRPr="00B90ECF">
              <w:rPr>
                <w:rFonts w:asciiTheme="minorHAnsi" w:eastAsia="標楷體" w:hAnsiTheme="minorHAnsi"/>
                <w:sz w:val="24"/>
              </w:rPr>
              <w:t>一</w:t>
            </w:r>
            <w:proofErr w:type="gramEnd"/>
            <w:r w:rsidRPr="00B90ECF">
              <w:rPr>
                <w:rFonts w:asciiTheme="minorHAnsi" w:eastAsia="標楷體" w:hAnsiTheme="minorHAnsi"/>
                <w:sz w:val="24"/>
              </w:rPr>
              <w:t>)</w:t>
            </w:r>
            <w:r w:rsidRPr="00B90ECF">
              <w:rPr>
                <w:rFonts w:asciiTheme="minorHAnsi" w:eastAsia="標楷體" w:hAnsiTheme="minorHAnsi"/>
                <w:sz w:val="24"/>
              </w:rPr>
              <w:t>第一階段：資料審查。</w:t>
            </w:r>
            <w:r w:rsidRPr="00B90ECF">
              <w:rPr>
                <w:rFonts w:asciiTheme="minorHAnsi" w:eastAsia="標楷體" w:hAnsiTheme="minorHAnsi"/>
                <w:color w:val="FF0000"/>
                <w:sz w:val="24"/>
                <w:u w:val="single"/>
              </w:rPr>
              <w:t>(</w:t>
            </w:r>
            <w:r w:rsidRPr="00B90ECF">
              <w:rPr>
                <w:rFonts w:asciiTheme="minorHAnsi" w:eastAsia="標楷體" w:hAnsiTheme="minorHAnsi"/>
                <w:color w:val="FF0000"/>
                <w:sz w:val="24"/>
                <w:u w:val="single"/>
              </w:rPr>
              <w:t>百分之四十</w:t>
            </w:r>
            <w:r w:rsidRPr="00B90ECF">
              <w:rPr>
                <w:rFonts w:asciiTheme="minorHAnsi" w:eastAsia="標楷體" w:hAnsiTheme="minorHAnsi"/>
                <w:color w:val="FF0000"/>
                <w:sz w:val="24"/>
                <w:u w:val="single"/>
              </w:rPr>
              <w:t>)</w:t>
            </w:r>
          </w:p>
          <w:p w:rsidR="001B4BDD" w:rsidRPr="00B90ECF" w:rsidRDefault="001B4BDD" w:rsidP="00874FB8">
            <w:pPr>
              <w:ind w:leftChars="130" w:left="312"/>
              <w:rPr>
                <w:rFonts w:asciiTheme="minorHAnsi" w:eastAsia="標楷體" w:hAnsiTheme="minorHAnsi"/>
                <w:sz w:val="24"/>
              </w:rPr>
            </w:pPr>
            <w:r w:rsidRPr="00B90ECF">
              <w:rPr>
                <w:rFonts w:asciiTheme="minorHAnsi" w:eastAsia="標楷體" w:hAnsiTheme="minorHAnsi"/>
                <w:sz w:val="24"/>
              </w:rPr>
              <w:t>五月二十日前公告通過第一階段資料審查名單，並公告第二階段面試時間。</w:t>
            </w:r>
          </w:p>
          <w:p w:rsidR="001B4BDD" w:rsidRPr="00B90ECF" w:rsidRDefault="001B4BDD" w:rsidP="00B90ECF">
            <w:pPr>
              <w:ind w:left="454" w:hangingChars="189" w:hanging="454"/>
              <w:rPr>
                <w:rFonts w:asciiTheme="minorHAnsi" w:eastAsia="標楷體" w:hAnsiTheme="minorHAnsi"/>
                <w:sz w:val="24"/>
                <w:shd w:val="pct15" w:color="auto" w:fill="FFFFFF"/>
              </w:rPr>
            </w:pPr>
            <w:r w:rsidRPr="00B90ECF">
              <w:rPr>
                <w:rFonts w:asciiTheme="minorHAnsi" w:eastAsia="標楷體" w:hAnsiTheme="minorHAnsi"/>
                <w:sz w:val="24"/>
              </w:rPr>
              <w:t>(</w:t>
            </w:r>
            <w:r w:rsidRPr="00B90ECF">
              <w:rPr>
                <w:rFonts w:asciiTheme="minorHAnsi" w:eastAsia="標楷體" w:hAnsiTheme="minorHAnsi"/>
                <w:sz w:val="24"/>
              </w:rPr>
              <w:t>二</w:t>
            </w:r>
            <w:r w:rsidRPr="00B90ECF">
              <w:rPr>
                <w:rFonts w:asciiTheme="minorHAnsi" w:eastAsia="標楷體" w:hAnsiTheme="minorHAnsi"/>
                <w:sz w:val="24"/>
              </w:rPr>
              <w:t>)</w:t>
            </w:r>
            <w:r w:rsidRPr="00B90ECF">
              <w:rPr>
                <w:rFonts w:asciiTheme="minorHAnsi" w:eastAsia="標楷體" w:hAnsiTheme="minorHAnsi"/>
                <w:sz w:val="24"/>
              </w:rPr>
              <w:t>第二階段：面試。</w:t>
            </w:r>
            <w:r w:rsidRPr="00B90ECF">
              <w:rPr>
                <w:rFonts w:asciiTheme="minorHAnsi" w:eastAsia="標楷體" w:hAnsiTheme="minorHAnsi"/>
                <w:color w:val="FF0000"/>
                <w:sz w:val="24"/>
                <w:u w:val="single"/>
              </w:rPr>
              <w:t>(</w:t>
            </w:r>
            <w:r w:rsidRPr="00B90ECF">
              <w:rPr>
                <w:rFonts w:asciiTheme="minorHAnsi" w:eastAsia="標楷體" w:hAnsiTheme="minorHAnsi"/>
                <w:color w:val="FF0000"/>
                <w:sz w:val="24"/>
                <w:u w:val="single"/>
              </w:rPr>
              <w:t>百分之六十</w:t>
            </w:r>
            <w:r w:rsidRPr="00B90ECF">
              <w:rPr>
                <w:rFonts w:asciiTheme="minorHAnsi" w:eastAsia="標楷體" w:hAnsiTheme="minorHAnsi"/>
                <w:color w:val="FF0000"/>
                <w:sz w:val="24"/>
                <w:u w:val="single"/>
              </w:rPr>
              <w:t>)</w:t>
            </w:r>
          </w:p>
          <w:p w:rsidR="001B4BDD" w:rsidRPr="00B90ECF" w:rsidRDefault="001B4BDD" w:rsidP="00B90ECF">
            <w:pPr>
              <w:ind w:leftChars="130" w:left="313" w:hanging="1"/>
              <w:jc w:val="both"/>
              <w:rPr>
                <w:rFonts w:asciiTheme="minorHAnsi" w:eastAsia="標楷體" w:hAnsiTheme="minorHAnsi"/>
                <w:sz w:val="24"/>
              </w:rPr>
            </w:pPr>
            <w:r w:rsidRPr="00B90ECF">
              <w:rPr>
                <w:rFonts w:asciiTheme="minorHAnsi" w:eastAsia="標楷體" w:hAnsiTheme="minorHAnsi"/>
                <w:sz w:val="24"/>
              </w:rPr>
              <w:t>五月底前完成第二階段面試，並公告通過碩士班課程先修生甄選名單。</w:t>
            </w:r>
          </w:p>
        </w:tc>
        <w:tc>
          <w:tcPr>
            <w:tcW w:w="3209" w:type="dxa"/>
            <w:tcBorders>
              <w:top w:val="single" w:sz="4" w:space="0" w:color="auto"/>
              <w:left w:val="single" w:sz="4" w:space="0" w:color="auto"/>
              <w:bottom w:val="single" w:sz="4" w:space="0" w:color="auto"/>
              <w:right w:val="single" w:sz="4" w:space="0" w:color="auto"/>
            </w:tcBorders>
          </w:tcPr>
          <w:p w:rsidR="00874FB8" w:rsidRPr="00B90ECF" w:rsidRDefault="00874FB8" w:rsidP="00874FB8">
            <w:pPr>
              <w:rPr>
                <w:rFonts w:asciiTheme="minorHAnsi" w:eastAsia="標楷體" w:hAnsiTheme="minorHAnsi"/>
                <w:sz w:val="24"/>
              </w:rPr>
            </w:pPr>
            <w:r w:rsidRPr="00B90ECF">
              <w:rPr>
                <w:rFonts w:asciiTheme="minorHAnsi" w:eastAsia="標楷體" w:hAnsiTheme="minorHAnsi"/>
                <w:sz w:val="24"/>
              </w:rPr>
              <w:t>七、甄選程序</w:t>
            </w:r>
            <w:r w:rsidR="002D33A0">
              <w:rPr>
                <w:rFonts w:asciiTheme="minorHAnsi" w:eastAsia="標楷體" w:hAnsiTheme="minorHAnsi" w:hint="eastAsia"/>
                <w:sz w:val="24"/>
              </w:rPr>
              <w:t>：</w:t>
            </w:r>
          </w:p>
          <w:p w:rsidR="00874FB8" w:rsidRPr="00B90ECF" w:rsidRDefault="00874FB8" w:rsidP="00874FB8">
            <w:pPr>
              <w:ind w:left="960" w:hangingChars="400" w:hanging="960"/>
              <w:rPr>
                <w:rFonts w:asciiTheme="minorHAnsi" w:eastAsia="標楷體" w:hAnsiTheme="minorHAnsi"/>
                <w:sz w:val="24"/>
              </w:rPr>
            </w:pPr>
            <w:r w:rsidRPr="00B90ECF">
              <w:rPr>
                <w:rFonts w:asciiTheme="minorHAnsi" w:eastAsia="標楷體" w:hAnsiTheme="minorHAnsi"/>
                <w:sz w:val="24"/>
              </w:rPr>
              <w:t>(</w:t>
            </w:r>
            <w:proofErr w:type="gramStart"/>
            <w:r w:rsidRPr="00B90ECF">
              <w:rPr>
                <w:rFonts w:asciiTheme="minorHAnsi" w:eastAsia="標楷體" w:hAnsiTheme="minorHAnsi"/>
                <w:sz w:val="24"/>
              </w:rPr>
              <w:t>一</w:t>
            </w:r>
            <w:proofErr w:type="gramEnd"/>
            <w:r w:rsidRPr="00B90ECF">
              <w:rPr>
                <w:rFonts w:asciiTheme="minorHAnsi" w:eastAsia="標楷體" w:hAnsiTheme="minorHAnsi"/>
                <w:sz w:val="24"/>
              </w:rPr>
              <w:t>)</w:t>
            </w:r>
            <w:r w:rsidRPr="00B90ECF">
              <w:rPr>
                <w:rFonts w:asciiTheme="minorHAnsi" w:eastAsia="標楷體" w:hAnsiTheme="minorHAnsi"/>
                <w:sz w:val="24"/>
              </w:rPr>
              <w:t>第一階段：資料審查。</w:t>
            </w:r>
            <w:r w:rsidRPr="00B90ECF">
              <w:rPr>
                <w:rFonts w:asciiTheme="minorHAnsi" w:eastAsia="標楷體" w:hAnsiTheme="minorHAnsi"/>
                <w:color w:val="FF0000"/>
                <w:sz w:val="24"/>
                <w:u w:val="single"/>
              </w:rPr>
              <w:t>(40%)</w:t>
            </w:r>
          </w:p>
          <w:p w:rsidR="00874FB8" w:rsidRPr="00B90ECF" w:rsidRDefault="00874FB8" w:rsidP="00874FB8">
            <w:pPr>
              <w:ind w:leftChars="151" w:left="362"/>
              <w:rPr>
                <w:rFonts w:asciiTheme="minorHAnsi" w:eastAsia="標楷體" w:hAnsiTheme="minorHAnsi"/>
                <w:sz w:val="24"/>
              </w:rPr>
            </w:pPr>
            <w:r w:rsidRPr="00B90ECF">
              <w:rPr>
                <w:rFonts w:asciiTheme="minorHAnsi" w:eastAsia="標楷體" w:hAnsiTheme="minorHAnsi"/>
                <w:sz w:val="24"/>
              </w:rPr>
              <w:t>五月二十日前公告通過第一階段資料審查名單，並公告第二階段面試時間。</w:t>
            </w:r>
          </w:p>
          <w:p w:rsidR="00874FB8" w:rsidRPr="00B90ECF" w:rsidRDefault="00874FB8" w:rsidP="00B90ECF">
            <w:pPr>
              <w:ind w:left="960" w:hangingChars="400" w:hanging="960"/>
              <w:rPr>
                <w:rFonts w:asciiTheme="minorHAnsi" w:eastAsia="標楷體" w:hAnsiTheme="minorHAnsi"/>
                <w:sz w:val="24"/>
              </w:rPr>
            </w:pPr>
            <w:r w:rsidRPr="00B90ECF">
              <w:rPr>
                <w:rFonts w:asciiTheme="minorHAnsi" w:eastAsia="標楷體" w:hAnsiTheme="minorHAnsi"/>
                <w:sz w:val="24"/>
              </w:rPr>
              <w:t>(</w:t>
            </w:r>
            <w:r w:rsidRPr="00B90ECF">
              <w:rPr>
                <w:rFonts w:asciiTheme="minorHAnsi" w:eastAsia="標楷體" w:hAnsiTheme="minorHAnsi"/>
                <w:sz w:val="24"/>
              </w:rPr>
              <w:t>二</w:t>
            </w:r>
            <w:r w:rsidRPr="00B90ECF">
              <w:rPr>
                <w:rFonts w:asciiTheme="minorHAnsi" w:eastAsia="標楷體" w:hAnsiTheme="minorHAnsi"/>
                <w:sz w:val="24"/>
              </w:rPr>
              <w:t>)</w:t>
            </w:r>
            <w:r w:rsidRPr="00B90ECF">
              <w:rPr>
                <w:rFonts w:asciiTheme="minorHAnsi" w:eastAsia="標楷體" w:hAnsiTheme="minorHAnsi"/>
                <w:sz w:val="24"/>
              </w:rPr>
              <w:t>第二階段：面試。</w:t>
            </w:r>
            <w:r w:rsidRPr="00B90ECF">
              <w:rPr>
                <w:rFonts w:asciiTheme="minorHAnsi" w:eastAsia="標楷體" w:hAnsiTheme="minorHAnsi"/>
                <w:color w:val="FF0000"/>
                <w:sz w:val="24"/>
                <w:u w:val="single"/>
              </w:rPr>
              <w:t>(60%)</w:t>
            </w:r>
          </w:p>
          <w:p w:rsidR="001B4BDD" w:rsidRPr="00B90ECF" w:rsidRDefault="00874FB8" w:rsidP="00B90ECF">
            <w:pPr>
              <w:ind w:leftChars="132" w:left="317"/>
              <w:jc w:val="both"/>
              <w:rPr>
                <w:rFonts w:asciiTheme="minorHAnsi" w:eastAsia="標楷體" w:hAnsiTheme="minorHAnsi"/>
                <w:sz w:val="24"/>
              </w:rPr>
            </w:pPr>
            <w:r w:rsidRPr="00B90ECF">
              <w:rPr>
                <w:rFonts w:asciiTheme="minorHAnsi" w:eastAsia="標楷體" w:hAnsiTheme="minorHAnsi"/>
                <w:sz w:val="24"/>
              </w:rPr>
              <w:t>五月底前完成第二階段面試，並公告通過碩士班課程先修生甄選名單。</w:t>
            </w:r>
          </w:p>
        </w:tc>
        <w:tc>
          <w:tcPr>
            <w:tcW w:w="3210" w:type="dxa"/>
            <w:tcBorders>
              <w:top w:val="single" w:sz="4" w:space="0" w:color="auto"/>
              <w:left w:val="single" w:sz="4" w:space="0" w:color="auto"/>
              <w:bottom w:val="single" w:sz="4" w:space="0" w:color="auto"/>
              <w:right w:val="single" w:sz="4" w:space="0" w:color="auto"/>
            </w:tcBorders>
          </w:tcPr>
          <w:p w:rsidR="001B4BDD" w:rsidRPr="00B90ECF" w:rsidRDefault="00874FB8" w:rsidP="001B4BDD">
            <w:pPr>
              <w:jc w:val="both"/>
              <w:rPr>
                <w:rFonts w:asciiTheme="minorHAnsi" w:eastAsia="標楷體" w:hAnsiTheme="minorHAnsi"/>
                <w:sz w:val="24"/>
              </w:rPr>
            </w:pPr>
            <w:r w:rsidRPr="00B90ECF">
              <w:rPr>
                <w:rFonts w:asciiTheme="minorHAnsi" w:eastAsia="標楷體" w:hAnsiTheme="minorHAnsi"/>
                <w:sz w:val="24"/>
              </w:rPr>
              <w:t>阿拉伯</w:t>
            </w:r>
            <w:r w:rsidR="00F208B5" w:rsidRPr="00B90ECF">
              <w:rPr>
                <w:rFonts w:asciiTheme="minorHAnsi" w:eastAsia="標楷體" w:hAnsiTheme="minorHAnsi"/>
                <w:sz w:val="24"/>
              </w:rPr>
              <w:t>數字改為國字小寫</w:t>
            </w:r>
            <w:r w:rsidRPr="00B90ECF">
              <w:rPr>
                <w:rFonts w:asciiTheme="minorHAnsi" w:eastAsia="標楷體" w:hAnsiTheme="minorHAnsi"/>
                <w:sz w:val="24"/>
              </w:rPr>
              <w:t>。</w:t>
            </w:r>
          </w:p>
        </w:tc>
      </w:tr>
      <w:tr w:rsidR="001B4BDD" w:rsidRPr="00B90ECF" w:rsidTr="00874FB8">
        <w:trPr>
          <w:jc w:val="center"/>
        </w:trPr>
        <w:tc>
          <w:tcPr>
            <w:tcW w:w="3209" w:type="dxa"/>
            <w:tcBorders>
              <w:top w:val="single" w:sz="4" w:space="0" w:color="auto"/>
              <w:left w:val="single" w:sz="4" w:space="0" w:color="auto"/>
              <w:bottom w:val="single" w:sz="4" w:space="0" w:color="auto"/>
              <w:right w:val="single" w:sz="4" w:space="0" w:color="auto"/>
            </w:tcBorders>
          </w:tcPr>
          <w:p w:rsidR="001B4BDD" w:rsidRPr="00B90ECF" w:rsidRDefault="001B4BDD" w:rsidP="00B90ECF">
            <w:pPr>
              <w:ind w:leftChars="12" w:left="509" w:hangingChars="200" w:hanging="480"/>
              <w:jc w:val="both"/>
              <w:rPr>
                <w:rFonts w:asciiTheme="minorHAnsi" w:eastAsia="標楷體" w:hAnsiTheme="minorHAnsi"/>
                <w:sz w:val="24"/>
              </w:rPr>
            </w:pPr>
            <w:r w:rsidRPr="00B90ECF">
              <w:rPr>
                <w:rFonts w:asciiTheme="minorHAnsi" w:eastAsia="標楷體" w:hAnsiTheme="minorHAnsi"/>
                <w:sz w:val="24"/>
              </w:rPr>
              <w:t>九、本要點經系</w:t>
            </w:r>
            <w:proofErr w:type="gramStart"/>
            <w:r w:rsidRPr="00B90ECF">
              <w:rPr>
                <w:rFonts w:asciiTheme="minorHAnsi" w:eastAsia="標楷體" w:hAnsiTheme="minorHAnsi"/>
                <w:sz w:val="24"/>
              </w:rPr>
              <w:t>務</w:t>
            </w:r>
            <w:proofErr w:type="gramEnd"/>
            <w:r w:rsidRPr="00B90ECF">
              <w:rPr>
                <w:rFonts w:asciiTheme="minorHAnsi" w:eastAsia="標楷體" w:hAnsiTheme="minorHAnsi"/>
                <w:sz w:val="24"/>
              </w:rPr>
              <w:t>會議</w:t>
            </w:r>
            <w:r w:rsidRPr="00B90ECF">
              <w:rPr>
                <w:rFonts w:asciiTheme="minorHAnsi" w:eastAsia="標楷體" w:hAnsiTheme="minorHAnsi"/>
                <w:color w:val="FF0000"/>
                <w:sz w:val="24"/>
                <w:u w:val="single"/>
              </w:rPr>
              <w:t>、</w:t>
            </w:r>
            <w:r w:rsidRPr="00B90ECF">
              <w:rPr>
                <w:rFonts w:asciiTheme="minorHAnsi" w:eastAsia="標楷體" w:hAnsiTheme="minorHAnsi"/>
                <w:sz w:val="24"/>
              </w:rPr>
              <w:t>院</w:t>
            </w:r>
            <w:proofErr w:type="gramStart"/>
            <w:r w:rsidRPr="00B90ECF">
              <w:rPr>
                <w:rFonts w:asciiTheme="minorHAnsi" w:eastAsia="標楷體" w:hAnsiTheme="minorHAnsi"/>
                <w:sz w:val="24"/>
              </w:rPr>
              <w:t>務</w:t>
            </w:r>
            <w:proofErr w:type="gramEnd"/>
            <w:r w:rsidRPr="00B90ECF">
              <w:rPr>
                <w:rFonts w:asciiTheme="minorHAnsi" w:eastAsia="標楷體" w:hAnsiTheme="minorHAnsi"/>
                <w:sz w:val="24"/>
              </w:rPr>
              <w:t>會議</w:t>
            </w:r>
            <w:r w:rsidRPr="00B90ECF">
              <w:rPr>
                <w:rFonts w:asciiTheme="minorHAnsi" w:eastAsia="標楷體" w:hAnsiTheme="minorHAnsi"/>
                <w:color w:val="FF0000"/>
                <w:sz w:val="24"/>
                <w:u w:val="single"/>
              </w:rPr>
              <w:t>及</w:t>
            </w:r>
            <w:r w:rsidRPr="00B90ECF">
              <w:rPr>
                <w:rFonts w:asciiTheme="minorHAnsi" w:eastAsia="標楷體" w:hAnsiTheme="minorHAnsi"/>
                <w:sz w:val="24"/>
              </w:rPr>
              <w:t>教務會議</w:t>
            </w:r>
            <w:r w:rsidRPr="00B90ECF">
              <w:rPr>
                <w:rFonts w:asciiTheme="minorHAnsi" w:eastAsia="標楷體" w:hAnsiTheme="minorHAnsi"/>
                <w:color w:val="FF0000"/>
                <w:sz w:val="24"/>
                <w:u w:val="single"/>
              </w:rPr>
              <w:t>通過</w:t>
            </w:r>
            <w:r w:rsidRPr="00B90ECF">
              <w:rPr>
                <w:rFonts w:asciiTheme="minorHAnsi" w:eastAsia="標楷體" w:hAnsiTheme="minorHAnsi"/>
                <w:sz w:val="24"/>
              </w:rPr>
              <w:t>，校長核定後發布實施，修正時亦同。</w:t>
            </w:r>
          </w:p>
        </w:tc>
        <w:tc>
          <w:tcPr>
            <w:tcW w:w="3209" w:type="dxa"/>
            <w:tcBorders>
              <w:top w:val="single" w:sz="4" w:space="0" w:color="auto"/>
              <w:left w:val="single" w:sz="4" w:space="0" w:color="auto"/>
              <w:bottom w:val="single" w:sz="4" w:space="0" w:color="auto"/>
              <w:right w:val="single" w:sz="4" w:space="0" w:color="auto"/>
            </w:tcBorders>
          </w:tcPr>
          <w:p w:rsidR="001B4BDD" w:rsidRPr="00B90ECF" w:rsidRDefault="00874FB8" w:rsidP="00B90ECF">
            <w:pPr>
              <w:ind w:left="480" w:hangingChars="200" w:hanging="480"/>
              <w:jc w:val="both"/>
              <w:rPr>
                <w:rFonts w:asciiTheme="minorHAnsi" w:eastAsia="標楷體" w:hAnsiTheme="minorHAnsi"/>
                <w:sz w:val="24"/>
              </w:rPr>
            </w:pPr>
            <w:r w:rsidRPr="00B90ECF">
              <w:rPr>
                <w:rFonts w:asciiTheme="minorHAnsi" w:eastAsia="標楷體" w:hAnsiTheme="minorHAnsi"/>
                <w:sz w:val="24"/>
              </w:rPr>
              <w:t>九、本要點經系</w:t>
            </w:r>
            <w:proofErr w:type="gramStart"/>
            <w:r w:rsidRPr="00B90ECF">
              <w:rPr>
                <w:rFonts w:asciiTheme="minorHAnsi" w:eastAsia="標楷體" w:hAnsiTheme="minorHAnsi"/>
                <w:sz w:val="24"/>
              </w:rPr>
              <w:t>務</w:t>
            </w:r>
            <w:proofErr w:type="gramEnd"/>
            <w:r w:rsidRPr="00B90ECF">
              <w:rPr>
                <w:rFonts w:asciiTheme="minorHAnsi" w:eastAsia="標楷體" w:hAnsiTheme="minorHAnsi"/>
                <w:sz w:val="24"/>
              </w:rPr>
              <w:t>會議</w:t>
            </w:r>
            <w:r w:rsidRPr="00B90ECF">
              <w:rPr>
                <w:rFonts w:asciiTheme="minorHAnsi" w:eastAsia="標楷體" w:hAnsiTheme="minorHAnsi"/>
                <w:strike/>
                <w:color w:val="FF0000"/>
                <w:sz w:val="24"/>
              </w:rPr>
              <w:t>及</w:t>
            </w:r>
            <w:r w:rsidRPr="00B90ECF">
              <w:rPr>
                <w:rFonts w:asciiTheme="minorHAnsi" w:eastAsia="標楷體" w:hAnsiTheme="minorHAnsi"/>
                <w:sz w:val="24"/>
              </w:rPr>
              <w:t>院</w:t>
            </w:r>
            <w:proofErr w:type="gramStart"/>
            <w:r w:rsidRPr="00B90ECF">
              <w:rPr>
                <w:rFonts w:asciiTheme="minorHAnsi" w:eastAsia="標楷體" w:hAnsiTheme="minorHAnsi"/>
                <w:sz w:val="24"/>
              </w:rPr>
              <w:t>務</w:t>
            </w:r>
            <w:proofErr w:type="gramEnd"/>
            <w:r w:rsidRPr="00B90ECF">
              <w:rPr>
                <w:rFonts w:asciiTheme="minorHAnsi" w:eastAsia="標楷體" w:hAnsiTheme="minorHAnsi"/>
                <w:sz w:val="24"/>
              </w:rPr>
              <w:t>會議</w:t>
            </w:r>
            <w:r w:rsidRPr="00B90ECF">
              <w:rPr>
                <w:rFonts w:asciiTheme="minorHAnsi" w:eastAsia="標楷體" w:hAnsiTheme="minorHAnsi"/>
                <w:strike/>
                <w:color w:val="FF0000"/>
                <w:sz w:val="24"/>
              </w:rPr>
              <w:t>通過，送</w:t>
            </w:r>
            <w:r w:rsidRPr="00B90ECF">
              <w:rPr>
                <w:rFonts w:asciiTheme="minorHAnsi" w:eastAsia="標楷體" w:hAnsiTheme="minorHAnsi"/>
                <w:sz w:val="24"/>
              </w:rPr>
              <w:t>教務會議</w:t>
            </w:r>
            <w:r w:rsidRPr="00B90ECF">
              <w:rPr>
                <w:rFonts w:asciiTheme="minorHAnsi" w:eastAsia="標楷體" w:hAnsiTheme="minorHAnsi"/>
                <w:color w:val="FF0000"/>
                <w:sz w:val="24"/>
                <w:u w:val="single"/>
              </w:rPr>
              <w:t>核備</w:t>
            </w:r>
            <w:r w:rsidRPr="00B90ECF">
              <w:rPr>
                <w:rFonts w:asciiTheme="minorHAnsi" w:eastAsia="標楷體" w:hAnsiTheme="minorHAnsi"/>
                <w:sz w:val="24"/>
              </w:rPr>
              <w:t>，校長核定後發布實施，修正時亦同。</w:t>
            </w:r>
          </w:p>
        </w:tc>
        <w:tc>
          <w:tcPr>
            <w:tcW w:w="3210" w:type="dxa"/>
            <w:tcBorders>
              <w:top w:val="single" w:sz="4" w:space="0" w:color="auto"/>
              <w:left w:val="single" w:sz="4" w:space="0" w:color="auto"/>
              <w:bottom w:val="single" w:sz="4" w:space="0" w:color="auto"/>
              <w:right w:val="single" w:sz="4" w:space="0" w:color="auto"/>
            </w:tcBorders>
          </w:tcPr>
          <w:p w:rsidR="001B4BDD" w:rsidRPr="00B90ECF" w:rsidRDefault="00F208B5" w:rsidP="00874FB8">
            <w:pPr>
              <w:jc w:val="both"/>
              <w:rPr>
                <w:rFonts w:asciiTheme="minorHAnsi" w:eastAsia="標楷體" w:hAnsiTheme="minorHAnsi"/>
                <w:sz w:val="24"/>
              </w:rPr>
            </w:pPr>
            <w:r w:rsidRPr="00B90ECF">
              <w:rPr>
                <w:rFonts w:asciiTheme="minorHAnsi" w:eastAsia="標楷體" w:hAnsiTheme="minorHAnsi"/>
                <w:sz w:val="24"/>
              </w:rPr>
              <w:t>修</w:t>
            </w:r>
            <w:r w:rsidR="00874FB8" w:rsidRPr="00B90ECF">
              <w:rPr>
                <w:rFonts w:asciiTheme="minorHAnsi" w:eastAsia="標楷體" w:hAnsiTheme="minorHAnsi"/>
                <w:sz w:val="24"/>
              </w:rPr>
              <w:t>正</w:t>
            </w:r>
            <w:r w:rsidRPr="00B90ECF">
              <w:rPr>
                <w:rFonts w:asciiTheme="minorHAnsi" w:eastAsia="標楷體" w:hAnsiTheme="minorHAnsi"/>
                <w:sz w:val="24"/>
              </w:rPr>
              <w:t>文字敘述</w:t>
            </w:r>
            <w:r w:rsidR="00874FB8" w:rsidRPr="00B90ECF">
              <w:rPr>
                <w:rFonts w:asciiTheme="minorHAnsi" w:eastAsia="標楷體" w:hAnsiTheme="minorHAnsi"/>
                <w:sz w:val="24"/>
              </w:rPr>
              <w:t>，</w:t>
            </w:r>
            <w:r w:rsidRPr="00B90ECF">
              <w:rPr>
                <w:rFonts w:asciiTheme="minorHAnsi" w:eastAsia="標楷體" w:hAnsiTheme="minorHAnsi"/>
                <w:sz w:val="24"/>
              </w:rPr>
              <w:t>「核備」改為「通過」</w:t>
            </w:r>
            <w:r w:rsidR="00874FB8" w:rsidRPr="00B90ECF">
              <w:rPr>
                <w:rFonts w:asciiTheme="minorHAnsi" w:eastAsia="標楷體" w:hAnsiTheme="minorHAnsi"/>
                <w:sz w:val="24"/>
              </w:rPr>
              <w:t>。</w:t>
            </w:r>
          </w:p>
        </w:tc>
      </w:tr>
    </w:tbl>
    <w:p w:rsidR="005839A8" w:rsidRPr="00B90ECF" w:rsidRDefault="005839A8" w:rsidP="005839A8">
      <w:pPr>
        <w:spacing w:beforeLines="50" w:before="120" w:afterLines="50" w:after="120"/>
        <w:jc w:val="center"/>
        <w:rPr>
          <w:rFonts w:asciiTheme="minorHAnsi" w:eastAsia="標楷體" w:hAnsiTheme="minorHAnsi"/>
          <w:b/>
          <w:sz w:val="32"/>
          <w:szCs w:val="32"/>
        </w:rPr>
      </w:pPr>
      <w:r w:rsidRPr="00B90ECF">
        <w:rPr>
          <w:rFonts w:asciiTheme="minorHAnsi" w:eastAsia="標楷體" w:hAnsiTheme="minorHAnsi"/>
          <w:b/>
          <w:sz w:val="32"/>
          <w:szCs w:val="32"/>
        </w:rPr>
        <w:t>國立</w:t>
      </w:r>
      <w:proofErr w:type="gramStart"/>
      <w:r w:rsidRPr="00B90ECF">
        <w:rPr>
          <w:rFonts w:asciiTheme="minorHAnsi" w:eastAsia="標楷體" w:hAnsiTheme="minorHAnsi"/>
          <w:b/>
          <w:sz w:val="32"/>
          <w:szCs w:val="32"/>
        </w:rPr>
        <w:t>臺</w:t>
      </w:r>
      <w:proofErr w:type="gramEnd"/>
      <w:r w:rsidRPr="00B90ECF">
        <w:rPr>
          <w:rFonts w:asciiTheme="minorHAnsi" w:eastAsia="標楷體" w:hAnsiTheme="minorHAnsi"/>
          <w:b/>
          <w:sz w:val="32"/>
          <w:szCs w:val="32"/>
        </w:rPr>
        <w:t>東大學體育學系碩士班課程先修生甄選要點</w:t>
      </w:r>
      <w:r w:rsidRPr="00B90ECF">
        <w:rPr>
          <w:rFonts w:asciiTheme="minorHAnsi" w:eastAsia="標楷體" w:hAnsiTheme="minorHAnsi"/>
          <w:b/>
          <w:sz w:val="32"/>
          <w:szCs w:val="32"/>
        </w:rPr>
        <w:t>(</w:t>
      </w:r>
      <w:r w:rsidRPr="00B90ECF">
        <w:rPr>
          <w:rFonts w:asciiTheme="minorHAnsi" w:eastAsia="標楷體" w:hAnsiTheme="minorHAnsi"/>
          <w:b/>
          <w:sz w:val="32"/>
          <w:szCs w:val="32"/>
        </w:rPr>
        <w:t>修正後全文</w:t>
      </w:r>
      <w:r w:rsidRPr="00B90ECF">
        <w:rPr>
          <w:rFonts w:asciiTheme="minorHAnsi" w:eastAsia="標楷體" w:hAnsiTheme="minorHAnsi"/>
          <w:b/>
          <w:sz w:val="32"/>
          <w:szCs w:val="32"/>
        </w:rPr>
        <w:t>)</w:t>
      </w:r>
    </w:p>
    <w:p w:rsidR="005839A8" w:rsidRPr="00B90ECF" w:rsidRDefault="005839A8" w:rsidP="005839A8">
      <w:pPr>
        <w:snapToGrid w:val="0"/>
        <w:jc w:val="right"/>
        <w:rPr>
          <w:rFonts w:asciiTheme="minorHAnsi" w:eastAsia="標楷體" w:hAnsiTheme="minorHAnsi"/>
          <w:sz w:val="20"/>
          <w:szCs w:val="20"/>
        </w:rPr>
      </w:pPr>
      <w:r w:rsidRPr="00B90ECF">
        <w:rPr>
          <w:rFonts w:asciiTheme="minorHAnsi" w:eastAsia="標楷體" w:hAnsiTheme="minorHAnsi"/>
          <w:sz w:val="20"/>
          <w:szCs w:val="20"/>
        </w:rPr>
        <w:t>93.11.15.</w:t>
      </w:r>
      <w:r w:rsidRPr="00B90ECF">
        <w:rPr>
          <w:rFonts w:asciiTheme="minorHAnsi" w:eastAsia="標楷體" w:hAnsiTheme="minorHAnsi"/>
          <w:sz w:val="20"/>
          <w:szCs w:val="20"/>
        </w:rPr>
        <w:t>九十三學年度第四次系</w:t>
      </w:r>
      <w:proofErr w:type="gramStart"/>
      <w:r w:rsidRPr="00B90ECF">
        <w:rPr>
          <w:rFonts w:asciiTheme="minorHAnsi" w:eastAsia="標楷體" w:hAnsiTheme="minorHAnsi"/>
          <w:sz w:val="20"/>
          <w:szCs w:val="20"/>
        </w:rPr>
        <w:t>務</w:t>
      </w:r>
      <w:proofErr w:type="gramEnd"/>
      <w:r w:rsidRPr="00B90ECF">
        <w:rPr>
          <w:rFonts w:asciiTheme="minorHAnsi" w:eastAsia="標楷體" w:hAnsiTheme="minorHAnsi"/>
          <w:sz w:val="20"/>
          <w:szCs w:val="20"/>
        </w:rPr>
        <w:t>會議通過</w:t>
      </w:r>
    </w:p>
    <w:p w:rsidR="005839A8" w:rsidRPr="00B90ECF" w:rsidRDefault="005839A8" w:rsidP="005839A8">
      <w:pPr>
        <w:snapToGrid w:val="0"/>
        <w:jc w:val="right"/>
        <w:rPr>
          <w:rFonts w:asciiTheme="minorHAnsi" w:eastAsia="標楷體" w:hAnsiTheme="minorHAnsi"/>
          <w:sz w:val="20"/>
          <w:szCs w:val="20"/>
        </w:rPr>
      </w:pPr>
      <w:r w:rsidRPr="00B90ECF">
        <w:rPr>
          <w:rFonts w:asciiTheme="minorHAnsi" w:eastAsia="標楷體" w:hAnsiTheme="minorHAnsi"/>
          <w:sz w:val="20"/>
          <w:szCs w:val="20"/>
        </w:rPr>
        <w:t>93.12.30</w:t>
      </w:r>
      <w:r w:rsidRPr="00B90ECF">
        <w:rPr>
          <w:rFonts w:asciiTheme="minorHAnsi" w:eastAsia="標楷體" w:hAnsiTheme="minorHAnsi"/>
          <w:sz w:val="20"/>
          <w:szCs w:val="20"/>
        </w:rPr>
        <w:t>九十三學年度第一學期第二次院</w:t>
      </w:r>
      <w:proofErr w:type="gramStart"/>
      <w:r w:rsidRPr="00B90ECF">
        <w:rPr>
          <w:rFonts w:asciiTheme="minorHAnsi" w:eastAsia="標楷體" w:hAnsiTheme="minorHAnsi"/>
          <w:sz w:val="20"/>
          <w:szCs w:val="20"/>
        </w:rPr>
        <w:t>務</w:t>
      </w:r>
      <w:proofErr w:type="gramEnd"/>
      <w:r w:rsidRPr="00B90ECF">
        <w:rPr>
          <w:rFonts w:asciiTheme="minorHAnsi" w:eastAsia="標楷體" w:hAnsiTheme="minorHAnsi"/>
          <w:sz w:val="20"/>
          <w:szCs w:val="20"/>
        </w:rPr>
        <w:t>會議通過</w:t>
      </w:r>
    </w:p>
    <w:p w:rsidR="005839A8" w:rsidRPr="00B90ECF" w:rsidRDefault="005839A8" w:rsidP="005839A8">
      <w:pPr>
        <w:snapToGrid w:val="0"/>
        <w:jc w:val="right"/>
        <w:rPr>
          <w:rFonts w:asciiTheme="minorHAnsi" w:eastAsia="標楷體" w:hAnsiTheme="minorHAnsi"/>
          <w:sz w:val="20"/>
          <w:szCs w:val="20"/>
        </w:rPr>
      </w:pPr>
      <w:r w:rsidRPr="00B90ECF">
        <w:rPr>
          <w:rFonts w:asciiTheme="minorHAnsi" w:eastAsia="標楷體" w:hAnsiTheme="minorHAnsi"/>
          <w:sz w:val="20"/>
          <w:szCs w:val="20"/>
        </w:rPr>
        <w:t>94.01.13</w:t>
      </w:r>
      <w:r w:rsidRPr="00B90ECF">
        <w:rPr>
          <w:rFonts w:asciiTheme="minorHAnsi" w:eastAsia="標楷體" w:hAnsiTheme="minorHAnsi"/>
          <w:sz w:val="20"/>
          <w:szCs w:val="20"/>
        </w:rPr>
        <w:t>九十三學年度第一學期第三次教務會議通過</w:t>
      </w:r>
    </w:p>
    <w:p w:rsidR="005839A8" w:rsidRPr="00B90ECF" w:rsidRDefault="005839A8" w:rsidP="005839A8">
      <w:pPr>
        <w:snapToGrid w:val="0"/>
        <w:jc w:val="right"/>
        <w:rPr>
          <w:rFonts w:asciiTheme="minorHAnsi" w:eastAsia="標楷體" w:hAnsiTheme="minorHAnsi"/>
          <w:sz w:val="20"/>
          <w:szCs w:val="20"/>
        </w:rPr>
      </w:pPr>
      <w:r w:rsidRPr="00B90ECF">
        <w:rPr>
          <w:rFonts w:asciiTheme="minorHAnsi" w:eastAsia="標楷體" w:hAnsiTheme="minorHAnsi"/>
          <w:sz w:val="20"/>
          <w:szCs w:val="20"/>
        </w:rPr>
        <w:t xml:space="preserve">94.03.17 </w:t>
      </w:r>
      <w:r w:rsidRPr="00B90ECF">
        <w:rPr>
          <w:rFonts w:asciiTheme="minorHAnsi" w:eastAsia="標楷體" w:hAnsiTheme="minorHAnsi"/>
          <w:sz w:val="20"/>
          <w:szCs w:val="20"/>
        </w:rPr>
        <w:t>九十三學年度第二學期第一次教務會議通過</w:t>
      </w:r>
    </w:p>
    <w:p w:rsidR="005839A8" w:rsidRPr="00B90ECF" w:rsidRDefault="005839A8" w:rsidP="005839A8">
      <w:pPr>
        <w:snapToGrid w:val="0"/>
        <w:jc w:val="right"/>
        <w:rPr>
          <w:rFonts w:asciiTheme="minorHAnsi" w:eastAsia="標楷體" w:hAnsiTheme="minorHAnsi"/>
          <w:sz w:val="20"/>
          <w:szCs w:val="20"/>
        </w:rPr>
      </w:pPr>
      <w:r w:rsidRPr="00B90ECF">
        <w:rPr>
          <w:rFonts w:asciiTheme="minorHAnsi" w:eastAsia="標楷體" w:hAnsiTheme="minorHAnsi"/>
          <w:sz w:val="20"/>
          <w:szCs w:val="20"/>
        </w:rPr>
        <w:t xml:space="preserve">99.03.25 </w:t>
      </w:r>
      <w:r w:rsidRPr="00B90ECF">
        <w:rPr>
          <w:rFonts w:asciiTheme="minorHAnsi" w:eastAsia="標楷體" w:hAnsiTheme="minorHAnsi"/>
          <w:sz w:val="20"/>
          <w:szCs w:val="20"/>
        </w:rPr>
        <w:t>九十八學年度第二學期第二次系</w:t>
      </w:r>
      <w:proofErr w:type="gramStart"/>
      <w:r w:rsidRPr="00B90ECF">
        <w:rPr>
          <w:rFonts w:asciiTheme="minorHAnsi" w:eastAsia="標楷體" w:hAnsiTheme="minorHAnsi"/>
          <w:sz w:val="20"/>
          <w:szCs w:val="20"/>
        </w:rPr>
        <w:t>務</w:t>
      </w:r>
      <w:proofErr w:type="gramEnd"/>
      <w:r w:rsidRPr="00B90ECF">
        <w:rPr>
          <w:rFonts w:asciiTheme="minorHAnsi" w:eastAsia="標楷體" w:hAnsiTheme="minorHAnsi"/>
          <w:sz w:val="20"/>
          <w:szCs w:val="20"/>
        </w:rPr>
        <w:t>會議通過</w:t>
      </w:r>
    </w:p>
    <w:p w:rsidR="005839A8" w:rsidRPr="00B90ECF" w:rsidRDefault="005839A8" w:rsidP="005839A8">
      <w:pPr>
        <w:snapToGrid w:val="0"/>
        <w:jc w:val="right"/>
        <w:rPr>
          <w:rFonts w:asciiTheme="minorHAnsi" w:eastAsia="標楷體" w:hAnsiTheme="minorHAnsi"/>
          <w:sz w:val="20"/>
          <w:szCs w:val="20"/>
        </w:rPr>
      </w:pPr>
      <w:r w:rsidRPr="00B90ECF">
        <w:rPr>
          <w:rFonts w:asciiTheme="minorHAnsi" w:eastAsia="標楷體" w:hAnsiTheme="minorHAnsi"/>
          <w:sz w:val="20"/>
          <w:szCs w:val="20"/>
        </w:rPr>
        <w:t>107.12.04</w:t>
      </w:r>
      <w:r w:rsidRPr="00B90ECF">
        <w:rPr>
          <w:rFonts w:asciiTheme="minorHAnsi" w:eastAsia="標楷體" w:hAnsiTheme="minorHAnsi"/>
          <w:sz w:val="20"/>
          <w:szCs w:val="20"/>
        </w:rPr>
        <w:t>一零七學年度第一學期第五次系</w:t>
      </w:r>
      <w:proofErr w:type="gramStart"/>
      <w:r w:rsidRPr="00B90ECF">
        <w:rPr>
          <w:rFonts w:asciiTheme="minorHAnsi" w:eastAsia="標楷體" w:hAnsiTheme="minorHAnsi"/>
          <w:sz w:val="20"/>
          <w:szCs w:val="20"/>
        </w:rPr>
        <w:t>務</w:t>
      </w:r>
      <w:proofErr w:type="gramEnd"/>
      <w:r w:rsidRPr="00B90ECF">
        <w:rPr>
          <w:rFonts w:asciiTheme="minorHAnsi" w:eastAsia="標楷體" w:hAnsiTheme="minorHAnsi"/>
          <w:sz w:val="20"/>
          <w:szCs w:val="20"/>
        </w:rPr>
        <w:t>會議修</w:t>
      </w:r>
      <w:r w:rsidR="00B70E91" w:rsidRPr="000344DA">
        <w:rPr>
          <w:rFonts w:asciiTheme="minorHAnsi" w:eastAsia="標楷體" w:hAnsiTheme="minorHAnsi"/>
          <w:color w:val="FF0000"/>
          <w:sz w:val="20"/>
          <w:szCs w:val="20"/>
          <w:u w:val="single"/>
        </w:rPr>
        <w:t>正</w:t>
      </w:r>
      <w:r w:rsidRPr="00B90ECF">
        <w:rPr>
          <w:rFonts w:asciiTheme="minorHAnsi" w:eastAsia="標楷體" w:hAnsiTheme="minorHAnsi"/>
          <w:sz w:val="20"/>
          <w:szCs w:val="20"/>
        </w:rPr>
        <w:t>通過</w:t>
      </w:r>
    </w:p>
    <w:p w:rsidR="005839A8" w:rsidRPr="00B90ECF" w:rsidRDefault="005839A8" w:rsidP="005839A8">
      <w:pPr>
        <w:snapToGrid w:val="0"/>
        <w:jc w:val="right"/>
        <w:rPr>
          <w:rFonts w:asciiTheme="minorHAnsi" w:eastAsia="標楷體" w:hAnsiTheme="minorHAnsi"/>
          <w:sz w:val="20"/>
          <w:szCs w:val="20"/>
        </w:rPr>
      </w:pPr>
      <w:r w:rsidRPr="00B90ECF">
        <w:rPr>
          <w:rFonts w:asciiTheme="minorHAnsi" w:eastAsia="標楷體" w:hAnsiTheme="minorHAnsi"/>
          <w:sz w:val="20"/>
          <w:szCs w:val="20"/>
        </w:rPr>
        <w:t>108.01.15</w:t>
      </w:r>
      <w:r w:rsidRPr="00B90ECF">
        <w:rPr>
          <w:rFonts w:asciiTheme="minorHAnsi" w:eastAsia="標楷體" w:hAnsiTheme="minorHAnsi"/>
          <w:sz w:val="20"/>
          <w:szCs w:val="20"/>
        </w:rPr>
        <w:t>一零七學年度第一學期第三次院</w:t>
      </w:r>
      <w:proofErr w:type="gramStart"/>
      <w:r w:rsidRPr="00B90ECF">
        <w:rPr>
          <w:rFonts w:asciiTheme="minorHAnsi" w:eastAsia="標楷體" w:hAnsiTheme="minorHAnsi"/>
          <w:sz w:val="20"/>
          <w:szCs w:val="20"/>
        </w:rPr>
        <w:t>務</w:t>
      </w:r>
      <w:proofErr w:type="gramEnd"/>
      <w:r w:rsidRPr="00B90ECF">
        <w:rPr>
          <w:rFonts w:asciiTheme="minorHAnsi" w:eastAsia="標楷體" w:hAnsiTheme="minorHAnsi"/>
          <w:sz w:val="20"/>
          <w:szCs w:val="20"/>
        </w:rPr>
        <w:t>會議通過</w:t>
      </w:r>
    </w:p>
    <w:p w:rsidR="005839A8" w:rsidRPr="00B90ECF" w:rsidRDefault="005839A8" w:rsidP="005839A8">
      <w:pPr>
        <w:snapToGrid w:val="0"/>
        <w:jc w:val="right"/>
        <w:rPr>
          <w:rFonts w:asciiTheme="minorHAnsi" w:eastAsia="標楷體" w:hAnsiTheme="minorHAnsi"/>
          <w:sz w:val="20"/>
          <w:szCs w:val="20"/>
        </w:rPr>
      </w:pPr>
      <w:r w:rsidRPr="00B90ECF">
        <w:rPr>
          <w:rFonts w:asciiTheme="minorHAnsi" w:eastAsia="標楷體" w:hAnsiTheme="minorHAnsi"/>
          <w:sz w:val="20"/>
          <w:szCs w:val="20"/>
        </w:rPr>
        <w:t>108.03.14</w:t>
      </w:r>
      <w:r w:rsidRPr="00B90ECF">
        <w:rPr>
          <w:rFonts w:asciiTheme="minorHAnsi" w:eastAsia="標楷體" w:hAnsiTheme="minorHAnsi"/>
          <w:sz w:val="20"/>
          <w:szCs w:val="20"/>
        </w:rPr>
        <w:t>一零七學年度第二學期第一次教務會議核備</w:t>
      </w:r>
    </w:p>
    <w:p w:rsidR="005839A8" w:rsidRPr="00B90ECF" w:rsidRDefault="005839A8" w:rsidP="005839A8">
      <w:pPr>
        <w:snapToGrid w:val="0"/>
        <w:jc w:val="right"/>
        <w:rPr>
          <w:rFonts w:asciiTheme="minorHAnsi" w:eastAsia="標楷體" w:hAnsiTheme="minorHAnsi"/>
          <w:sz w:val="20"/>
          <w:szCs w:val="20"/>
        </w:rPr>
      </w:pPr>
      <w:r w:rsidRPr="00B90ECF">
        <w:rPr>
          <w:rFonts w:asciiTheme="minorHAnsi" w:eastAsia="標楷體" w:hAnsiTheme="minorHAnsi"/>
          <w:sz w:val="20"/>
          <w:szCs w:val="20"/>
        </w:rPr>
        <w:t>108.04.09</w:t>
      </w:r>
      <w:r w:rsidRPr="00B90ECF">
        <w:rPr>
          <w:rFonts w:asciiTheme="minorHAnsi" w:eastAsia="標楷體" w:hAnsiTheme="minorHAnsi"/>
          <w:sz w:val="20"/>
          <w:szCs w:val="20"/>
        </w:rPr>
        <w:t>一零七學年度第二學期第三次系</w:t>
      </w:r>
      <w:proofErr w:type="gramStart"/>
      <w:r w:rsidRPr="00B90ECF">
        <w:rPr>
          <w:rFonts w:asciiTheme="minorHAnsi" w:eastAsia="標楷體" w:hAnsiTheme="minorHAnsi"/>
          <w:sz w:val="20"/>
          <w:szCs w:val="20"/>
        </w:rPr>
        <w:t>務</w:t>
      </w:r>
      <w:proofErr w:type="gramEnd"/>
      <w:r w:rsidRPr="00B90ECF">
        <w:rPr>
          <w:rFonts w:asciiTheme="minorHAnsi" w:eastAsia="標楷體" w:hAnsiTheme="minorHAnsi"/>
          <w:sz w:val="20"/>
          <w:szCs w:val="20"/>
        </w:rPr>
        <w:t>會議修</w:t>
      </w:r>
      <w:r w:rsidR="00B70E91" w:rsidRPr="000344DA">
        <w:rPr>
          <w:rFonts w:asciiTheme="minorHAnsi" w:eastAsia="標楷體" w:hAnsiTheme="minorHAnsi"/>
          <w:color w:val="FF0000"/>
          <w:sz w:val="20"/>
          <w:szCs w:val="20"/>
          <w:u w:val="single"/>
        </w:rPr>
        <w:t>正</w:t>
      </w:r>
      <w:r w:rsidRPr="00B90ECF">
        <w:rPr>
          <w:rFonts w:asciiTheme="minorHAnsi" w:eastAsia="標楷體" w:hAnsiTheme="minorHAnsi"/>
          <w:sz w:val="20"/>
          <w:szCs w:val="20"/>
        </w:rPr>
        <w:t>通過</w:t>
      </w:r>
    </w:p>
    <w:p w:rsidR="005839A8" w:rsidRPr="00B90ECF" w:rsidRDefault="005839A8" w:rsidP="005839A8">
      <w:pPr>
        <w:snapToGrid w:val="0"/>
        <w:jc w:val="right"/>
        <w:rPr>
          <w:rFonts w:asciiTheme="minorHAnsi" w:eastAsia="標楷體" w:hAnsiTheme="minorHAnsi"/>
          <w:sz w:val="20"/>
          <w:szCs w:val="20"/>
        </w:rPr>
      </w:pPr>
      <w:r w:rsidRPr="00B90ECF">
        <w:rPr>
          <w:rFonts w:asciiTheme="minorHAnsi" w:eastAsia="標楷體" w:hAnsiTheme="minorHAnsi"/>
          <w:sz w:val="20"/>
          <w:szCs w:val="20"/>
        </w:rPr>
        <w:t>108.04.11</w:t>
      </w:r>
      <w:r w:rsidRPr="00B90ECF">
        <w:rPr>
          <w:rFonts w:asciiTheme="minorHAnsi" w:eastAsia="標楷體" w:hAnsiTheme="minorHAnsi"/>
          <w:sz w:val="20"/>
          <w:szCs w:val="20"/>
        </w:rPr>
        <w:t>一零七學年度第二學期第二次院</w:t>
      </w:r>
      <w:proofErr w:type="gramStart"/>
      <w:r w:rsidRPr="00B90ECF">
        <w:rPr>
          <w:rFonts w:asciiTheme="minorHAnsi" w:eastAsia="標楷體" w:hAnsiTheme="minorHAnsi"/>
          <w:sz w:val="20"/>
          <w:szCs w:val="20"/>
        </w:rPr>
        <w:t>務</w:t>
      </w:r>
      <w:proofErr w:type="gramEnd"/>
      <w:r w:rsidRPr="00B90ECF">
        <w:rPr>
          <w:rFonts w:asciiTheme="minorHAnsi" w:eastAsia="標楷體" w:hAnsiTheme="minorHAnsi"/>
          <w:sz w:val="20"/>
          <w:szCs w:val="20"/>
        </w:rPr>
        <w:t>會議通過</w:t>
      </w:r>
    </w:p>
    <w:p w:rsidR="005839A8" w:rsidRPr="00B90ECF" w:rsidRDefault="005839A8" w:rsidP="005839A8">
      <w:pPr>
        <w:snapToGrid w:val="0"/>
        <w:jc w:val="right"/>
        <w:rPr>
          <w:rFonts w:asciiTheme="minorHAnsi" w:eastAsia="標楷體" w:hAnsiTheme="minorHAnsi"/>
          <w:sz w:val="20"/>
          <w:szCs w:val="20"/>
        </w:rPr>
      </w:pPr>
      <w:r w:rsidRPr="00B90ECF">
        <w:rPr>
          <w:rFonts w:asciiTheme="minorHAnsi" w:eastAsia="標楷體" w:hAnsiTheme="minorHAnsi"/>
          <w:sz w:val="20"/>
          <w:szCs w:val="20"/>
        </w:rPr>
        <w:t>108.05.30</w:t>
      </w:r>
      <w:r w:rsidRPr="00B90ECF">
        <w:rPr>
          <w:rFonts w:asciiTheme="minorHAnsi" w:eastAsia="標楷體" w:hAnsiTheme="minorHAnsi"/>
          <w:sz w:val="20"/>
          <w:szCs w:val="20"/>
        </w:rPr>
        <w:t>一零七學年度第二學期第三次教務會議核備</w:t>
      </w:r>
    </w:p>
    <w:p w:rsidR="005839A8" w:rsidRPr="00B90ECF" w:rsidRDefault="005839A8" w:rsidP="005839A8">
      <w:pPr>
        <w:snapToGrid w:val="0"/>
        <w:jc w:val="right"/>
        <w:rPr>
          <w:rFonts w:asciiTheme="minorHAnsi" w:eastAsia="標楷體" w:hAnsiTheme="minorHAnsi"/>
          <w:color w:val="FF0000"/>
          <w:sz w:val="16"/>
          <w:szCs w:val="16"/>
        </w:rPr>
      </w:pPr>
      <w:r w:rsidRPr="00B90ECF">
        <w:rPr>
          <w:rFonts w:asciiTheme="minorHAnsi" w:eastAsia="標楷體" w:hAnsiTheme="minorHAnsi"/>
          <w:color w:val="FF0000"/>
          <w:sz w:val="20"/>
          <w:szCs w:val="20"/>
        </w:rPr>
        <w:t>109.04.21</w:t>
      </w:r>
      <w:r w:rsidRPr="00B90ECF">
        <w:rPr>
          <w:rFonts w:asciiTheme="minorHAnsi" w:eastAsia="標楷體" w:hAnsiTheme="minorHAnsi"/>
          <w:color w:val="FF0000"/>
          <w:sz w:val="20"/>
          <w:szCs w:val="20"/>
        </w:rPr>
        <w:t>一零八學年度第二學期第一次臨時系</w:t>
      </w:r>
      <w:proofErr w:type="gramStart"/>
      <w:r w:rsidRPr="00B90ECF">
        <w:rPr>
          <w:rFonts w:asciiTheme="minorHAnsi" w:eastAsia="標楷體" w:hAnsiTheme="minorHAnsi"/>
          <w:color w:val="FF0000"/>
          <w:sz w:val="20"/>
          <w:szCs w:val="20"/>
        </w:rPr>
        <w:t>務</w:t>
      </w:r>
      <w:proofErr w:type="gramEnd"/>
      <w:r w:rsidRPr="00B90ECF">
        <w:rPr>
          <w:rFonts w:asciiTheme="minorHAnsi" w:eastAsia="標楷體" w:hAnsiTheme="minorHAnsi"/>
          <w:color w:val="FF0000"/>
          <w:sz w:val="20"/>
          <w:szCs w:val="20"/>
        </w:rPr>
        <w:t>會議修</w:t>
      </w:r>
      <w:r w:rsidR="00B70E91" w:rsidRPr="00B90ECF">
        <w:rPr>
          <w:rFonts w:asciiTheme="minorHAnsi" w:eastAsia="標楷體" w:hAnsiTheme="minorHAnsi"/>
          <w:color w:val="FF0000"/>
          <w:sz w:val="20"/>
          <w:szCs w:val="20"/>
        </w:rPr>
        <w:t>正</w:t>
      </w:r>
      <w:r w:rsidRPr="00B90ECF">
        <w:rPr>
          <w:rFonts w:asciiTheme="minorHAnsi" w:eastAsia="標楷體" w:hAnsiTheme="minorHAnsi"/>
          <w:color w:val="FF0000"/>
          <w:sz w:val="20"/>
          <w:szCs w:val="20"/>
        </w:rPr>
        <w:t>通過</w:t>
      </w:r>
    </w:p>
    <w:p w:rsidR="005839A8" w:rsidRPr="00B90ECF" w:rsidRDefault="005839A8" w:rsidP="005839A8">
      <w:pPr>
        <w:jc w:val="right"/>
        <w:rPr>
          <w:rFonts w:asciiTheme="minorHAnsi" w:eastAsia="標楷體" w:hAnsiTheme="minorHAnsi"/>
          <w:sz w:val="16"/>
          <w:szCs w:val="16"/>
        </w:rPr>
      </w:pPr>
    </w:p>
    <w:p w:rsidR="005839A8" w:rsidRPr="00B90ECF" w:rsidRDefault="005839A8" w:rsidP="005839A8">
      <w:pPr>
        <w:spacing w:beforeLines="30" w:before="72" w:line="300" w:lineRule="exact"/>
        <w:ind w:left="480" w:hangingChars="200" w:hanging="480"/>
        <w:rPr>
          <w:rFonts w:asciiTheme="minorHAnsi" w:eastAsia="標楷體" w:hAnsiTheme="minorHAnsi"/>
        </w:rPr>
      </w:pPr>
      <w:r w:rsidRPr="00B90ECF">
        <w:rPr>
          <w:rFonts w:asciiTheme="minorHAnsi" w:eastAsia="標楷體" w:hAnsiTheme="minorHAnsi"/>
        </w:rPr>
        <w:t>一、依據「國立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東大學學生五學年</w:t>
      </w:r>
      <w:proofErr w:type="gramStart"/>
      <w:r w:rsidRPr="00B90ECF">
        <w:rPr>
          <w:rFonts w:asciiTheme="minorHAnsi" w:eastAsia="標楷體" w:hAnsiTheme="minorHAnsi"/>
        </w:rPr>
        <w:t>修讀學</w:t>
      </w:r>
      <w:proofErr w:type="gramEnd"/>
      <w:r w:rsidRPr="00B90ECF">
        <w:rPr>
          <w:rFonts w:asciiTheme="minorHAnsi" w:eastAsia="標楷體" w:hAnsiTheme="minorHAnsi"/>
        </w:rPr>
        <w:t>、碩士學位辦法」第三條規定，訂定「國立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東大學體育學系碩士班課程先修生甄選要點」（以下簡稱本要點）。</w:t>
      </w:r>
    </w:p>
    <w:p w:rsidR="005839A8" w:rsidRPr="00B90ECF" w:rsidRDefault="005839A8" w:rsidP="005839A8">
      <w:pPr>
        <w:spacing w:line="300" w:lineRule="exact"/>
        <w:rPr>
          <w:rFonts w:asciiTheme="minorHAnsi" w:eastAsia="標楷體" w:hAnsiTheme="minorHAnsi"/>
        </w:rPr>
      </w:pPr>
      <w:r w:rsidRPr="00B90ECF">
        <w:rPr>
          <w:rFonts w:asciiTheme="minorHAnsi" w:eastAsia="標楷體" w:hAnsiTheme="minorHAnsi"/>
        </w:rPr>
        <w:t>二、錄取名額：以</w:t>
      </w:r>
      <w:r w:rsidRPr="00B90ECF">
        <w:rPr>
          <w:rFonts w:asciiTheme="minorHAnsi" w:eastAsia="標楷體" w:hAnsiTheme="minorHAnsi"/>
          <w:color w:val="FF0000"/>
          <w:u w:val="single"/>
        </w:rPr>
        <w:t>十六</w:t>
      </w:r>
      <w:r w:rsidRPr="00B90ECF">
        <w:rPr>
          <w:rFonts w:asciiTheme="minorHAnsi" w:eastAsia="標楷體" w:hAnsiTheme="minorHAnsi"/>
        </w:rPr>
        <w:t>名為</w:t>
      </w:r>
      <w:r w:rsidRPr="00B90ECF">
        <w:rPr>
          <w:rFonts w:asciiTheme="minorHAnsi" w:eastAsia="標楷體" w:hAnsiTheme="minorHAnsi"/>
          <w:color w:val="FF0000"/>
          <w:u w:val="single"/>
        </w:rPr>
        <w:t>原則</w:t>
      </w:r>
      <w:r w:rsidRPr="00B90ECF">
        <w:rPr>
          <w:rFonts w:asciiTheme="minorHAnsi" w:eastAsia="標楷體" w:hAnsiTheme="minorHAnsi"/>
        </w:rPr>
        <w:t>。</w:t>
      </w:r>
    </w:p>
    <w:p w:rsidR="005839A8" w:rsidRPr="00B90ECF" w:rsidRDefault="005839A8" w:rsidP="005839A8">
      <w:pPr>
        <w:spacing w:beforeLines="30" w:before="72" w:line="300" w:lineRule="exact"/>
        <w:rPr>
          <w:rFonts w:asciiTheme="minorHAnsi" w:eastAsia="標楷體" w:hAnsiTheme="minorHAnsi"/>
        </w:rPr>
      </w:pPr>
      <w:r w:rsidRPr="00B90ECF">
        <w:rPr>
          <w:rFonts w:asciiTheme="minorHAnsi" w:eastAsia="標楷體" w:hAnsiTheme="minorHAnsi"/>
        </w:rPr>
        <w:t>三、學生申請時間：</w:t>
      </w:r>
      <w:r w:rsidRPr="00B90ECF">
        <w:rPr>
          <w:rFonts w:asciiTheme="minorHAnsi" w:eastAsia="標楷體" w:hAnsiTheme="minorHAnsi"/>
          <w:bCs/>
          <w:kern w:val="16"/>
          <w:szCs w:val="20"/>
        </w:rPr>
        <w:t>依本校行事曆規定時間</w:t>
      </w:r>
      <w:r w:rsidRPr="00B90ECF">
        <w:rPr>
          <w:rFonts w:asciiTheme="minorHAnsi" w:eastAsia="標楷體" w:hAnsiTheme="minorHAnsi"/>
        </w:rPr>
        <w:t>。</w:t>
      </w:r>
    </w:p>
    <w:p w:rsidR="005839A8" w:rsidRPr="00B90ECF" w:rsidRDefault="005839A8" w:rsidP="005839A8">
      <w:pPr>
        <w:spacing w:line="300" w:lineRule="exact"/>
        <w:rPr>
          <w:rFonts w:asciiTheme="minorHAnsi" w:eastAsia="標楷體" w:hAnsiTheme="minorHAnsi"/>
        </w:rPr>
      </w:pPr>
      <w:r w:rsidRPr="00B90ECF">
        <w:rPr>
          <w:rFonts w:asciiTheme="minorHAnsi" w:eastAsia="標楷體" w:hAnsiTheme="minorHAnsi"/>
        </w:rPr>
        <w:t>四、學生申請甄選資格：</w:t>
      </w:r>
    </w:p>
    <w:p w:rsidR="005839A8" w:rsidRPr="00B90ECF" w:rsidRDefault="005839A8" w:rsidP="005839A8">
      <w:pPr>
        <w:spacing w:line="300" w:lineRule="exact"/>
        <w:ind w:left="570"/>
        <w:rPr>
          <w:rFonts w:asciiTheme="minorHAnsi" w:eastAsia="標楷體" w:hAnsiTheme="minorHAnsi"/>
        </w:rPr>
      </w:pPr>
      <w:r w:rsidRPr="00B90ECF">
        <w:rPr>
          <w:rFonts w:asciiTheme="minorHAnsi" w:eastAsia="標楷體" w:hAnsiTheme="minorHAnsi"/>
        </w:rPr>
        <w:t>(</w:t>
      </w:r>
      <w:proofErr w:type="gramStart"/>
      <w:r w:rsidRPr="00B90ECF">
        <w:rPr>
          <w:rFonts w:asciiTheme="minorHAnsi" w:eastAsia="標楷體" w:hAnsiTheme="minorHAnsi"/>
        </w:rPr>
        <w:t>一</w:t>
      </w:r>
      <w:proofErr w:type="gramEnd"/>
      <w:r w:rsidRPr="00B90ECF">
        <w:rPr>
          <w:rFonts w:asciiTheme="minorHAnsi" w:eastAsia="標楷體" w:hAnsiTheme="minorHAnsi"/>
        </w:rPr>
        <w:t>)</w:t>
      </w:r>
      <w:r w:rsidRPr="00B90ECF">
        <w:rPr>
          <w:rFonts w:asciiTheme="minorHAnsi" w:eastAsia="標楷體" w:hAnsiTheme="minorHAnsi"/>
        </w:rPr>
        <w:t>本校大學部</w:t>
      </w:r>
      <w:proofErr w:type="gramStart"/>
      <w:r w:rsidRPr="00B90ECF">
        <w:rPr>
          <w:rFonts w:asciiTheme="minorHAnsi" w:eastAsia="標楷體" w:hAnsiTheme="minorHAnsi"/>
        </w:rPr>
        <w:t>三</w:t>
      </w:r>
      <w:proofErr w:type="gramEnd"/>
      <w:r w:rsidRPr="00B90ECF">
        <w:rPr>
          <w:rFonts w:asciiTheme="minorHAnsi" w:eastAsia="標楷體" w:hAnsiTheme="minorHAnsi"/>
        </w:rPr>
        <w:t>年級學生。</w:t>
      </w:r>
    </w:p>
    <w:p w:rsidR="005839A8" w:rsidRPr="00B90ECF" w:rsidRDefault="005839A8" w:rsidP="005839A8">
      <w:pPr>
        <w:spacing w:line="300" w:lineRule="exact"/>
        <w:ind w:leftChars="237" w:left="1003" w:hangingChars="181" w:hanging="434"/>
        <w:rPr>
          <w:rFonts w:asciiTheme="minorHAnsi" w:eastAsia="標楷體" w:hAnsiTheme="minorHAnsi"/>
          <w:color w:val="FF0000"/>
          <w:shd w:val="pct15" w:color="auto" w:fill="FFFFFF"/>
        </w:rPr>
      </w:pPr>
      <w:r w:rsidRPr="00B90ECF">
        <w:rPr>
          <w:rFonts w:asciiTheme="minorHAnsi" w:eastAsia="標楷體" w:hAnsiTheme="minorHAnsi"/>
        </w:rPr>
        <w:t>(</w:t>
      </w:r>
      <w:r w:rsidRPr="00B90ECF">
        <w:rPr>
          <w:rFonts w:asciiTheme="minorHAnsi" w:eastAsia="標楷體" w:hAnsiTheme="minorHAnsi"/>
        </w:rPr>
        <w:t>二</w:t>
      </w:r>
      <w:r w:rsidRPr="00B90ECF">
        <w:rPr>
          <w:rFonts w:asciiTheme="minorHAnsi" w:eastAsia="標楷體" w:hAnsiTheme="minorHAnsi"/>
        </w:rPr>
        <w:t>)</w:t>
      </w:r>
      <w:r w:rsidRPr="00B90ECF">
        <w:rPr>
          <w:rFonts w:asciiTheme="minorHAnsi" w:eastAsia="標楷體" w:hAnsiTheme="minorHAnsi"/>
        </w:rPr>
        <w:t>大</w:t>
      </w:r>
      <w:proofErr w:type="gramStart"/>
      <w:r w:rsidRPr="00B90ECF">
        <w:rPr>
          <w:rFonts w:asciiTheme="minorHAnsi" w:eastAsia="標楷體" w:hAnsiTheme="minorHAnsi"/>
        </w:rPr>
        <w:t>一</w:t>
      </w:r>
      <w:proofErr w:type="gramEnd"/>
      <w:r w:rsidRPr="00B90ECF">
        <w:rPr>
          <w:rFonts w:asciiTheme="minorHAnsi" w:eastAsia="標楷體" w:hAnsiTheme="minorHAnsi"/>
        </w:rPr>
        <w:t>至大三上學期</w:t>
      </w:r>
      <w:r w:rsidRPr="00B90ECF">
        <w:rPr>
          <w:rFonts w:asciiTheme="minorHAnsi" w:eastAsia="標楷體" w:hAnsiTheme="minorHAnsi"/>
          <w:color w:val="FF0000"/>
          <w:u w:val="single"/>
        </w:rPr>
        <w:t>共計</w:t>
      </w:r>
      <w:r w:rsidRPr="00B90ECF">
        <w:rPr>
          <w:rFonts w:asciiTheme="minorHAnsi" w:eastAsia="標楷體" w:hAnsiTheme="minorHAnsi"/>
        </w:rPr>
        <w:t>五學期學業成績總平均，必須在系上同年級的前</w:t>
      </w:r>
      <w:r w:rsidRPr="00B90ECF">
        <w:rPr>
          <w:rFonts w:asciiTheme="minorHAnsi" w:eastAsia="標楷體" w:hAnsiTheme="minorHAnsi"/>
          <w:color w:val="FF0000"/>
          <w:u w:val="single"/>
        </w:rPr>
        <w:t>百分之八十</w:t>
      </w:r>
      <w:r w:rsidRPr="00B90ECF">
        <w:rPr>
          <w:rFonts w:asciiTheme="minorHAnsi" w:eastAsia="標楷體" w:hAnsiTheme="minorHAnsi"/>
          <w:color w:val="FF0000"/>
          <w:u w:val="single"/>
        </w:rPr>
        <w:t>(</w:t>
      </w:r>
      <w:r w:rsidRPr="00B90ECF">
        <w:rPr>
          <w:rFonts w:asciiTheme="minorHAnsi" w:eastAsia="標楷體" w:hAnsiTheme="minorHAnsi"/>
          <w:color w:val="FF0000"/>
          <w:u w:val="single"/>
        </w:rPr>
        <w:t>轉學生以轉至本校後學期學業成績為依據</w:t>
      </w:r>
      <w:r w:rsidRPr="00B90ECF">
        <w:rPr>
          <w:rFonts w:asciiTheme="minorHAnsi" w:eastAsia="標楷體" w:hAnsiTheme="minorHAnsi"/>
          <w:color w:val="FF0000"/>
          <w:u w:val="single"/>
        </w:rPr>
        <w:t>)</w:t>
      </w:r>
      <w:r w:rsidRPr="00B90ECF">
        <w:rPr>
          <w:rFonts w:asciiTheme="minorHAnsi" w:eastAsia="標楷體" w:hAnsiTheme="minorHAnsi"/>
          <w:color w:val="FF0000"/>
          <w:u w:val="single"/>
        </w:rPr>
        <w:t>。</w:t>
      </w:r>
    </w:p>
    <w:p w:rsidR="005839A8" w:rsidRPr="00B90ECF" w:rsidRDefault="005839A8" w:rsidP="005839A8">
      <w:pPr>
        <w:spacing w:beforeLines="30" w:before="72" w:line="300" w:lineRule="exact"/>
        <w:rPr>
          <w:rFonts w:asciiTheme="minorHAnsi" w:eastAsia="標楷體" w:hAnsiTheme="minorHAnsi"/>
        </w:rPr>
      </w:pPr>
      <w:r w:rsidRPr="00B90ECF">
        <w:rPr>
          <w:rFonts w:asciiTheme="minorHAnsi" w:eastAsia="標楷體" w:hAnsiTheme="minorHAnsi"/>
        </w:rPr>
        <w:t>五、學生申請甄選須繳交之審查資料：</w:t>
      </w:r>
    </w:p>
    <w:p w:rsidR="005839A8" w:rsidRPr="00B90ECF" w:rsidRDefault="005839A8" w:rsidP="005839A8">
      <w:pPr>
        <w:spacing w:line="300" w:lineRule="exact"/>
        <w:ind w:left="570"/>
        <w:rPr>
          <w:rFonts w:asciiTheme="minorHAnsi" w:eastAsia="標楷體" w:hAnsiTheme="minorHAnsi"/>
        </w:rPr>
      </w:pPr>
      <w:r w:rsidRPr="00B90ECF">
        <w:rPr>
          <w:rFonts w:asciiTheme="minorHAnsi" w:eastAsia="標楷體" w:hAnsiTheme="minorHAnsi"/>
        </w:rPr>
        <w:t>(</w:t>
      </w:r>
      <w:proofErr w:type="gramStart"/>
      <w:r w:rsidRPr="00B90ECF">
        <w:rPr>
          <w:rFonts w:asciiTheme="minorHAnsi" w:eastAsia="標楷體" w:hAnsiTheme="minorHAnsi"/>
        </w:rPr>
        <w:t>一</w:t>
      </w:r>
      <w:proofErr w:type="gramEnd"/>
      <w:r w:rsidRPr="00B90ECF">
        <w:rPr>
          <w:rFonts w:asciiTheme="minorHAnsi" w:eastAsia="標楷體" w:hAnsiTheme="minorHAnsi"/>
        </w:rPr>
        <w:t>)</w:t>
      </w:r>
      <w:r w:rsidRPr="00B90ECF">
        <w:rPr>
          <w:rFonts w:asciiTheme="minorHAnsi" w:eastAsia="標楷體" w:hAnsiTheme="minorHAnsi"/>
        </w:rPr>
        <w:t>大</w:t>
      </w:r>
      <w:proofErr w:type="gramStart"/>
      <w:r w:rsidRPr="00B90ECF">
        <w:rPr>
          <w:rFonts w:asciiTheme="minorHAnsi" w:eastAsia="標楷體" w:hAnsiTheme="minorHAnsi"/>
        </w:rPr>
        <w:t>一</w:t>
      </w:r>
      <w:proofErr w:type="gramEnd"/>
      <w:r w:rsidRPr="00B90ECF">
        <w:rPr>
          <w:rFonts w:asciiTheme="minorHAnsi" w:eastAsia="標楷體" w:hAnsiTheme="minorHAnsi"/>
        </w:rPr>
        <w:t>至大三上學期五學期學業成績。</w:t>
      </w:r>
    </w:p>
    <w:p w:rsidR="005839A8" w:rsidRPr="00B90ECF" w:rsidRDefault="005839A8" w:rsidP="005839A8">
      <w:pPr>
        <w:spacing w:line="300" w:lineRule="exact"/>
        <w:ind w:left="570"/>
        <w:rPr>
          <w:rFonts w:asciiTheme="minorHAnsi" w:eastAsia="標楷體" w:hAnsiTheme="minorHAnsi"/>
        </w:rPr>
      </w:pPr>
      <w:r w:rsidRPr="00B90ECF">
        <w:rPr>
          <w:rFonts w:asciiTheme="minorHAnsi" w:eastAsia="標楷體" w:hAnsiTheme="minorHAnsi"/>
        </w:rPr>
        <w:t>(</w:t>
      </w:r>
      <w:r w:rsidRPr="00B90ECF">
        <w:rPr>
          <w:rFonts w:asciiTheme="minorHAnsi" w:eastAsia="標楷體" w:hAnsiTheme="minorHAnsi"/>
        </w:rPr>
        <w:t>二</w:t>
      </w:r>
      <w:r w:rsidRPr="00B90ECF">
        <w:rPr>
          <w:rFonts w:asciiTheme="minorHAnsi" w:eastAsia="標楷體" w:hAnsiTheme="minorHAnsi"/>
        </w:rPr>
        <w:t>)</w:t>
      </w:r>
      <w:r w:rsidRPr="00B90ECF">
        <w:rPr>
          <w:rFonts w:asciiTheme="minorHAnsi" w:eastAsia="標楷體" w:hAnsiTheme="minorHAnsi"/>
        </w:rPr>
        <w:t>自傳。</w:t>
      </w:r>
    </w:p>
    <w:p w:rsidR="005839A8" w:rsidRPr="00B90ECF" w:rsidRDefault="005839A8" w:rsidP="005839A8">
      <w:pPr>
        <w:spacing w:line="300" w:lineRule="exact"/>
        <w:ind w:left="570"/>
        <w:rPr>
          <w:rFonts w:asciiTheme="minorHAnsi" w:eastAsia="標楷體" w:hAnsiTheme="minorHAnsi"/>
        </w:rPr>
      </w:pPr>
      <w:r w:rsidRPr="00B90ECF">
        <w:rPr>
          <w:rFonts w:asciiTheme="minorHAnsi" w:eastAsia="標楷體" w:hAnsiTheme="minorHAnsi"/>
        </w:rPr>
        <w:t>(</w:t>
      </w:r>
      <w:r w:rsidRPr="00B90ECF">
        <w:rPr>
          <w:rFonts w:asciiTheme="minorHAnsi" w:eastAsia="標楷體" w:hAnsiTheme="minorHAnsi"/>
        </w:rPr>
        <w:t>三</w:t>
      </w:r>
      <w:r w:rsidRPr="00B90ECF">
        <w:rPr>
          <w:rFonts w:asciiTheme="minorHAnsi" w:eastAsia="標楷體" w:hAnsiTheme="minorHAnsi"/>
        </w:rPr>
        <w:t>)</w:t>
      </w:r>
      <w:r w:rsidRPr="00B90ECF">
        <w:rPr>
          <w:rFonts w:asciiTheme="minorHAnsi" w:eastAsia="標楷體" w:hAnsiTheme="minorHAnsi"/>
        </w:rPr>
        <w:t>體育相關專業成果</w:t>
      </w:r>
      <w:r w:rsidRPr="00B90ECF">
        <w:rPr>
          <w:rFonts w:asciiTheme="minorHAnsi" w:eastAsia="標楷體" w:hAnsiTheme="minorHAnsi"/>
          <w:color w:val="000000"/>
        </w:rPr>
        <w:t>及其他有利審查資料的證明，如全民英檢成績</w:t>
      </w:r>
      <w:r w:rsidRPr="00B90ECF">
        <w:rPr>
          <w:rFonts w:asciiTheme="minorHAnsi" w:eastAsia="標楷體" w:hAnsiTheme="minorHAnsi"/>
          <w:color w:val="000000"/>
        </w:rPr>
        <w:t>…</w:t>
      </w:r>
      <w:proofErr w:type="gramStart"/>
      <w:r w:rsidRPr="00B90ECF">
        <w:rPr>
          <w:rFonts w:asciiTheme="minorHAnsi" w:eastAsia="標楷體" w:hAnsiTheme="minorHAnsi"/>
          <w:color w:val="000000"/>
        </w:rPr>
        <w:t>…</w:t>
      </w:r>
      <w:proofErr w:type="gramEnd"/>
      <w:r w:rsidRPr="00B90ECF">
        <w:rPr>
          <w:rFonts w:asciiTheme="minorHAnsi" w:eastAsia="標楷體" w:hAnsiTheme="minorHAnsi"/>
          <w:color w:val="000000"/>
        </w:rPr>
        <w:t>等。</w:t>
      </w:r>
    </w:p>
    <w:p w:rsidR="005839A8" w:rsidRPr="00B90ECF" w:rsidRDefault="005839A8" w:rsidP="005839A8">
      <w:pPr>
        <w:spacing w:line="300" w:lineRule="exact"/>
        <w:rPr>
          <w:rFonts w:asciiTheme="minorHAnsi" w:eastAsia="標楷體" w:hAnsiTheme="minorHAnsi"/>
        </w:rPr>
      </w:pPr>
      <w:r w:rsidRPr="00B90ECF">
        <w:rPr>
          <w:rFonts w:asciiTheme="minorHAnsi" w:eastAsia="標楷體" w:hAnsiTheme="minorHAnsi"/>
        </w:rPr>
        <w:t>六、評分原則</w:t>
      </w:r>
      <w:r w:rsidR="002D33A0">
        <w:rPr>
          <w:rFonts w:asciiTheme="minorHAnsi" w:eastAsia="標楷體" w:hAnsiTheme="minorHAnsi" w:hint="eastAsia"/>
        </w:rPr>
        <w:t>：</w:t>
      </w:r>
    </w:p>
    <w:p w:rsidR="005839A8" w:rsidRPr="00B90ECF" w:rsidRDefault="005839A8" w:rsidP="005839A8">
      <w:pPr>
        <w:spacing w:line="300" w:lineRule="exact"/>
        <w:ind w:firstLineChars="200" w:firstLine="480"/>
        <w:rPr>
          <w:rFonts w:asciiTheme="minorHAnsi" w:eastAsia="標楷體" w:hAnsiTheme="minorHAnsi"/>
        </w:rPr>
      </w:pPr>
      <w:r w:rsidRPr="00B90ECF">
        <w:rPr>
          <w:rFonts w:asciiTheme="minorHAnsi" w:eastAsia="標楷體" w:hAnsiTheme="minorHAnsi"/>
        </w:rPr>
        <w:t>(</w:t>
      </w:r>
      <w:proofErr w:type="gramStart"/>
      <w:r w:rsidRPr="00B90ECF">
        <w:rPr>
          <w:rFonts w:asciiTheme="minorHAnsi" w:eastAsia="標楷體" w:hAnsiTheme="minorHAnsi"/>
        </w:rPr>
        <w:t>一</w:t>
      </w:r>
      <w:proofErr w:type="gramEnd"/>
      <w:r w:rsidRPr="00B90ECF">
        <w:rPr>
          <w:rFonts w:asciiTheme="minorHAnsi" w:eastAsia="標楷體" w:hAnsiTheme="minorHAnsi"/>
        </w:rPr>
        <w:t>)</w:t>
      </w:r>
      <w:r w:rsidRPr="00B90ECF">
        <w:rPr>
          <w:rFonts w:asciiTheme="minorHAnsi" w:eastAsia="標楷體" w:hAnsiTheme="minorHAnsi"/>
        </w:rPr>
        <w:t>資料審查。</w:t>
      </w:r>
      <w:r w:rsidRPr="001514C7">
        <w:rPr>
          <w:rFonts w:asciiTheme="minorHAnsi" w:eastAsia="標楷體" w:hAnsiTheme="minorHAnsi"/>
          <w:color w:val="FF0000"/>
          <w:u w:val="single"/>
        </w:rPr>
        <w:t>(</w:t>
      </w:r>
      <w:r w:rsidRPr="001514C7">
        <w:rPr>
          <w:rFonts w:asciiTheme="minorHAnsi" w:eastAsia="標楷體" w:hAnsiTheme="minorHAnsi"/>
          <w:color w:val="FF0000"/>
          <w:u w:val="single"/>
        </w:rPr>
        <w:t>百分之四十</w:t>
      </w:r>
      <w:r w:rsidRPr="001514C7">
        <w:rPr>
          <w:rFonts w:asciiTheme="minorHAnsi" w:eastAsia="標楷體" w:hAnsiTheme="minorHAnsi"/>
          <w:color w:val="FF0000"/>
          <w:u w:val="single"/>
        </w:rPr>
        <w:t>)</w:t>
      </w:r>
    </w:p>
    <w:p w:rsidR="005839A8" w:rsidRPr="00B90ECF" w:rsidRDefault="005839A8" w:rsidP="005839A8">
      <w:pPr>
        <w:tabs>
          <w:tab w:val="left" w:pos="1078"/>
        </w:tabs>
        <w:spacing w:line="300" w:lineRule="exact"/>
        <w:ind w:firstLineChars="385" w:firstLine="924"/>
        <w:rPr>
          <w:rFonts w:asciiTheme="minorHAnsi" w:eastAsia="標楷體" w:hAnsiTheme="minorHAnsi"/>
        </w:rPr>
      </w:pPr>
      <w:r w:rsidRPr="00B90ECF">
        <w:rPr>
          <w:rFonts w:asciiTheme="minorHAnsi" w:eastAsia="標楷體" w:hAnsiTheme="minorHAnsi"/>
        </w:rPr>
        <w:t>1.</w:t>
      </w:r>
      <w:r w:rsidRPr="00B90ECF">
        <w:rPr>
          <w:rFonts w:asciiTheme="minorHAnsi" w:eastAsia="標楷體" w:hAnsiTheme="minorHAnsi"/>
        </w:rPr>
        <w:t>學業成績、自傳及讀書計畫。</w:t>
      </w:r>
    </w:p>
    <w:p w:rsidR="005839A8" w:rsidRPr="00B90ECF" w:rsidRDefault="005839A8" w:rsidP="005839A8">
      <w:pPr>
        <w:tabs>
          <w:tab w:val="left" w:pos="1078"/>
        </w:tabs>
        <w:spacing w:line="300" w:lineRule="exact"/>
        <w:ind w:firstLineChars="385" w:firstLine="924"/>
        <w:rPr>
          <w:rFonts w:asciiTheme="minorHAnsi" w:eastAsia="標楷體" w:hAnsiTheme="minorHAnsi"/>
          <w:color w:val="FF0000"/>
        </w:rPr>
      </w:pPr>
      <w:r w:rsidRPr="00B90ECF">
        <w:rPr>
          <w:rFonts w:asciiTheme="minorHAnsi" w:eastAsia="標楷體" w:hAnsiTheme="minorHAnsi"/>
        </w:rPr>
        <w:t>2.</w:t>
      </w:r>
      <w:r w:rsidRPr="00B90ECF">
        <w:rPr>
          <w:rFonts w:asciiTheme="minorHAnsi" w:eastAsia="標楷體" w:hAnsiTheme="minorHAnsi"/>
        </w:rPr>
        <w:t>體育相關專業成果及其他有利審查資料。</w:t>
      </w:r>
    </w:p>
    <w:p w:rsidR="005839A8" w:rsidRPr="00B90ECF" w:rsidRDefault="005839A8" w:rsidP="005839A8">
      <w:pPr>
        <w:spacing w:line="300" w:lineRule="exact"/>
        <w:rPr>
          <w:rFonts w:asciiTheme="minorHAnsi" w:eastAsia="標楷體" w:hAnsiTheme="minorHAnsi"/>
        </w:rPr>
      </w:pPr>
      <w:r w:rsidRPr="00B90ECF">
        <w:rPr>
          <w:rFonts w:asciiTheme="minorHAnsi" w:eastAsia="標楷體" w:hAnsiTheme="minorHAnsi"/>
        </w:rPr>
        <w:t xml:space="preserve">     (</w:t>
      </w:r>
      <w:r w:rsidRPr="00B90ECF">
        <w:rPr>
          <w:rFonts w:asciiTheme="minorHAnsi" w:eastAsia="標楷體" w:hAnsiTheme="minorHAnsi"/>
        </w:rPr>
        <w:t>二</w:t>
      </w:r>
      <w:r w:rsidRPr="00B90ECF">
        <w:rPr>
          <w:rFonts w:asciiTheme="minorHAnsi" w:eastAsia="標楷體" w:hAnsiTheme="minorHAnsi"/>
        </w:rPr>
        <w:t>)</w:t>
      </w:r>
      <w:r w:rsidRPr="00B90ECF">
        <w:rPr>
          <w:rFonts w:asciiTheme="minorHAnsi" w:eastAsia="標楷體" w:hAnsiTheme="minorHAnsi"/>
        </w:rPr>
        <w:t>面試。</w:t>
      </w:r>
      <w:r w:rsidRPr="001514C7">
        <w:rPr>
          <w:rFonts w:asciiTheme="minorHAnsi" w:eastAsia="標楷體" w:hAnsiTheme="minorHAnsi"/>
          <w:color w:val="FF0000"/>
          <w:u w:val="single"/>
        </w:rPr>
        <w:t>(</w:t>
      </w:r>
      <w:r w:rsidRPr="001514C7">
        <w:rPr>
          <w:rFonts w:asciiTheme="minorHAnsi" w:eastAsia="標楷體" w:hAnsiTheme="minorHAnsi"/>
          <w:color w:val="FF0000"/>
          <w:u w:val="single"/>
        </w:rPr>
        <w:t>百分之六十</w:t>
      </w:r>
      <w:r w:rsidRPr="001514C7">
        <w:rPr>
          <w:rFonts w:asciiTheme="minorHAnsi" w:eastAsia="標楷體" w:hAnsiTheme="minorHAnsi"/>
          <w:color w:val="FF0000"/>
          <w:u w:val="single"/>
        </w:rPr>
        <w:t>)</w:t>
      </w:r>
      <w:r w:rsidRPr="00B90ECF">
        <w:rPr>
          <w:rFonts w:asciiTheme="minorHAnsi" w:eastAsia="標楷體" w:hAnsiTheme="minorHAnsi"/>
          <w:color w:val="000000"/>
        </w:rPr>
        <w:t xml:space="preserve"> </w:t>
      </w:r>
    </w:p>
    <w:p w:rsidR="005839A8" w:rsidRPr="00B90ECF" w:rsidRDefault="005839A8" w:rsidP="005839A8">
      <w:pPr>
        <w:spacing w:line="300" w:lineRule="exact"/>
        <w:ind w:left="1036"/>
        <w:rPr>
          <w:rFonts w:asciiTheme="minorHAnsi" w:eastAsia="標楷體" w:hAnsiTheme="minorHAnsi"/>
        </w:rPr>
      </w:pPr>
      <w:r w:rsidRPr="00B90ECF">
        <w:rPr>
          <w:rFonts w:asciiTheme="minorHAnsi" w:eastAsia="標楷體" w:hAnsiTheme="minorHAnsi"/>
        </w:rPr>
        <w:t>1.</w:t>
      </w:r>
      <w:r w:rsidRPr="00B90ECF">
        <w:rPr>
          <w:rFonts w:asciiTheme="minorHAnsi" w:eastAsia="標楷體" w:hAnsiTheme="minorHAnsi"/>
        </w:rPr>
        <w:t>專業知識。</w:t>
      </w:r>
    </w:p>
    <w:p w:rsidR="005839A8" w:rsidRPr="00B90ECF" w:rsidRDefault="005839A8" w:rsidP="005839A8">
      <w:pPr>
        <w:spacing w:line="300" w:lineRule="exact"/>
        <w:ind w:left="1036"/>
        <w:rPr>
          <w:rFonts w:asciiTheme="minorHAnsi" w:eastAsia="標楷體" w:hAnsiTheme="minorHAnsi"/>
        </w:rPr>
      </w:pPr>
      <w:r w:rsidRPr="00B90ECF">
        <w:rPr>
          <w:rFonts w:asciiTheme="minorHAnsi" w:eastAsia="標楷體" w:hAnsiTheme="minorHAnsi"/>
        </w:rPr>
        <w:t>2.</w:t>
      </w:r>
      <w:r w:rsidRPr="00B90ECF">
        <w:rPr>
          <w:rFonts w:asciiTheme="minorHAnsi" w:eastAsia="標楷體" w:hAnsiTheme="minorHAnsi"/>
        </w:rPr>
        <w:t>未來規劃。</w:t>
      </w:r>
    </w:p>
    <w:p w:rsidR="005839A8" w:rsidRPr="00B90ECF" w:rsidRDefault="005839A8" w:rsidP="005839A8">
      <w:pPr>
        <w:spacing w:line="300" w:lineRule="exact"/>
        <w:ind w:left="560"/>
        <w:rPr>
          <w:rFonts w:asciiTheme="minorHAnsi" w:eastAsia="標楷體" w:hAnsiTheme="minorHAnsi"/>
        </w:rPr>
      </w:pPr>
      <w:r w:rsidRPr="00B90ECF">
        <w:rPr>
          <w:rFonts w:asciiTheme="minorHAnsi" w:eastAsia="標楷體" w:hAnsiTheme="minorHAnsi"/>
        </w:rPr>
        <w:t>(</w:t>
      </w:r>
      <w:r w:rsidRPr="00B90ECF">
        <w:rPr>
          <w:rFonts w:asciiTheme="minorHAnsi" w:eastAsia="標楷體" w:hAnsiTheme="minorHAnsi"/>
        </w:rPr>
        <w:t>三</w:t>
      </w:r>
      <w:r w:rsidRPr="00B90ECF">
        <w:rPr>
          <w:rFonts w:asciiTheme="minorHAnsi" w:eastAsia="標楷體" w:hAnsiTheme="minorHAnsi"/>
        </w:rPr>
        <w:t>)</w:t>
      </w:r>
      <w:r w:rsidRPr="00B90ECF">
        <w:rPr>
          <w:rFonts w:asciiTheme="minorHAnsi" w:eastAsia="標楷體" w:hAnsiTheme="minorHAnsi"/>
        </w:rPr>
        <w:t>各項成績以小數點第三位四捨五入，</w:t>
      </w:r>
      <w:proofErr w:type="gramStart"/>
      <w:r w:rsidRPr="00B90ECF">
        <w:rPr>
          <w:rFonts w:asciiTheme="minorHAnsi" w:eastAsia="標楷體" w:hAnsiTheme="minorHAnsi"/>
        </w:rPr>
        <w:t>取至小數點</w:t>
      </w:r>
      <w:proofErr w:type="gramEnd"/>
      <w:r w:rsidRPr="00B90ECF">
        <w:rPr>
          <w:rFonts w:asciiTheme="minorHAnsi" w:eastAsia="標楷體" w:hAnsiTheme="minorHAnsi"/>
        </w:rPr>
        <w:t>第二位。</w:t>
      </w:r>
    </w:p>
    <w:p w:rsidR="005839A8" w:rsidRPr="00B90ECF" w:rsidRDefault="005839A8" w:rsidP="005839A8">
      <w:pPr>
        <w:spacing w:beforeLines="30" w:before="72" w:line="300" w:lineRule="exact"/>
        <w:rPr>
          <w:rFonts w:asciiTheme="minorHAnsi" w:eastAsia="標楷體" w:hAnsiTheme="minorHAnsi"/>
        </w:rPr>
      </w:pPr>
      <w:r w:rsidRPr="00B90ECF">
        <w:rPr>
          <w:rFonts w:asciiTheme="minorHAnsi" w:eastAsia="標楷體" w:hAnsiTheme="minorHAnsi"/>
        </w:rPr>
        <w:t>七、甄選程序</w:t>
      </w:r>
      <w:r w:rsidR="002D33A0">
        <w:rPr>
          <w:rFonts w:asciiTheme="minorHAnsi" w:eastAsia="標楷體" w:hAnsiTheme="minorHAnsi" w:hint="eastAsia"/>
        </w:rPr>
        <w:t>：</w:t>
      </w:r>
    </w:p>
    <w:p w:rsidR="005839A8" w:rsidRPr="00B90ECF" w:rsidRDefault="005839A8" w:rsidP="005839A8">
      <w:pPr>
        <w:spacing w:line="300" w:lineRule="exact"/>
        <w:ind w:firstLineChars="200" w:firstLine="480"/>
        <w:rPr>
          <w:rFonts w:asciiTheme="minorHAnsi" w:eastAsia="標楷體" w:hAnsiTheme="minorHAnsi"/>
        </w:rPr>
      </w:pPr>
      <w:r w:rsidRPr="00B90ECF">
        <w:rPr>
          <w:rFonts w:asciiTheme="minorHAnsi" w:eastAsia="標楷體" w:hAnsiTheme="minorHAnsi"/>
        </w:rPr>
        <w:t>(</w:t>
      </w:r>
      <w:proofErr w:type="gramStart"/>
      <w:r w:rsidRPr="00B90ECF">
        <w:rPr>
          <w:rFonts w:asciiTheme="minorHAnsi" w:eastAsia="標楷體" w:hAnsiTheme="minorHAnsi"/>
        </w:rPr>
        <w:t>一</w:t>
      </w:r>
      <w:proofErr w:type="gramEnd"/>
      <w:r w:rsidRPr="00B90ECF">
        <w:rPr>
          <w:rFonts w:asciiTheme="minorHAnsi" w:eastAsia="標楷體" w:hAnsiTheme="minorHAnsi"/>
        </w:rPr>
        <w:t>)</w:t>
      </w:r>
      <w:r w:rsidRPr="00B90ECF">
        <w:rPr>
          <w:rFonts w:asciiTheme="minorHAnsi" w:eastAsia="標楷體" w:hAnsiTheme="minorHAnsi"/>
        </w:rPr>
        <w:t>第一階段：資料審查。</w:t>
      </w:r>
      <w:r w:rsidRPr="001514C7">
        <w:rPr>
          <w:rFonts w:asciiTheme="minorHAnsi" w:eastAsia="標楷體" w:hAnsiTheme="minorHAnsi"/>
          <w:color w:val="FF0000"/>
          <w:u w:val="single"/>
        </w:rPr>
        <w:t>(</w:t>
      </w:r>
      <w:r w:rsidRPr="001514C7">
        <w:rPr>
          <w:rFonts w:asciiTheme="minorHAnsi" w:eastAsia="標楷體" w:hAnsiTheme="minorHAnsi"/>
          <w:color w:val="FF0000"/>
          <w:u w:val="single"/>
        </w:rPr>
        <w:t>百分之四十</w:t>
      </w:r>
      <w:r w:rsidRPr="001514C7">
        <w:rPr>
          <w:rFonts w:asciiTheme="minorHAnsi" w:eastAsia="標楷體" w:hAnsiTheme="minorHAnsi"/>
          <w:color w:val="FF0000"/>
          <w:u w:val="single"/>
        </w:rPr>
        <w:t>)</w:t>
      </w:r>
      <w:r w:rsidRPr="00B90ECF">
        <w:rPr>
          <w:rFonts w:asciiTheme="minorHAnsi" w:eastAsia="標楷體" w:hAnsiTheme="minorHAnsi"/>
          <w:color w:val="000000"/>
        </w:rPr>
        <w:t xml:space="preserve"> </w:t>
      </w:r>
    </w:p>
    <w:p w:rsidR="005839A8" w:rsidRPr="00B90ECF" w:rsidRDefault="005839A8" w:rsidP="00B70E91">
      <w:pPr>
        <w:tabs>
          <w:tab w:val="left" w:pos="851"/>
        </w:tabs>
        <w:spacing w:line="300" w:lineRule="exact"/>
        <w:rPr>
          <w:rFonts w:asciiTheme="minorHAnsi" w:eastAsia="標楷體" w:hAnsiTheme="minorHAnsi"/>
        </w:rPr>
      </w:pPr>
      <w:r w:rsidRPr="00B90ECF">
        <w:rPr>
          <w:rFonts w:asciiTheme="minorHAnsi" w:eastAsia="標楷體" w:hAnsiTheme="minorHAnsi"/>
        </w:rPr>
        <w:t xml:space="preserve">       </w:t>
      </w:r>
      <w:r w:rsidR="00FD5F49" w:rsidRPr="00B90ECF">
        <w:rPr>
          <w:rFonts w:asciiTheme="minorHAnsi" w:eastAsia="標楷體" w:hAnsiTheme="minorHAnsi"/>
        </w:rPr>
        <w:t xml:space="preserve"> </w:t>
      </w:r>
      <w:r w:rsidRPr="00B90ECF">
        <w:rPr>
          <w:rFonts w:asciiTheme="minorHAnsi" w:eastAsia="標楷體" w:hAnsiTheme="minorHAnsi"/>
        </w:rPr>
        <w:t>五月二十日前公告通過第一階段資料審查名單，並公告第二階段面試時間。</w:t>
      </w:r>
    </w:p>
    <w:p w:rsidR="005839A8" w:rsidRPr="00B90ECF" w:rsidRDefault="005839A8" w:rsidP="005839A8">
      <w:pPr>
        <w:spacing w:line="300" w:lineRule="exact"/>
        <w:ind w:left="460" w:firstLineChars="28" w:firstLine="67"/>
        <w:rPr>
          <w:rFonts w:asciiTheme="minorHAnsi" w:eastAsia="標楷體" w:hAnsiTheme="minorHAnsi"/>
        </w:rPr>
      </w:pPr>
      <w:r w:rsidRPr="00B90ECF">
        <w:rPr>
          <w:rFonts w:asciiTheme="minorHAnsi" w:eastAsia="標楷體" w:hAnsiTheme="minorHAnsi"/>
        </w:rPr>
        <w:t>(</w:t>
      </w:r>
      <w:r w:rsidRPr="00B90ECF">
        <w:rPr>
          <w:rFonts w:asciiTheme="minorHAnsi" w:eastAsia="標楷體" w:hAnsiTheme="minorHAnsi"/>
        </w:rPr>
        <w:t>二</w:t>
      </w:r>
      <w:r w:rsidRPr="00B90ECF">
        <w:rPr>
          <w:rFonts w:asciiTheme="minorHAnsi" w:eastAsia="標楷體" w:hAnsiTheme="minorHAnsi"/>
        </w:rPr>
        <w:t>)</w:t>
      </w:r>
      <w:r w:rsidRPr="00B90ECF">
        <w:rPr>
          <w:rFonts w:asciiTheme="minorHAnsi" w:eastAsia="標楷體" w:hAnsiTheme="minorHAnsi"/>
        </w:rPr>
        <w:t>第二階段：面試。</w:t>
      </w:r>
      <w:r w:rsidRPr="001514C7">
        <w:rPr>
          <w:rFonts w:asciiTheme="minorHAnsi" w:eastAsia="標楷體" w:hAnsiTheme="minorHAnsi"/>
          <w:color w:val="FF0000"/>
          <w:u w:val="single"/>
        </w:rPr>
        <w:t>(</w:t>
      </w:r>
      <w:r w:rsidRPr="001514C7">
        <w:rPr>
          <w:rFonts w:asciiTheme="minorHAnsi" w:eastAsia="標楷體" w:hAnsiTheme="minorHAnsi"/>
          <w:color w:val="FF0000"/>
          <w:u w:val="single"/>
        </w:rPr>
        <w:t>百分之六十</w:t>
      </w:r>
      <w:r w:rsidRPr="001514C7">
        <w:rPr>
          <w:rFonts w:asciiTheme="minorHAnsi" w:eastAsia="標楷體" w:hAnsiTheme="minorHAnsi"/>
          <w:color w:val="FF0000"/>
          <w:u w:val="single"/>
        </w:rPr>
        <w:t>)</w:t>
      </w:r>
      <w:r w:rsidRPr="00B90ECF">
        <w:rPr>
          <w:rFonts w:asciiTheme="minorHAnsi" w:eastAsia="標楷體" w:hAnsiTheme="minorHAnsi"/>
          <w:color w:val="000000"/>
        </w:rPr>
        <w:t xml:space="preserve"> </w:t>
      </w:r>
    </w:p>
    <w:p w:rsidR="005839A8" w:rsidRPr="00B90ECF" w:rsidRDefault="005839A8" w:rsidP="00B70E91">
      <w:pPr>
        <w:spacing w:line="300" w:lineRule="exact"/>
        <w:ind w:leftChars="234" w:left="562" w:firstLineChars="120" w:firstLine="288"/>
        <w:rPr>
          <w:rFonts w:asciiTheme="minorHAnsi" w:eastAsia="標楷體" w:hAnsiTheme="minorHAnsi"/>
        </w:rPr>
      </w:pPr>
      <w:r w:rsidRPr="00B90ECF">
        <w:rPr>
          <w:rFonts w:asciiTheme="minorHAnsi" w:eastAsia="標楷體" w:hAnsiTheme="minorHAnsi"/>
        </w:rPr>
        <w:t>五月底前完成第二階段面試，並公告通過碩士班課程先修生甄選名單。</w:t>
      </w:r>
    </w:p>
    <w:p w:rsidR="005839A8" w:rsidRPr="00B90ECF" w:rsidRDefault="005839A8" w:rsidP="005839A8">
      <w:pPr>
        <w:spacing w:beforeLines="30" w:before="72" w:line="300" w:lineRule="exact"/>
        <w:ind w:left="480" w:hangingChars="200" w:hanging="480"/>
        <w:rPr>
          <w:rFonts w:asciiTheme="minorHAnsi" w:eastAsia="標楷體" w:hAnsiTheme="minorHAnsi"/>
        </w:rPr>
      </w:pPr>
      <w:r w:rsidRPr="00B90ECF">
        <w:rPr>
          <w:rFonts w:asciiTheme="minorHAnsi" w:eastAsia="標楷體" w:hAnsiTheme="minorHAnsi"/>
        </w:rPr>
        <w:t>八、成立「碩士班課程先修生甄選委員會」，本委員會置委員五人，系主任為當然委員兼召集人，其餘委員由本系專任教師投票，選出四位助理教授以上教師組成，負責招收碩士班課程先修生事宜。</w:t>
      </w:r>
    </w:p>
    <w:p w:rsidR="005839A8" w:rsidRPr="00B90ECF" w:rsidRDefault="005839A8" w:rsidP="005839A8">
      <w:pPr>
        <w:spacing w:beforeLines="100" w:before="240" w:afterLines="100" w:after="240"/>
        <w:jc w:val="both"/>
        <w:rPr>
          <w:rFonts w:asciiTheme="minorHAnsi" w:eastAsia="標楷體" w:hAnsiTheme="minorHAnsi"/>
        </w:rPr>
      </w:pPr>
      <w:r w:rsidRPr="00B90ECF">
        <w:rPr>
          <w:rFonts w:asciiTheme="minorHAnsi" w:eastAsia="標楷體" w:hAnsiTheme="minorHAnsi"/>
        </w:rPr>
        <w:t>九、本要點經</w:t>
      </w:r>
      <w:r w:rsidRPr="00B90ECF">
        <w:rPr>
          <w:rFonts w:asciiTheme="minorHAnsi" w:eastAsia="標楷體" w:hAnsiTheme="minorHAnsi"/>
          <w:color w:val="FF0000"/>
          <w:u w:val="single"/>
        </w:rPr>
        <w:t>系</w:t>
      </w:r>
      <w:proofErr w:type="gramStart"/>
      <w:r w:rsidRPr="00B90ECF">
        <w:rPr>
          <w:rFonts w:asciiTheme="minorHAnsi" w:eastAsia="標楷體" w:hAnsiTheme="minorHAnsi"/>
          <w:color w:val="FF0000"/>
          <w:u w:val="single"/>
        </w:rPr>
        <w:t>務</w:t>
      </w:r>
      <w:proofErr w:type="gramEnd"/>
      <w:r w:rsidRPr="00B90ECF">
        <w:rPr>
          <w:rFonts w:asciiTheme="minorHAnsi" w:eastAsia="標楷體" w:hAnsiTheme="minorHAnsi"/>
          <w:color w:val="FF0000"/>
          <w:u w:val="single"/>
        </w:rPr>
        <w:t>會議、院</w:t>
      </w:r>
      <w:proofErr w:type="gramStart"/>
      <w:r w:rsidRPr="00B90ECF">
        <w:rPr>
          <w:rFonts w:asciiTheme="minorHAnsi" w:eastAsia="標楷體" w:hAnsiTheme="minorHAnsi"/>
          <w:color w:val="FF0000"/>
          <w:u w:val="single"/>
        </w:rPr>
        <w:t>務</w:t>
      </w:r>
      <w:proofErr w:type="gramEnd"/>
      <w:r w:rsidRPr="00B90ECF">
        <w:rPr>
          <w:rFonts w:asciiTheme="minorHAnsi" w:eastAsia="標楷體" w:hAnsiTheme="minorHAnsi"/>
          <w:color w:val="FF0000"/>
          <w:u w:val="single"/>
        </w:rPr>
        <w:t>會議及教務會議通過</w:t>
      </w:r>
      <w:r w:rsidRPr="00B90ECF">
        <w:rPr>
          <w:rFonts w:asciiTheme="minorHAnsi" w:eastAsia="標楷體" w:hAnsiTheme="minorHAnsi"/>
        </w:rPr>
        <w:t>，校長核定後發布實施，修正時亦同。</w:t>
      </w:r>
    </w:p>
    <w:p w:rsidR="005839A8" w:rsidRPr="00B90ECF" w:rsidRDefault="005839A8" w:rsidP="005839A8">
      <w:pPr>
        <w:spacing w:beforeLines="100" w:before="240" w:afterLines="100" w:after="240"/>
        <w:ind w:left="561" w:hangingChars="200" w:hanging="561"/>
        <w:rPr>
          <w:rFonts w:asciiTheme="minorHAnsi" w:eastAsia="標楷體" w:hAnsiTheme="minorHAnsi"/>
          <w:b/>
          <w:bCs/>
          <w:sz w:val="28"/>
        </w:rPr>
      </w:pPr>
      <w:r w:rsidRPr="00B90ECF">
        <w:rPr>
          <w:rFonts w:asciiTheme="minorHAnsi" w:eastAsia="標楷體" w:hAnsiTheme="minorHAnsi"/>
          <w:b/>
          <w:bCs/>
          <w:sz w:val="28"/>
        </w:rPr>
        <w:t>決</w:t>
      </w:r>
      <w:r w:rsidRPr="00B90ECF">
        <w:rPr>
          <w:rFonts w:asciiTheme="minorHAnsi" w:eastAsia="標楷體" w:hAnsiTheme="minorHAnsi"/>
          <w:b/>
          <w:bCs/>
          <w:sz w:val="28"/>
        </w:rPr>
        <w:t xml:space="preserve">  </w:t>
      </w:r>
      <w:r w:rsidRPr="00B90ECF">
        <w:rPr>
          <w:rFonts w:asciiTheme="minorHAnsi" w:eastAsia="標楷體" w:hAnsiTheme="minorHAnsi"/>
          <w:b/>
          <w:bCs/>
          <w:sz w:val="28"/>
        </w:rPr>
        <w:t>議：</w:t>
      </w:r>
      <w:r w:rsidR="000344DA">
        <w:rPr>
          <w:rFonts w:asciiTheme="minorHAnsi" w:eastAsia="標楷體" w:hAnsiTheme="minorHAnsi" w:hint="eastAsia"/>
          <w:b/>
          <w:bCs/>
          <w:sz w:val="28"/>
        </w:rPr>
        <w:t>照案通過。</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B90ECF" w:rsidRPr="00B90ECF" w:rsidTr="00F72C5B">
        <w:tc>
          <w:tcPr>
            <w:tcW w:w="10485" w:type="dxa"/>
            <w:shd w:val="clear" w:color="auto" w:fill="auto"/>
          </w:tcPr>
          <w:p w:rsidR="00B90ECF" w:rsidRPr="00B90ECF" w:rsidRDefault="00B90ECF" w:rsidP="00B90ECF">
            <w:pPr>
              <w:tabs>
                <w:tab w:val="left" w:pos="9739"/>
              </w:tabs>
              <w:spacing w:line="400" w:lineRule="exact"/>
              <w:ind w:left="1135" w:rightChars="-45" w:right="-108" w:hangingChars="405" w:hanging="1135"/>
              <w:rPr>
                <w:rFonts w:asciiTheme="minorHAnsi" w:eastAsia="標楷體" w:hAnsiTheme="minorHAnsi"/>
                <w:b/>
                <w:sz w:val="28"/>
                <w:szCs w:val="28"/>
              </w:rPr>
            </w:pPr>
            <w:bookmarkStart w:id="5" w:name="提案六"/>
            <w:r w:rsidRPr="00B90ECF">
              <w:rPr>
                <w:rFonts w:asciiTheme="minorHAnsi" w:eastAsia="標楷體" w:hAnsiTheme="minorHAnsi"/>
                <w:b/>
                <w:sz w:val="28"/>
                <w:szCs w:val="28"/>
              </w:rPr>
              <w:t>提案六</w:t>
            </w:r>
            <w:bookmarkEnd w:id="5"/>
            <w:r w:rsidRPr="00B90ECF">
              <w:rPr>
                <w:rFonts w:asciiTheme="minorHAnsi" w:eastAsia="標楷體" w:hAnsiTheme="minorHAnsi"/>
                <w:b/>
                <w:sz w:val="28"/>
                <w:szCs w:val="28"/>
              </w:rPr>
              <w:t>、修正「國立</w:t>
            </w:r>
            <w:proofErr w:type="gramStart"/>
            <w:r w:rsidRPr="00B90ECF">
              <w:rPr>
                <w:rFonts w:asciiTheme="minorHAnsi" w:eastAsia="標楷體" w:hAnsiTheme="minorHAnsi"/>
                <w:b/>
                <w:sz w:val="28"/>
                <w:szCs w:val="28"/>
              </w:rPr>
              <w:t>臺</w:t>
            </w:r>
            <w:proofErr w:type="gramEnd"/>
            <w:r w:rsidRPr="00B90ECF">
              <w:rPr>
                <w:rFonts w:asciiTheme="minorHAnsi" w:eastAsia="標楷體" w:hAnsiTheme="minorHAnsi"/>
                <w:b/>
                <w:sz w:val="28"/>
                <w:szCs w:val="28"/>
              </w:rPr>
              <w:t>東大學文化資源與休閒產業學系碩士班課程先修生甄選要點」案，請審議。</w:t>
            </w:r>
          </w:p>
          <w:p w:rsidR="00B90ECF" w:rsidRPr="00B90ECF" w:rsidRDefault="00B90ECF" w:rsidP="00B90ECF">
            <w:pPr>
              <w:spacing w:line="400" w:lineRule="exact"/>
              <w:ind w:right="-108"/>
              <w:jc w:val="right"/>
              <w:rPr>
                <w:rFonts w:asciiTheme="minorHAnsi" w:eastAsia="標楷體" w:hAnsiTheme="minorHAnsi"/>
              </w:rPr>
            </w:pPr>
            <w:proofErr w:type="gramStart"/>
            <w:r w:rsidRPr="00B90ECF">
              <w:rPr>
                <w:rFonts w:asciiTheme="minorHAnsi" w:eastAsia="標楷體" w:hAnsiTheme="minorHAnsi"/>
              </w:rPr>
              <w:t>（</w:t>
            </w:r>
            <w:proofErr w:type="gramEnd"/>
            <w:r w:rsidRPr="00B90ECF">
              <w:rPr>
                <w:rFonts w:asciiTheme="minorHAnsi" w:eastAsia="標楷體" w:hAnsiTheme="minorHAnsi"/>
              </w:rPr>
              <w:t>提案單位：</w:t>
            </w:r>
            <w:r w:rsidRPr="00B90ECF">
              <w:rPr>
                <w:rFonts w:asciiTheme="minorHAnsi" w:eastAsia="標楷體" w:hAnsiTheme="minorHAnsi"/>
                <w:bCs/>
              </w:rPr>
              <w:t>師範學院文化資源與休閒產業學系</w:t>
            </w:r>
            <w:proofErr w:type="gramStart"/>
            <w:r w:rsidRPr="00B90ECF">
              <w:rPr>
                <w:rFonts w:asciiTheme="minorHAnsi" w:eastAsia="標楷體" w:hAnsiTheme="minorHAnsi"/>
              </w:rPr>
              <w:t>）</w:t>
            </w:r>
            <w:proofErr w:type="gramEnd"/>
          </w:p>
        </w:tc>
      </w:tr>
    </w:tbl>
    <w:p w:rsidR="00B90ECF" w:rsidRPr="00B90ECF" w:rsidRDefault="00B90ECF" w:rsidP="00B90ECF">
      <w:pPr>
        <w:jc w:val="both"/>
        <w:rPr>
          <w:rFonts w:asciiTheme="minorHAnsi" w:eastAsia="標楷體" w:hAnsiTheme="minorHAnsi"/>
          <w:b/>
          <w:bCs/>
        </w:rPr>
      </w:pPr>
      <w:r w:rsidRPr="00B90ECF">
        <w:rPr>
          <w:rFonts w:asciiTheme="minorHAnsi" w:eastAsia="標楷體" w:hAnsiTheme="minorHAnsi"/>
          <w:b/>
          <w:bCs/>
          <w:sz w:val="28"/>
        </w:rPr>
        <w:t>說</w:t>
      </w:r>
      <w:r w:rsidRPr="00B90ECF">
        <w:rPr>
          <w:rFonts w:asciiTheme="minorHAnsi" w:eastAsia="標楷體" w:hAnsiTheme="minorHAnsi"/>
          <w:b/>
          <w:bCs/>
          <w:sz w:val="28"/>
        </w:rPr>
        <w:t xml:space="preserve">  </w:t>
      </w:r>
      <w:r w:rsidRPr="00B90ECF">
        <w:rPr>
          <w:rFonts w:asciiTheme="minorHAnsi" w:eastAsia="標楷體" w:hAnsiTheme="minorHAnsi"/>
          <w:b/>
          <w:bCs/>
          <w:sz w:val="28"/>
        </w:rPr>
        <w:t>明：</w:t>
      </w:r>
    </w:p>
    <w:p w:rsidR="00B90ECF" w:rsidRPr="00B90ECF" w:rsidRDefault="00B90ECF" w:rsidP="00B90ECF">
      <w:pPr>
        <w:numPr>
          <w:ilvl w:val="0"/>
          <w:numId w:val="35"/>
        </w:numPr>
        <w:ind w:left="1134" w:hanging="567"/>
        <w:rPr>
          <w:rFonts w:asciiTheme="minorHAnsi" w:eastAsia="標楷體" w:hAnsiTheme="minorHAnsi"/>
        </w:rPr>
      </w:pPr>
      <w:r w:rsidRPr="00B90ECF">
        <w:rPr>
          <w:rFonts w:asciiTheme="minorHAnsi" w:eastAsia="標楷體" w:hAnsiTheme="minorHAnsi"/>
        </w:rPr>
        <w:t>本案業經師範學院</w:t>
      </w:r>
      <w:r w:rsidRPr="00B90ECF">
        <w:rPr>
          <w:rFonts w:asciiTheme="minorHAnsi" w:eastAsia="標楷體" w:hAnsiTheme="minorHAnsi"/>
        </w:rPr>
        <w:t>(109.5.13)108</w:t>
      </w:r>
      <w:r w:rsidRPr="00B90ECF">
        <w:rPr>
          <w:rFonts w:asciiTheme="minorHAnsi" w:eastAsia="標楷體" w:hAnsiTheme="minorHAnsi"/>
        </w:rPr>
        <w:t>學年度第</w:t>
      </w:r>
      <w:r w:rsidRPr="00B90ECF">
        <w:rPr>
          <w:rFonts w:asciiTheme="minorHAnsi" w:eastAsia="標楷體" w:hAnsiTheme="minorHAnsi"/>
        </w:rPr>
        <w:t>2</w:t>
      </w:r>
      <w:r w:rsidRPr="00B90ECF">
        <w:rPr>
          <w:rFonts w:asciiTheme="minorHAnsi" w:eastAsia="標楷體" w:hAnsiTheme="minorHAnsi"/>
        </w:rPr>
        <w:t>學期第</w:t>
      </w:r>
      <w:r w:rsidRPr="00B90ECF">
        <w:rPr>
          <w:rFonts w:asciiTheme="minorHAnsi" w:eastAsia="標楷體" w:hAnsiTheme="minorHAnsi"/>
        </w:rPr>
        <w:t>3</w:t>
      </w:r>
      <w:r w:rsidRPr="00B90ECF">
        <w:rPr>
          <w:rFonts w:asciiTheme="minorHAnsi" w:eastAsia="標楷體" w:hAnsiTheme="minorHAnsi"/>
        </w:rPr>
        <w:t>次院</w:t>
      </w:r>
      <w:proofErr w:type="gramStart"/>
      <w:r w:rsidRPr="00B90ECF">
        <w:rPr>
          <w:rFonts w:asciiTheme="minorHAnsi" w:eastAsia="標楷體" w:hAnsiTheme="minorHAnsi"/>
        </w:rPr>
        <w:t>務</w:t>
      </w:r>
      <w:proofErr w:type="gramEnd"/>
      <w:r w:rsidRPr="00B90ECF">
        <w:rPr>
          <w:rFonts w:asciiTheme="minorHAnsi" w:eastAsia="標楷體" w:hAnsiTheme="minorHAnsi"/>
        </w:rPr>
        <w:t>會議、</w:t>
      </w:r>
      <w:proofErr w:type="gramStart"/>
      <w:r w:rsidRPr="00B90ECF">
        <w:rPr>
          <w:rFonts w:asciiTheme="minorHAnsi" w:eastAsia="標楷體" w:hAnsiTheme="minorHAnsi"/>
        </w:rPr>
        <w:t>文休系</w:t>
      </w:r>
      <w:proofErr w:type="gramEnd"/>
      <w:r w:rsidRPr="00B90ECF">
        <w:rPr>
          <w:rFonts w:asciiTheme="minorHAnsi" w:eastAsia="標楷體" w:hAnsiTheme="minorHAnsi"/>
        </w:rPr>
        <w:t>(109.4.28) 108</w:t>
      </w:r>
      <w:r w:rsidRPr="00B90ECF">
        <w:rPr>
          <w:rFonts w:asciiTheme="minorHAnsi" w:eastAsia="標楷體" w:hAnsiTheme="minorHAnsi"/>
        </w:rPr>
        <w:t>學年度第</w:t>
      </w:r>
      <w:r w:rsidRPr="00B90ECF">
        <w:rPr>
          <w:rFonts w:asciiTheme="minorHAnsi" w:eastAsia="標楷體" w:hAnsiTheme="minorHAnsi"/>
        </w:rPr>
        <w:t>2</w:t>
      </w:r>
      <w:r w:rsidRPr="00B90ECF">
        <w:rPr>
          <w:rFonts w:asciiTheme="minorHAnsi" w:eastAsia="標楷體" w:hAnsiTheme="minorHAnsi"/>
        </w:rPr>
        <w:t>學期第</w:t>
      </w:r>
      <w:r w:rsidRPr="00B90ECF">
        <w:rPr>
          <w:rFonts w:asciiTheme="minorHAnsi" w:eastAsia="標楷體" w:hAnsiTheme="minorHAnsi"/>
        </w:rPr>
        <w:t>2</w:t>
      </w:r>
      <w:r w:rsidRPr="00B90ECF">
        <w:rPr>
          <w:rFonts w:asciiTheme="minorHAnsi" w:eastAsia="標楷體" w:hAnsiTheme="minorHAnsi"/>
        </w:rPr>
        <w:t>次系</w:t>
      </w:r>
      <w:proofErr w:type="gramStart"/>
      <w:r w:rsidRPr="00B90ECF">
        <w:rPr>
          <w:rFonts w:asciiTheme="minorHAnsi" w:eastAsia="標楷體" w:hAnsiTheme="minorHAnsi"/>
        </w:rPr>
        <w:t>務</w:t>
      </w:r>
      <w:proofErr w:type="gramEnd"/>
      <w:r w:rsidRPr="00B90ECF">
        <w:rPr>
          <w:rFonts w:asciiTheme="minorHAnsi" w:eastAsia="標楷體" w:hAnsiTheme="minorHAnsi"/>
        </w:rPr>
        <w:t>會議修</w:t>
      </w:r>
      <w:r w:rsidR="001D09DE">
        <w:rPr>
          <w:rFonts w:asciiTheme="minorHAnsi" w:eastAsia="標楷體" w:hAnsiTheme="minorHAnsi" w:hint="eastAsia"/>
        </w:rPr>
        <w:t>正</w:t>
      </w:r>
      <w:r w:rsidRPr="00B90ECF">
        <w:rPr>
          <w:rFonts w:asciiTheme="minorHAnsi" w:eastAsia="標楷體" w:hAnsiTheme="minorHAnsi"/>
        </w:rPr>
        <w:t>通過。</w:t>
      </w:r>
    </w:p>
    <w:p w:rsidR="00B90ECF" w:rsidRPr="00B90ECF" w:rsidRDefault="00B90ECF" w:rsidP="00B90ECF">
      <w:pPr>
        <w:numPr>
          <w:ilvl w:val="0"/>
          <w:numId w:val="35"/>
        </w:numPr>
        <w:ind w:left="1134" w:hanging="567"/>
        <w:rPr>
          <w:rFonts w:asciiTheme="minorHAnsi" w:eastAsia="標楷體" w:hAnsiTheme="minorHAnsi"/>
        </w:rPr>
      </w:pPr>
      <w:r w:rsidRPr="00B90ECF">
        <w:rPr>
          <w:rFonts w:asciiTheme="minorHAnsi" w:eastAsia="標楷體" w:hAnsiTheme="minorHAnsi"/>
        </w:rPr>
        <w:t>修正條文對照表如下：</w:t>
      </w:r>
    </w:p>
    <w:p w:rsidR="00B90ECF" w:rsidRPr="001D09DE" w:rsidRDefault="00B90ECF" w:rsidP="001D09DE">
      <w:pPr>
        <w:spacing w:beforeLines="50" w:before="120" w:afterLines="50" w:after="120"/>
        <w:ind w:left="567"/>
        <w:jc w:val="center"/>
        <w:rPr>
          <w:rFonts w:asciiTheme="minorHAnsi" w:eastAsia="標楷體" w:hAnsiTheme="minorHAnsi"/>
          <w:b/>
          <w:sz w:val="32"/>
          <w:szCs w:val="32"/>
        </w:rPr>
      </w:pPr>
      <w:r w:rsidRPr="00B90ECF">
        <w:rPr>
          <w:rFonts w:asciiTheme="minorHAnsi" w:eastAsia="標楷體" w:hAnsiTheme="minorHAnsi"/>
          <w:b/>
          <w:sz w:val="32"/>
          <w:szCs w:val="32"/>
        </w:rPr>
        <w:t>國立</w:t>
      </w:r>
      <w:proofErr w:type="gramStart"/>
      <w:r w:rsidRPr="00B90ECF">
        <w:rPr>
          <w:rFonts w:asciiTheme="minorHAnsi" w:eastAsia="標楷體" w:hAnsiTheme="minorHAnsi"/>
          <w:b/>
          <w:sz w:val="32"/>
          <w:szCs w:val="32"/>
        </w:rPr>
        <w:t>臺</w:t>
      </w:r>
      <w:proofErr w:type="gramEnd"/>
      <w:r w:rsidRPr="00B90ECF">
        <w:rPr>
          <w:rFonts w:asciiTheme="minorHAnsi" w:eastAsia="標楷體" w:hAnsiTheme="minorHAnsi"/>
          <w:b/>
          <w:sz w:val="32"/>
          <w:szCs w:val="32"/>
        </w:rPr>
        <w:t>東大學</w:t>
      </w:r>
      <w:r w:rsidR="001D09DE" w:rsidRPr="001D09DE">
        <w:rPr>
          <w:rFonts w:asciiTheme="minorHAnsi" w:eastAsia="標楷體" w:hAnsiTheme="minorHAnsi"/>
          <w:b/>
          <w:sz w:val="32"/>
          <w:szCs w:val="32"/>
        </w:rPr>
        <w:t>文化資源與休閒產業學系碩士班課程先修生甄選要點</w:t>
      </w:r>
      <w:r w:rsidRPr="00B90ECF">
        <w:rPr>
          <w:rFonts w:asciiTheme="minorHAnsi" w:eastAsia="標楷體" w:hAnsiTheme="minorHAnsi"/>
          <w:b/>
          <w:sz w:val="32"/>
          <w:szCs w:val="32"/>
        </w:rPr>
        <w:t>(</w:t>
      </w:r>
      <w:r w:rsidRPr="00B90ECF">
        <w:rPr>
          <w:rFonts w:asciiTheme="minorHAnsi" w:eastAsia="標楷體" w:hAnsiTheme="minorHAnsi"/>
          <w:b/>
          <w:sz w:val="32"/>
          <w:szCs w:val="32"/>
        </w:rPr>
        <w:t>修正條文對照表</w:t>
      </w:r>
      <w:r w:rsidRPr="00B90ECF">
        <w:rPr>
          <w:rFonts w:asciiTheme="minorHAnsi" w:eastAsia="標楷體" w:hAnsiTheme="minorHAnsi"/>
          <w:b/>
          <w:sz w:val="32"/>
          <w:szCs w:val="32"/>
        </w:rPr>
        <w:t>)</w:t>
      </w:r>
    </w:p>
    <w:tbl>
      <w:tblPr>
        <w:tblStyle w:val="aff5"/>
        <w:tblW w:w="0" w:type="auto"/>
        <w:jc w:val="center"/>
        <w:tblLook w:val="04A0" w:firstRow="1" w:lastRow="0" w:firstColumn="1" w:lastColumn="0" w:noHBand="0" w:noVBand="1"/>
      </w:tblPr>
      <w:tblGrid>
        <w:gridCol w:w="3209"/>
        <w:gridCol w:w="3209"/>
        <w:gridCol w:w="3210"/>
      </w:tblGrid>
      <w:tr w:rsidR="00B90ECF" w:rsidRPr="00B90ECF" w:rsidTr="00C452E1">
        <w:trPr>
          <w:jc w:val="center"/>
        </w:trPr>
        <w:tc>
          <w:tcPr>
            <w:tcW w:w="3209" w:type="dxa"/>
            <w:tcBorders>
              <w:top w:val="single" w:sz="4" w:space="0" w:color="auto"/>
              <w:left w:val="single" w:sz="4" w:space="0" w:color="auto"/>
              <w:bottom w:val="single" w:sz="4" w:space="0" w:color="auto"/>
              <w:right w:val="single" w:sz="4" w:space="0" w:color="auto"/>
            </w:tcBorders>
          </w:tcPr>
          <w:p w:rsidR="00B90ECF" w:rsidRPr="00B90ECF" w:rsidRDefault="001D09DE" w:rsidP="00F72C5B">
            <w:pPr>
              <w:jc w:val="center"/>
              <w:rPr>
                <w:rFonts w:asciiTheme="minorHAnsi" w:eastAsia="標楷體" w:hAnsiTheme="minorHAnsi"/>
                <w:b/>
                <w:sz w:val="28"/>
                <w:szCs w:val="28"/>
              </w:rPr>
            </w:pPr>
            <w:r>
              <w:rPr>
                <w:rFonts w:asciiTheme="minorHAnsi" w:eastAsia="標楷體" w:hAnsiTheme="minorHAnsi" w:hint="eastAsia"/>
                <w:b/>
                <w:sz w:val="28"/>
                <w:szCs w:val="28"/>
              </w:rPr>
              <w:t>修正後法規</w:t>
            </w:r>
            <w:r w:rsidR="00C452E1">
              <w:rPr>
                <w:rFonts w:asciiTheme="minorHAnsi" w:eastAsia="標楷體" w:hAnsiTheme="minorHAnsi" w:hint="eastAsia"/>
                <w:b/>
                <w:sz w:val="28"/>
                <w:szCs w:val="28"/>
              </w:rPr>
              <w:t>名稱</w:t>
            </w:r>
          </w:p>
        </w:tc>
        <w:tc>
          <w:tcPr>
            <w:tcW w:w="3209" w:type="dxa"/>
            <w:tcBorders>
              <w:top w:val="single" w:sz="4" w:space="0" w:color="auto"/>
              <w:left w:val="single" w:sz="4" w:space="0" w:color="auto"/>
              <w:bottom w:val="single" w:sz="4" w:space="0" w:color="auto"/>
              <w:right w:val="single" w:sz="4" w:space="0" w:color="auto"/>
            </w:tcBorders>
          </w:tcPr>
          <w:p w:rsidR="00B90ECF" w:rsidRPr="00B90ECF" w:rsidRDefault="001D09DE" w:rsidP="00F72C5B">
            <w:pPr>
              <w:jc w:val="center"/>
              <w:rPr>
                <w:rFonts w:asciiTheme="minorHAnsi" w:eastAsia="標楷體" w:hAnsiTheme="minorHAnsi"/>
                <w:b/>
                <w:sz w:val="28"/>
                <w:szCs w:val="28"/>
              </w:rPr>
            </w:pPr>
            <w:r>
              <w:rPr>
                <w:rFonts w:asciiTheme="minorHAnsi" w:eastAsia="標楷體" w:hAnsiTheme="minorHAnsi" w:hint="eastAsia"/>
                <w:b/>
                <w:sz w:val="28"/>
                <w:szCs w:val="28"/>
              </w:rPr>
              <w:t>現行法規</w:t>
            </w:r>
            <w:r w:rsidR="00C452E1">
              <w:rPr>
                <w:rFonts w:asciiTheme="minorHAnsi" w:eastAsia="標楷體" w:hAnsiTheme="minorHAnsi" w:hint="eastAsia"/>
                <w:b/>
                <w:sz w:val="28"/>
                <w:szCs w:val="28"/>
              </w:rPr>
              <w:t>名稱</w:t>
            </w:r>
          </w:p>
        </w:tc>
        <w:tc>
          <w:tcPr>
            <w:tcW w:w="3210" w:type="dxa"/>
            <w:tcBorders>
              <w:top w:val="single" w:sz="4" w:space="0" w:color="auto"/>
              <w:left w:val="single" w:sz="4" w:space="0" w:color="auto"/>
              <w:bottom w:val="single" w:sz="4" w:space="0" w:color="auto"/>
              <w:right w:val="single" w:sz="4" w:space="0" w:color="auto"/>
            </w:tcBorders>
          </w:tcPr>
          <w:p w:rsidR="00B90ECF" w:rsidRPr="00B90ECF" w:rsidRDefault="001D09DE" w:rsidP="00F72C5B">
            <w:pPr>
              <w:jc w:val="center"/>
              <w:rPr>
                <w:rFonts w:asciiTheme="minorHAnsi" w:eastAsia="標楷體" w:hAnsiTheme="minorHAnsi"/>
                <w:b/>
                <w:sz w:val="28"/>
                <w:szCs w:val="28"/>
              </w:rPr>
            </w:pPr>
            <w:r>
              <w:rPr>
                <w:rFonts w:asciiTheme="minorHAnsi" w:eastAsia="標楷體" w:hAnsiTheme="minorHAnsi" w:hint="eastAsia"/>
                <w:b/>
                <w:sz w:val="28"/>
                <w:szCs w:val="28"/>
              </w:rPr>
              <w:t>說明</w:t>
            </w:r>
          </w:p>
        </w:tc>
      </w:tr>
      <w:tr w:rsidR="001D09DE" w:rsidRPr="00B90ECF" w:rsidTr="00C452E1">
        <w:trPr>
          <w:jc w:val="center"/>
        </w:trPr>
        <w:tc>
          <w:tcPr>
            <w:tcW w:w="3209" w:type="dxa"/>
            <w:tcBorders>
              <w:top w:val="single" w:sz="4" w:space="0" w:color="auto"/>
              <w:left w:val="single" w:sz="4" w:space="0" w:color="auto"/>
              <w:bottom w:val="single" w:sz="4" w:space="0" w:color="auto"/>
              <w:right w:val="single" w:sz="4" w:space="0" w:color="auto"/>
            </w:tcBorders>
          </w:tcPr>
          <w:p w:rsidR="001D09DE" w:rsidRPr="001D09DE" w:rsidRDefault="001D09DE" w:rsidP="001514C7">
            <w:pPr>
              <w:spacing w:beforeLines="50" w:before="120" w:afterLines="50" w:after="120"/>
              <w:rPr>
                <w:rFonts w:asciiTheme="minorHAnsi" w:eastAsia="標楷體" w:hAnsiTheme="minorHAnsi"/>
                <w:b/>
                <w:sz w:val="24"/>
              </w:rPr>
            </w:pPr>
            <w:r w:rsidRPr="001D09DE">
              <w:rPr>
                <w:rFonts w:eastAsia="標楷體" w:hint="eastAsia"/>
                <w:sz w:val="24"/>
              </w:rPr>
              <w:t>國立</w:t>
            </w:r>
            <w:proofErr w:type="gramStart"/>
            <w:r w:rsidRPr="001D09DE">
              <w:rPr>
                <w:rFonts w:eastAsia="標楷體" w:hint="eastAsia"/>
                <w:sz w:val="24"/>
              </w:rPr>
              <w:t>臺</w:t>
            </w:r>
            <w:proofErr w:type="gramEnd"/>
            <w:r w:rsidRPr="001D09DE">
              <w:rPr>
                <w:rFonts w:eastAsia="標楷體" w:hint="eastAsia"/>
                <w:sz w:val="24"/>
              </w:rPr>
              <w:t>東大學文化資源與休閒產業學系碩士班</w:t>
            </w:r>
            <w:r w:rsidRPr="001D09DE">
              <w:rPr>
                <w:rFonts w:eastAsia="標楷體" w:hint="eastAsia"/>
                <w:color w:val="FF0000"/>
                <w:sz w:val="24"/>
                <w:u w:val="single"/>
              </w:rPr>
              <w:t>課程先修生</w:t>
            </w:r>
            <w:r w:rsidRPr="001D09DE">
              <w:rPr>
                <w:rFonts w:eastAsia="標楷體" w:hint="eastAsia"/>
                <w:sz w:val="24"/>
              </w:rPr>
              <w:t>甄選要點</w:t>
            </w:r>
          </w:p>
        </w:tc>
        <w:tc>
          <w:tcPr>
            <w:tcW w:w="3209" w:type="dxa"/>
            <w:tcBorders>
              <w:top w:val="single" w:sz="4" w:space="0" w:color="auto"/>
              <w:left w:val="single" w:sz="4" w:space="0" w:color="auto"/>
              <w:bottom w:val="single" w:sz="4" w:space="0" w:color="auto"/>
              <w:right w:val="single" w:sz="4" w:space="0" w:color="auto"/>
            </w:tcBorders>
          </w:tcPr>
          <w:p w:rsidR="001D09DE" w:rsidRPr="001D09DE" w:rsidRDefault="001D09DE" w:rsidP="001514C7">
            <w:pPr>
              <w:spacing w:beforeLines="50" w:before="120" w:afterLines="50" w:after="120"/>
              <w:rPr>
                <w:rFonts w:asciiTheme="minorHAnsi" w:eastAsia="標楷體" w:hAnsiTheme="minorHAnsi"/>
                <w:b/>
                <w:sz w:val="24"/>
              </w:rPr>
            </w:pPr>
            <w:r w:rsidRPr="001D09DE">
              <w:rPr>
                <w:rFonts w:eastAsia="標楷體" w:hint="eastAsia"/>
                <w:sz w:val="24"/>
              </w:rPr>
              <w:t>國立</w:t>
            </w:r>
            <w:proofErr w:type="gramStart"/>
            <w:r w:rsidRPr="001D09DE">
              <w:rPr>
                <w:rFonts w:eastAsia="標楷體" w:hint="eastAsia"/>
                <w:sz w:val="24"/>
              </w:rPr>
              <w:t>臺</w:t>
            </w:r>
            <w:proofErr w:type="gramEnd"/>
            <w:r w:rsidRPr="001D09DE">
              <w:rPr>
                <w:rFonts w:eastAsia="標楷體" w:hint="eastAsia"/>
                <w:sz w:val="24"/>
              </w:rPr>
              <w:t>東大學文化資源與休閒產業學系碩士班</w:t>
            </w:r>
            <w:r w:rsidRPr="001D09DE">
              <w:rPr>
                <w:rFonts w:eastAsia="標楷體" w:hint="eastAsia"/>
                <w:color w:val="FF0000"/>
                <w:sz w:val="24"/>
                <w:u w:val="single"/>
              </w:rPr>
              <w:t>預備研究生</w:t>
            </w:r>
            <w:r w:rsidRPr="001D09DE">
              <w:rPr>
                <w:rFonts w:eastAsia="標楷體" w:hint="eastAsia"/>
                <w:sz w:val="24"/>
              </w:rPr>
              <w:t>甄選要點</w:t>
            </w:r>
          </w:p>
        </w:tc>
        <w:tc>
          <w:tcPr>
            <w:tcW w:w="3210" w:type="dxa"/>
            <w:tcBorders>
              <w:top w:val="single" w:sz="4" w:space="0" w:color="auto"/>
              <w:left w:val="single" w:sz="4" w:space="0" w:color="auto"/>
              <w:bottom w:val="single" w:sz="4" w:space="0" w:color="auto"/>
              <w:right w:val="single" w:sz="4" w:space="0" w:color="auto"/>
            </w:tcBorders>
          </w:tcPr>
          <w:p w:rsidR="001D09DE" w:rsidRPr="001D09DE" w:rsidRDefault="001D09DE" w:rsidP="001514C7">
            <w:pPr>
              <w:spacing w:beforeLines="50" w:before="120" w:afterLines="50" w:after="120"/>
              <w:ind w:left="271" w:hangingChars="113" w:hanging="271"/>
              <w:rPr>
                <w:rFonts w:asciiTheme="minorHAnsi" w:eastAsia="標楷體" w:hAnsiTheme="minorHAnsi"/>
                <w:sz w:val="24"/>
              </w:rPr>
            </w:pPr>
            <w:r w:rsidRPr="001D09DE">
              <w:rPr>
                <w:rFonts w:asciiTheme="minorHAnsi" w:eastAsia="標楷體" w:hAnsiTheme="minorHAnsi"/>
                <w:sz w:val="24"/>
              </w:rPr>
              <w:t>1.</w:t>
            </w:r>
            <w:r w:rsidRPr="001D09DE">
              <w:rPr>
                <w:rFonts w:asciiTheme="minorHAnsi" w:eastAsia="標楷體" w:hAnsiTheme="minorHAnsi"/>
                <w:sz w:val="24"/>
              </w:rPr>
              <w:t>「預備研究生」改為「課程先修生」。</w:t>
            </w:r>
          </w:p>
          <w:p w:rsidR="001D09DE" w:rsidRPr="00B90ECF" w:rsidRDefault="001D09DE" w:rsidP="001514C7">
            <w:pPr>
              <w:spacing w:beforeLines="50" w:before="120" w:afterLines="50" w:after="120"/>
              <w:ind w:left="271" w:hangingChars="113" w:hanging="271"/>
              <w:rPr>
                <w:rFonts w:asciiTheme="minorHAnsi" w:eastAsia="標楷體" w:hAnsiTheme="minorHAnsi"/>
                <w:b/>
                <w:sz w:val="28"/>
                <w:szCs w:val="28"/>
              </w:rPr>
            </w:pPr>
            <w:r w:rsidRPr="001D09DE">
              <w:rPr>
                <w:rFonts w:asciiTheme="minorHAnsi" w:eastAsia="標楷體" w:hAnsiTheme="minorHAnsi"/>
                <w:sz w:val="24"/>
              </w:rPr>
              <w:t>2.</w:t>
            </w:r>
            <w:proofErr w:type="gramStart"/>
            <w:r w:rsidRPr="001D09DE">
              <w:rPr>
                <w:rFonts w:asciiTheme="minorHAnsi" w:eastAsia="標楷體" w:hAnsiTheme="minorHAnsi"/>
                <w:sz w:val="24"/>
              </w:rPr>
              <w:t>另</w:t>
            </w:r>
            <w:proofErr w:type="gramEnd"/>
            <w:r w:rsidRPr="001D09DE">
              <w:rPr>
                <w:rFonts w:asciiTheme="minorHAnsi" w:eastAsia="標楷體" w:hAnsiTheme="minorHAnsi"/>
                <w:sz w:val="24"/>
              </w:rPr>
              <w:t>，要點內「碩士班預備研究生」皆修正為「碩士班課程先修生」。</w:t>
            </w:r>
          </w:p>
        </w:tc>
      </w:tr>
      <w:tr w:rsidR="001D09DE" w:rsidRPr="00B90ECF" w:rsidTr="00C452E1">
        <w:trPr>
          <w:jc w:val="center"/>
        </w:trPr>
        <w:tc>
          <w:tcPr>
            <w:tcW w:w="3209" w:type="dxa"/>
            <w:tcBorders>
              <w:top w:val="single" w:sz="4" w:space="0" w:color="auto"/>
              <w:left w:val="single" w:sz="4" w:space="0" w:color="auto"/>
              <w:bottom w:val="single" w:sz="4" w:space="0" w:color="auto"/>
              <w:right w:val="single" w:sz="4" w:space="0" w:color="auto"/>
            </w:tcBorders>
          </w:tcPr>
          <w:p w:rsidR="001D09DE" w:rsidRPr="00B90ECF" w:rsidRDefault="001D09DE" w:rsidP="001D09DE">
            <w:pPr>
              <w:jc w:val="center"/>
              <w:rPr>
                <w:rFonts w:asciiTheme="minorHAnsi" w:eastAsia="標楷體" w:hAnsiTheme="minorHAnsi"/>
                <w:b/>
                <w:sz w:val="28"/>
                <w:szCs w:val="28"/>
              </w:rPr>
            </w:pPr>
            <w:r w:rsidRPr="00B90ECF">
              <w:rPr>
                <w:rFonts w:asciiTheme="minorHAnsi" w:eastAsia="標楷體" w:hAnsiTheme="minorHAnsi"/>
                <w:b/>
                <w:sz w:val="28"/>
                <w:szCs w:val="28"/>
              </w:rPr>
              <w:t>修正條文</w:t>
            </w:r>
          </w:p>
        </w:tc>
        <w:tc>
          <w:tcPr>
            <w:tcW w:w="3209" w:type="dxa"/>
            <w:tcBorders>
              <w:top w:val="single" w:sz="4" w:space="0" w:color="auto"/>
              <w:left w:val="single" w:sz="4" w:space="0" w:color="auto"/>
              <w:bottom w:val="single" w:sz="4" w:space="0" w:color="auto"/>
              <w:right w:val="single" w:sz="4" w:space="0" w:color="auto"/>
            </w:tcBorders>
          </w:tcPr>
          <w:p w:rsidR="001D09DE" w:rsidRPr="00B90ECF" w:rsidRDefault="001D09DE" w:rsidP="001D09DE">
            <w:pPr>
              <w:jc w:val="center"/>
              <w:rPr>
                <w:rFonts w:asciiTheme="minorHAnsi" w:eastAsia="標楷體" w:hAnsiTheme="minorHAnsi"/>
                <w:b/>
                <w:sz w:val="28"/>
                <w:szCs w:val="28"/>
              </w:rPr>
            </w:pPr>
            <w:r w:rsidRPr="00B90ECF">
              <w:rPr>
                <w:rFonts w:asciiTheme="minorHAnsi" w:eastAsia="標楷體" w:hAnsiTheme="minorHAnsi"/>
                <w:b/>
                <w:sz w:val="28"/>
                <w:szCs w:val="28"/>
              </w:rPr>
              <w:t>現行條文</w:t>
            </w:r>
          </w:p>
        </w:tc>
        <w:tc>
          <w:tcPr>
            <w:tcW w:w="3210" w:type="dxa"/>
            <w:tcBorders>
              <w:top w:val="single" w:sz="4" w:space="0" w:color="auto"/>
              <w:left w:val="single" w:sz="4" w:space="0" w:color="auto"/>
              <w:bottom w:val="single" w:sz="4" w:space="0" w:color="auto"/>
              <w:right w:val="single" w:sz="4" w:space="0" w:color="auto"/>
            </w:tcBorders>
          </w:tcPr>
          <w:p w:rsidR="001D09DE" w:rsidRPr="00B90ECF" w:rsidRDefault="001D09DE" w:rsidP="001D09DE">
            <w:pPr>
              <w:jc w:val="center"/>
              <w:rPr>
                <w:rFonts w:asciiTheme="minorHAnsi" w:eastAsia="標楷體" w:hAnsiTheme="minorHAnsi"/>
                <w:b/>
                <w:sz w:val="28"/>
                <w:szCs w:val="28"/>
              </w:rPr>
            </w:pPr>
            <w:r w:rsidRPr="00B90ECF">
              <w:rPr>
                <w:rFonts w:asciiTheme="minorHAnsi" w:eastAsia="標楷體" w:hAnsiTheme="minorHAnsi"/>
                <w:b/>
                <w:sz w:val="28"/>
                <w:szCs w:val="28"/>
              </w:rPr>
              <w:t>說明</w:t>
            </w:r>
          </w:p>
        </w:tc>
      </w:tr>
      <w:tr w:rsidR="001D09DE" w:rsidRPr="00B90ECF" w:rsidTr="00C452E1">
        <w:trPr>
          <w:jc w:val="center"/>
        </w:trPr>
        <w:tc>
          <w:tcPr>
            <w:tcW w:w="3209" w:type="dxa"/>
            <w:tcBorders>
              <w:top w:val="single" w:sz="4" w:space="0" w:color="auto"/>
              <w:left w:val="single" w:sz="4" w:space="0" w:color="auto"/>
              <w:bottom w:val="single" w:sz="4" w:space="0" w:color="auto"/>
              <w:right w:val="single" w:sz="4" w:space="0" w:color="auto"/>
            </w:tcBorders>
            <w:hideMark/>
          </w:tcPr>
          <w:p w:rsidR="001D09DE" w:rsidRPr="001D09DE" w:rsidRDefault="001D09DE" w:rsidP="00C452E1">
            <w:pPr>
              <w:ind w:left="454" w:hangingChars="189" w:hanging="454"/>
              <w:rPr>
                <w:sz w:val="24"/>
              </w:rPr>
            </w:pPr>
            <w:r w:rsidRPr="001D09DE">
              <w:rPr>
                <w:rFonts w:eastAsia="標楷體" w:hint="eastAsia"/>
                <w:color w:val="000000"/>
                <w:sz w:val="24"/>
              </w:rPr>
              <w:t>二、錄取名額：甄選</w:t>
            </w:r>
            <w:r w:rsidRPr="00C452E1">
              <w:rPr>
                <w:rFonts w:eastAsia="標楷體" w:hint="eastAsia"/>
                <w:color w:val="FF0000"/>
                <w:sz w:val="24"/>
                <w:u w:val="single"/>
              </w:rPr>
              <w:t>碩士班</w:t>
            </w:r>
            <w:r w:rsidRPr="00C452E1">
              <w:rPr>
                <w:rFonts w:eastAsia="標楷體" w:hint="eastAsia"/>
                <w:bCs/>
                <w:color w:val="FF0000"/>
                <w:kern w:val="16"/>
                <w:sz w:val="24"/>
                <w:u w:val="single"/>
              </w:rPr>
              <w:t>課程先修生</w:t>
            </w:r>
            <w:r w:rsidRPr="001D09DE">
              <w:rPr>
                <w:rFonts w:eastAsia="標楷體"/>
                <w:color w:val="000000"/>
                <w:sz w:val="24"/>
              </w:rPr>
              <w:t>(</w:t>
            </w:r>
            <w:r w:rsidRPr="001D09DE">
              <w:rPr>
                <w:rFonts w:eastAsia="標楷體" w:hint="eastAsia"/>
                <w:color w:val="000000"/>
                <w:sz w:val="24"/>
              </w:rPr>
              <w:t>以下簡稱</w:t>
            </w:r>
            <w:r w:rsidRPr="00C452E1">
              <w:rPr>
                <w:rFonts w:eastAsia="標楷體" w:hint="eastAsia"/>
                <w:bCs/>
                <w:color w:val="FF0000"/>
                <w:kern w:val="16"/>
                <w:sz w:val="24"/>
                <w:u w:val="single"/>
              </w:rPr>
              <w:t>先修生</w:t>
            </w:r>
            <w:r w:rsidRPr="001D09DE">
              <w:rPr>
                <w:rFonts w:eastAsia="標楷體"/>
                <w:color w:val="000000"/>
                <w:sz w:val="24"/>
              </w:rPr>
              <w:t xml:space="preserve">) </w:t>
            </w:r>
            <w:r w:rsidRPr="001D09DE">
              <w:rPr>
                <w:rFonts w:eastAsia="標楷體" w:hint="eastAsia"/>
                <w:color w:val="000000"/>
                <w:sz w:val="24"/>
              </w:rPr>
              <w:t>每年招收名額</w:t>
            </w:r>
            <w:r w:rsidRPr="00C452E1">
              <w:rPr>
                <w:rFonts w:eastAsia="標楷體" w:hint="eastAsia"/>
                <w:color w:val="FF0000"/>
                <w:sz w:val="24"/>
                <w:u w:val="single"/>
              </w:rPr>
              <w:t>不得超過當年度本系碩士班招生員額</w:t>
            </w:r>
            <w:r w:rsidRPr="00C452E1">
              <w:rPr>
                <w:rFonts w:eastAsia="標楷體" w:hint="eastAsia"/>
                <w:color w:val="000000"/>
                <w:sz w:val="24"/>
              </w:rPr>
              <w:t>。</w:t>
            </w:r>
          </w:p>
        </w:tc>
        <w:tc>
          <w:tcPr>
            <w:tcW w:w="3209" w:type="dxa"/>
            <w:tcBorders>
              <w:top w:val="single" w:sz="4" w:space="0" w:color="auto"/>
              <w:left w:val="single" w:sz="4" w:space="0" w:color="auto"/>
              <w:bottom w:val="single" w:sz="4" w:space="0" w:color="auto"/>
              <w:right w:val="single" w:sz="4" w:space="0" w:color="auto"/>
            </w:tcBorders>
            <w:hideMark/>
          </w:tcPr>
          <w:p w:rsidR="001D09DE" w:rsidRPr="001D09DE" w:rsidRDefault="001D09DE" w:rsidP="00C452E1">
            <w:pPr>
              <w:ind w:left="362" w:hangingChars="151" w:hanging="362"/>
              <w:jc w:val="both"/>
              <w:rPr>
                <w:rFonts w:asciiTheme="minorHAnsi" w:eastAsia="標楷體" w:hAnsiTheme="minorHAnsi"/>
                <w:sz w:val="24"/>
              </w:rPr>
            </w:pPr>
            <w:r w:rsidRPr="001D09DE">
              <w:rPr>
                <w:rFonts w:eastAsia="標楷體" w:hint="eastAsia"/>
                <w:color w:val="000000"/>
                <w:sz w:val="24"/>
              </w:rPr>
              <w:t>二、錄取名額：甄選</w:t>
            </w:r>
            <w:r w:rsidRPr="00C452E1">
              <w:rPr>
                <w:rFonts w:eastAsia="標楷體" w:hint="eastAsia"/>
                <w:color w:val="FF0000"/>
                <w:sz w:val="24"/>
                <w:u w:val="single"/>
              </w:rPr>
              <w:t>預備研究生</w:t>
            </w:r>
            <w:r w:rsidRPr="001D09DE">
              <w:rPr>
                <w:rFonts w:eastAsia="標楷體"/>
                <w:color w:val="000000"/>
                <w:sz w:val="24"/>
              </w:rPr>
              <w:t>(</w:t>
            </w:r>
            <w:r w:rsidRPr="001D09DE">
              <w:rPr>
                <w:rFonts w:eastAsia="標楷體" w:hint="eastAsia"/>
                <w:color w:val="000000"/>
                <w:sz w:val="24"/>
              </w:rPr>
              <w:t>以下簡稱</w:t>
            </w:r>
            <w:r w:rsidRPr="00C452E1">
              <w:rPr>
                <w:rFonts w:eastAsia="標楷體" w:hint="eastAsia"/>
                <w:color w:val="FF0000"/>
                <w:sz w:val="24"/>
                <w:u w:val="single"/>
              </w:rPr>
              <w:t>預</w:t>
            </w:r>
            <w:proofErr w:type="gramStart"/>
            <w:r w:rsidRPr="00C452E1">
              <w:rPr>
                <w:rFonts w:eastAsia="標楷體" w:hint="eastAsia"/>
                <w:color w:val="FF0000"/>
                <w:sz w:val="24"/>
                <w:u w:val="single"/>
              </w:rPr>
              <w:t>研</w:t>
            </w:r>
            <w:proofErr w:type="gramEnd"/>
            <w:r w:rsidRPr="00C452E1">
              <w:rPr>
                <w:rFonts w:eastAsia="標楷體" w:hint="eastAsia"/>
                <w:color w:val="FF0000"/>
                <w:sz w:val="24"/>
                <w:u w:val="single"/>
              </w:rPr>
              <w:t>生</w:t>
            </w:r>
            <w:r w:rsidRPr="001D09DE">
              <w:rPr>
                <w:rFonts w:eastAsia="標楷體"/>
                <w:color w:val="000000"/>
                <w:sz w:val="24"/>
              </w:rPr>
              <w:t>)</w:t>
            </w:r>
            <w:r w:rsidRPr="001D09DE">
              <w:rPr>
                <w:rFonts w:eastAsia="標楷體" w:hint="eastAsia"/>
                <w:color w:val="000000"/>
                <w:sz w:val="24"/>
              </w:rPr>
              <w:t>每年招收名額不得超過</w:t>
            </w:r>
            <w:r w:rsidRPr="00C452E1">
              <w:rPr>
                <w:rFonts w:eastAsia="標楷體" w:hint="eastAsia"/>
                <w:color w:val="FF0000"/>
                <w:sz w:val="24"/>
                <w:u w:val="single"/>
              </w:rPr>
              <w:t>五人</w:t>
            </w:r>
            <w:r w:rsidRPr="001D09DE">
              <w:rPr>
                <w:rFonts w:eastAsia="標楷體" w:hint="eastAsia"/>
                <w:color w:val="000000"/>
                <w:sz w:val="24"/>
              </w:rPr>
              <w:t>。</w:t>
            </w:r>
          </w:p>
        </w:tc>
        <w:tc>
          <w:tcPr>
            <w:tcW w:w="3210" w:type="dxa"/>
            <w:tcBorders>
              <w:top w:val="single" w:sz="4" w:space="0" w:color="auto"/>
              <w:left w:val="single" w:sz="4" w:space="0" w:color="auto"/>
              <w:bottom w:val="single" w:sz="4" w:space="0" w:color="auto"/>
              <w:right w:val="single" w:sz="4" w:space="0" w:color="auto"/>
            </w:tcBorders>
          </w:tcPr>
          <w:p w:rsidR="001D09DE" w:rsidRPr="001D09DE" w:rsidRDefault="001D09DE" w:rsidP="00C452E1">
            <w:pPr>
              <w:ind w:left="271" w:hangingChars="113" w:hanging="271"/>
              <w:rPr>
                <w:rFonts w:eastAsia="標楷體"/>
                <w:color w:val="000000"/>
                <w:sz w:val="24"/>
              </w:rPr>
            </w:pPr>
            <w:r w:rsidRPr="001D09DE">
              <w:rPr>
                <w:rFonts w:eastAsia="標楷體" w:hint="eastAsia"/>
                <w:color w:val="000000"/>
                <w:sz w:val="24"/>
              </w:rPr>
              <w:t>1.</w:t>
            </w:r>
            <w:r w:rsidRPr="001D09DE">
              <w:rPr>
                <w:rFonts w:eastAsia="標楷體" w:hint="eastAsia"/>
                <w:color w:val="000000"/>
                <w:sz w:val="24"/>
              </w:rPr>
              <w:t>「預備研究生」改為「碩士班課程先修生」</w:t>
            </w:r>
          </w:p>
          <w:p w:rsidR="001D09DE" w:rsidRPr="001D09DE" w:rsidRDefault="001D09DE" w:rsidP="001D09DE">
            <w:pPr>
              <w:rPr>
                <w:rFonts w:eastAsia="標楷體"/>
                <w:color w:val="000000"/>
                <w:sz w:val="24"/>
              </w:rPr>
            </w:pPr>
            <w:r w:rsidRPr="001D09DE">
              <w:rPr>
                <w:rFonts w:eastAsia="標楷體" w:hint="eastAsia"/>
                <w:color w:val="000000"/>
                <w:sz w:val="24"/>
              </w:rPr>
              <w:t>2.</w:t>
            </w:r>
            <w:r w:rsidRPr="001D09DE">
              <w:rPr>
                <w:rFonts w:eastAsia="標楷體" w:hint="eastAsia"/>
                <w:color w:val="000000"/>
                <w:sz w:val="24"/>
              </w:rPr>
              <w:t>「預</w:t>
            </w:r>
            <w:proofErr w:type="gramStart"/>
            <w:r w:rsidR="00C452E1">
              <w:rPr>
                <w:rFonts w:eastAsia="標楷體" w:hint="eastAsia"/>
                <w:color w:val="000000"/>
                <w:sz w:val="24"/>
              </w:rPr>
              <w:t>研</w:t>
            </w:r>
            <w:proofErr w:type="gramEnd"/>
            <w:r w:rsidRPr="001D09DE">
              <w:rPr>
                <w:rFonts w:eastAsia="標楷體" w:hint="eastAsia"/>
                <w:color w:val="000000"/>
                <w:sz w:val="24"/>
              </w:rPr>
              <w:t>生」改為「先修生」</w:t>
            </w:r>
          </w:p>
          <w:p w:rsidR="001D09DE" w:rsidRPr="001D09DE" w:rsidRDefault="001D09DE" w:rsidP="001D09DE">
            <w:pPr>
              <w:jc w:val="both"/>
              <w:rPr>
                <w:rFonts w:asciiTheme="minorHAnsi" w:eastAsia="標楷體" w:hAnsiTheme="minorHAnsi"/>
                <w:sz w:val="24"/>
              </w:rPr>
            </w:pPr>
            <w:r w:rsidRPr="001D09DE">
              <w:rPr>
                <w:rFonts w:eastAsia="標楷體" w:hint="eastAsia"/>
                <w:color w:val="000000"/>
                <w:sz w:val="24"/>
              </w:rPr>
              <w:t>3.</w:t>
            </w:r>
            <w:r w:rsidRPr="001D09DE">
              <w:rPr>
                <w:rFonts w:eastAsia="標楷體" w:hint="eastAsia"/>
                <w:color w:val="000000"/>
                <w:sz w:val="24"/>
              </w:rPr>
              <w:t>修</w:t>
            </w:r>
            <w:r w:rsidR="00C452E1">
              <w:rPr>
                <w:rFonts w:eastAsia="標楷體" w:hint="eastAsia"/>
                <w:color w:val="000000"/>
                <w:sz w:val="24"/>
              </w:rPr>
              <w:t>正</w:t>
            </w:r>
            <w:r w:rsidRPr="001D09DE">
              <w:rPr>
                <w:rFonts w:eastAsia="標楷體" w:hint="eastAsia"/>
                <w:color w:val="000000"/>
                <w:sz w:val="24"/>
              </w:rPr>
              <w:t>名額「五人」改為「不得超過當年度本系碩士班招生員額」</w:t>
            </w:r>
          </w:p>
        </w:tc>
      </w:tr>
      <w:tr w:rsidR="001D09DE" w:rsidRPr="00B90ECF" w:rsidTr="00C452E1">
        <w:trPr>
          <w:jc w:val="center"/>
        </w:trPr>
        <w:tc>
          <w:tcPr>
            <w:tcW w:w="3209" w:type="dxa"/>
            <w:tcBorders>
              <w:top w:val="single" w:sz="4" w:space="0" w:color="auto"/>
              <w:left w:val="single" w:sz="4" w:space="0" w:color="auto"/>
              <w:bottom w:val="single" w:sz="4" w:space="0" w:color="auto"/>
              <w:right w:val="single" w:sz="4" w:space="0" w:color="auto"/>
            </w:tcBorders>
            <w:hideMark/>
          </w:tcPr>
          <w:p w:rsidR="001D09DE" w:rsidRPr="00C452E1" w:rsidRDefault="000F6E10" w:rsidP="00C452E1">
            <w:pPr>
              <w:ind w:left="454" w:hangingChars="189" w:hanging="454"/>
              <w:rPr>
                <w:rFonts w:asciiTheme="minorHAnsi" w:hAnsiTheme="minorHAnsi"/>
                <w:sz w:val="24"/>
              </w:rPr>
            </w:pPr>
            <w:r w:rsidRPr="00C452E1">
              <w:rPr>
                <w:rFonts w:asciiTheme="minorHAnsi" w:eastAsia="標楷體" w:hAnsiTheme="minorHAnsi"/>
                <w:color w:val="000000"/>
                <w:sz w:val="24"/>
              </w:rPr>
              <w:t>五、甄選資格限制：本校大學部</w:t>
            </w:r>
            <w:proofErr w:type="gramStart"/>
            <w:r w:rsidRPr="00C452E1">
              <w:rPr>
                <w:rFonts w:asciiTheme="minorHAnsi" w:eastAsia="標楷體" w:hAnsiTheme="minorHAnsi"/>
                <w:color w:val="000000"/>
                <w:sz w:val="24"/>
              </w:rPr>
              <w:t>三</w:t>
            </w:r>
            <w:proofErr w:type="gramEnd"/>
            <w:r w:rsidRPr="00C452E1">
              <w:rPr>
                <w:rFonts w:asciiTheme="minorHAnsi" w:eastAsia="標楷體" w:hAnsiTheme="minorHAnsi"/>
                <w:color w:val="000000"/>
                <w:sz w:val="24"/>
              </w:rPr>
              <w:t>年級學生，前五學期中之任三學期（含）以上學業總成績班級排名前百分之</w:t>
            </w:r>
            <w:r w:rsidRPr="00756446">
              <w:rPr>
                <w:rFonts w:asciiTheme="minorHAnsi" w:eastAsia="標楷體" w:hAnsiTheme="minorHAnsi"/>
                <w:color w:val="FF0000"/>
                <w:sz w:val="24"/>
                <w:u w:val="single"/>
              </w:rPr>
              <w:t>五十</w:t>
            </w:r>
            <w:r w:rsidRPr="00C452E1">
              <w:rPr>
                <w:rFonts w:asciiTheme="minorHAnsi" w:eastAsia="標楷體" w:hAnsiTheme="minorHAnsi"/>
                <w:color w:val="000000"/>
                <w:sz w:val="24"/>
              </w:rPr>
              <w:t>為原則，且操行成績每學期達</w:t>
            </w:r>
            <w:r w:rsidRPr="00756446">
              <w:rPr>
                <w:rFonts w:asciiTheme="minorHAnsi" w:eastAsia="標楷體" w:hAnsiTheme="minorHAnsi"/>
                <w:color w:val="FF0000"/>
                <w:sz w:val="24"/>
                <w:u w:val="single"/>
              </w:rPr>
              <w:t>八十</w:t>
            </w:r>
            <w:r w:rsidRPr="00C452E1">
              <w:rPr>
                <w:rFonts w:asciiTheme="minorHAnsi" w:eastAsia="標楷體" w:hAnsiTheme="minorHAnsi"/>
                <w:color w:val="000000"/>
                <w:sz w:val="24"/>
              </w:rPr>
              <w:t>分以上品學兼優者。</w:t>
            </w:r>
          </w:p>
        </w:tc>
        <w:tc>
          <w:tcPr>
            <w:tcW w:w="3209" w:type="dxa"/>
            <w:tcBorders>
              <w:top w:val="single" w:sz="4" w:space="0" w:color="auto"/>
              <w:left w:val="single" w:sz="4" w:space="0" w:color="auto"/>
              <w:bottom w:val="single" w:sz="4" w:space="0" w:color="auto"/>
              <w:right w:val="single" w:sz="4" w:space="0" w:color="auto"/>
            </w:tcBorders>
          </w:tcPr>
          <w:p w:rsidR="001D09DE" w:rsidRPr="00C452E1" w:rsidRDefault="000F6E10" w:rsidP="00C452E1">
            <w:pPr>
              <w:ind w:left="362" w:hangingChars="151" w:hanging="362"/>
              <w:jc w:val="both"/>
              <w:rPr>
                <w:rFonts w:asciiTheme="minorHAnsi" w:eastAsia="標楷體" w:hAnsiTheme="minorHAnsi"/>
                <w:sz w:val="24"/>
              </w:rPr>
            </w:pPr>
            <w:r w:rsidRPr="00C452E1">
              <w:rPr>
                <w:rFonts w:asciiTheme="minorHAnsi" w:eastAsia="標楷體" w:hAnsiTheme="minorHAnsi"/>
                <w:color w:val="000000"/>
                <w:sz w:val="24"/>
                <w:shd w:val="clear" w:color="auto" w:fill="FFFFFF"/>
              </w:rPr>
              <w:t>五、甄選資格限制：本校大學部</w:t>
            </w:r>
            <w:proofErr w:type="gramStart"/>
            <w:r w:rsidRPr="00C452E1">
              <w:rPr>
                <w:rFonts w:asciiTheme="minorHAnsi" w:eastAsia="標楷體" w:hAnsiTheme="minorHAnsi"/>
                <w:color w:val="000000"/>
                <w:sz w:val="24"/>
                <w:shd w:val="clear" w:color="auto" w:fill="FFFFFF"/>
              </w:rPr>
              <w:t>三</w:t>
            </w:r>
            <w:proofErr w:type="gramEnd"/>
            <w:r w:rsidRPr="00C452E1">
              <w:rPr>
                <w:rFonts w:asciiTheme="minorHAnsi" w:eastAsia="標楷體" w:hAnsiTheme="minorHAnsi"/>
                <w:color w:val="000000"/>
                <w:sz w:val="24"/>
                <w:shd w:val="clear" w:color="auto" w:fill="FFFFFF"/>
              </w:rPr>
              <w:t>年級學生，前五學期中之任三學期（含）以上學業總成績班級排名前</w:t>
            </w:r>
            <w:r w:rsidRPr="00756446">
              <w:rPr>
                <w:rFonts w:asciiTheme="minorHAnsi" w:eastAsia="微軟正黑體" w:hAnsiTheme="minorHAnsi"/>
                <w:color w:val="FF0000"/>
                <w:sz w:val="24"/>
                <w:u w:val="single"/>
              </w:rPr>
              <w:t>50</w:t>
            </w:r>
            <w:r w:rsidRPr="00756446">
              <w:rPr>
                <w:rFonts w:asciiTheme="minorHAnsi" w:eastAsia="標楷體" w:hAnsiTheme="minorHAnsi"/>
                <w:color w:val="FF0000"/>
                <w:sz w:val="24"/>
                <w:u w:val="single"/>
              </w:rPr>
              <w:t>％</w:t>
            </w:r>
            <w:r w:rsidRPr="00C452E1">
              <w:rPr>
                <w:rFonts w:asciiTheme="minorHAnsi" w:eastAsia="標楷體" w:hAnsiTheme="minorHAnsi"/>
                <w:color w:val="000000"/>
                <w:sz w:val="24"/>
                <w:shd w:val="clear" w:color="auto" w:fill="FFFFFF"/>
              </w:rPr>
              <w:t>，且操行成績每學期達</w:t>
            </w:r>
            <w:r w:rsidRPr="00756446">
              <w:rPr>
                <w:rFonts w:asciiTheme="minorHAnsi" w:eastAsia="微軟正黑體" w:hAnsiTheme="minorHAnsi"/>
                <w:color w:val="FF0000"/>
                <w:sz w:val="24"/>
                <w:u w:val="single"/>
              </w:rPr>
              <w:t>80.00</w:t>
            </w:r>
            <w:r w:rsidRPr="00C452E1">
              <w:rPr>
                <w:rFonts w:asciiTheme="minorHAnsi" w:eastAsia="標楷體" w:hAnsiTheme="minorHAnsi"/>
                <w:color w:val="000000"/>
                <w:sz w:val="24"/>
                <w:shd w:val="clear" w:color="auto" w:fill="FFFFFF"/>
              </w:rPr>
              <w:t>分以上品學兼優者。</w:t>
            </w:r>
            <w:r w:rsidR="001D09DE" w:rsidRPr="00C452E1">
              <w:rPr>
                <w:rFonts w:asciiTheme="minorHAnsi" w:eastAsia="標楷體" w:hAnsiTheme="minorHAnsi"/>
                <w:sz w:val="24"/>
              </w:rPr>
              <w:t xml:space="preserve"> </w:t>
            </w:r>
          </w:p>
        </w:tc>
        <w:tc>
          <w:tcPr>
            <w:tcW w:w="3210" w:type="dxa"/>
            <w:tcBorders>
              <w:top w:val="single" w:sz="4" w:space="0" w:color="auto"/>
              <w:left w:val="single" w:sz="4" w:space="0" w:color="auto"/>
              <w:bottom w:val="single" w:sz="4" w:space="0" w:color="auto"/>
              <w:right w:val="single" w:sz="4" w:space="0" w:color="auto"/>
            </w:tcBorders>
          </w:tcPr>
          <w:p w:rsidR="001D09DE" w:rsidRPr="00C452E1" w:rsidRDefault="000F6E10" w:rsidP="001D09DE">
            <w:pPr>
              <w:jc w:val="both"/>
              <w:rPr>
                <w:rFonts w:asciiTheme="minorHAnsi" w:eastAsia="標楷體" w:hAnsiTheme="minorHAnsi"/>
                <w:sz w:val="24"/>
              </w:rPr>
            </w:pPr>
            <w:r w:rsidRPr="00C452E1">
              <w:rPr>
                <w:rFonts w:asciiTheme="minorHAnsi" w:eastAsia="標楷體" w:hAnsiTheme="minorHAnsi"/>
                <w:sz w:val="24"/>
              </w:rPr>
              <w:t>阿拉伯數字改為國字小寫。</w:t>
            </w:r>
          </w:p>
        </w:tc>
      </w:tr>
      <w:tr w:rsidR="001D09DE" w:rsidRPr="00B90ECF" w:rsidTr="00C452E1">
        <w:trPr>
          <w:jc w:val="center"/>
        </w:trPr>
        <w:tc>
          <w:tcPr>
            <w:tcW w:w="3209" w:type="dxa"/>
            <w:tcBorders>
              <w:top w:val="single" w:sz="4" w:space="0" w:color="auto"/>
              <w:left w:val="single" w:sz="4" w:space="0" w:color="auto"/>
              <w:bottom w:val="single" w:sz="4" w:space="0" w:color="auto"/>
              <w:right w:val="single" w:sz="4" w:space="0" w:color="auto"/>
            </w:tcBorders>
          </w:tcPr>
          <w:p w:rsidR="001D09DE" w:rsidRPr="00C452E1" w:rsidRDefault="00C452E1" w:rsidP="001D09DE">
            <w:pPr>
              <w:ind w:left="454" w:hangingChars="189" w:hanging="454"/>
              <w:jc w:val="both"/>
              <w:rPr>
                <w:rFonts w:asciiTheme="minorHAnsi" w:eastAsia="標楷體" w:hAnsiTheme="minorHAnsi"/>
                <w:sz w:val="24"/>
              </w:rPr>
            </w:pPr>
            <w:r w:rsidRPr="00C452E1">
              <w:rPr>
                <w:rFonts w:asciiTheme="minorHAnsi" w:eastAsia="標楷體" w:hAnsiTheme="minorHAnsi"/>
                <w:color w:val="000000"/>
                <w:sz w:val="24"/>
              </w:rPr>
              <w:t>六、甄選委員會之成立：「</w:t>
            </w:r>
            <w:r w:rsidRPr="00756446">
              <w:rPr>
                <w:rFonts w:asciiTheme="minorHAnsi" w:eastAsia="標楷體" w:hAnsiTheme="minorHAnsi"/>
                <w:bCs/>
                <w:color w:val="FF0000"/>
                <w:kern w:val="16"/>
                <w:sz w:val="24"/>
                <w:u w:val="single"/>
              </w:rPr>
              <w:t>碩士班課程先修生</w:t>
            </w:r>
            <w:r w:rsidRPr="00C452E1">
              <w:rPr>
                <w:rFonts w:asciiTheme="minorHAnsi" w:eastAsia="標楷體" w:hAnsiTheme="minorHAnsi"/>
                <w:color w:val="000000"/>
                <w:sz w:val="24"/>
              </w:rPr>
              <w:t>甄選委員會」委員為該學年本系之系課程委員，負責</w:t>
            </w:r>
            <w:r w:rsidRPr="00756446">
              <w:rPr>
                <w:rFonts w:asciiTheme="minorHAnsi" w:eastAsia="標楷體" w:hAnsiTheme="minorHAnsi"/>
                <w:color w:val="FF0000"/>
                <w:sz w:val="24"/>
                <w:u w:val="single"/>
              </w:rPr>
              <w:t>議決當年度招收先修生名額及相關</w:t>
            </w:r>
            <w:r w:rsidRPr="00C452E1">
              <w:rPr>
                <w:rFonts w:asciiTheme="minorHAnsi" w:eastAsia="標楷體" w:hAnsiTheme="minorHAnsi"/>
                <w:color w:val="000000"/>
                <w:sz w:val="24"/>
              </w:rPr>
              <w:t>事宜。</w:t>
            </w:r>
          </w:p>
        </w:tc>
        <w:tc>
          <w:tcPr>
            <w:tcW w:w="3209" w:type="dxa"/>
            <w:tcBorders>
              <w:top w:val="single" w:sz="4" w:space="0" w:color="auto"/>
              <w:left w:val="single" w:sz="4" w:space="0" w:color="auto"/>
              <w:bottom w:val="single" w:sz="4" w:space="0" w:color="auto"/>
              <w:right w:val="single" w:sz="4" w:space="0" w:color="auto"/>
            </w:tcBorders>
          </w:tcPr>
          <w:p w:rsidR="00C452E1" w:rsidRPr="00C452E1" w:rsidRDefault="00C452E1" w:rsidP="00756446">
            <w:pPr>
              <w:ind w:left="480" w:hangingChars="200" w:hanging="480"/>
              <w:jc w:val="both"/>
              <w:rPr>
                <w:rFonts w:asciiTheme="minorHAnsi" w:eastAsia="標楷體" w:hAnsiTheme="minorHAnsi"/>
                <w:color w:val="000000"/>
                <w:sz w:val="24"/>
              </w:rPr>
            </w:pPr>
            <w:r w:rsidRPr="00C452E1">
              <w:rPr>
                <w:rFonts w:asciiTheme="minorHAnsi" w:eastAsia="標楷體" w:hAnsiTheme="minorHAnsi"/>
                <w:color w:val="000000"/>
                <w:sz w:val="24"/>
              </w:rPr>
              <w:t>六、甄選委員會之成立：「</w:t>
            </w:r>
            <w:r w:rsidRPr="00756446">
              <w:rPr>
                <w:rFonts w:asciiTheme="minorHAnsi" w:eastAsia="標楷體" w:hAnsiTheme="minorHAnsi"/>
                <w:bCs/>
                <w:color w:val="FF0000"/>
                <w:kern w:val="16"/>
                <w:sz w:val="24"/>
                <w:u w:val="single"/>
              </w:rPr>
              <w:t>碩士班</w:t>
            </w:r>
            <w:r w:rsidR="00756446">
              <w:rPr>
                <w:rFonts w:asciiTheme="minorHAnsi" w:eastAsia="標楷體" w:hAnsiTheme="minorHAnsi" w:hint="eastAsia"/>
                <w:bCs/>
                <w:color w:val="FF0000"/>
                <w:kern w:val="16"/>
                <w:sz w:val="24"/>
                <w:u w:val="single"/>
              </w:rPr>
              <w:t>預</w:t>
            </w:r>
            <w:proofErr w:type="gramStart"/>
            <w:r w:rsidR="00756446">
              <w:rPr>
                <w:rFonts w:asciiTheme="minorHAnsi" w:eastAsia="標楷體" w:hAnsiTheme="minorHAnsi" w:hint="eastAsia"/>
                <w:bCs/>
                <w:color w:val="FF0000"/>
                <w:kern w:val="16"/>
                <w:sz w:val="24"/>
                <w:u w:val="single"/>
              </w:rPr>
              <w:t>研</w:t>
            </w:r>
            <w:proofErr w:type="gramEnd"/>
            <w:r w:rsidRPr="00756446">
              <w:rPr>
                <w:rFonts w:asciiTheme="minorHAnsi" w:eastAsia="標楷體" w:hAnsiTheme="minorHAnsi"/>
                <w:bCs/>
                <w:color w:val="FF0000"/>
                <w:kern w:val="16"/>
                <w:sz w:val="24"/>
                <w:u w:val="single"/>
              </w:rPr>
              <w:t>生</w:t>
            </w:r>
            <w:r w:rsidRPr="00C452E1">
              <w:rPr>
                <w:rFonts w:asciiTheme="minorHAnsi" w:eastAsia="標楷體" w:hAnsiTheme="minorHAnsi"/>
                <w:color w:val="000000"/>
                <w:sz w:val="24"/>
              </w:rPr>
              <w:t>甄選委員會」委員為該學年本系之系課程委員，負責</w:t>
            </w:r>
            <w:r w:rsidRPr="00756446">
              <w:rPr>
                <w:rFonts w:asciiTheme="minorHAnsi" w:eastAsia="標楷體" w:hAnsiTheme="minorHAnsi"/>
                <w:color w:val="FF0000"/>
                <w:sz w:val="24"/>
                <w:u w:val="single"/>
              </w:rPr>
              <w:t>招預</w:t>
            </w:r>
            <w:proofErr w:type="gramStart"/>
            <w:r w:rsidRPr="00756446">
              <w:rPr>
                <w:rFonts w:asciiTheme="minorHAnsi" w:eastAsia="標楷體" w:hAnsiTheme="minorHAnsi"/>
                <w:color w:val="FF0000"/>
                <w:sz w:val="24"/>
                <w:u w:val="single"/>
              </w:rPr>
              <w:t>研</w:t>
            </w:r>
            <w:proofErr w:type="gramEnd"/>
            <w:r w:rsidRPr="00756446">
              <w:rPr>
                <w:rFonts w:asciiTheme="minorHAnsi" w:eastAsia="標楷體" w:hAnsiTheme="minorHAnsi"/>
                <w:color w:val="FF0000"/>
                <w:sz w:val="24"/>
                <w:u w:val="single"/>
              </w:rPr>
              <w:t>生</w:t>
            </w:r>
            <w:r w:rsidRPr="00C452E1">
              <w:rPr>
                <w:rFonts w:asciiTheme="minorHAnsi" w:eastAsia="標楷體" w:hAnsiTheme="minorHAnsi"/>
                <w:color w:val="000000"/>
                <w:sz w:val="24"/>
              </w:rPr>
              <w:t>事宜。</w:t>
            </w:r>
          </w:p>
          <w:p w:rsidR="001D09DE" w:rsidRPr="00C452E1" w:rsidRDefault="001D09DE" w:rsidP="001D09DE">
            <w:pPr>
              <w:ind w:left="362" w:hangingChars="151" w:hanging="362"/>
              <w:rPr>
                <w:rFonts w:asciiTheme="minorHAnsi" w:eastAsia="標楷體" w:hAnsiTheme="minorHAnsi"/>
                <w:sz w:val="24"/>
              </w:rPr>
            </w:pPr>
          </w:p>
        </w:tc>
        <w:tc>
          <w:tcPr>
            <w:tcW w:w="3210" w:type="dxa"/>
            <w:tcBorders>
              <w:top w:val="single" w:sz="4" w:space="0" w:color="auto"/>
              <w:left w:val="single" w:sz="4" w:space="0" w:color="auto"/>
              <w:bottom w:val="single" w:sz="4" w:space="0" w:color="auto"/>
              <w:right w:val="single" w:sz="4" w:space="0" w:color="auto"/>
            </w:tcBorders>
          </w:tcPr>
          <w:p w:rsidR="001D09DE" w:rsidRPr="00C452E1" w:rsidRDefault="00C452E1" w:rsidP="00756446">
            <w:pPr>
              <w:jc w:val="both"/>
              <w:rPr>
                <w:rFonts w:asciiTheme="minorHAnsi" w:eastAsia="標楷體" w:hAnsiTheme="minorHAnsi"/>
                <w:sz w:val="24"/>
              </w:rPr>
            </w:pPr>
            <w:r w:rsidRPr="00C452E1">
              <w:rPr>
                <w:rFonts w:asciiTheme="minorHAnsi" w:eastAsia="標楷體" w:hAnsiTheme="minorHAnsi"/>
                <w:color w:val="000000"/>
                <w:sz w:val="24"/>
              </w:rPr>
              <w:t>甄選委員會負責事項為：「</w:t>
            </w:r>
            <w:r w:rsidRPr="00756446">
              <w:rPr>
                <w:rFonts w:asciiTheme="minorHAnsi" w:eastAsia="標楷體" w:hAnsiTheme="minorHAnsi"/>
                <w:color w:val="FF0000"/>
                <w:sz w:val="24"/>
                <w:u w:val="single"/>
              </w:rPr>
              <w:t>議決當年度招收先修生名額及相關</w:t>
            </w:r>
            <w:r w:rsidR="00756446" w:rsidRPr="00756446">
              <w:rPr>
                <w:rFonts w:asciiTheme="minorHAnsi" w:eastAsia="標楷體" w:hAnsiTheme="minorHAnsi" w:hint="eastAsia"/>
                <w:sz w:val="24"/>
              </w:rPr>
              <w:t>事宜</w:t>
            </w:r>
            <w:r w:rsidR="00756446" w:rsidRPr="00C452E1">
              <w:rPr>
                <w:rFonts w:asciiTheme="minorHAnsi" w:eastAsia="標楷體" w:hAnsiTheme="minorHAnsi"/>
                <w:color w:val="000000"/>
                <w:sz w:val="24"/>
              </w:rPr>
              <w:t>。</w:t>
            </w:r>
            <w:r w:rsidRPr="00C452E1">
              <w:rPr>
                <w:rFonts w:asciiTheme="minorHAnsi" w:eastAsia="標楷體" w:hAnsiTheme="minorHAnsi"/>
                <w:color w:val="000000"/>
                <w:sz w:val="24"/>
              </w:rPr>
              <w:t>」</w:t>
            </w:r>
            <w:r w:rsidR="00756446">
              <w:rPr>
                <w:rFonts w:asciiTheme="minorHAnsi" w:eastAsia="標楷體" w:hAnsiTheme="minorHAnsi" w:hint="eastAsia"/>
                <w:color w:val="000000"/>
                <w:sz w:val="24"/>
              </w:rPr>
              <w:t>。</w:t>
            </w:r>
          </w:p>
        </w:tc>
      </w:tr>
      <w:tr w:rsidR="001D09DE" w:rsidRPr="00B90ECF" w:rsidTr="00C452E1">
        <w:trPr>
          <w:jc w:val="center"/>
        </w:trPr>
        <w:tc>
          <w:tcPr>
            <w:tcW w:w="3209" w:type="dxa"/>
            <w:tcBorders>
              <w:top w:val="single" w:sz="4" w:space="0" w:color="auto"/>
              <w:left w:val="single" w:sz="4" w:space="0" w:color="auto"/>
              <w:bottom w:val="single" w:sz="4" w:space="0" w:color="auto"/>
              <w:right w:val="single" w:sz="4" w:space="0" w:color="auto"/>
            </w:tcBorders>
          </w:tcPr>
          <w:p w:rsidR="00C452E1" w:rsidRPr="00C452E1" w:rsidRDefault="00C452E1" w:rsidP="00C452E1">
            <w:pPr>
              <w:spacing w:line="360" w:lineRule="exact"/>
              <w:ind w:left="480" w:hangingChars="200" w:hanging="480"/>
              <w:jc w:val="both"/>
              <w:rPr>
                <w:rFonts w:asciiTheme="minorHAnsi" w:eastAsia="標楷體" w:hAnsiTheme="minorHAnsi"/>
                <w:color w:val="000000"/>
                <w:sz w:val="24"/>
              </w:rPr>
            </w:pPr>
            <w:r w:rsidRPr="00C452E1">
              <w:rPr>
                <w:rFonts w:asciiTheme="minorHAnsi" w:eastAsia="標楷體" w:hAnsiTheme="minorHAnsi"/>
                <w:color w:val="000000"/>
                <w:sz w:val="24"/>
              </w:rPr>
              <w:t>七、學生申請甄選須繳交之審查資料：</w:t>
            </w:r>
          </w:p>
          <w:p w:rsidR="00C452E1" w:rsidRPr="00756446" w:rsidRDefault="00C452E1" w:rsidP="00756446">
            <w:pPr>
              <w:spacing w:line="360" w:lineRule="exact"/>
              <w:ind w:leftChars="189" w:left="454"/>
              <w:jc w:val="both"/>
              <w:rPr>
                <w:rFonts w:asciiTheme="minorHAnsi" w:eastAsia="標楷體" w:hAnsiTheme="minorHAnsi"/>
                <w:color w:val="000000"/>
                <w:sz w:val="24"/>
              </w:rPr>
            </w:pPr>
            <w:r w:rsidRPr="00756446">
              <w:rPr>
                <w:rFonts w:asciiTheme="minorHAnsi" w:eastAsia="標楷體" w:hAnsiTheme="minorHAnsi"/>
                <w:color w:val="000000"/>
                <w:sz w:val="24"/>
              </w:rPr>
              <w:t>依學校公告期程繳交申請表及下列資料：</w:t>
            </w:r>
          </w:p>
          <w:p w:rsidR="00C452E1" w:rsidRPr="00C452E1" w:rsidRDefault="00C452E1" w:rsidP="00C452E1">
            <w:pPr>
              <w:spacing w:line="360" w:lineRule="exact"/>
              <w:ind w:leftChars="193" w:left="943" w:hangingChars="200" w:hanging="480"/>
              <w:jc w:val="both"/>
              <w:rPr>
                <w:rFonts w:asciiTheme="minorHAnsi" w:eastAsia="標楷體" w:hAnsiTheme="minorHAnsi"/>
                <w:color w:val="000000"/>
                <w:sz w:val="24"/>
              </w:rPr>
            </w:pPr>
            <w:r w:rsidRPr="00756446">
              <w:rPr>
                <w:rFonts w:asciiTheme="minorHAnsi" w:eastAsia="標楷體" w:hAnsiTheme="minorHAnsi"/>
                <w:color w:val="000000"/>
                <w:sz w:val="24"/>
              </w:rPr>
              <w:t>(</w:t>
            </w:r>
            <w:proofErr w:type="gramStart"/>
            <w:r w:rsidRPr="00756446">
              <w:rPr>
                <w:rFonts w:asciiTheme="minorHAnsi" w:eastAsia="標楷體" w:hAnsiTheme="minorHAnsi"/>
                <w:color w:val="000000"/>
                <w:sz w:val="24"/>
              </w:rPr>
              <w:t>一</w:t>
            </w:r>
            <w:proofErr w:type="gramEnd"/>
            <w:r w:rsidRPr="00756446">
              <w:rPr>
                <w:rFonts w:asciiTheme="minorHAnsi" w:eastAsia="標楷體" w:hAnsiTheme="minorHAnsi"/>
                <w:color w:val="000000"/>
                <w:sz w:val="24"/>
              </w:rPr>
              <w:t>)</w:t>
            </w:r>
            <w:r w:rsidRPr="00C452E1">
              <w:rPr>
                <w:rFonts w:asciiTheme="minorHAnsi" w:eastAsia="標楷體" w:hAnsiTheme="minorHAnsi"/>
                <w:color w:val="000000"/>
                <w:sz w:val="24"/>
              </w:rPr>
              <w:t>自傳</w:t>
            </w:r>
            <w:r w:rsidRPr="00C452E1">
              <w:rPr>
                <w:rFonts w:asciiTheme="minorHAnsi" w:eastAsia="標楷體" w:hAnsiTheme="minorHAnsi"/>
                <w:color w:val="000000"/>
                <w:sz w:val="24"/>
              </w:rPr>
              <w:t>(</w:t>
            </w:r>
            <w:r w:rsidRPr="00C452E1">
              <w:rPr>
                <w:rFonts w:asciiTheme="minorHAnsi" w:eastAsia="標楷體" w:hAnsiTheme="minorHAnsi"/>
                <w:color w:val="000000"/>
                <w:sz w:val="24"/>
              </w:rPr>
              <w:t>至少</w:t>
            </w:r>
            <w:r w:rsidRPr="000344DA">
              <w:rPr>
                <w:rFonts w:asciiTheme="minorHAnsi" w:eastAsia="標楷體" w:hAnsiTheme="minorHAnsi"/>
                <w:color w:val="FF0000"/>
                <w:sz w:val="24"/>
                <w:u w:val="single"/>
              </w:rPr>
              <w:t>一千</w:t>
            </w:r>
            <w:r w:rsidRPr="00C452E1">
              <w:rPr>
                <w:rFonts w:asciiTheme="minorHAnsi" w:eastAsia="標楷體" w:hAnsiTheme="minorHAnsi"/>
                <w:color w:val="000000"/>
                <w:sz w:val="24"/>
              </w:rPr>
              <w:t>字</w:t>
            </w:r>
            <w:r w:rsidRPr="00C452E1">
              <w:rPr>
                <w:rFonts w:asciiTheme="minorHAnsi" w:eastAsia="標楷體" w:hAnsiTheme="minorHAnsi"/>
                <w:color w:val="000000"/>
                <w:sz w:val="24"/>
              </w:rPr>
              <w:t>)</w:t>
            </w:r>
            <w:r w:rsidRPr="00C452E1">
              <w:rPr>
                <w:rFonts w:asciiTheme="minorHAnsi" w:eastAsia="標楷體" w:hAnsiTheme="minorHAnsi"/>
                <w:color w:val="000000"/>
                <w:sz w:val="24"/>
              </w:rPr>
              <w:t>。</w:t>
            </w:r>
          </w:p>
          <w:p w:rsidR="00C452E1" w:rsidRPr="00C452E1" w:rsidRDefault="00C452E1" w:rsidP="00C452E1">
            <w:pPr>
              <w:spacing w:line="360" w:lineRule="exact"/>
              <w:ind w:leftChars="187" w:left="929" w:hangingChars="200" w:hanging="480"/>
              <w:jc w:val="both"/>
              <w:rPr>
                <w:rFonts w:asciiTheme="minorHAnsi" w:eastAsia="標楷體" w:hAnsiTheme="minorHAnsi"/>
                <w:color w:val="000000"/>
                <w:sz w:val="24"/>
              </w:rPr>
            </w:pPr>
            <w:r w:rsidRPr="00756446">
              <w:rPr>
                <w:rFonts w:asciiTheme="minorHAnsi" w:eastAsia="標楷體" w:hAnsiTheme="minorHAnsi"/>
                <w:color w:val="000000"/>
                <w:sz w:val="24"/>
              </w:rPr>
              <w:t>(</w:t>
            </w:r>
            <w:r w:rsidRPr="00756446">
              <w:rPr>
                <w:rFonts w:asciiTheme="minorHAnsi" w:eastAsia="標楷體" w:hAnsiTheme="minorHAnsi"/>
                <w:color w:val="000000"/>
                <w:sz w:val="24"/>
              </w:rPr>
              <w:t>二</w:t>
            </w:r>
            <w:r w:rsidRPr="00756446">
              <w:rPr>
                <w:rFonts w:asciiTheme="minorHAnsi" w:eastAsia="標楷體" w:hAnsiTheme="minorHAnsi"/>
                <w:color w:val="000000"/>
                <w:sz w:val="24"/>
              </w:rPr>
              <w:t>)</w:t>
            </w:r>
            <w:r w:rsidRPr="00C452E1">
              <w:rPr>
                <w:rFonts w:asciiTheme="minorHAnsi" w:eastAsia="標楷體" w:hAnsiTheme="minorHAnsi"/>
                <w:color w:val="000000"/>
                <w:sz w:val="24"/>
              </w:rPr>
              <w:t>研究計畫。</w:t>
            </w:r>
          </w:p>
          <w:p w:rsidR="00C452E1" w:rsidRPr="00C452E1" w:rsidRDefault="00C452E1" w:rsidP="00C452E1">
            <w:pPr>
              <w:spacing w:line="360" w:lineRule="exact"/>
              <w:ind w:leftChars="200" w:left="960" w:hangingChars="200" w:hanging="480"/>
              <w:jc w:val="both"/>
              <w:rPr>
                <w:rFonts w:asciiTheme="minorHAnsi" w:eastAsia="標楷體" w:hAnsiTheme="minorHAnsi"/>
                <w:color w:val="000000"/>
                <w:sz w:val="24"/>
              </w:rPr>
            </w:pPr>
            <w:r w:rsidRPr="00756446">
              <w:rPr>
                <w:rFonts w:asciiTheme="minorHAnsi" w:eastAsia="標楷體" w:hAnsiTheme="minorHAnsi"/>
                <w:color w:val="000000"/>
                <w:sz w:val="24"/>
              </w:rPr>
              <w:t>(</w:t>
            </w:r>
            <w:r w:rsidRPr="00756446">
              <w:rPr>
                <w:rFonts w:asciiTheme="minorHAnsi" w:eastAsia="標楷體" w:hAnsiTheme="minorHAnsi"/>
                <w:color w:val="000000"/>
                <w:sz w:val="24"/>
              </w:rPr>
              <w:t>三</w:t>
            </w:r>
            <w:r w:rsidRPr="00756446">
              <w:rPr>
                <w:rFonts w:asciiTheme="minorHAnsi" w:eastAsia="標楷體" w:hAnsiTheme="minorHAnsi"/>
                <w:color w:val="000000"/>
                <w:sz w:val="24"/>
              </w:rPr>
              <w:t>)</w:t>
            </w:r>
            <w:r w:rsidRPr="00C452E1">
              <w:rPr>
                <w:rFonts w:asciiTheme="minorHAnsi" w:eastAsia="標楷體" w:hAnsiTheme="minorHAnsi"/>
                <w:color w:val="000000"/>
                <w:sz w:val="24"/>
              </w:rPr>
              <w:t>大學成績單：大</w:t>
            </w:r>
            <w:proofErr w:type="gramStart"/>
            <w:r w:rsidRPr="00C452E1">
              <w:rPr>
                <w:rFonts w:asciiTheme="minorHAnsi" w:eastAsia="標楷體" w:hAnsiTheme="minorHAnsi"/>
                <w:color w:val="000000"/>
                <w:sz w:val="24"/>
              </w:rPr>
              <w:t>一</w:t>
            </w:r>
            <w:proofErr w:type="gramEnd"/>
            <w:r w:rsidRPr="00C452E1">
              <w:rPr>
                <w:rFonts w:asciiTheme="minorHAnsi" w:eastAsia="標楷體" w:hAnsiTheme="minorHAnsi"/>
                <w:color w:val="000000"/>
                <w:sz w:val="24"/>
              </w:rPr>
              <w:t>至大三上學期五學期歷年成績單。</w:t>
            </w:r>
          </w:p>
          <w:p w:rsidR="00C452E1" w:rsidRPr="00C452E1" w:rsidRDefault="00C452E1" w:rsidP="00C452E1">
            <w:pPr>
              <w:spacing w:line="360" w:lineRule="exact"/>
              <w:ind w:leftChars="199" w:left="958" w:hangingChars="200" w:hanging="480"/>
              <w:jc w:val="both"/>
              <w:rPr>
                <w:rFonts w:asciiTheme="minorHAnsi" w:eastAsia="標楷體" w:hAnsiTheme="minorHAnsi"/>
                <w:color w:val="000000"/>
                <w:sz w:val="24"/>
              </w:rPr>
            </w:pPr>
            <w:r w:rsidRPr="00C452E1">
              <w:rPr>
                <w:rFonts w:asciiTheme="minorHAnsi" w:eastAsia="標楷體" w:hAnsiTheme="minorHAnsi"/>
                <w:color w:val="000000"/>
                <w:sz w:val="24"/>
              </w:rPr>
              <w:t>(</w:t>
            </w:r>
            <w:r w:rsidRPr="00C452E1">
              <w:rPr>
                <w:rFonts w:asciiTheme="minorHAnsi" w:eastAsia="標楷體" w:hAnsiTheme="minorHAnsi"/>
                <w:color w:val="000000"/>
                <w:sz w:val="24"/>
              </w:rPr>
              <w:t>四</w:t>
            </w:r>
            <w:r w:rsidRPr="00C452E1">
              <w:rPr>
                <w:rFonts w:asciiTheme="minorHAnsi" w:eastAsia="標楷體" w:hAnsiTheme="minorHAnsi"/>
                <w:color w:val="000000"/>
                <w:sz w:val="24"/>
              </w:rPr>
              <w:t>)</w:t>
            </w:r>
            <w:r w:rsidRPr="00C452E1">
              <w:rPr>
                <w:rFonts w:asciiTheme="minorHAnsi" w:eastAsia="標楷體" w:hAnsiTheme="minorHAnsi"/>
                <w:color w:val="000000"/>
                <w:sz w:val="24"/>
              </w:rPr>
              <w:t>相關專業研究成果。</w:t>
            </w:r>
          </w:p>
          <w:p w:rsidR="001D09DE" w:rsidRPr="00756446" w:rsidRDefault="00756446" w:rsidP="00756446">
            <w:pPr>
              <w:ind w:leftChars="190" w:left="878" w:hangingChars="176" w:hanging="422"/>
              <w:jc w:val="both"/>
              <w:rPr>
                <w:rFonts w:asciiTheme="minorHAnsi" w:eastAsia="標楷體" w:hAnsiTheme="minorHAnsi"/>
                <w:color w:val="000000"/>
                <w:sz w:val="24"/>
              </w:rPr>
            </w:pPr>
            <w:r>
              <w:rPr>
                <w:rFonts w:asciiTheme="minorHAnsi" w:eastAsia="標楷體" w:hAnsiTheme="minorHAnsi" w:hint="eastAsia"/>
                <w:color w:val="000000"/>
                <w:sz w:val="24"/>
              </w:rPr>
              <w:t>(</w:t>
            </w:r>
            <w:r w:rsidR="00C452E1" w:rsidRPr="00C452E1">
              <w:rPr>
                <w:rFonts w:asciiTheme="minorHAnsi" w:eastAsia="標楷體" w:hAnsiTheme="minorHAnsi"/>
                <w:color w:val="000000"/>
                <w:sz w:val="24"/>
              </w:rPr>
              <w:t>五</w:t>
            </w:r>
            <w:r>
              <w:rPr>
                <w:rFonts w:asciiTheme="minorHAnsi" w:eastAsia="標楷體" w:hAnsiTheme="minorHAnsi" w:hint="eastAsia"/>
                <w:color w:val="000000"/>
                <w:sz w:val="24"/>
              </w:rPr>
              <w:t>)</w:t>
            </w:r>
            <w:r w:rsidR="00C452E1" w:rsidRPr="00C452E1">
              <w:rPr>
                <w:rFonts w:asciiTheme="minorHAnsi" w:eastAsia="標楷體" w:hAnsiTheme="minorHAnsi"/>
                <w:color w:val="000000"/>
                <w:sz w:val="24"/>
              </w:rPr>
              <w:t>其他有利審查資料之證明〈如全民英檢等〉。</w:t>
            </w:r>
          </w:p>
        </w:tc>
        <w:tc>
          <w:tcPr>
            <w:tcW w:w="3209" w:type="dxa"/>
            <w:tcBorders>
              <w:top w:val="single" w:sz="4" w:space="0" w:color="auto"/>
              <w:left w:val="single" w:sz="4" w:space="0" w:color="auto"/>
              <w:bottom w:val="single" w:sz="4" w:space="0" w:color="auto"/>
              <w:right w:val="single" w:sz="4" w:space="0" w:color="auto"/>
            </w:tcBorders>
          </w:tcPr>
          <w:p w:rsidR="00C452E1" w:rsidRPr="00C452E1" w:rsidRDefault="00C452E1" w:rsidP="00C452E1">
            <w:pPr>
              <w:spacing w:line="360" w:lineRule="exact"/>
              <w:ind w:left="480" w:hangingChars="200" w:hanging="480"/>
              <w:jc w:val="both"/>
              <w:rPr>
                <w:rFonts w:asciiTheme="minorHAnsi" w:eastAsia="標楷體" w:hAnsiTheme="minorHAnsi"/>
                <w:color w:val="000000"/>
                <w:sz w:val="24"/>
              </w:rPr>
            </w:pPr>
            <w:r w:rsidRPr="00C452E1">
              <w:rPr>
                <w:rFonts w:asciiTheme="minorHAnsi" w:eastAsia="標楷體" w:hAnsiTheme="minorHAnsi"/>
                <w:color w:val="000000"/>
                <w:sz w:val="24"/>
              </w:rPr>
              <w:t>七、學生申請甄選須繳交之審查資料：</w:t>
            </w:r>
          </w:p>
          <w:p w:rsidR="00C452E1" w:rsidRPr="001514C7" w:rsidRDefault="00C452E1" w:rsidP="00756446">
            <w:pPr>
              <w:spacing w:line="360" w:lineRule="exact"/>
              <w:ind w:leftChars="200" w:left="480" w:firstLineChars="10" w:firstLine="24"/>
              <w:jc w:val="both"/>
              <w:rPr>
                <w:rFonts w:asciiTheme="minorHAnsi" w:eastAsia="標楷體" w:hAnsiTheme="minorHAnsi"/>
                <w:strike/>
                <w:color w:val="000000"/>
                <w:sz w:val="24"/>
              </w:rPr>
            </w:pPr>
            <w:r w:rsidRPr="001514C7">
              <w:rPr>
                <w:rFonts w:asciiTheme="minorHAnsi" w:eastAsia="標楷體" w:hAnsiTheme="minorHAnsi"/>
                <w:strike/>
                <w:color w:val="FF0000"/>
                <w:sz w:val="24"/>
              </w:rPr>
              <w:t>5</w:t>
            </w:r>
            <w:r w:rsidRPr="001514C7">
              <w:rPr>
                <w:rFonts w:asciiTheme="minorHAnsi" w:eastAsia="標楷體" w:hAnsiTheme="minorHAnsi"/>
                <w:strike/>
                <w:color w:val="FF0000"/>
                <w:sz w:val="24"/>
              </w:rPr>
              <w:t>月</w:t>
            </w:r>
            <w:r w:rsidRPr="001514C7">
              <w:rPr>
                <w:rFonts w:asciiTheme="minorHAnsi" w:eastAsia="標楷體" w:hAnsiTheme="minorHAnsi"/>
                <w:strike/>
                <w:color w:val="FF0000"/>
                <w:sz w:val="24"/>
              </w:rPr>
              <w:t>20</w:t>
            </w:r>
            <w:r w:rsidRPr="001514C7">
              <w:rPr>
                <w:rFonts w:asciiTheme="minorHAnsi" w:eastAsia="標楷體" w:hAnsiTheme="minorHAnsi"/>
                <w:strike/>
                <w:color w:val="FF0000"/>
                <w:sz w:val="24"/>
              </w:rPr>
              <w:t>日前公告第一階段前十名名單，並公告面試時間，學生於一星期內交書面資料各五份：</w:t>
            </w:r>
          </w:p>
          <w:p w:rsidR="00C452E1" w:rsidRPr="00C452E1" w:rsidRDefault="00C452E1" w:rsidP="00756446">
            <w:pPr>
              <w:spacing w:line="360" w:lineRule="exact"/>
              <w:ind w:leftChars="199" w:left="927" w:hangingChars="187" w:hanging="449"/>
              <w:rPr>
                <w:rFonts w:asciiTheme="minorHAnsi" w:eastAsia="標楷體" w:hAnsiTheme="minorHAnsi"/>
                <w:color w:val="000000"/>
                <w:sz w:val="24"/>
              </w:rPr>
            </w:pPr>
            <w:r w:rsidRPr="00C452E1">
              <w:rPr>
                <w:rFonts w:asciiTheme="minorHAnsi" w:eastAsia="標楷體" w:hAnsiTheme="minorHAnsi"/>
                <w:color w:val="000000"/>
                <w:sz w:val="24"/>
              </w:rPr>
              <w:t>(</w:t>
            </w:r>
            <w:proofErr w:type="gramStart"/>
            <w:r w:rsidRPr="00C452E1">
              <w:rPr>
                <w:rFonts w:asciiTheme="minorHAnsi" w:eastAsia="標楷體" w:hAnsiTheme="minorHAnsi"/>
                <w:color w:val="000000"/>
                <w:sz w:val="24"/>
              </w:rPr>
              <w:t>一</w:t>
            </w:r>
            <w:proofErr w:type="gramEnd"/>
            <w:r w:rsidRPr="00C452E1">
              <w:rPr>
                <w:rFonts w:asciiTheme="minorHAnsi" w:eastAsia="標楷體" w:hAnsiTheme="minorHAnsi"/>
                <w:color w:val="000000"/>
                <w:sz w:val="24"/>
              </w:rPr>
              <w:t>)</w:t>
            </w:r>
            <w:r w:rsidRPr="00C452E1">
              <w:rPr>
                <w:rFonts w:asciiTheme="minorHAnsi" w:eastAsia="標楷體" w:hAnsiTheme="minorHAnsi"/>
                <w:color w:val="000000"/>
                <w:sz w:val="24"/>
              </w:rPr>
              <w:t>自傳</w:t>
            </w:r>
            <w:r w:rsidRPr="00C452E1">
              <w:rPr>
                <w:rFonts w:asciiTheme="minorHAnsi" w:eastAsia="標楷體" w:hAnsiTheme="minorHAnsi"/>
                <w:color w:val="000000"/>
                <w:sz w:val="24"/>
              </w:rPr>
              <w:t>(</w:t>
            </w:r>
            <w:r w:rsidRPr="00C452E1">
              <w:rPr>
                <w:rFonts w:asciiTheme="minorHAnsi" w:eastAsia="標楷體" w:hAnsiTheme="minorHAnsi"/>
                <w:color w:val="000000"/>
                <w:sz w:val="24"/>
              </w:rPr>
              <w:t>至少</w:t>
            </w:r>
            <w:r w:rsidRPr="00756446">
              <w:rPr>
                <w:rFonts w:asciiTheme="minorHAnsi" w:eastAsia="標楷體" w:hAnsiTheme="minorHAnsi"/>
                <w:color w:val="FF0000"/>
                <w:sz w:val="24"/>
                <w:u w:val="single"/>
              </w:rPr>
              <w:t>1000</w:t>
            </w:r>
            <w:r w:rsidR="00756446" w:rsidRPr="00756446">
              <w:rPr>
                <w:rFonts w:asciiTheme="minorHAnsi" w:eastAsia="標楷體" w:hAnsiTheme="minorHAnsi" w:hint="eastAsia"/>
                <w:sz w:val="24"/>
              </w:rPr>
              <w:t>字</w:t>
            </w:r>
            <w:r w:rsidRPr="00C452E1">
              <w:rPr>
                <w:rFonts w:asciiTheme="minorHAnsi" w:eastAsia="標楷體" w:hAnsiTheme="minorHAnsi"/>
                <w:color w:val="000000"/>
                <w:sz w:val="24"/>
              </w:rPr>
              <w:t>)</w:t>
            </w:r>
            <w:r w:rsidRPr="00C452E1">
              <w:rPr>
                <w:rFonts w:asciiTheme="minorHAnsi" w:eastAsia="標楷體" w:hAnsiTheme="minorHAnsi"/>
                <w:color w:val="000000"/>
                <w:sz w:val="24"/>
              </w:rPr>
              <w:t>。</w:t>
            </w:r>
          </w:p>
          <w:p w:rsidR="00C452E1" w:rsidRPr="00C452E1" w:rsidRDefault="00C452E1" w:rsidP="00C452E1">
            <w:pPr>
              <w:spacing w:line="360" w:lineRule="exact"/>
              <w:ind w:leftChars="200" w:left="960" w:hangingChars="200" w:hanging="480"/>
              <w:rPr>
                <w:rFonts w:asciiTheme="minorHAnsi" w:eastAsia="標楷體" w:hAnsiTheme="minorHAnsi"/>
                <w:color w:val="000000"/>
                <w:sz w:val="24"/>
              </w:rPr>
            </w:pPr>
            <w:r w:rsidRPr="00C452E1">
              <w:rPr>
                <w:rFonts w:asciiTheme="minorHAnsi" w:eastAsia="標楷體" w:hAnsiTheme="minorHAnsi"/>
                <w:color w:val="000000"/>
                <w:sz w:val="24"/>
              </w:rPr>
              <w:t>(</w:t>
            </w:r>
            <w:r w:rsidRPr="00C452E1">
              <w:rPr>
                <w:rFonts w:asciiTheme="minorHAnsi" w:eastAsia="標楷體" w:hAnsiTheme="minorHAnsi"/>
                <w:color w:val="000000"/>
                <w:sz w:val="24"/>
              </w:rPr>
              <w:t>二</w:t>
            </w:r>
            <w:r w:rsidRPr="00C452E1">
              <w:rPr>
                <w:rFonts w:asciiTheme="minorHAnsi" w:eastAsia="標楷體" w:hAnsiTheme="minorHAnsi"/>
                <w:color w:val="000000"/>
                <w:sz w:val="24"/>
              </w:rPr>
              <w:t>)</w:t>
            </w:r>
            <w:r w:rsidRPr="00C452E1">
              <w:rPr>
                <w:rFonts w:asciiTheme="minorHAnsi" w:eastAsia="標楷體" w:hAnsiTheme="minorHAnsi"/>
                <w:color w:val="000000"/>
                <w:sz w:val="24"/>
              </w:rPr>
              <w:t>研究計畫。</w:t>
            </w:r>
          </w:p>
          <w:p w:rsidR="00C452E1" w:rsidRPr="00C452E1" w:rsidRDefault="00C452E1" w:rsidP="00C452E1">
            <w:pPr>
              <w:spacing w:line="360" w:lineRule="exact"/>
              <w:ind w:leftChars="200" w:left="960" w:hangingChars="200" w:hanging="480"/>
              <w:rPr>
                <w:rFonts w:asciiTheme="minorHAnsi" w:eastAsia="標楷體" w:hAnsiTheme="minorHAnsi"/>
                <w:color w:val="000000"/>
                <w:sz w:val="24"/>
              </w:rPr>
            </w:pPr>
            <w:r w:rsidRPr="00C452E1">
              <w:rPr>
                <w:rFonts w:asciiTheme="minorHAnsi" w:eastAsia="標楷體" w:hAnsiTheme="minorHAnsi"/>
                <w:color w:val="000000"/>
                <w:sz w:val="24"/>
              </w:rPr>
              <w:t>(</w:t>
            </w:r>
            <w:r w:rsidRPr="00C452E1">
              <w:rPr>
                <w:rFonts w:asciiTheme="minorHAnsi" w:eastAsia="標楷體" w:hAnsiTheme="minorHAnsi"/>
                <w:color w:val="000000"/>
                <w:sz w:val="24"/>
              </w:rPr>
              <w:t>三</w:t>
            </w:r>
            <w:r w:rsidRPr="00C452E1">
              <w:rPr>
                <w:rFonts w:asciiTheme="minorHAnsi" w:eastAsia="標楷體" w:hAnsiTheme="minorHAnsi"/>
                <w:color w:val="000000"/>
                <w:sz w:val="24"/>
              </w:rPr>
              <w:t>)</w:t>
            </w:r>
            <w:r w:rsidRPr="00C452E1">
              <w:rPr>
                <w:rFonts w:asciiTheme="minorHAnsi" w:eastAsia="標楷體" w:hAnsiTheme="minorHAnsi"/>
                <w:color w:val="000000"/>
                <w:sz w:val="24"/>
              </w:rPr>
              <w:t>大學成績單：大</w:t>
            </w:r>
            <w:proofErr w:type="gramStart"/>
            <w:r w:rsidRPr="00C452E1">
              <w:rPr>
                <w:rFonts w:asciiTheme="minorHAnsi" w:eastAsia="標楷體" w:hAnsiTheme="minorHAnsi"/>
                <w:color w:val="000000"/>
                <w:sz w:val="24"/>
              </w:rPr>
              <w:t>一</w:t>
            </w:r>
            <w:proofErr w:type="gramEnd"/>
            <w:r w:rsidRPr="00C452E1">
              <w:rPr>
                <w:rFonts w:asciiTheme="minorHAnsi" w:eastAsia="標楷體" w:hAnsiTheme="minorHAnsi"/>
                <w:color w:val="000000"/>
                <w:sz w:val="24"/>
              </w:rPr>
              <w:t>至大三上學期五學期歷年成績單。</w:t>
            </w:r>
          </w:p>
          <w:p w:rsidR="00C452E1" w:rsidRPr="00C452E1" w:rsidRDefault="00C452E1" w:rsidP="00C452E1">
            <w:pPr>
              <w:spacing w:line="360" w:lineRule="exact"/>
              <w:ind w:leftChars="200" w:left="960" w:hangingChars="200" w:hanging="480"/>
              <w:rPr>
                <w:rFonts w:asciiTheme="minorHAnsi" w:eastAsia="標楷體" w:hAnsiTheme="minorHAnsi"/>
                <w:color w:val="000000"/>
                <w:sz w:val="24"/>
              </w:rPr>
            </w:pPr>
            <w:r w:rsidRPr="00C452E1">
              <w:rPr>
                <w:rFonts w:asciiTheme="minorHAnsi" w:eastAsia="標楷體" w:hAnsiTheme="minorHAnsi"/>
                <w:color w:val="000000"/>
                <w:sz w:val="24"/>
              </w:rPr>
              <w:t>(</w:t>
            </w:r>
            <w:r w:rsidRPr="00C452E1">
              <w:rPr>
                <w:rFonts w:asciiTheme="minorHAnsi" w:eastAsia="標楷體" w:hAnsiTheme="minorHAnsi"/>
                <w:color w:val="000000"/>
                <w:sz w:val="24"/>
              </w:rPr>
              <w:t>四</w:t>
            </w:r>
            <w:r w:rsidRPr="00C452E1">
              <w:rPr>
                <w:rFonts w:asciiTheme="minorHAnsi" w:eastAsia="標楷體" w:hAnsiTheme="minorHAnsi"/>
                <w:color w:val="000000"/>
                <w:sz w:val="24"/>
              </w:rPr>
              <w:t>)</w:t>
            </w:r>
            <w:r w:rsidRPr="00C452E1">
              <w:rPr>
                <w:rFonts w:asciiTheme="minorHAnsi" w:eastAsia="標楷體" w:hAnsiTheme="minorHAnsi"/>
                <w:color w:val="000000"/>
                <w:sz w:val="24"/>
              </w:rPr>
              <w:t>相關專業研究成果。</w:t>
            </w:r>
          </w:p>
          <w:p w:rsidR="001D09DE" w:rsidRPr="00C452E1" w:rsidRDefault="00C452E1" w:rsidP="00756446">
            <w:pPr>
              <w:ind w:leftChars="210" w:left="929" w:hangingChars="177" w:hanging="425"/>
              <w:jc w:val="both"/>
              <w:rPr>
                <w:rFonts w:asciiTheme="minorHAnsi" w:eastAsia="標楷體" w:hAnsiTheme="minorHAnsi"/>
                <w:sz w:val="24"/>
              </w:rPr>
            </w:pPr>
            <w:r w:rsidRPr="00C452E1">
              <w:rPr>
                <w:rFonts w:asciiTheme="minorHAnsi" w:eastAsia="標楷體" w:hAnsiTheme="minorHAnsi"/>
                <w:color w:val="000000"/>
                <w:sz w:val="24"/>
              </w:rPr>
              <w:t>(</w:t>
            </w:r>
            <w:r w:rsidRPr="00C452E1">
              <w:rPr>
                <w:rFonts w:asciiTheme="minorHAnsi" w:eastAsia="標楷體" w:hAnsiTheme="minorHAnsi"/>
                <w:color w:val="000000"/>
                <w:sz w:val="24"/>
              </w:rPr>
              <w:t>五</w:t>
            </w:r>
            <w:r w:rsidRPr="00C452E1">
              <w:rPr>
                <w:rFonts w:asciiTheme="minorHAnsi" w:eastAsia="標楷體" w:hAnsiTheme="minorHAnsi"/>
                <w:color w:val="000000"/>
                <w:sz w:val="24"/>
              </w:rPr>
              <w:t>)</w:t>
            </w:r>
            <w:r w:rsidRPr="00C452E1">
              <w:rPr>
                <w:rFonts w:asciiTheme="minorHAnsi" w:eastAsia="標楷體" w:hAnsiTheme="minorHAnsi"/>
                <w:color w:val="000000"/>
                <w:sz w:val="24"/>
              </w:rPr>
              <w:t>其他有利審查資料之證明〈如全民英檢等〉。</w:t>
            </w:r>
          </w:p>
        </w:tc>
        <w:tc>
          <w:tcPr>
            <w:tcW w:w="3210" w:type="dxa"/>
            <w:tcBorders>
              <w:top w:val="single" w:sz="4" w:space="0" w:color="auto"/>
              <w:left w:val="single" w:sz="4" w:space="0" w:color="auto"/>
              <w:bottom w:val="single" w:sz="4" w:space="0" w:color="auto"/>
              <w:right w:val="single" w:sz="4" w:space="0" w:color="auto"/>
            </w:tcBorders>
          </w:tcPr>
          <w:p w:rsidR="00C452E1" w:rsidRPr="00C452E1" w:rsidRDefault="00756446" w:rsidP="00C452E1">
            <w:pPr>
              <w:spacing w:line="360" w:lineRule="exact"/>
              <w:jc w:val="both"/>
              <w:rPr>
                <w:rFonts w:asciiTheme="minorHAnsi" w:eastAsia="標楷體" w:hAnsiTheme="minorHAnsi"/>
                <w:color w:val="000000"/>
                <w:sz w:val="24"/>
              </w:rPr>
            </w:pPr>
            <w:r>
              <w:rPr>
                <w:rFonts w:asciiTheme="minorHAnsi" w:eastAsia="標楷體" w:hAnsiTheme="minorHAnsi" w:hint="eastAsia"/>
                <w:color w:val="000000"/>
                <w:sz w:val="24"/>
              </w:rPr>
              <w:t>1.</w:t>
            </w:r>
            <w:r w:rsidR="00C452E1" w:rsidRPr="00C452E1">
              <w:rPr>
                <w:rFonts w:asciiTheme="minorHAnsi" w:eastAsia="標楷體" w:hAnsiTheme="minorHAnsi"/>
                <w:color w:val="000000"/>
                <w:sz w:val="24"/>
              </w:rPr>
              <w:t>修</w:t>
            </w:r>
            <w:r>
              <w:rPr>
                <w:rFonts w:asciiTheme="minorHAnsi" w:eastAsia="標楷體" w:hAnsiTheme="minorHAnsi" w:hint="eastAsia"/>
                <w:color w:val="000000"/>
                <w:sz w:val="24"/>
              </w:rPr>
              <w:t>正</w:t>
            </w:r>
            <w:r w:rsidR="00C452E1" w:rsidRPr="00C452E1">
              <w:rPr>
                <w:rFonts w:asciiTheme="minorHAnsi" w:eastAsia="標楷體" w:hAnsiTheme="minorHAnsi"/>
                <w:color w:val="000000"/>
                <w:sz w:val="24"/>
              </w:rPr>
              <w:t>為依學校公告期程</w:t>
            </w:r>
            <w:r>
              <w:rPr>
                <w:rFonts w:asciiTheme="minorHAnsi" w:eastAsia="標楷體" w:hAnsiTheme="minorHAnsi" w:hint="eastAsia"/>
                <w:color w:val="000000"/>
                <w:sz w:val="24"/>
              </w:rPr>
              <w:t>。</w:t>
            </w:r>
          </w:p>
          <w:p w:rsidR="00C452E1" w:rsidRPr="00C452E1" w:rsidRDefault="00756446" w:rsidP="00C452E1">
            <w:pPr>
              <w:spacing w:line="360" w:lineRule="exact"/>
              <w:jc w:val="both"/>
              <w:rPr>
                <w:rFonts w:asciiTheme="minorHAnsi" w:eastAsia="標楷體" w:hAnsiTheme="minorHAnsi"/>
                <w:color w:val="000000"/>
                <w:sz w:val="24"/>
              </w:rPr>
            </w:pPr>
            <w:r>
              <w:rPr>
                <w:rFonts w:asciiTheme="minorHAnsi" w:eastAsia="標楷體" w:hAnsiTheme="minorHAnsi" w:hint="eastAsia"/>
                <w:color w:val="000000"/>
                <w:sz w:val="24"/>
              </w:rPr>
              <w:t>2.</w:t>
            </w:r>
            <w:r>
              <w:rPr>
                <w:rFonts w:asciiTheme="minorHAnsi" w:eastAsia="標楷體" w:hAnsiTheme="minorHAnsi" w:hint="eastAsia"/>
                <w:color w:val="000000"/>
                <w:sz w:val="24"/>
              </w:rPr>
              <w:t>阿拉伯</w:t>
            </w:r>
            <w:r w:rsidR="00C452E1" w:rsidRPr="00C452E1">
              <w:rPr>
                <w:rFonts w:asciiTheme="minorHAnsi" w:eastAsia="標楷體" w:hAnsiTheme="minorHAnsi"/>
                <w:color w:val="000000"/>
                <w:sz w:val="24"/>
              </w:rPr>
              <w:t>數字改為國字小寫</w:t>
            </w:r>
            <w:r>
              <w:rPr>
                <w:rFonts w:asciiTheme="minorHAnsi" w:eastAsia="標楷體" w:hAnsiTheme="minorHAnsi" w:hint="eastAsia"/>
                <w:color w:val="000000"/>
                <w:sz w:val="24"/>
              </w:rPr>
              <w:t>。</w:t>
            </w:r>
          </w:p>
          <w:p w:rsidR="001D09DE" w:rsidRPr="00C452E1" w:rsidRDefault="001D09DE" w:rsidP="001D09DE">
            <w:pPr>
              <w:jc w:val="both"/>
              <w:rPr>
                <w:rFonts w:asciiTheme="minorHAnsi" w:eastAsia="標楷體" w:hAnsiTheme="minorHAnsi"/>
                <w:sz w:val="24"/>
              </w:rPr>
            </w:pPr>
          </w:p>
        </w:tc>
      </w:tr>
      <w:tr w:rsidR="001D09DE" w:rsidRPr="00B90ECF" w:rsidTr="00C452E1">
        <w:trPr>
          <w:jc w:val="center"/>
        </w:trPr>
        <w:tc>
          <w:tcPr>
            <w:tcW w:w="3209" w:type="dxa"/>
            <w:tcBorders>
              <w:top w:val="single" w:sz="4" w:space="0" w:color="auto"/>
              <w:left w:val="single" w:sz="4" w:space="0" w:color="auto"/>
              <w:bottom w:val="single" w:sz="4" w:space="0" w:color="auto"/>
              <w:right w:val="single" w:sz="4" w:space="0" w:color="auto"/>
            </w:tcBorders>
          </w:tcPr>
          <w:p w:rsidR="00C452E1" w:rsidRPr="00756446" w:rsidRDefault="00C452E1" w:rsidP="00C452E1">
            <w:pPr>
              <w:spacing w:line="360" w:lineRule="exact"/>
              <w:ind w:left="960" w:hangingChars="400" w:hanging="960"/>
              <w:jc w:val="both"/>
              <w:rPr>
                <w:rFonts w:asciiTheme="minorHAnsi" w:eastAsia="標楷體" w:hAnsiTheme="minorHAnsi"/>
                <w:color w:val="000000"/>
                <w:sz w:val="24"/>
              </w:rPr>
            </w:pPr>
            <w:r w:rsidRPr="00756446">
              <w:rPr>
                <w:rFonts w:asciiTheme="minorHAnsi" w:eastAsia="標楷體" w:hAnsiTheme="minorHAnsi"/>
                <w:color w:val="000000"/>
                <w:sz w:val="24"/>
              </w:rPr>
              <w:t>八、評分原則：</w:t>
            </w:r>
          </w:p>
          <w:p w:rsidR="00C452E1" w:rsidRPr="00756446" w:rsidRDefault="00C452E1" w:rsidP="00F874C9">
            <w:pPr>
              <w:spacing w:line="360" w:lineRule="exact"/>
              <w:ind w:leftChars="189" w:left="879" w:hangingChars="177" w:hanging="425"/>
              <w:jc w:val="both"/>
              <w:rPr>
                <w:rFonts w:asciiTheme="minorHAnsi" w:eastAsia="標楷體" w:hAnsiTheme="minorHAnsi"/>
                <w:color w:val="000000"/>
                <w:sz w:val="24"/>
              </w:rPr>
            </w:pPr>
            <w:r w:rsidRPr="00756446">
              <w:rPr>
                <w:rFonts w:asciiTheme="minorHAnsi" w:eastAsia="標楷體" w:hAnsiTheme="minorHAnsi"/>
                <w:color w:val="000000"/>
                <w:sz w:val="24"/>
              </w:rPr>
              <w:t>(</w:t>
            </w:r>
            <w:proofErr w:type="gramStart"/>
            <w:r w:rsidRPr="00756446">
              <w:rPr>
                <w:rFonts w:asciiTheme="minorHAnsi" w:eastAsia="標楷體" w:hAnsiTheme="minorHAnsi"/>
                <w:color w:val="000000"/>
                <w:sz w:val="24"/>
              </w:rPr>
              <w:t>一</w:t>
            </w:r>
            <w:proofErr w:type="gramEnd"/>
            <w:r w:rsidRPr="00756446">
              <w:rPr>
                <w:rFonts w:asciiTheme="minorHAnsi" w:eastAsia="標楷體" w:hAnsiTheme="minorHAnsi"/>
                <w:color w:val="000000"/>
                <w:sz w:val="24"/>
              </w:rPr>
              <w:t>)</w:t>
            </w:r>
            <w:r w:rsidRPr="00756446">
              <w:rPr>
                <w:rFonts w:asciiTheme="minorHAnsi" w:eastAsia="標楷體" w:hAnsiTheme="minorHAnsi"/>
                <w:color w:val="000000"/>
                <w:sz w:val="24"/>
              </w:rPr>
              <w:t>資料審查：</w:t>
            </w:r>
            <w:r w:rsidRPr="00F874C9">
              <w:rPr>
                <w:rFonts w:asciiTheme="minorHAnsi" w:eastAsia="標楷體" w:hAnsiTheme="minorHAnsi"/>
                <w:color w:val="FF0000"/>
                <w:sz w:val="24"/>
                <w:u w:val="single"/>
              </w:rPr>
              <w:t>百分之五十</w:t>
            </w:r>
            <w:r w:rsidRPr="00756446">
              <w:rPr>
                <w:rFonts w:asciiTheme="minorHAnsi" w:eastAsia="標楷體" w:hAnsiTheme="minorHAnsi"/>
                <w:color w:val="000000"/>
                <w:sz w:val="24"/>
              </w:rPr>
              <w:t>。</w:t>
            </w:r>
          </w:p>
          <w:p w:rsidR="00C452E1" w:rsidRPr="00756446" w:rsidRDefault="00C452E1" w:rsidP="00F874C9">
            <w:pPr>
              <w:spacing w:line="360" w:lineRule="exact"/>
              <w:ind w:firstLineChars="189" w:firstLine="454"/>
              <w:jc w:val="both"/>
              <w:rPr>
                <w:rFonts w:asciiTheme="minorHAnsi" w:eastAsia="標楷體" w:hAnsiTheme="minorHAnsi"/>
                <w:color w:val="000000"/>
                <w:sz w:val="24"/>
              </w:rPr>
            </w:pPr>
            <w:r w:rsidRPr="00756446">
              <w:rPr>
                <w:rFonts w:asciiTheme="minorHAnsi" w:eastAsia="標楷體" w:hAnsiTheme="minorHAnsi"/>
                <w:color w:val="000000"/>
                <w:sz w:val="24"/>
              </w:rPr>
              <w:t>(</w:t>
            </w:r>
            <w:r w:rsidRPr="00756446">
              <w:rPr>
                <w:rFonts w:asciiTheme="minorHAnsi" w:eastAsia="標楷體" w:hAnsiTheme="minorHAnsi"/>
                <w:color w:val="000000"/>
                <w:sz w:val="24"/>
              </w:rPr>
              <w:t>二</w:t>
            </w:r>
            <w:r w:rsidRPr="00756446">
              <w:rPr>
                <w:rFonts w:asciiTheme="minorHAnsi" w:eastAsia="標楷體" w:hAnsiTheme="minorHAnsi"/>
                <w:color w:val="000000"/>
                <w:sz w:val="24"/>
              </w:rPr>
              <w:t>)</w:t>
            </w:r>
            <w:r w:rsidRPr="00756446">
              <w:rPr>
                <w:rFonts w:asciiTheme="minorHAnsi" w:eastAsia="標楷體" w:hAnsiTheme="minorHAnsi"/>
                <w:color w:val="000000"/>
                <w:sz w:val="24"/>
              </w:rPr>
              <w:t>面試：</w:t>
            </w:r>
            <w:r w:rsidRPr="00F874C9">
              <w:rPr>
                <w:rFonts w:asciiTheme="minorHAnsi" w:eastAsia="標楷體" w:hAnsiTheme="minorHAnsi"/>
                <w:color w:val="FF0000"/>
                <w:sz w:val="24"/>
                <w:u w:val="single"/>
              </w:rPr>
              <w:t>百分之五十</w:t>
            </w:r>
            <w:r w:rsidRPr="00756446">
              <w:rPr>
                <w:rFonts w:asciiTheme="minorHAnsi" w:eastAsia="標楷體" w:hAnsiTheme="minorHAnsi"/>
                <w:color w:val="000000"/>
                <w:sz w:val="24"/>
              </w:rPr>
              <w:t>。</w:t>
            </w:r>
          </w:p>
          <w:p w:rsidR="001D09DE" w:rsidRPr="00756446" w:rsidRDefault="00C452E1" w:rsidP="00F874C9">
            <w:pPr>
              <w:ind w:leftChars="189" w:left="879" w:hangingChars="177" w:hanging="425"/>
              <w:jc w:val="both"/>
              <w:rPr>
                <w:rFonts w:asciiTheme="minorHAnsi" w:eastAsia="標楷體" w:hAnsiTheme="minorHAnsi"/>
                <w:sz w:val="24"/>
              </w:rPr>
            </w:pPr>
            <w:r w:rsidRPr="00756446">
              <w:rPr>
                <w:rFonts w:asciiTheme="minorHAnsi" w:eastAsia="標楷體" w:hAnsiTheme="minorHAnsi"/>
                <w:color w:val="000000"/>
                <w:sz w:val="24"/>
              </w:rPr>
              <w:t>(</w:t>
            </w:r>
            <w:r w:rsidRPr="00756446">
              <w:rPr>
                <w:rFonts w:asciiTheme="minorHAnsi" w:eastAsia="標楷體" w:hAnsiTheme="minorHAnsi"/>
                <w:color w:val="000000"/>
                <w:sz w:val="24"/>
              </w:rPr>
              <w:t>三</w:t>
            </w:r>
            <w:r w:rsidRPr="00756446">
              <w:rPr>
                <w:rFonts w:asciiTheme="minorHAnsi" w:eastAsia="標楷體" w:hAnsiTheme="minorHAnsi"/>
                <w:color w:val="000000"/>
                <w:sz w:val="24"/>
              </w:rPr>
              <w:t>)</w:t>
            </w:r>
            <w:r w:rsidRPr="00756446">
              <w:rPr>
                <w:rFonts w:asciiTheme="minorHAnsi" w:eastAsia="標楷體" w:hAnsiTheme="minorHAnsi"/>
                <w:color w:val="000000"/>
                <w:sz w:val="24"/>
              </w:rPr>
              <w:t>各項成績以小數點第三位四捨五入，</w:t>
            </w:r>
            <w:proofErr w:type="gramStart"/>
            <w:r w:rsidRPr="00756446">
              <w:rPr>
                <w:rFonts w:asciiTheme="minorHAnsi" w:eastAsia="標楷體" w:hAnsiTheme="minorHAnsi"/>
                <w:color w:val="000000"/>
                <w:sz w:val="24"/>
              </w:rPr>
              <w:t>取至小數點</w:t>
            </w:r>
            <w:proofErr w:type="gramEnd"/>
            <w:r w:rsidRPr="00756446">
              <w:rPr>
                <w:rFonts w:asciiTheme="minorHAnsi" w:eastAsia="標楷體" w:hAnsiTheme="minorHAnsi"/>
                <w:color w:val="000000"/>
                <w:sz w:val="24"/>
              </w:rPr>
              <w:t>第二位。</w:t>
            </w:r>
          </w:p>
        </w:tc>
        <w:tc>
          <w:tcPr>
            <w:tcW w:w="3209" w:type="dxa"/>
            <w:tcBorders>
              <w:top w:val="single" w:sz="4" w:space="0" w:color="auto"/>
              <w:left w:val="single" w:sz="4" w:space="0" w:color="auto"/>
              <w:bottom w:val="single" w:sz="4" w:space="0" w:color="auto"/>
              <w:right w:val="single" w:sz="4" w:space="0" w:color="auto"/>
            </w:tcBorders>
          </w:tcPr>
          <w:p w:rsidR="00C452E1" w:rsidRPr="00756446" w:rsidRDefault="00C452E1" w:rsidP="00C452E1">
            <w:pPr>
              <w:pStyle w:val="Web"/>
              <w:shd w:val="clear" w:color="auto" w:fill="FFFFFF"/>
              <w:snapToGrid w:val="0"/>
              <w:spacing w:before="0" w:after="0"/>
              <w:ind w:left="960" w:hanging="960"/>
              <w:jc w:val="both"/>
              <w:rPr>
                <w:rFonts w:asciiTheme="minorHAnsi" w:eastAsia="微軟正黑體" w:hAnsiTheme="minorHAnsi"/>
                <w:color w:val="3F4A53"/>
                <w:sz w:val="24"/>
                <w:szCs w:val="24"/>
              </w:rPr>
            </w:pPr>
            <w:r w:rsidRPr="00756446">
              <w:rPr>
                <w:rFonts w:asciiTheme="minorHAnsi" w:eastAsia="標楷體" w:hAnsiTheme="minorHAnsi"/>
                <w:color w:val="000000"/>
                <w:sz w:val="24"/>
                <w:szCs w:val="24"/>
              </w:rPr>
              <w:t>八、評分原則：</w:t>
            </w:r>
          </w:p>
          <w:p w:rsidR="00C452E1" w:rsidRPr="00756446" w:rsidRDefault="00F874C9" w:rsidP="00756446">
            <w:pPr>
              <w:pStyle w:val="Web"/>
              <w:shd w:val="clear" w:color="auto" w:fill="FFFFFF"/>
              <w:snapToGrid w:val="0"/>
              <w:spacing w:before="0" w:after="0"/>
              <w:jc w:val="both"/>
              <w:rPr>
                <w:rFonts w:asciiTheme="minorHAnsi" w:eastAsia="微軟正黑體" w:hAnsiTheme="minorHAnsi"/>
                <w:color w:val="3F4A53"/>
                <w:sz w:val="24"/>
                <w:szCs w:val="24"/>
              </w:rPr>
            </w:pPr>
            <w:r>
              <w:rPr>
                <w:rFonts w:asciiTheme="minorHAnsi" w:eastAsia="微軟正黑體" w:hAnsiTheme="minorHAnsi" w:hint="eastAsia"/>
                <w:color w:val="000000"/>
                <w:sz w:val="24"/>
                <w:szCs w:val="24"/>
              </w:rPr>
              <w:t xml:space="preserve">    </w:t>
            </w:r>
            <w:r w:rsidR="00C452E1" w:rsidRPr="00756446">
              <w:rPr>
                <w:rFonts w:asciiTheme="minorHAnsi" w:eastAsia="微軟正黑體" w:hAnsiTheme="minorHAnsi"/>
                <w:color w:val="000000"/>
                <w:sz w:val="24"/>
                <w:szCs w:val="24"/>
              </w:rPr>
              <w:t>(</w:t>
            </w:r>
            <w:proofErr w:type="gramStart"/>
            <w:r w:rsidR="00C452E1" w:rsidRPr="00756446">
              <w:rPr>
                <w:rFonts w:asciiTheme="minorHAnsi" w:eastAsia="標楷體" w:hAnsiTheme="minorHAnsi"/>
                <w:color w:val="000000"/>
                <w:sz w:val="24"/>
                <w:szCs w:val="24"/>
              </w:rPr>
              <w:t>一</w:t>
            </w:r>
            <w:proofErr w:type="gramEnd"/>
            <w:r w:rsidR="00C452E1" w:rsidRPr="00756446">
              <w:rPr>
                <w:rFonts w:asciiTheme="minorHAnsi" w:eastAsia="微軟正黑體" w:hAnsiTheme="minorHAnsi"/>
                <w:color w:val="000000"/>
                <w:sz w:val="24"/>
                <w:szCs w:val="24"/>
              </w:rPr>
              <w:t>)</w:t>
            </w:r>
            <w:r w:rsidR="00C452E1" w:rsidRPr="00756446">
              <w:rPr>
                <w:rFonts w:asciiTheme="minorHAnsi" w:eastAsia="標楷體" w:hAnsiTheme="minorHAnsi"/>
                <w:color w:val="000000"/>
                <w:sz w:val="24"/>
                <w:szCs w:val="24"/>
              </w:rPr>
              <w:t>資料審查</w:t>
            </w:r>
            <w:r w:rsidR="00C452E1" w:rsidRPr="00F874C9">
              <w:rPr>
                <w:rFonts w:asciiTheme="minorHAnsi" w:eastAsia="微軟正黑體" w:hAnsiTheme="minorHAnsi"/>
                <w:color w:val="FF0000"/>
                <w:sz w:val="24"/>
                <w:szCs w:val="24"/>
                <w:u w:val="single"/>
              </w:rPr>
              <w:t>50</w:t>
            </w:r>
            <w:r w:rsidR="00C452E1" w:rsidRPr="00F874C9">
              <w:rPr>
                <w:rFonts w:asciiTheme="minorHAnsi" w:eastAsia="標楷體" w:hAnsiTheme="minorHAnsi"/>
                <w:color w:val="FF0000"/>
                <w:sz w:val="24"/>
                <w:szCs w:val="24"/>
                <w:u w:val="single"/>
              </w:rPr>
              <w:t>％</w:t>
            </w:r>
            <w:r w:rsidR="00C452E1" w:rsidRPr="00756446">
              <w:rPr>
                <w:rFonts w:asciiTheme="minorHAnsi" w:eastAsia="標楷體" w:hAnsiTheme="minorHAnsi"/>
                <w:color w:val="000000"/>
                <w:sz w:val="24"/>
                <w:szCs w:val="24"/>
              </w:rPr>
              <w:t>。</w:t>
            </w:r>
          </w:p>
          <w:p w:rsidR="00C452E1" w:rsidRPr="00756446" w:rsidRDefault="00F874C9" w:rsidP="00F874C9">
            <w:pPr>
              <w:pStyle w:val="Web"/>
              <w:shd w:val="clear" w:color="auto" w:fill="FFFFFF"/>
              <w:snapToGrid w:val="0"/>
              <w:spacing w:before="0" w:after="0"/>
              <w:jc w:val="both"/>
              <w:rPr>
                <w:rFonts w:asciiTheme="minorHAnsi" w:eastAsia="微軟正黑體" w:hAnsiTheme="minorHAnsi"/>
                <w:color w:val="3F4A53"/>
                <w:sz w:val="24"/>
                <w:szCs w:val="24"/>
              </w:rPr>
            </w:pPr>
            <w:r>
              <w:rPr>
                <w:rFonts w:asciiTheme="minorHAnsi" w:eastAsia="微軟正黑體" w:hAnsiTheme="minorHAnsi" w:hint="eastAsia"/>
                <w:color w:val="000000"/>
                <w:sz w:val="24"/>
                <w:szCs w:val="24"/>
              </w:rPr>
              <w:t xml:space="preserve">    </w:t>
            </w:r>
            <w:r w:rsidR="00C452E1" w:rsidRPr="00756446">
              <w:rPr>
                <w:rFonts w:asciiTheme="minorHAnsi" w:eastAsia="微軟正黑體" w:hAnsiTheme="minorHAnsi"/>
                <w:color w:val="000000"/>
                <w:sz w:val="24"/>
                <w:szCs w:val="24"/>
              </w:rPr>
              <w:t>(</w:t>
            </w:r>
            <w:r w:rsidR="00C452E1" w:rsidRPr="00756446">
              <w:rPr>
                <w:rFonts w:asciiTheme="minorHAnsi" w:eastAsia="標楷體" w:hAnsiTheme="minorHAnsi"/>
                <w:color w:val="000000"/>
                <w:sz w:val="24"/>
                <w:szCs w:val="24"/>
              </w:rPr>
              <w:t>二</w:t>
            </w:r>
            <w:r w:rsidR="00C452E1" w:rsidRPr="00756446">
              <w:rPr>
                <w:rFonts w:asciiTheme="minorHAnsi" w:eastAsia="微軟正黑體" w:hAnsiTheme="minorHAnsi"/>
                <w:color w:val="000000"/>
                <w:sz w:val="24"/>
                <w:szCs w:val="24"/>
              </w:rPr>
              <w:t>)</w:t>
            </w:r>
            <w:r w:rsidR="00C452E1" w:rsidRPr="00756446">
              <w:rPr>
                <w:rFonts w:asciiTheme="minorHAnsi" w:eastAsia="標楷體" w:hAnsiTheme="minorHAnsi"/>
                <w:color w:val="000000"/>
                <w:sz w:val="24"/>
                <w:szCs w:val="24"/>
              </w:rPr>
              <w:t>面試</w:t>
            </w:r>
            <w:r w:rsidR="00C452E1" w:rsidRPr="00F874C9">
              <w:rPr>
                <w:rFonts w:asciiTheme="minorHAnsi" w:eastAsia="微軟正黑體" w:hAnsiTheme="minorHAnsi"/>
                <w:color w:val="FF0000"/>
                <w:sz w:val="24"/>
                <w:szCs w:val="24"/>
                <w:u w:val="single"/>
              </w:rPr>
              <w:t>50</w:t>
            </w:r>
            <w:r w:rsidR="00C452E1" w:rsidRPr="00F874C9">
              <w:rPr>
                <w:rFonts w:asciiTheme="minorHAnsi" w:eastAsia="標楷體" w:hAnsiTheme="minorHAnsi"/>
                <w:color w:val="FF0000"/>
                <w:sz w:val="24"/>
                <w:szCs w:val="24"/>
                <w:u w:val="single"/>
              </w:rPr>
              <w:t>％</w:t>
            </w:r>
            <w:r w:rsidR="00C452E1" w:rsidRPr="00756446">
              <w:rPr>
                <w:rFonts w:asciiTheme="minorHAnsi" w:eastAsia="標楷體" w:hAnsiTheme="minorHAnsi"/>
                <w:color w:val="000000"/>
                <w:sz w:val="24"/>
                <w:szCs w:val="24"/>
              </w:rPr>
              <w:t>。</w:t>
            </w:r>
          </w:p>
          <w:p w:rsidR="001D09DE" w:rsidRPr="00756446" w:rsidRDefault="00F874C9" w:rsidP="00F874C9">
            <w:pPr>
              <w:ind w:left="929" w:hangingChars="387" w:hanging="929"/>
              <w:jc w:val="both"/>
              <w:rPr>
                <w:rFonts w:asciiTheme="minorHAnsi" w:eastAsia="標楷體" w:hAnsiTheme="minorHAnsi"/>
                <w:sz w:val="24"/>
              </w:rPr>
            </w:pPr>
            <w:r>
              <w:rPr>
                <w:rFonts w:asciiTheme="minorHAnsi" w:eastAsia="微軟正黑體" w:hAnsiTheme="minorHAnsi" w:hint="eastAsia"/>
                <w:color w:val="000000"/>
                <w:sz w:val="24"/>
              </w:rPr>
              <w:t xml:space="preserve">    </w:t>
            </w:r>
            <w:r w:rsidR="00C452E1" w:rsidRPr="00756446">
              <w:rPr>
                <w:rFonts w:asciiTheme="minorHAnsi" w:eastAsia="微軟正黑體" w:hAnsiTheme="minorHAnsi"/>
                <w:color w:val="000000"/>
                <w:sz w:val="24"/>
              </w:rPr>
              <w:t>(</w:t>
            </w:r>
            <w:r w:rsidR="00C452E1" w:rsidRPr="00756446">
              <w:rPr>
                <w:rFonts w:asciiTheme="minorHAnsi" w:eastAsia="標楷體" w:hAnsiTheme="minorHAnsi"/>
                <w:color w:val="000000"/>
                <w:sz w:val="24"/>
              </w:rPr>
              <w:t>三</w:t>
            </w:r>
            <w:r w:rsidR="00C452E1" w:rsidRPr="00756446">
              <w:rPr>
                <w:rFonts w:asciiTheme="minorHAnsi" w:eastAsia="微軟正黑體" w:hAnsiTheme="minorHAnsi"/>
                <w:color w:val="000000"/>
                <w:sz w:val="24"/>
              </w:rPr>
              <w:t>)</w:t>
            </w:r>
            <w:r w:rsidR="00C452E1" w:rsidRPr="00756446">
              <w:rPr>
                <w:rFonts w:asciiTheme="minorHAnsi" w:eastAsia="標楷體" w:hAnsiTheme="minorHAnsi"/>
                <w:color w:val="000000"/>
                <w:sz w:val="24"/>
              </w:rPr>
              <w:t>各項成績以小數點第三位四捨五入，</w:t>
            </w:r>
            <w:proofErr w:type="gramStart"/>
            <w:r w:rsidR="00C452E1" w:rsidRPr="00756446">
              <w:rPr>
                <w:rFonts w:asciiTheme="minorHAnsi" w:eastAsia="標楷體" w:hAnsiTheme="minorHAnsi"/>
                <w:color w:val="000000"/>
                <w:sz w:val="24"/>
              </w:rPr>
              <w:t>取至小數點</w:t>
            </w:r>
            <w:proofErr w:type="gramEnd"/>
            <w:r w:rsidR="00C452E1" w:rsidRPr="00756446">
              <w:rPr>
                <w:rFonts w:asciiTheme="minorHAnsi" w:eastAsia="標楷體" w:hAnsiTheme="minorHAnsi"/>
                <w:color w:val="000000"/>
                <w:sz w:val="24"/>
              </w:rPr>
              <w:t>第二位。</w:t>
            </w:r>
          </w:p>
        </w:tc>
        <w:tc>
          <w:tcPr>
            <w:tcW w:w="3210" w:type="dxa"/>
            <w:tcBorders>
              <w:top w:val="single" w:sz="4" w:space="0" w:color="auto"/>
              <w:left w:val="single" w:sz="4" w:space="0" w:color="auto"/>
              <w:bottom w:val="single" w:sz="4" w:space="0" w:color="auto"/>
              <w:right w:val="single" w:sz="4" w:space="0" w:color="auto"/>
            </w:tcBorders>
          </w:tcPr>
          <w:p w:rsidR="001D09DE" w:rsidRPr="00C452E1" w:rsidRDefault="00756446" w:rsidP="001D09DE">
            <w:pPr>
              <w:jc w:val="both"/>
              <w:rPr>
                <w:rFonts w:asciiTheme="minorHAnsi" w:eastAsia="標楷體" w:hAnsiTheme="minorHAnsi"/>
                <w:sz w:val="24"/>
              </w:rPr>
            </w:pPr>
            <w:r>
              <w:rPr>
                <w:rFonts w:asciiTheme="minorHAnsi" w:eastAsia="標楷體" w:hAnsiTheme="minorHAnsi" w:hint="eastAsia"/>
                <w:color w:val="000000"/>
                <w:sz w:val="24"/>
              </w:rPr>
              <w:t>阿拉伯</w:t>
            </w:r>
            <w:r w:rsidR="00C452E1" w:rsidRPr="00C452E1">
              <w:rPr>
                <w:rFonts w:asciiTheme="minorHAnsi" w:eastAsia="標楷體" w:hAnsiTheme="minorHAnsi"/>
                <w:color w:val="000000"/>
                <w:sz w:val="24"/>
              </w:rPr>
              <w:t>數字改為國字小寫</w:t>
            </w:r>
            <w:r>
              <w:rPr>
                <w:rFonts w:asciiTheme="minorHAnsi" w:eastAsia="標楷體" w:hAnsiTheme="minorHAnsi" w:hint="eastAsia"/>
                <w:color w:val="000000"/>
                <w:sz w:val="24"/>
              </w:rPr>
              <w:t>。</w:t>
            </w:r>
          </w:p>
        </w:tc>
      </w:tr>
      <w:tr w:rsidR="00C452E1" w:rsidRPr="00B90ECF" w:rsidTr="00C452E1">
        <w:trPr>
          <w:jc w:val="center"/>
        </w:trPr>
        <w:tc>
          <w:tcPr>
            <w:tcW w:w="3209" w:type="dxa"/>
            <w:tcBorders>
              <w:top w:val="single" w:sz="4" w:space="0" w:color="auto"/>
              <w:left w:val="single" w:sz="4" w:space="0" w:color="auto"/>
              <w:bottom w:val="single" w:sz="4" w:space="0" w:color="auto"/>
              <w:right w:val="single" w:sz="4" w:space="0" w:color="auto"/>
            </w:tcBorders>
          </w:tcPr>
          <w:p w:rsidR="00C452E1" w:rsidRPr="00C452E1" w:rsidRDefault="00C452E1" w:rsidP="00F874C9">
            <w:pPr>
              <w:spacing w:line="360" w:lineRule="exact"/>
              <w:ind w:left="454" w:hangingChars="189" w:hanging="454"/>
              <w:jc w:val="both"/>
              <w:rPr>
                <w:rFonts w:asciiTheme="minorHAnsi" w:eastAsia="標楷體" w:hAnsiTheme="minorHAnsi"/>
                <w:color w:val="000000"/>
                <w:sz w:val="24"/>
              </w:rPr>
            </w:pPr>
            <w:r w:rsidRPr="00C452E1">
              <w:rPr>
                <w:rFonts w:asciiTheme="minorHAnsi" w:eastAsia="標楷體" w:hAnsiTheme="minorHAnsi"/>
                <w:color w:val="000000"/>
                <w:sz w:val="24"/>
              </w:rPr>
              <w:t>十、本要點經系</w:t>
            </w:r>
            <w:proofErr w:type="gramStart"/>
            <w:r w:rsidRPr="00C452E1">
              <w:rPr>
                <w:rFonts w:asciiTheme="minorHAnsi" w:eastAsia="標楷體" w:hAnsiTheme="minorHAnsi"/>
                <w:sz w:val="24"/>
              </w:rPr>
              <w:t>務</w:t>
            </w:r>
            <w:proofErr w:type="gramEnd"/>
            <w:r w:rsidRPr="00C452E1">
              <w:rPr>
                <w:rFonts w:asciiTheme="minorHAnsi" w:eastAsia="標楷體" w:hAnsiTheme="minorHAnsi"/>
                <w:sz w:val="24"/>
              </w:rPr>
              <w:t>會議</w:t>
            </w:r>
            <w:r w:rsidRPr="00F874C9">
              <w:rPr>
                <w:rFonts w:asciiTheme="minorHAnsi" w:eastAsia="標楷體" w:hAnsiTheme="minorHAnsi"/>
                <w:color w:val="FF0000"/>
                <w:sz w:val="24"/>
                <w:u w:val="single"/>
              </w:rPr>
              <w:t>、</w:t>
            </w:r>
            <w:r w:rsidRPr="00C452E1">
              <w:rPr>
                <w:rFonts w:asciiTheme="minorHAnsi" w:eastAsia="標楷體" w:hAnsiTheme="minorHAnsi"/>
                <w:sz w:val="24"/>
              </w:rPr>
              <w:t>院</w:t>
            </w:r>
            <w:proofErr w:type="gramStart"/>
            <w:r w:rsidRPr="00C452E1">
              <w:rPr>
                <w:rFonts w:asciiTheme="minorHAnsi" w:eastAsia="標楷體" w:hAnsiTheme="minorHAnsi"/>
                <w:sz w:val="24"/>
              </w:rPr>
              <w:t>務</w:t>
            </w:r>
            <w:proofErr w:type="gramEnd"/>
            <w:r w:rsidRPr="00C452E1">
              <w:rPr>
                <w:rFonts w:asciiTheme="minorHAnsi" w:eastAsia="標楷體" w:hAnsiTheme="minorHAnsi"/>
                <w:sz w:val="24"/>
              </w:rPr>
              <w:t>會議</w:t>
            </w:r>
            <w:r w:rsidRPr="00F874C9">
              <w:rPr>
                <w:rFonts w:asciiTheme="minorHAnsi" w:eastAsia="標楷體" w:hAnsiTheme="minorHAnsi"/>
                <w:color w:val="FF0000"/>
                <w:sz w:val="24"/>
                <w:u w:val="single"/>
              </w:rPr>
              <w:t>及教務會議通過</w:t>
            </w:r>
            <w:r w:rsidRPr="00C452E1">
              <w:rPr>
                <w:rFonts w:asciiTheme="minorHAnsi" w:eastAsia="標楷體" w:hAnsiTheme="minorHAnsi"/>
                <w:sz w:val="24"/>
              </w:rPr>
              <w:t>，</w:t>
            </w:r>
            <w:r w:rsidRPr="00F874C9">
              <w:rPr>
                <w:rFonts w:asciiTheme="minorHAnsi" w:eastAsia="標楷體" w:hAnsiTheme="minorHAnsi"/>
                <w:color w:val="FF0000"/>
                <w:sz w:val="24"/>
                <w:u w:val="single"/>
              </w:rPr>
              <w:t>校長核定後發布實施</w:t>
            </w:r>
            <w:r w:rsidRPr="00C452E1">
              <w:rPr>
                <w:rFonts w:asciiTheme="minorHAnsi" w:eastAsia="標楷體" w:hAnsiTheme="minorHAnsi"/>
                <w:sz w:val="24"/>
              </w:rPr>
              <w:t>，修正時亦同。</w:t>
            </w:r>
          </w:p>
        </w:tc>
        <w:tc>
          <w:tcPr>
            <w:tcW w:w="3209" w:type="dxa"/>
            <w:tcBorders>
              <w:top w:val="single" w:sz="4" w:space="0" w:color="auto"/>
              <w:left w:val="single" w:sz="4" w:space="0" w:color="auto"/>
              <w:bottom w:val="single" w:sz="4" w:space="0" w:color="auto"/>
              <w:right w:val="single" w:sz="4" w:space="0" w:color="auto"/>
            </w:tcBorders>
          </w:tcPr>
          <w:p w:rsidR="00C452E1" w:rsidRPr="00C452E1" w:rsidRDefault="00C452E1" w:rsidP="00F874C9">
            <w:pPr>
              <w:pStyle w:val="Web"/>
              <w:shd w:val="clear" w:color="auto" w:fill="FFFFFF"/>
              <w:snapToGrid w:val="0"/>
              <w:spacing w:before="0" w:after="0"/>
              <w:ind w:left="454" w:hanging="454"/>
              <w:jc w:val="both"/>
              <w:rPr>
                <w:rFonts w:asciiTheme="minorHAnsi" w:eastAsia="標楷體" w:hAnsiTheme="minorHAnsi"/>
                <w:color w:val="000000"/>
                <w:sz w:val="24"/>
                <w:szCs w:val="24"/>
              </w:rPr>
            </w:pPr>
            <w:r w:rsidRPr="00C452E1">
              <w:rPr>
                <w:rFonts w:asciiTheme="minorHAnsi" w:eastAsia="標楷體" w:hAnsiTheme="minorHAnsi"/>
                <w:color w:val="000000"/>
                <w:sz w:val="24"/>
                <w:szCs w:val="24"/>
              </w:rPr>
              <w:t>十、</w:t>
            </w:r>
            <w:r w:rsidR="00F874C9" w:rsidRPr="00F874C9">
              <w:rPr>
                <w:rFonts w:eastAsia="標楷體" w:hint="eastAsia"/>
                <w:color w:val="000000"/>
                <w:sz w:val="24"/>
                <w:szCs w:val="24"/>
              </w:rPr>
              <w:t>本要點經系</w:t>
            </w:r>
            <w:proofErr w:type="gramStart"/>
            <w:r w:rsidR="00F874C9" w:rsidRPr="00F874C9">
              <w:rPr>
                <w:rFonts w:eastAsia="標楷體" w:hint="eastAsia"/>
                <w:color w:val="000000"/>
                <w:sz w:val="24"/>
                <w:szCs w:val="24"/>
              </w:rPr>
              <w:t>務</w:t>
            </w:r>
            <w:proofErr w:type="gramEnd"/>
            <w:r w:rsidR="00F874C9" w:rsidRPr="00F874C9">
              <w:rPr>
                <w:rFonts w:eastAsia="標楷體" w:hint="eastAsia"/>
                <w:color w:val="000000"/>
                <w:sz w:val="24"/>
                <w:szCs w:val="24"/>
              </w:rPr>
              <w:t>會議</w:t>
            </w:r>
            <w:r w:rsidR="00F874C9" w:rsidRPr="00F874C9">
              <w:rPr>
                <w:rFonts w:eastAsia="標楷體" w:hint="eastAsia"/>
                <w:color w:val="FF0000"/>
                <w:sz w:val="24"/>
                <w:szCs w:val="24"/>
                <w:u w:val="single"/>
              </w:rPr>
              <w:t>通過，提師範學院</w:t>
            </w:r>
            <w:r w:rsidR="00F874C9" w:rsidRPr="00F874C9">
              <w:rPr>
                <w:rFonts w:eastAsia="標楷體" w:hint="eastAsia"/>
                <w:color w:val="000000"/>
                <w:sz w:val="24"/>
                <w:szCs w:val="24"/>
              </w:rPr>
              <w:t>院</w:t>
            </w:r>
            <w:proofErr w:type="gramStart"/>
            <w:r w:rsidR="00F874C9" w:rsidRPr="00F874C9">
              <w:rPr>
                <w:rFonts w:eastAsia="標楷體" w:hint="eastAsia"/>
                <w:color w:val="000000"/>
                <w:sz w:val="24"/>
                <w:szCs w:val="24"/>
              </w:rPr>
              <w:t>務</w:t>
            </w:r>
            <w:proofErr w:type="gramEnd"/>
            <w:r w:rsidR="00F874C9" w:rsidRPr="00F874C9">
              <w:rPr>
                <w:rFonts w:eastAsia="標楷體" w:hint="eastAsia"/>
                <w:color w:val="000000"/>
                <w:sz w:val="24"/>
                <w:szCs w:val="24"/>
              </w:rPr>
              <w:t>會議</w:t>
            </w:r>
            <w:r w:rsidR="00F874C9" w:rsidRPr="00F874C9">
              <w:rPr>
                <w:rFonts w:eastAsia="標楷體" w:hint="eastAsia"/>
                <w:color w:val="FF0000"/>
                <w:sz w:val="24"/>
                <w:szCs w:val="24"/>
                <w:u w:val="single"/>
              </w:rPr>
              <w:t>核備，經</w:t>
            </w:r>
            <w:r w:rsidR="00F874C9" w:rsidRPr="00F874C9">
              <w:rPr>
                <w:rFonts w:eastAsia="標楷體" w:hint="eastAsia"/>
                <w:color w:val="000000"/>
                <w:sz w:val="24"/>
                <w:szCs w:val="24"/>
              </w:rPr>
              <w:t>教務會議通過</w:t>
            </w:r>
            <w:r w:rsidR="00F874C9" w:rsidRPr="00F874C9">
              <w:rPr>
                <w:rFonts w:eastAsia="標楷體" w:hint="eastAsia"/>
                <w:color w:val="FF0000"/>
                <w:sz w:val="24"/>
                <w:szCs w:val="24"/>
                <w:u w:val="single"/>
              </w:rPr>
              <w:t>後實施</w:t>
            </w:r>
            <w:r w:rsidR="00F874C9" w:rsidRPr="00F874C9">
              <w:rPr>
                <w:rFonts w:eastAsia="標楷體" w:hint="eastAsia"/>
                <w:color w:val="000000"/>
                <w:sz w:val="24"/>
                <w:szCs w:val="24"/>
              </w:rPr>
              <w:t>，修正時亦同。</w:t>
            </w:r>
          </w:p>
        </w:tc>
        <w:tc>
          <w:tcPr>
            <w:tcW w:w="3210" w:type="dxa"/>
            <w:tcBorders>
              <w:top w:val="single" w:sz="4" w:space="0" w:color="auto"/>
              <w:left w:val="single" w:sz="4" w:space="0" w:color="auto"/>
              <w:bottom w:val="single" w:sz="4" w:space="0" w:color="auto"/>
              <w:right w:val="single" w:sz="4" w:space="0" w:color="auto"/>
            </w:tcBorders>
          </w:tcPr>
          <w:p w:rsidR="00C452E1" w:rsidRPr="00C452E1" w:rsidRDefault="00C452E1" w:rsidP="001D09DE">
            <w:pPr>
              <w:jc w:val="both"/>
              <w:rPr>
                <w:rFonts w:asciiTheme="minorHAnsi" w:eastAsia="標楷體" w:hAnsiTheme="minorHAnsi"/>
                <w:color w:val="000000"/>
                <w:sz w:val="24"/>
              </w:rPr>
            </w:pPr>
            <w:r w:rsidRPr="00C452E1">
              <w:rPr>
                <w:rFonts w:asciiTheme="minorHAnsi" w:eastAsia="標楷體" w:hAnsiTheme="minorHAnsi"/>
                <w:color w:val="000000"/>
                <w:sz w:val="24"/>
              </w:rPr>
              <w:t>調整文字敘述</w:t>
            </w:r>
            <w:r w:rsidR="00F874C9">
              <w:rPr>
                <w:rFonts w:asciiTheme="minorHAnsi" w:eastAsia="標楷體" w:hAnsiTheme="minorHAnsi" w:hint="eastAsia"/>
                <w:color w:val="000000"/>
                <w:sz w:val="24"/>
              </w:rPr>
              <w:t>。</w:t>
            </w:r>
          </w:p>
        </w:tc>
      </w:tr>
    </w:tbl>
    <w:p w:rsidR="00C452E1" w:rsidRDefault="00C452E1" w:rsidP="00C452E1">
      <w:pPr>
        <w:pStyle w:val="33"/>
        <w:spacing w:beforeLines="50" w:before="120" w:afterLines="50" w:after="120" w:line="240" w:lineRule="auto"/>
        <w:ind w:left="881" w:hanging="641"/>
        <w:jc w:val="center"/>
        <w:rPr>
          <w:rFonts w:ascii="標楷體" w:hAnsi="標楷體"/>
          <w:b/>
          <w:color w:val="000000"/>
          <w:sz w:val="32"/>
          <w:szCs w:val="32"/>
        </w:rPr>
      </w:pPr>
      <w:r w:rsidRPr="00C452E1">
        <w:rPr>
          <w:rFonts w:ascii="標楷體" w:hAnsi="標楷體"/>
          <w:b/>
          <w:sz w:val="32"/>
          <w:szCs w:val="32"/>
        </w:rPr>
        <w:t>國立</w:t>
      </w:r>
      <w:proofErr w:type="gramStart"/>
      <w:r w:rsidRPr="00C452E1">
        <w:rPr>
          <w:rFonts w:ascii="標楷體" w:hAnsi="標楷體"/>
          <w:b/>
          <w:sz w:val="32"/>
          <w:szCs w:val="32"/>
        </w:rPr>
        <w:t>臺</w:t>
      </w:r>
      <w:proofErr w:type="gramEnd"/>
      <w:r w:rsidRPr="00C452E1">
        <w:rPr>
          <w:rFonts w:ascii="標楷體" w:hAnsi="標楷體"/>
          <w:b/>
          <w:sz w:val="32"/>
          <w:szCs w:val="32"/>
        </w:rPr>
        <w:t>東大學文化資源與休閒產業學</w:t>
      </w:r>
      <w:r w:rsidRPr="00C452E1">
        <w:rPr>
          <w:rFonts w:ascii="標楷體" w:hAnsi="標楷體"/>
          <w:b/>
          <w:color w:val="000000"/>
          <w:sz w:val="32"/>
          <w:szCs w:val="32"/>
        </w:rPr>
        <w:t>系碩士班</w:t>
      </w:r>
      <w:r w:rsidRPr="00F874C9">
        <w:rPr>
          <w:rFonts w:ascii="標楷體" w:hAnsi="標楷體"/>
          <w:b/>
          <w:bCs/>
          <w:color w:val="FF0000"/>
          <w:kern w:val="16"/>
          <w:sz w:val="32"/>
          <w:szCs w:val="32"/>
          <w:u w:val="single"/>
        </w:rPr>
        <w:t>課程先修生</w:t>
      </w:r>
      <w:r w:rsidRPr="00C452E1">
        <w:rPr>
          <w:rFonts w:ascii="標楷體" w:hAnsi="標楷體"/>
          <w:b/>
          <w:color w:val="000000"/>
          <w:sz w:val="32"/>
          <w:szCs w:val="32"/>
        </w:rPr>
        <w:t>甄選要點</w:t>
      </w:r>
    </w:p>
    <w:p w:rsidR="00C452E1" w:rsidRPr="00C452E1" w:rsidRDefault="00C452E1" w:rsidP="00C452E1">
      <w:pPr>
        <w:pStyle w:val="33"/>
        <w:spacing w:beforeLines="50" w:before="120" w:afterLines="50" w:after="120" w:line="240" w:lineRule="auto"/>
        <w:ind w:left="881" w:hanging="641"/>
        <w:jc w:val="center"/>
        <w:rPr>
          <w:rFonts w:ascii="標楷體" w:hAnsi="標楷體"/>
          <w:b/>
          <w:color w:val="000000"/>
          <w:sz w:val="32"/>
          <w:szCs w:val="32"/>
        </w:rPr>
      </w:pPr>
      <w:r w:rsidRPr="00C452E1">
        <w:rPr>
          <w:rFonts w:ascii="標楷體" w:hAnsi="標楷體" w:hint="eastAsia"/>
          <w:b/>
          <w:color w:val="000000"/>
          <w:sz w:val="32"/>
          <w:szCs w:val="32"/>
        </w:rPr>
        <w:t>(修正後全文)</w:t>
      </w:r>
    </w:p>
    <w:p w:rsidR="00C452E1" w:rsidRPr="00C452E1" w:rsidRDefault="00C452E1" w:rsidP="00C452E1">
      <w:pPr>
        <w:jc w:val="right"/>
        <w:rPr>
          <w:rFonts w:asciiTheme="minorHAnsi" w:eastAsia="標楷體" w:hAnsiTheme="minorHAnsi"/>
          <w:sz w:val="14"/>
        </w:rPr>
      </w:pPr>
      <w:r w:rsidRPr="00C452E1">
        <w:rPr>
          <w:rFonts w:asciiTheme="minorHAnsi" w:eastAsia="標楷體" w:hAnsiTheme="minorHAnsi"/>
          <w:sz w:val="14"/>
        </w:rPr>
        <w:t>93</w:t>
      </w:r>
      <w:r w:rsidRPr="00C452E1">
        <w:rPr>
          <w:rFonts w:asciiTheme="minorHAnsi" w:eastAsia="標楷體" w:hAnsiTheme="minorHAnsi"/>
          <w:sz w:val="14"/>
        </w:rPr>
        <w:t>學年度第</w:t>
      </w:r>
      <w:r w:rsidRPr="00C452E1">
        <w:rPr>
          <w:rFonts w:asciiTheme="minorHAnsi" w:eastAsia="標楷體" w:hAnsiTheme="minorHAnsi"/>
          <w:sz w:val="14"/>
        </w:rPr>
        <w:t>1</w:t>
      </w:r>
      <w:r w:rsidRPr="00C452E1">
        <w:rPr>
          <w:rFonts w:asciiTheme="minorHAnsi" w:eastAsia="標楷體" w:hAnsiTheme="minorHAnsi"/>
          <w:sz w:val="14"/>
        </w:rPr>
        <w:t>學期第</w:t>
      </w:r>
      <w:r w:rsidRPr="00C452E1">
        <w:rPr>
          <w:rFonts w:asciiTheme="minorHAnsi" w:eastAsia="標楷體" w:hAnsiTheme="minorHAnsi"/>
          <w:sz w:val="14"/>
        </w:rPr>
        <w:t>1</w:t>
      </w:r>
      <w:r w:rsidRPr="00C452E1">
        <w:rPr>
          <w:rFonts w:asciiTheme="minorHAnsi" w:eastAsia="標楷體" w:hAnsiTheme="minorHAnsi"/>
          <w:sz w:val="14"/>
        </w:rPr>
        <w:t>次系</w:t>
      </w:r>
      <w:proofErr w:type="gramStart"/>
      <w:r w:rsidRPr="00C452E1">
        <w:rPr>
          <w:rFonts w:asciiTheme="minorHAnsi" w:eastAsia="標楷體" w:hAnsiTheme="minorHAnsi"/>
          <w:sz w:val="14"/>
        </w:rPr>
        <w:t>務</w:t>
      </w:r>
      <w:proofErr w:type="gramEnd"/>
      <w:r w:rsidRPr="00C452E1">
        <w:rPr>
          <w:rFonts w:asciiTheme="minorHAnsi" w:eastAsia="標楷體" w:hAnsiTheme="minorHAnsi"/>
          <w:sz w:val="14"/>
        </w:rPr>
        <w:t>會議修正通過、</w:t>
      </w:r>
      <w:r w:rsidRPr="00C452E1">
        <w:rPr>
          <w:rFonts w:asciiTheme="minorHAnsi" w:eastAsia="標楷體" w:hAnsiTheme="minorHAnsi"/>
          <w:sz w:val="14"/>
        </w:rPr>
        <w:t>93</w:t>
      </w:r>
      <w:r w:rsidRPr="00C452E1">
        <w:rPr>
          <w:rFonts w:asciiTheme="minorHAnsi" w:eastAsia="標楷體" w:hAnsiTheme="minorHAnsi"/>
          <w:sz w:val="14"/>
        </w:rPr>
        <w:t>學年度第</w:t>
      </w:r>
      <w:r w:rsidRPr="00C452E1">
        <w:rPr>
          <w:rFonts w:asciiTheme="minorHAnsi" w:eastAsia="標楷體" w:hAnsiTheme="minorHAnsi"/>
          <w:sz w:val="14"/>
        </w:rPr>
        <w:t>1</w:t>
      </w:r>
      <w:r w:rsidRPr="00C452E1">
        <w:rPr>
          <w:rFonts w:asciiTheme="minorHAnsi" w:eastAsia="標楷體" w:hAnsiTheme="minorHAnsi"/>
          <w:sz w:val="14"/>
        </w:rPr>
        <w:t>學期第</w:t>
      </w:r>
      <w:r w:rsidRPr="00C452E1">
        <w:rPr>
          <w:rFonts w:asciiTheme="minorHAnsi" w:eastAsia="標楷體" w:hAnsiTheme="minorHAnsi"/>
          <w:sz w:val="14"/>
        </w:rPr>
        <w:t>3</w:t>
      </w:r>
      <w:r w:rsidRPr="00C452E1">
        <w:rPr>
          <w:rFonts w:asciiTheme="minorHAnsi" w:eastAsia="標楷體" w:hAnsiTheme="minorHAnsi"/>
          <w:sz w:val="14"/>
        </w:rPr>
        <w:t>次院教務會議修正通過（</w:t>
      </w:r>
      <w:r w:rsidRPr="00C452E1">
        <w:rPr>
          <w:rFonts w:asciiTheme="minorHAnsi" w:eastAsia="標楷體" w:hAnsiTheme="minorHAnsi"/>
          <w:sz w:val="14"/>
        </w:rPr>
        <w:t>94.1.13</w:t>
      </w:r>
      <w:r w:rsidRPr="00C452E1">
        <w:rPr>
          <w:rFonts w:asciiTheme="minorHAnsi" w:eastAsia="標楷體" w:hAnsiTheme="minorHAnsi"/>
          <w:sz w:val="14"/>
        </w:rPr>
        <w:t>）</w:t>
      </w:r>
    </w:p>
    <w:p w:rsidR="00C452E1" w:rsidRPr="00C452E1" w:rsidRDefault="00C452E1" w:rsidP="00C452E1">
      <w:pPr>
        <w:jc w:val="right"/>
        <w:rPr>
          <w:rFonts w:asciiTheme="minorHAnsi" w:eastAsia="標楷體" w:hAnsiTheme="minorHAnsi"/>
          <w:sz w:val="16"/>
          <w:szCs w:val="20"/>
        </w:rPr>
      </w:pPr>
      <w:r w:rsidRPr="00C452E1">
        <w:rPr>
          <w:rFonts w:asciiTheme="minorHAnsi" w:eastAsia="標楷體" w:hAnsiTheme="minorHAnsi"/>
          <w:sz w:val="16"/>
          <w:szCs w:val="20"/>
        </w:rPr>
        <w:t>93</w:t>
      </w:r>
      <w:r w:rsidRPr="00C452E1">
        <w:rPr>
          <w:rFonts w:asciiTheme="minorHAnsi" w:eastAsia="標楷體" w:hAnsiTheme="minorHAnsi"/>
          <w:sz w:val="16"/>
          <w:szCs w:val="20"/>
        </w:rPr>
        <w:t>學年度第</w:t>
      </w:r>
      <w:r w:rsidRPr="00C452E1">
        <w:rPr>
          <w:rFonts w:asciiTheme="minorHAnsi" w:eastAsia="標楷體" w:hAnsiTheme="minorHAnsi"/>
          <w:sz w:val="16"/>
          <w:szCs w:val="20"/>
        </w:rPr>
        <w:t>2</w:t>
      </w:r>
      <w:r w:rsidRPr="00C452E1">
        <w:rPr>
          <w:rFonts w:asciiTheme="minorHAnsi" w:eastAsia="標楷體" w:hAnsiTheme="minorHAnsi"/>
          <w:sz w:val="16"/>
          <w:szCs w:val="20"/>
        </w:rPr>
        <w:t>學期第</w:t>
      </w:r>
      <w:r w:rsidRPr="00C452E1">
        <w:rPr>
          <w:rFonts w:asciiTheme="minorHAnsi" w:eastAsia="標楷體" w:hAnsiTheme="minorHAnsi"/>
          <w:sz w:val="16"/>
          <w:szCs w:val="20"/>
        </w:rPr>
        <w:t>1</w:t>
      </w:r>
      <w:r w:rsidRPr="00C452E1">
        <w:rPr>
          <w:rFonts w:asciiTheme="minorHAnsi" w:eastAsia="標楷體" w:hAnsiTheme="minorHAnsi"/>
          <w:sz w:val="16"/>
          <w:szCs w:val="20"/>
        </w:rPr>
        <w:t>次教務會議核備通過（</w:t>
      </w:r>
      <w:r w:rsidRPr="00C452E1">
        <w:rPr>
          <w:rFonts w:asciiTheme="minorHAnsi" w:eastAsia="標楷體" w:hAnsiTheme="minorHAnsi"/>
          <w:sz w:val="16"/>
          <w:szCs w:val="20"/>
        </w:rPr>
        <w:t>94.3.17</w:t>
      </w:r>
      <w:r w:rsidRPr="00C452E1">
        <w:rPr>
          <w:rFonts w:asciiTheme="minorHAnsi" w:eastAsia="標楷體" w:hAnsiTheme="minorHAnsi"/>
          <w:sz w:val="16"/>
          <w:szCs w:val="20"/>
        </w:rPr>
        <w:t>）</w:t>
      </w:r>
    </w:p>
    <w:p w:rsidR="00C452E1" w:rsidRPr="00C452E1" w:rsidRDefault="00C452E1" w:rsidP="00C452E1">
      <w:pPr>
        <w:jc w:val="right"/>
        <w:rPr>
          <w:rFonts w:asciiTheme="minorHAnsi" w:eastAsia="標楷體" w:hAnsiTheme="minorHAnsi"/>
          <w:sz w:val="16"/>
          <w:szCs w:val="20"/>
        </w:rPr>
      </w:pPr>
      <w:r w:rsidRPr="00C452E1">
        <w:rPr>
          <w:rFonts w:asciiTheme="minorHAnsi" w:eastAsia="標楷體" w:hAnsiTheme="minorHAnsi"/>
          <w:sz w:val="16"/>
          <w:szCs w:val="20"/>
        </w:rPr>
        <w:t>104</w:t>
      </w:r>
      <w:r w:rsidRPr="00C452E1">
        <w:rPr>
          <w:rFonts w:asciiTheme="minorHAnsi" w:eastAsia="標楷體" w:hAnsiTheme="minorHAnsi"/>
          <w:sz w:val="16"/>
          <w:szCs w:val="20"/>
        </w:rPr>
        <w:t>學年度第</w:t>
      </w:r>
      <w:r w:rsidRPr="00C452E1">
        <w:rPr>
          <w:rFonts w:asciiTheme="minorHAnsi" w:eastAsia="標楷體" w:hAnsiTheme="minorHAnsi"/>
          <w:sz w:val="16"/>
          <w:szCs w:val="20"/>
        </w:rPr>
        <w:t>2</w:t>
      </w:r>
      <w:r w:rsidRPr="00C452E1">
        <w:rPr>
          <w:rFonts w:asciiTheme="minorHAnsi" w:eastAsia="標楷體" w:hAnsiTheme="minorHAnsi"/>
          <w:sz w:val="16"/>
          <w:szCs w:val="20"/>
        </w:rPr>
        <w:t>學期第</w:t>
      </w:r>
      <w:r w:rsidRPr="00C452E1">
        <w:rPr>
          <w:rFonts w:asciiTheme="minorHAnsi" w:eastAsia="標楷體" w:hAnsiTheme="minorHAnsi"/>
          <w:sz w:val="16"/>
          <w:szCs w:val="20"/>
        </w:rPr>
        <w:t>2</w:t>
      </w:r>
      <w:r w:rsidRPr="00C452E1">
        <w:rPr>
          <w:rFonts w:asciiTheme="minorHAnsi" w:eastAsia="標楷體" w:hAnsiTheme="minorHAnsi"/>
          <w:sz w:val="16"/>
          <w:szCs w:val="20"/>
        </w:rPr>
        <w:t>次臨時系</w:t>
      </w:r>
      <w:proofErr w:type="gramStart"/>
      <w:r w:rsidRPr="00C452E1">
        <w:rPr>
          <w:rFonts w:asciiTheme="minorHAnsi" w:eastAsia="標楷體" w:hAnsiTheme="minorHAnsi"/>
          <w:sz w:val="16"/>
          <w:szCs w:val="20"/>
        </w:rPr>
        <w:t>務</w:t>
      </w:r>
      <w:proofErr w:type="gramEnd"/>
      <w:r w:rsidRPr="00C452E1">
        <w:rPr>
          <w:rFonts w:asciiTheme="minorHAnsi" w:eastAsia="標楷體" w:hAnsiTheme="minorHAnsi"/>
          <w:sz w:val="16"/>
          <w:szCs w:val="20"/>
        </w:rPr>
        <w:t>會議修</w:t>
      </w:r>
      <w:r w:rsidR="00F874C9">
        <w:rPr>
          <w:rFonts w:asciiTheme="minorHAnsi" w:eastAsia="標楷體" w:hAnsiTheme="minorHAnsi" w:hint="eastAsia"/>
          <w:sz w:val="16"/>
          <w:szCs w:val="20"/>
        </w:rPr>
        <w:t>正</w:t>
      </w:r>
      <w:r w:rsidRPr="00C452E1">
        <w:rPr>
          <w:rFonts w:asciiTheme="minorHAnsi" w:eastAsia="標楷體" w:hAnsiTheme="minorHAnsi"/>
          <w:sz w:val="16"/>
          <w:szCs w:val="20"/>
        </w:rPr>
        <w:t>通過（</w:t>
      </w:r>
      <w:r w:rsidRPr="00C452E1">
        <w:rPr>
          <w:rFonts w:asciiTheme="minorHAnsi" w:eastAsia="標楷體" w:hAnsiTheme="minorHAnsi"/>
          <w:sz w:val="16"/>
          <w:szCs w:val="20"/>
        </w:rPr>
        <w:t>105.05.13</w:t>
      </w:r>
      <w:r w:rsidRPr="00C452E1">
        <w:rPr>
          <w:rFonts w:asciiTheme="minorHAnsi" w:eastAsia="標楷體" w:hAnsiTheme="minorHAnsi"/>
          <w:sz w:val="16"/>
          <w:szCs w:val="20"/>
        </w:rPr>
        <w:t>）</w:t>
      </w:r>
    </w:p>
    <w:p w:rsidR="00C452E1" w:rsidRPr="00C452E1" w:rsidRDefault="00C452E1" w:rsidP="00C452E1">
      <w:pPr>
        <w:jc w:val="right"/>
        <w:rPr>
          <w:rFonts w:asciiTheme="minorHAnsi" w:eastAsia="標楷體" w:hAnsiTheme="minorHAnsi"/>
          <w:sz w:val="16"/>
          <w:szCs w:val="20"/>
        </w:rPr>
      </w:pPr>
      <w:r w:rsidRPr="00C452E1">
        <w:rPr>
          <w:rFonts w:asciiTheme="minorHAnsi" w:eastAsia="標楷體" w:hAnsiTheme="minorHAnsi"/>
          <w:sz w:val="16"/>
          <w:szCs w:val="20"/>
        </w:rPr>
        <w:t>106</w:t>
      </w:r>
      <w:r w:rsidRPr="00C452E1">
        <w:rPr>
          <w:rFonts w:asciiTheme="minorHAnsi" w:eastAsia="標楷體" w:hAnsiTheme="minorHAnsi"/>
          <w:sz w:val="16"/>
          <w:szCs w:val="20"/>
        </w:rPr>
        <w:t>學年度第</w:t>
      </w:r>
      <w:r w:rsidRPr="00C452E1">
        <w:rPr>
          <w:rFonts w:asciiTheme="minorHAnsi" w:eastAsia="標楷體" w:hAnsiTheme="minorHAnsi"/>
          <w:sz w:val="16"/>
          <w:szCs w:val="20"/>
        </w:rPr>
        <w:t>1</w:t>
      </w:r>
      <w:r w:rsidRPr="00C452E1">
        <w:rPr>
          <w:rFonts w:asciiTheme="minorHAnsi" w:eastAsia="標楷體" w:hAnsiTheme="minorHAnsi"/>
          <w:sz w:val="16"/>
          <w:szCs w:val="20"/>
        </w:rPr>
        <w:t>學期</w:t>
      </w:r>
      <w:proofErr w:type="gramStart"/>
      <w:r w:rsidRPr="00C452E1">
        <w:rPr>
          <w:rFonts w:asciiTheme="minorHAnsi" w:eastAsia="標楷體" w:hAnsiTheme="minorHAnsi"/>
          <w:sz w:val="16"/>
          <w:szCs w:val="20"/>
        </w:rPr>
        <w:t>第</w:t>
      </w:r>
      <w:r w:rsidRPr="00C452E1">
        <w:rPr>
          <w:rFonts w:asciiTheme="minorHAnsi" w:eastAsia="標楷體" w:hAnsiTheme="minorHAnsi"/>
          <w:sz w:val="16"/>
          <w:szCs w:val="20"/>
        </w:rPr>
        <w:t>1</w:t>
      </w:r>
      <w:r w:rsidRPr="00C452E1">
        <w:rPr>
          <w:rFonts w:asciiTheme="minorHAnsi" w:eastAsia="標楷體" w:hAnsiTheme="minorHAnsi"/>
          <w:sz w:val="16"/>
          <w:szCs w:val="20"/>
        </w:rPr>
        <w:t>次臨</w:t>
      </w:r>
      <w:proofErr w:type="gramEnd"/>
      <w:r w:rsidRPr="00C452E1">
        <w:rPr>
          <w:rFonts w:asciiTheme="minorHAnsi" w:eastAsia="標楷體" w:hAnsiTheme="minorHAnsi"/>
          <w:sz w:val="16"/>
          <w:szCs w:val="20"/>
        </w:rPr>
        <w:t>1</w:t>
      </w:r>
      <w:r w:rsidRPr="00C452E1">
        <w:rPr>
          <w:rFonts w:asciiTheme="minorHAnsi" w:eastAsia="標楷體" w:hAnsiTheme="minorHAnsi"/>
          <w:sz w:val="16"/>
          <w:szCs w:val="20"/>
        </w:rPr>
        <w:t>系</w:t>
      </w:r>
      <w:proofErr w:type="gramStart"/>
      <w:r w:rsidRPr="00C452E1">
        <w:rPr>
          <w:rFonts w:asciiTheme="minorHAnsi" w:eastAsia="標楷體" w:hAnsiTheme="minorHAnsi"/>
          <w:sz w:val="16"/>
          <w:szCs w:val="20"/>
        </w:rPr>
        <w:t>務</w:t>
      </w:r>
      <w:proofErr w:type="gramEnd"/>
      <w:r w:rsidRPr="00C452E1">
        <w:rPr>
          <w:rFonts w:asciiTheme="minorHAnsi" w:eastAsia="標楷體" w:hAnsiTheme="minorHAnsi"/>
          <w:sz w:val="16"/>
          <w:szCs w:val="20"/>
        </w:rPr>
        <w:t>會議修</w:t>
      </w:r>
      <w:r w:rsidR="00F874C9">
        <w:rPr>
          <w:rFonts w:asciiTheme="minorHAnsi" w:eastAsia="標楷體" w:hAnsiTheme="minorHAnsi" w:hint="eastAsia"/>
          <w:sz w:val="16"/>
          <w:szCs w:val="20"/>
        </w:rPr>
        <w:t>正</w:t>
      </w:r>
      <w:r w:rsidRPr="00C452E1">
        <w:rPr>
          <w:rFonts w:asciiTheme="minorHAnsi" w:eastAsia="標楷體" w:hAnsiTheme="minorHAnsi"/>
          <w:sz w:val="16"/>
          <w:szCs w:val="20"/>
        </w:rPr>
        <w:t>通過</w:t>
      </w:r>
      <w:proofErr w:type="gramStart"/>
      <w:r w:rsidRPr="00C452E1">
        <w:rPr>
          <w:rFonts w:asciiTheme="minorHAnsi" w:eastAsia="標楷體" w:hAnsiTheme="minorHAnsi"/>
          <w:sz w:val="16"/>
          <w:szCs w:val="20"/>
        </w:rPr>
        <w:t>（</w:t>
      </w:r>
      <w:proofErr w:type="gramEnd"/>
      <w:r w:rsidRPr="00C452E1">
        <w:rPr>
          <w:rFonts w:asciiTheme="minorHAnsi" w:eastAsia="標楷體" w:hAnsiTheme="minorHAnsi"/>
          <w:sz w:val="16"/>
          <w:szCs w:val="20"/>
        </w:rPr>
        <w:t>106.11.23.</w:t>
      </w:r>
      <w:r w:rsidRPr="00C452E1">
        <w:rPr>
          <w:rFonts w:asciiTheme="minorHAnsi" w:eastAsia="標楷體" w:hAnsiTheme="minorHAnsi"/>
          <w:sz w:val="16"/>
          <w:szCs w:val="20"/>
        </w:rPr>
        <w:t>）</w:t>
      </w:r>
    </w:p>
    <w:p w:rsidR="00C452E1" w:rsidRPr="007953DE" w:rsidRDefault="00C452E1" w:rsidP="00C452E1">
      <w:pPr>
        <w:jc w:val="right"/>
        <w:rPr>
          <w:sz w:val="16"/>
          <w:szCs w:val="20"/>
        </w:rPr>
      </w:pPr>
      <w:r w:rsidRPr="00C452E1">
        <w:rPr>
          <w:rFonts w:asciiTheme="minorHAnsi" w:eastAsia="標楷體" w:hAnsiTheme="minorHAnsi"/>
          <w:sz w:val="16"/>
          <w:szCs w:val="20"/>
        </w:rPr>
        <w:t>108</w:t>
      </w:r>
      <w:r w:rsidRPr="00C452E1">
        <w:rPr>
          <w:rFonts w:asciiTheme="minorHAnsi" w:eastAsia="標楷體" w:hAnsiTheme="minorHAnsi"/>
          <w:sz w:val="16"/>
          <w:szCs w:val="20"/>
        </w:rPr>
        <w:t>學年度第</w:t>
      </w:r>
      <w:r w:rsidRPr="00C452E1">
        <w:rPr>
          <w:rFonts w:asciiTheme="minorHAnsi" w:eastAsia="標楷體" w:hAnsiTheme="minorHAnsi"/>
          <w:sz w:val="16"/>
          <w:szCs w:val="20"/>
        </w:rPr>
        <w:t>2</w:t>
      </w:r>
      <w:r w:rsidRPr="00C452E1">
        <w:rPr>
          <w:rFonts w:asciiTheme="minorHAnsi" w:eastAsia="標楷體" w:hAnsiTheme="minorHAnsi"/>
          <w:sz w:val="16"/>
          <w:szCs w:val="20"/>
        </w:rPr>
        <w:t>學期第</w:t>
      </w:r>
      <w:r w:rsidRPr="00C452E1">
        <w:rPr>
          <w:rFonts w:asciiTheme="minorHAnsi" w:eastAsia="標楷體" w:hAnsiTheme="minorHAnsi"/>
          <w:sz w:val="16"/>
          <w:szCs w:val="20"/>
        </w:rPr>
        <w:t>2</w:t>
      </w:r>
      <w:r w:rsidRPr="00C452E1">
        <w:rPr>
          <w:rFonts w:asciiTheme="minorHAnsi" w:eastAsia="標楷體" w:hAnsiTheme="minorHAnsi"/>
          <w:sz w:val="16"/>
          <w:szCs w:val="20"/>
        </w:rPr>
        <w:t>次系</w:t>
      </w:r>
      <w:proofErr w:type="gramStart"/>
      <w:r w:rsidRPr="00C452E1">
        <w:rPr>
          <w:rFonts w:asciiTheme="minorHAnsi" w:eastAsia="標楷體" w:hAnsiTheme="minorHAnsi"/>
          <w:sz w:val="16"/>
          <w:szCs w:val="20"/>
        </w:rPr>
        <w:t>務</w:t>
      </w:r>
      <w:proofErr w:type="gramEnd"/>
      <w:r w:rsidRPr="00C452E1">
        <w:rPr>
          <w:rFonts w:asciiTheme="minorHAnsi" w:eastAsia="標楷體" w:hAnsiTheme="minorHAnsi"/>
          <w:sz w:val="16"/>
          <w:szCs w:val="20"/>
        </w:rPr>
        <w:t>會議修</w:t>
      </w:r>
      <w:r w:rsidR="00F874C9">
        <w:rPr>
          <w:rFonts w:asciiTheme="minorHAnsi" w:eastAsia="標楷體" w:hAnsiTheme="minorHAnsi" w:hint="eastAsia"/>
          <w:sz w:val="16"/>
          <w:szCs w:val="20"/>
        </w:rPr>
        <w:t>正</w:t>
      </w:r>
      <w:r w:rsidRPr="00C452E1">
        <w:rPr>
          <w:rFonts w:asciiTheme="minorHAnsi" w:eastAsia="標楷體" w:hAnsiTheme="minorHAnsi"/>
          <w:sz w:val="16"/>
          <w:szCs w:val="20"/>
        </w:rPr>
        <w:t>通過</w:t>
      </w:r>
      <w:proofErr w:type="gramStart"/>
      <w:r w:rsidRPr="00C452E1">
        <w:rPr>
          <w:rFonts w:asciiTheme="minorHAnsi" w:eastAsia="標楷體" w:hAnsiTheme="minorHAnsi"/>
          <w:sz w:val="16"/>
          <w:szCs w:val="20"/>
        </w:rPr>
        <w:t>（</w:t>
      </w:r>
      <w:proofErr w:type="gramEnd"/>
      <w:r w:rsidRPr="00C452E1">
        <w:rPr>
          <w:rFonts w:asciiTheme="minorHAnsi" w:eastAsia="標楷體" w:hAnsiTheme="minorHAnsi"/>
          <w:sz w:val="16"/>
          <w:szCs w:val="20"/>
        </w:rPr>
        <w:t>108.04.28.</w:t>
      </w:r>
      <w:r w:rsidRPr="00C452E1">
        <w:rPr>
          <w:rFonts w:asciiTheme="minorHAnsi" w:eastAsia="標楷體" w:hAnsiTheme="minorHAnsi"/>
          <w:sz w:val="16"/>
          <w:szCs w:val="20"/>
        </w:rPr>
        <w:t>）</w:t>
      </w:r>
    </w:p>
    <w:p w:rsidR="00C452E1" w:rsidRPr="00C452E1" w:rsidRDefault="00C452E1" w:rsidP="00C452E1">
      <w:pPr>
        <w:spacing w:line="360" w:lineRule="exact"/>
        <w:ind w:left="480" w:hangingChars="200" w:hanging="480"/>
        <w:jc w:val="both"/>
        <w:rPr>
          <w:rFonts w:asciiTheme="minorHAnsi" w:eastAsia="標楷體" w:hAnsiTheme="minorHAnsi"/>
        </w:rPr>
      </w:pPr>
      <w:r w:rsidRPr="00C452E1">
        <w:rPr>
          <w:rFonts w:asciiTheme="minorHAnsi" w:eastAsia="標楷體" w:hAnsiTheme="minorHAnsi"/>
          <w:color w:val="000000"/>
        </w:rPr>
        <w:t>一、為鼓勵本系大學部優秀學生續留本系就讀碩士班，並達到連續學習之效果及縮短修業年限，</w:t>
      </w:r>
      <w:r w:rsidRPr="00C452E1">
        <w:rPr>
          <w:rFonts w:asciiTheme="minorHAnsi" w:eastAsia="標楷體" w:hAnsiTheme="minorHAnsi"/>
        </w:rPr>
        <w:t>特依據「國立</w:t>
      </w:r>
      <w:proofErr w:type="gramStart"/>
      <w:r w:rsidRPr="00C452E1">
        <w:rPr>
          <w:rFonts w:asciiTheme="minorHAnsi" w:eastAsia="標楷體" w:hAnsiTheme="minorHAnsi"/>
        </w:rPr>
        <w:t>臺</w:t>
      </w:r>
      <w:proofErr w:type="gramEnd"/>
      <w:r w:rsidRPr="00C452E1">
        <w:rPr>
          <w:rFonts w:asciiTheme="minorHAnsi" w:eastAsia="標楷體" w:hAnsiTheme="minorHAnsi"/>
        </w:rPr>
        <w:t>東大學學生五學年</w:t>
      </w:r>
      <w:proofErr w:type="gramStart"/>
      <w:r w:rsidRPr="00C452E1">
        <w:rPr>
          <w:rFonts w:asciiTheme="minorHAnsi" w:eastAsia="標楷體" w:hAnsiTheme="minorHAnsi"/>
        </w:rPr>
        <w:t>修讀學</w:t>
      </w:r>
      <w:proofErr w:type="gramEnd"/>
      <w:r w:rsidRPr="00C452E1">
        <w:rPr>
          <w:rFonts w:asciiTheme="minorHAnsi" w:eastAsia="標楷體" w:hAnsiTheme="minorHAnsi"/>
        </w:rPr>
        <w:t>、碩士學位辦法」第三條規定，訂定國立</w:t>
      </w:r>
      <w:proofErr w:type="gramStart"/>
      <w:r w:rsidRPr="00C452E1">
        <w:rPr>
          <w:rFonts w:asciiTheme="minorHAnsi" w:eastAsia="標楷體" w:hAnsiTheme="minorHAnsi"/>
        </w:rPr>
        <w:t>臺</w:t>
      </w:r>
      <w:proofErr w:type="gramEnd"/>
      <w:r w:rsidRPr="00C452E1">
        <w:rPr>
          <w:rFonts w:asciiTheme="minorHAnsi" w:eastAsia="標楷體" w:hAnsiTheme="minorHAnsi"/>
        </w:rPr>
        <w:t>東大學文化資源與休閒產業學系</w:t>
      </w:r>
      <w:r w:rsidRPr="00F874C9">
        <w:rPr>
          <w:rFonts w:asciiTheme="minorHAnsi" w:eastAsia="標楷體" w:hAnsiTheme="minorHAnsi"/>
          <w:bCs/>
          <w:color w:val="FF0000"/>
          <w:kern w:val="16"/>
          <w:u w:val="single"/>
        </w:rPr>
        <w:t>碩士班課程先修生</w:t>
      </w:r>
      <w:r w:rsidRPr="00C452E1">
        <w:rPr>
          <w:rFonts w:asciiTheme="minorHAnsi" w:eastAsia="標楷體" w:hAnsiTheme="minorHAnsi"/>
        </w:rPr>
        <w:t>甄選要點（以下簡稱本要點）。</w:t>
      </w:r>
    </w:p>
    <w:p w:rsidR="00C452E1" w:rsidRPr="00C452E1" w:rsidRDefault="00C452E1" w:rsidP="00C452E1">
      <w:pPr>
        <w:spacing w:line="360" w:lineRule="exact"/>
        <w:jc w:val="both"/>
        <w:rPr>
          <w:rFonts w:asciiTheme="minorHAnsi" w:eastAsia="標楷體" w:hAnsiTheme="minorHAnsi"/>
        </w:rPr>
      </w:pPr>
      <w:r w:rsidRPr="00C452E1">
        <w:rPr>
          <w:rFonts w:asciiTheme="minorHAnsi" w:eastAsia="標楷體" w:hAnsiTheme="minorHAnsi"/>
        </w:rPr>
        <w:t>二、錄取名額：</w:t>
      </w:r>
      <w:r w:rsidRPr="00F874C9">
        <w:rPr>
          <w:rFonts w:asciiTheme="minorHAnsi" w:eastAsia="標楷體" w:hAnsiTheme="minorHAnsi"/>
          <w:bCs/>
          <w:color w:val="FF0000"/>
          <w:kern w:val="16"/>
          <w:u w:val="single"/>
        </w:rPr>
        <w:t>碩士班課程先修生</w:t>
      </w:r>
      <w:r w:rsidRPr="00C452E1">
        <w:rPr>
          <w:rFonts w:asciiTheme="minorHAnsi" w:eastAsia="標楷體" w:hAnsiTheme="minorHAnsi"/>
        </w:rPr>
        <w:t>(</w:t>
      </w:r>
      <w:r w:rsidRPr="00C452E1">
        <w:rPr>
          <w:rFonts w:asciiTheme="minorHAnsi" w:eastAsia="標楷體" w:hAnsiTheme="minorHAnsi"/>
        </w:rPr>
        <w:t>以下簡稱</w:t>
      </w:r>
      <w:r w:rsidRPr="00F874C9">
        <w:rPr>
          <w:rFonts w:asciiTheme="minorHAnsi" w:eastAsia="標楷體" w:hAnsiTheme="minorHAnsi"/>
          <w:bCs/>
          <w:color w:val="FF0000"/>
          <w:kern w:val="16"/>
          <w:u w:val="single"/>
        </w:rPr>
        <w:t>先修生</w:t>
      </w:r>
      <w:r w:rsidRPr="00C452E1">
        <w:rPr>
          <w:rFonts w:asciiTheme="minorHAnsi" w:eastAsia="標楷體" w:hAnsiTheme="minorHAnsi"/>
        </w:rPr>
        <w:t>)</w:t>
      </w:r>
      <w:r w:rsidRPr="00C452E1">
        <w:rPr>
          <w:rFonts w:asciiTheme="minorHAnsi" w:eastAsia="標楷體" w:hAnsiTheme="minorHAnsi"/>
        </w:rPr>
        <w:t>每年招收名額不得超過</w:t>
      </w:r>
      <w:r w:rsidRPr="00F874C9">
        <w:rPr>
          <w:rFonts w:asciiTheme="minorHAnsi" w:eastAsia="標楷體" w:hAnsiTheme="minorHAnsi"/>
          <w:color w:val="FF0000"/>
          <w:u w:val="single"/>
        </w:rPr>
        <w:t>碩士班當年度招生員額</w:t>
      </w:r>
      <w:r w:rsidRPr="00C452E1">
        <w:rPr>
          <w:rFonts w:asciiTheme="minorHAnsi" w:eastAsia="標楷體" w:hAnsiTheme="minorHAnsi"/>
        </w:rPr>
        <w:t>。</w:t>
      </w:r>
    </w:p>
    <w:p w:rsidR="00C452E1" w:rsidRPr="00C452E1" w:rsidRDefault="00C452E1" w:rsidP="00C452E1">
      <w:pPr>
        <w:spacing w:line="360" w:lineRule="exact"/>
        <w:jc w:val="both"/>
        <w:rPr>
          <w:rFonts w:asciiTheme="minorHAnsi" w:eastAsia="標楷體" w:hAnsiTheme="minorHAnsi"/>
        </w:rPr>
      </w:pPr>
      <w:r w:rsidRPr="00C452E1">
        <w:rPr>
          <w:rFonts w:asciiTheme="minorHAnsi" w:eastAsia="標楷體" w:hAnsiTheme="minorHAnsi"/>
        </w:rPr>
        <w:t>三、申請時間：依學校公告期程。</w:t>
      </w:r>
    </w:p>
    <w:p w:rsidR="00C452E1" w:rsidRPr="00C452E1" w:rsidRDefault="00C452E1" w:rsidP="00C452E1">
      <w:pPr>
        <w:spacing w:line="360" w:lineRule="exact"/>
        <w:jc w:val="both"/>
        <w:rPr>
          <w:rFonts w:asciiTheme="minorHAnsi" w:eastAsia="標楷體" w:hAnsiTheme="minorHAnsi"/>
        </w:rPr>
      </w:pPr>
      <w:r w:rsidRPr="00C452E1">
        <w:rPr>
          <w:rFonts w:asciiTheme="minorHAnsi" w:eastAsia="標楷體" w:hAnsiTheme="minorHAnsi"/>
        </w:rPr>
        <w:t>四、公告通過時間：依學校公告期程。</w:t>
      </w:r>
    </w:p>
    <w:p w:rsidR="00C452E1" w:rsidRPr="00C452E1" w:rsidRDefault="00C452E1" w:rsidP="00C452E1">
      <w:pPr>
        <w:spacing w:line="360" w:lineRule="exact"/>
        <w:ind w:left="480" w:hangingChars="200" w:hanging="480"/>
        <w:jc w:val="both"/>
        <w:rPr>
          <w:rFonts w:asciiTheme="minorHAnsi" w:eastAsia="標楷體" w:hAnsiTheme="minorHAnsi"/>
        </w:rPr>
      </w:pPr>
      <w:r w:rsidRPr="00C452E1">
        <w:rPr>
          <w:rFonts w:asciiTheme="minorHAnsi" w:eastAsia="標楷體" w:hAnsiTheme="minorHAnsi"/>
        </w:rPr>
        <w:t>五、甄選資格限制：本校大學部</w:t>
      </w:r>
      <w:proofErr w:type="gramStart"/>
      <w:r w:rsidRPr="00C452E1">
        <w:rPr>
          <w:rFonts w:asciiTheme="minorHAnsi" w:eastAsia="標楷體" w:hAnsiTheme="minorHAnsi"/>
        </w:rPr>
        <w:t>三</w:t>
      </w:r>
      <w:proofErr w:type="gramEnd"/>
      <w:r w:rsidRPr="00C452E1">
        <w:rPr>
          <w:rFonts w:asciiTheme="minorHAnsi" w:eastAsia="標楷體" w:hAnsiTheme="minorHAnsi"/>
        </w:rPr>
        <w:t>年級學生，前五學期中之任三學期（含）以上學業總成績班級排名前百分之</w:t>
      </w:r>
      <w:r w:rsidRPr="00F874C9">
        <w:rPr>
          <w:rFonts w:asciiTheme="minorHAnsi" w:eastAsia="標楷體" w:hAnsiTheme="minorHAnsi"/>
          <w:color w:val="FF0000"/>
          <w:u w:val="single"/>
        </w:rPr>
        <w:t>五十</w:t>
      </w:r>
      <w:r w:rsidRPr="00C452E1">
        <w:rPr>
          <w:rFonts w:asciiTheme="minorHAnsi" w:eastAsia="標楷體" w:hAnsiTheme="minorHAnsi"/>
        </w:rPr>
        <w:t>為原則，且操行成績每學期達</w:t>
      </w:r>
      <w:r w:rsidRPr="00F874C9">
        <w:rPr>
          <w:rFonts w:asciiTheme="minorHAnsi" w:eastAsia="標楷體" w:hAnsiTheme="minorHAnsi"/>
          <w:color w:val="FF0000"/>
          <w:u w:val="single"/>
        </w:rPr>
        <w:t>八十</w:t>
      </w:r>
      <w:r w:rsidRPr="00C452E1">
        <w:rPr>
          <w:rFonts w:asciiTheme="minorHAnsi" w:eastAsia="標楷體" w:hAnsiTheme="minorHAnsi"/>
        </w:rPr>
        <w:t>分以上品學兼優者。</w:t>
      </w:r>
    </w:p>
    <w:p w:rsidR="00C452E1" w:rsidRPr="00C452E1" w:rsidRDefault="00C452E1" w:rsidP="00C452E1">
      <w:pPr>
        <w:spacing w:line="360" w:lineRule="exact"/>
        <w:ind w:left="480" w:hangingChars="200" w:hanging="480"/>
        <w:jc w:val="both"/>
        <w:rPr>
          <w:rFonts w:asciiTheme="minorHAnsi" w:eastAsia="標楷體" w:hAnsiTheme="minorHAnsi"/>
        </w:rPr>
      </w:pPr>
      <w:r w:rsidRPr="00C452E1">
        <w:rPr>
          <w:rFonts w:asciiTheme="minorHAnsi" w:eastAsia="標楷體" w:hAnsiTheme="minorHAnsi"/>
        </w:rPr>
        <w:t>六、甄選委員會之成立：「</w:t>
      </w:r>
      <w:r w:rsidRPr="00F874C9">
        <w:rPr>
          <w:rFonts w:asciiTheme="minorHAnsi" w:eastAsia="標楷體" w:hAnsiTheme="minorHAnsi"/>
          <w:bCs/>
          <w:color w:val="FF0000"/>
          <w:kern w:val="16"/>
          <w:u w:val="single"/>
        </w:rPr>
        <w:t>碩士班課程先修生</w:t>
      </w:r>
      <w:r w:rsidRPr="00C452E1">
        <w:rPr>
          <w:rFonts w:asciiTheme="minorHAnsi" w:eastAsia="標楷體" w:hAnsiTheme="minorHAnsi"/>
        </w:rPr>
        <w:t>甄選委員會」委員為該學年本系之系課程委員，負責</w:t>
      </w:r>
      <w:r w:rsidRPr="00F874C9">
        <w:rPr>
          <w:rFonts w:asciiTheme="minorHAnsi" w:eastAsia="標楷體" w:hAnsiTheme="minorHAnsi"/>
          <w:color w:val="FF0000"/>
          <w:u w:val="single"/>
        </w:rPr>
        <w:t>議決當年度招收先修生名額及相關</w:t>
      </w:r>
      <w:r w:rsidRPr="00C452E1">
        <w:rPr>
          <w:rFonts w:asciiTheme="minorHAnsi" w:eastAsia="標楷體" w:hAnsiTheme="minorHAnsi"/>
        </w:rPr>
        <w:t>事宜。</w:t>
      </w:r>
    </w:p>
    <w:p w:rsidR="00C452E1" w:rsidRPr="00C452E1" w:rsidRDefault="00C452E1" w:rsidP="00C452E1">
      <w:pPr>
        <w:spacing w:line="360" w:lineRule="exact"/>
        <w:jc w:val="both"/>
        <w:rPr>
          <w:rFonts w:asciiTheme="minorHAnsi" w:eastAsia="標楷體" w:hAnsiTheme="minorHAnsi"/>
        </w:rPr>
      </w:pPr>
      <w:r w:rsidRPr="00C452E1">
        <w:rPr>
          <w:rFonts w:asciiTheme="minorHAnsi" w:eastAsia="標楷體" w:hAnsiTheme="minorHAnsi"/>
        </w:rPr>
        <w:t>七、學生申請甄選須繳交之審查資料：</w:t>
      </w:r>
    </w:p>
    <w:p w:rsidR="00C452E1" w:rsidRPr="00F874C9" w:rsidRDefault="00C452E1" w:rsidP="00C452E1">
      <w:pPr>
        <w:spacing w:line="360" w:lineRule="exact"/>
        <w:ind w:leftChars="245" w:left="588" w:firstLineChars="1" w:firstLine="2"/>
        <w:jc w:val="both"/>
        <w:rPr>
          <w:rFonts w:asciiTheme="minorHAnsi" w:eastAsia="標楷體" w:hAnsiTheme="minorHAnsi"/>
          <w:u w:val="single"/>
          <w:shd w:val="pct15" w:color="auto" w:fill="FFFFFF"/>
        </w:rPr>
      </w:pPr>
      <w:r w:rsidRPr="00F874C9">
        <w:rPr>
          <w:rFonts w:asciiTheme="minorHAnsi" w:eastAsia="標楷體" w:hAnsiTheme="minorHAnsi"/>
          <w:color w:val="FF0000"/>
          <w:u w:val="single"/>
        </w:rPr>
        <w:t>依學校公告期程繳交申請表及下列資料：</w:t>
      </w:r>
    </w:p>
    <w:p w:rsidR="00C452E1" w:rsidRPr="00C452E1" w:rsidRDefault="00C452E1" w:rsidP="00C452E1">
      <w:pPr>
        <w:spacing w:line="360" w:lineRule="exact"/>
        <w:ind w:leftChars="301" w:left="722"/>
        <w:jc w:val="both"/>
        <w:rPr>
          <w:rFonts w:asciiTheme="minorHAnsi" w:eastAsia="標楷體" w:hAnsiTheme="minorHAnsi"/>
        </w:rPr>
      </w:pPr>
      <w:r w:rsidRPr="00C452E1">
        <w:rPr>
          <w:rFonts w:asciiTheme="minorHAnsi" w:eastAsia="標楷體" w:hAnsiTheme="minorHAnsi"/>
        </w:rPr>
        <w:t>(</w:t>
      </w:r>
      <w:proofErr w:type="gramStart"/>
      <w:r w:rsidRPr="00C452E1">
        <w:rPr>
          <w:rFonts w:asciiTheme="minorHAnsi" w:eastAsia="標楷體" w:hAnsiTheme="minorHAnsi"/>
        </w:rPr>
        <w:t>一</w:t>
      </w:r>
      <w:proofErr w:type="gramEnd"/>
      <w:r w:rsidRPr="00C452E1">
        <w:rPr>
          <w:rFonts w:asciiTheme="minorHAnsi" w:eastAsia="標楷體" w:hAnsiTheme="minorHAnsi"/>
        </w:rPr>
        <w:t>)</w:t>
      </w:r>
      <w:r w:rsidRPr="00C452E1">
        <w:rPr>
          <w:rFonts w:asciiTheme="minorHAnsi" w:eastAsia="標楷體" w:hAnsiTheme="minorHAnsi"/>
        </w:rPr>
        <w:t>自傳</w:t>
      </w:r>
      <w:r w:rsidRPr="00C452E1">
        <w:rPr>
          <w:rFonts w:asciiTheme="minorHAnsi" w:eastAsia="標楷體" w:hAnsiTheme="minorHAnsi"/>
        </w:rPr>
        <w:t>(</w:t>
      </w:r>
      <w:r w:rsidRPr="00C452E1">
        <w:rPr>
          <w:rFonts w:asciiTheme="minorHAnsi" w:eastAsia="標楷體" w:hAnsiTheme="minorHAnsi"/>
        </w:rPr>
        <w:t>至少</w:t>
      </w:r>
      <w:r w:rsidRPr="00F874C9">
        <w:rPr>
          <w:rFonts w:asciiTheme="minorHAnsi" w:eastAsia="標楷體" w:hAnsiTheme="minorHAnsi"/>
          <w:color w:val="FF0000"/>
          <w:u w:val="single"/>
        </w:rPr>
        <w:t>一千</w:t>
      </w:r>
      <w:r w:rsidRPr="00C452E1">
        <w:rPr>
          <w:rFonts w:asciiTheme="minorHAnsi" w:eastAsia="標楷體" w:hAnsiTheme="minorHAnsi"/>
        </w:rPr>
        <w:t>字</w:t>
      </w:r>
      <w:r w:rsidRPr="00C452E1">
        <w:rPr>
          <w:rFonts w:asciiTheme="minorHAnsi" w:eastAsia="標楷體" w:hAnsiTheme="minorHAnsi"/>
        </w:rPr>
        <w:t>)</w:t>
      </w:r>
      <w:r w:rsidRPr="00C452E1">
        <w:rPr>
          <w:rFonts w:asciiTheme="minorHAnsi" w:eastAsia="標楷體" w:hAnsiTheme="minorHAnsi"/>
        </w:rPr>
        <w:t>。</w:t>
      </w:r>
    </w:p>
    <w:p w:rsidR="00C452E1" w:rsidRPr="00C452E1" w:rsidRDefault="00C452E1" w:rsidP="00C452E1">
      <w:pPr>
        <w:spacing w:line="360" w:lineRule="exact"/>
        <w:ind w:leftChars="300" w:left="720"/>
        <w:jc w:val="both"/>
        <w:rPr>
          <w:rFonts w:asciiTheme="minorHAnsi" w:eastAsia="標楷體" w:hAnsiTheme="minorHAnsi"/>
        </w:rPr>
      </w:pPr>
      <w:r w:rsidRPr="00C452E1">
        <w:rPr>
          <w:rFonts w:asciiTheme="minorHAnsi" w:eastAsia="標楷體" w:hAnsiTheme="minorHAnsi"/>
        </w:rPr>
        <w:t>(</w:t>
      </w:r>
      <w:r w:rsidRPr="00C452E1">
        <w:rPr>
          <w:rFonts w:asciiTheme="minorHAnsi" w:eastAsia="標楷體" w:hAnsiTheme="minorHAnsi"/>
        </w:rPr>
        <w:t>二</w:t>
      </w:r>
      <w:r w:rsidRPr="00C452E1">
        <w:rPr>
          <w:rFonts w:asciiTheme="minorHAnsi" w:eastAsia="標楷體" w:hAnsiTheme="minorHAnsi"/>
        </w:rPr>
        <w:t>)</w:t>
      </w:r>
      <w:r w:rsidRPr="00C452E1">
        <w:rPr>
          <w:rFonts w:asciiTheme="minorHAnsi" w:eastAsia="標楷體" w:hAnsiTheme="minorHAnsi"/>
        </w:rPr>
        <w:t>研究計畫。</w:t>
      </w:r>
    </w:p>
    <w:p w:rsidR="00C452E1" w:rsidRPr="00C452E1" w:rsidRDefault="00C452E1" w:rsidP="00C452E1">
      <w:pPr>
        <w:spacing w:line="360" w:lineRule="exact"/>
        <w:ind w:leftChars="300" w:left="720"/>
        <w:jc w:val="both"/>
        <w:rPr>
          <w:rFonts w:asciiTheme="minorHAnsi" w:eastAsia="標楷體" w:hAnsiTheme="minorHAnsi"/>
        </w:rPr>
      </w:pPr>
      <w:r w:rsidRPr="00C452E1">
        <w:rPr>
          <w:rFonts w:asciiTheme="minorHAnsi" w:eastAsia="標楷體" w:hAnsiTheme="minorHAnsi"/>
        </w:rPr>
        <w:t>(</w:t>
      </w:r>
      <w:r w:rsidRPr="00C452E1">
        <w:rPr>
          <w:rFonts w:asciiTheme="minorHAnsi" w:eastAsia="標楷體" w:hAnsiTheme="minorHAnsi"/>
        </w:rPr>
        <w:t>三</w:t>
      </w:r>
      <w:r w:rsidRPr="00C452E1">
        <w:rPr>
          <w:rFonts w:asciiTheme="minorHAnsi" w:eastAsia="標楷體" w:hAnsiTheme="minorHAnsi"/>
        </w:rPr>
        <w:t>)</w:t>
      </w:r>
      <w:r w:rsidRPr="00C452E1">
        <w:rPr>
          <w:rFonts w:asciiTheme="minorHAnsi" w:eastAsia="標楷體" w:hAnsiTheme="minorHAnsi"/>
        </w:rPr>
        <w:t>大學成績單：大</w:t>
      </w:r>
      <w:proofErr w:type="gramStart"/>
      <w:r w:rsidRPr="00C452E1">
        <w:rPr>
          <w:rFonts w:asciiTheme="minorHAnsi" w:eastAsia="標楷體" w:hAnsiTheme="minorHAnsi"/>
        </w:rPr>
        <w:t>一</w:t>
      </w:r>
      <w:proofErr w:type="gramEnd"/>
      <w:r w:rsidRPr="00C452E1">
        <w:rPr>
          <w:rFonts w:asciiTheme="minorHAnsi" w:eastAsia="標楷體" w:hAnsiTheme="minorHAnsi"/>
        </w:rPr>
        <w:t>至大三上學期五學期歷年成績單。</w:t>
      </w:r>
    </w:p>
    <w:p w:rsidR="00C452E1" w:rsidRPr="00C452E1" w:rsidRDefault="00C452E1" w:rsidP="00C452E1">
      <w:pPr>
        <w:spacing w:line="360" w:lineRule="exact"/>
        <w:ind w:leftChars="300" w:left="720"/>
        <w:jc w:val="both"/>
        <w:rPr>
          <w:rFonts w:asciiTheme="minorHAnsi" w:eastAsia="標楷體" w:hAnsiTheme="minorHAnsi"/>
        </w:rPr>
      </w:pPr>
      <w:r w:rsidRPr="00C452E1">
        <w:rPr>
          <w:rFonts w:asciiTheme="minorHAnsi" w:eastAsia="標楷體" w:hAnsiTheme="minorHAnsi"/>
        </w:rPr>
        <w:t>(</w:t>
      </w:r>
      <w:r w:rsidRPr="00C452E1">
        <w:rPr>
          <w:rFonts w:asciiTheme="minorHAnsi" w:eastAsia="標楷體" w:hAnsiTheme="minorHAnsi"/>
        </w:rPr>
        <w:t>四</w:t>
      </w:r>
      <w:r w:rsidRPr="00C452E1">
        <w:rPr>
          <w:rFonts w:asciiTheme="minorHAnsi" w:eastAsia="標楷體" w:hAnsiTheme="minorHAnsi"/>
        </w:rPr>
        <w:t>)</w:t>
      </w:r>
      <w:r w:rsidRPr="00C452E1">
        <w:rPr>
          <w:rFonts w:asciiTheme="minorHAnsi" w:eastAsia="標楷體" w:hAnsiTheme="minorHAnsi"/>
        </w:rPr>
        <w:t>相關專業研究成果。</w:t>
      </w:r>
    </w:p>
    <w:p w:rsidR="00C452E1" w:rsidRPr="00C452E1" w:rsidRDefault="00C452E1" w:rsidP="00C452E1">
      <w:pPr>
        <w:spacing w:line="360" w:lineRule="exact"/>
        <w:ind w:leftChars="300" w:left="720"/>
        <w:jc w:val="both"/>
        <w:rPr>
          <w:rFonts w:asciiTheme="minorHAnsi" w:eastAsia="標楷體" w:hAnsiTheme="minorHAnsi"/>
        </w:rPr>
      </w:pPr>
      <w:r w:rsidRPr="00C452E1">
        <w:rPr>
          <w:rFonts w:asciiTheme="minorHAnsi" w:eastAsia="標楷體" w:hAnsiTheme="minorHAnsi"/>
        </w:rPr>
        <w:t>(</w:t>
      </w:r>
      <w:r w:rsidRPr="00C452E1">
        <w:rPr>
          <w:rFonts w:asciiTheme="minorHAnsi" w:eastAsia="標楷體" w:hAnsiTheme="minorHAnsi"/>
        </w:rPr>
        <w:t>五</w:t>
      </w:r>
      <w:r w:rsidRPr="00C452E1">
        <w:rPr>
          <w:rFonts w:asciiTheme="minorHAnsi" w:eastAsia="標楷體" w:hAnsiTheme="minorHAnsi"/>
        </w:rPr>
        <w:t>)</w:t>
      </w:r>
      <w:r w:rsidRPr="00C452E1">
        <w:rPr>
          <w:rFonts w:asciiTheme="minorHAnsi" w:eastAsia="標楷體" w:hAnsiTheme="minorHAnsi"/>
        </w:rPr>
        <w:t>其他有利審查資料之證明〈如全民英檢等〉。</w:t>
      </w:r>
    </w:p>
    <w:p w:rsidR="00C452E1" w:rsidRPr="00C452E1" w:rsidRDefault="00C452E1" w:rsidP="00C452E1">
      <w:pPr>
        <w:spacing w:line="360" w:lineRule="exact"/>
        <w:ind w:left="960" w:hangingChars="400" w:hanging="960"/>
        <w:jc w:val="both"/>
        <w:rPr>
          <w:rFonts w:asciiTheme="minorHAnsi" w:eastAsia="標楷體" w:hAnsiTheme="minorHAnsi"/>
        </w:rPr>
      </w:pPr>
      <w:r w:rsidRPr="00C452E1">
        <w:rPr>
          <w:rFonts w:asciiTheme="minorHAnsi" w:eastAsia="標楷體" w:hAnsiTheme="minorHAnsi"/>
        </w:rPr>
        <w:t>八、評分原則：</w:t>
      </w:r>
    </w:p>
    <w:p w:rsidR="00C452E1" w:rsidRPr="00C452E1" w:rsidRDefault="00C452E1" w:rsidP="00C452E1">
      <w:pPr>
        <w:spacing w:line="360" w:lineRule="exact"/>
        <w:ind w:leftChars="300" w:left="720"/>
        <w:jc w:val="both"/>
        <w:rPr>
          <w:rFonts w:asciiTheme="minorHAnsi" w:eastAsia="標楷體" w:hAnsiTheme="minorHAnsi"/>
        </w:rPr>
      </w:pPr>
      <w:r w:rsidRPr="00C452E1">
        <w:rPr>
          <w:rFonts w:asciiTheme="minorHAnsi" w:eastAsia="標楷體" w:hAnsiTheme="minorHAnsi"/>
        </w:rPr>
        <w:t>(</w:t>
      </w:r>
      <w:proofErr w:type="gramStart"/>
      <w:r w:rsidRPr="00C452E1">
        <w:rPr>
          <w:rFonts w:asciiTheme="minorHAnsi" w:eastAsia="標楷體" w:hAnsiTheme="minorHAnsi"/>
        </w:rPr>
        <w:t>一</w:t>
      </w:r>
      <w:proofErr w:type="gramEnd"/>
      <w:r w:rsidRPr="00C452E1">
        <w:rPr>
          <w:rFonts w:asciiTheme="minorHAnsi" w:eastAsia="標楷體" w:hAnsiTheme="minorHAnsi"/>
        </w:rPr>
        <w:t>)</w:t>
      </w:r>
      <w:r w:rsidRPr="00C452E1">
        <w:rPr>
          <w:rFonts w:asciiTheme="minorHAnsi" w:eastAsia="標楷體" w:hAnsiTheme="minorHAnsi"/>
        </w:rPr>
        <w:t>資料審查：</w:t>
      </w:r>
      <w:r w:rsidRPr="00F874C9">
        <w:rPr>
          <w:rFonts w:asciiTheme="minorHAnsi" w:eastAsia="標楷體" w:hAnsiTheme="minorHAnsi"/>
          <w:color w:val="FF0000"/>
          <w:u w:val="single"/>
        </w:rPr>
        <w:t>百分之五十</w:t>
      </w:r>
      <w:r w:rsidRPr="00C452E1">
        <w:rPr>
          <w:rFonts w:asciiTheme="minorHAnsi" w:eastAsia="標楷體" w:hAnsiTheme="minorHAnsi"/>
        </w:rPr>
        <w:t>。</w:t>
      </w:r>
    </w:p>
    <w:p w:rsidR="00C452E1" w:rsidRPr="00C452E1" w:rsidRDefault="00C452E1" w:rsidP="00C452E1">
      <w:pPr>
        <w:spacing w:line="360" w:lineRule="exact"/>
        <w:ind w:leftChars="300" w:left="720"/>
        <w:jc w:val="both"/>
        <w:rPr>
          <w:rFonts w:asciiTheme="minorHAnsi" w:eastAsia="標楷體" w:hAnsiTheme="minorHAnsi"/>
        </w:rPr>
      </w:pPr>
      <w:r w:rsidRPr="00C452E1">
        <w:rPr>
          <w:rFonts w:asciiTheme="minorHAnsi" w:eastAsia="標楷體" w:hAnsiTheme="minorHAnsi"/>
        </w:rPr>
        <w:t>(</w:t>
      </w:r>
      <w:r w:rsidRPr="00C452E1">
        <w:rPr>
          <w:rFonts w:asciiTheme="minorHAnsi" w:eastAsia="標楷體" w:hAnsiTheme="minorHAnsi"/>
        </w:rPr>
        <w:t>二</w:t>
      </w:r>
      <w:r w:rsidRPr="00C452E1">
        <w:rPr>
          <w:rFonts w:asciiTheme="minorHAnsi" w:eastAsia="標楷體" w:hAnsiTheme="minorHAnsi"/>
        </w:rPr>
        <w:t>)</w:t>
      </w:r>
      <w:r w:rsidRPr="00C452E1">
        <w:rPr>
          <w:rFonts w:asciiTheme="minorHAnsi" w:eastAsia="標楷體" w:hAnsiTheme="minorHAnsi"/>
        </w:rPr>
        <w:t>面試：</w:t>
      </w:r>
      <w:r w:rsidRPr="00F874C9">
        <w:rPr>
          <w:rFonts w:asciiTheme="minorHAnsi" w:eastAsia="標楷體" w:hAnsiTheme="minorHAnsi"/>
          <w:color w:val="FF0000"/>
          <w:u w:val="single"/>
        </w:rPr>
        <w:t>百分之五十</w:t>
      </w:r>
      <w:r w:rsidRPr="00C452E1">
        <w:rPr>
          <w:rFonts w:asciiTheme="minorHAnsi" w:eastAsia="標楷體" w:hAnsiTheme="minorHAnsi"/>
        </w:rPr>
        <w:t>。</w:t>
      </w:r>
    </w:p>
    <w:p w:rsidR="00C452E1" w:rsidRPr="00C452E1" w:rsidRDefault="00C452E1" w:rsidP="00C452E1">
      <w:pPr>
        <w:spacing w:line="360" w:lineRule="exact"/>
        <w:ind w:leftChars="300" w:left="720"/>
        <w:jc w:val="both"/>
        <w:rPr>
          <w:rFonts w:asciiTheme="minorHAnsi" w:eastAsia="標楷體" w:hAnsiTheme="minorHAnsi"/>
        </w:rPr>
      </w:pPr>
      <w:r w:rsidRPr="00C452E1">
        <w:rPr>
          <w:rFonts w:asciiTheme="minorHAnsi" w:eastAsia="標楷體" w:hAnsiTheme="minorHAnsi"/>
        </w:rPr>
        <w:t>(</w:t>
      </w:r>
      <w:r w:rsidRPr="00C452E1">
        <w:rPr>
          <w:rFonts w:asciiTheme="minorHAnsi" w:eastAsia="標楷體" w:hAnsiTheme="minorHAnsi"/>
        </w:rPr>
        <w:t>三</w:t>
      </w:r>
      <w:r w:rsidRPr="00C452E1">
        <w:rPr>
          <w:rFonts w:asciiTheme="minorHAnsi" w:eastAsia="標楷體" w:hAnsiTheme="minorHAnsi"/>
        </w:rPr>
        <w:t>)</w:t>
      </w:r>
      <w:r w:rsidRPr="00C452E1">
        <w:rPr>
          <w:rFonts w:asciiTheme="minorHAnsi" w:eastAsia="標楷體" w:hAnsiTheme="minorHAnsi"/>
        </w:rPr>
        <w:t>各項成績以小數點第三位四捨五入，</w:t>
      </w:r>
      <w:proofErr w:type="gramStart"/>
      <w:r w:rsidRPr="00C452E1">
        <w:rPr>
          <w:rFonts w:asciiTheme="minorHAnsi" w:eastAsia="標楷體" w:hAnsiTheme="minorHAnsi"/>
        </w:rPr>
        <w:t>取至小數點</w:t>
      </w:r>
      <w:proofErr w:type="gramEnd"/>
      <w:r w:rsidRPr="00C452E1">
        <w:rPr>
          <w:rFonts w:asciiTheme="minorHAnsi" w:eastAsia="標楷體" w:hAnsiTheme="minorHAnsi"/>
        </w:rPr>
        <w:t>第二位。</w:t>
      </w:r>
    </w:p>
    <w:p w:rsidR="00C452E1" w:rsidRPr="00C452E1" w:rsidRDefault="00C452E1" w:rsidP="00C452E1">
      <w:pPr>
        <w:spacing w:line="360" w:lineRule="exact"/>
        <w:ind w:left="480" w:hangingChars="200" w:hanging="480"/>
        <w:rPr>
          <w:rFonts w:asciiTheme="minorHAnsi" w:eastAsia="標楷體" w:hAnsiTheme="minorHAnsi"/>
        </w:rPr>
      </w:pPr>
      <w:r w:rsidRPr="00C452E1">
        <w:rPr>
          <w:rFonts w:asciiTheme="minorHAnsi" w:eastAsia="標楷體" w:hAnsiTheme="minorHAnsi"/>
        </w:rPr>
        <w:t>九、其他未規定事項，均依照本校及教育部相關規定辦理。</w:t>
      </w:r>
    </w:p>
    <w:p w:rsidR="00B90ECF" w:rsidRPr="00B90ECF" w:rsidRDefault="00C452E1" w:rsidP="00C452E1">
      <w:pPr>
        <w:spacing w:beforeLines="100" w:before="240" w:afterLines="100" w:after="240"/>
        <w:jc w:val="both"/>
        <w:rPr>
          <w:rFonts w:asciiTheme="minorHAnsi" w:eastAsia="標楷體" w:hAnsiTheme="minorHAnsi"/>
        </w:rPr>
      </w:pPr>
      <w:r w:rsidRPr="00C452E1">
        <w:rPr>
          <w:rFonts w:asciiTheme="minorHAnsi" w:eastAsia="標楷體" w:hAnsiTheme="minorHAnsi"/>
        </w:rPr>
        <w:t>十、本要點經系</w:t>
      </w:r>
      <w:proofErr w:type="gramStart"/>
      <w:r w:rsidRPr="00C452E1">
        <w:rPr>
          <w:rFonts w:asciiTheme="minorHAnsi" w:eastAsia="標楷體" w:hAnsiTheme="minorHAnsi"/>
        </w:rPr>
        <w:t>務</w:t>
      </w:r>
      <w:proofErr w:type="gramEnd"/>
      <w:r w:rsidRPr="00C452E1">
        <w:rPr>
          <w:rFonts w:asciiTheme="minorHAnsi" w:eastAsia="標楷體" w:hAnsiTheme="minorHAnsi"/>
        </w:rPr>
        <w:t>會議</w:t>
      </w:r>
      <w:r w:rsidRPr="00F874C9">
        <w:rPr>
          <w:rFonts w:asciiTheme="minorHAnsi" w:eastAsia="標楷體" w:hAnsiTheme="minorHAnsi"/>
          <w:color w:val="FF0000"/>
          <w:u w:val="single"/>
        </w:rPr>
        <w:t>、</w:t>
      </w:r>
      <w:r w:rsidRPr="00C452E1">
        <w:rPr>
          <w:rFonts w:asciiTheme="minorHAnsi" w:eastAsia="標楷體" w:hAnsiTheme="minorHAnsi"/>
        </w:rPr>
        <w:t>院</w:t>
      </w:r>
      <w:proofErr w:type="gramStart"/>
      <w:r w:rsidRPr="00C452E1">
        <w:rPr>
          <w:rFonts w:asciiTheme="minorHAnsi" w:eastAsia="標楷體" w:hAnsiTheme="minorHAnsi"/>
        </w:rPr>
        <w:t>務</w:t>
      </w:r>
      <w:proofErr w:type="gramEnd"/>
      <w:r w:rsidRPr="00C452E1">
        <w:rPr>
          <w:rFonts w:asciiTheme="minorHAnsi" w:eastAsia="標楷體" w:hAnsiTheme="minorHAnsi"/>
        </w:rPr>
        <w:t>會議</w:t>
      </w:r>
      <w:r w:rsidRPr="00F874C9">
        <w:rPr>
          <w:rFonts w:asciiTheme="minorHAnsi" w:eastAsia="標楷體" w:hAnsiTheme="minorHAnsi"/>
          <w:color w:val="FF0000"/>
          <w:u w:val="single"/>
        </w:rPr>
        <w:t>及</w:t>
      </w:r>
      <w:r w:rsidRPr="00C452E1">
        <w:rPr>
          <w:rFonts w:asciiTheme="minorHAnsi" w:eastAsia="標楷體" w:hAnsiTheme="minorHAnsi"/>
        </w:rPr>
        <w:t>教務會議</w:t>
      </w:r>
      <w:r w:rsidRPr="00F874C9">
        <w:rPr>
          <w:rFonts w:asciiTheme="minorHAnsi" w:eastAsia="標楷體" w:hAnsiTheme="minorHAnsi"/>
          <w:color w:val="FF0000"/>
          <w:u w:val="single"/>
        </w:rPr>
        <w:t>通過</w:t>
      </w:r>
      <w:r w:rsidRPr="00C452E1">
        <w:rPr>
          <w:rFonts w:asciiTheme="minorHAnsi" w:eastAsia="標楷體" w:hAnsiTheme="minorHAnsi"/>
        </w:rPr>
        <w:t>，</w:t>
      </w:r>
      <w:r w:rsidRPr="00F874C9">
        <w:rPr>
          <w:rFonts w:asciiTheme="minorHAnsi" w:eastAsia="標楷體" w:hAnsiTheme="minorHAnsi"/>
          <w:color w:val="FF0000"/>
          <w:u w:val="single"/>
        </w:rPr>
        <w:t>校長核定後發布實施</w:t>
      </w:r>
      <w:r w:rsidRPr="00C452E1">
        <w:rPr>
          <w:rFonts w:asciiTheme="minorHAnsi" w:eastAsia="標楷體" w:hAnsiTheme="minorHAnsi"/>
        </w:rPr>
        <w:t>，修正時亦同。</w:t>
      </w:r>
    </w:p>
    <w:p w:rsidR="00B90ECF" w:rsidRDefault="00B90ECF" w:rsidP="00B90ECF">
      <w:pPr>
        <w:spacing w:beforeLines="100" w:before="240" w:afterLines="100" w:after="240"/>
        <w:ind w:left="561" w:hangingChars="200" w:hanging="561"/>
        <w:rPr>
          <w:rFonts w:asciiTheme="minorHAnsi" w:eastAsia="標楷體" w:hAnsiTheme="minorHAnsi"/>
          <w:b/>
          <w:bCs/>
          <w:sz w:val="28"/>
        </w:rPr>
      </w:pPr>
      <w:r w:rsidRPr="00B90ECF">
        <w:rPr>
          <w:rFonts w:asciiTheme="minorHAnsi" w:eastAsia="標楷體" w:hAnsiTheme="minorHAnsi"/>
          <w:b/>
          <w:bCs/>
          <w:sz w:val="28"/>
        </w:rPr>
        <w:t>決</w:t>
      </w:r>
      <w:r w:rsidRPr="00B90ECF">
        <w:rPr>
          <w:rFonts w:asciiTheme="minorHAnsi" w:eastAsia="標楷體" w:hAnsiTheme="minorHAnsi"/>
          <w:b/>
          <w:bCs/>
          <w:sz w:val="28"/>
        </w:rPr>
        <w:t xml:space="preserve">  </w:t>
      </w:r>
      <w:r w:rsidRPr="00B90ECF">
        <w:rPr>
          <w:rFonts w:asciiTheme="minorHAnsi" w:eastAsia="標楷體" w:hAnsiTheme="minorHAnsi"/>
          <w:b/>
          <w:bCs/>
          <w:sz w:val="28"/>
        </w:rPr>
        <w:t>議：</w:t>
      </w:r>
    </w:p>
    <w:p w:rsidR="00C12DAE" w:rsidRPr="00C12DAE" w:rsidRDefault="00C12DAE" w:rsidP="00C12DAE">
      <w:pPr>
        <w:pStyle w:val="aff1"/>
        <w:numPr>
          <w:ilvl w:val="1"/>
          <w:numId w:val="34"/>
        </w:numPr>
        <w:spacing w:beforeLines="50" w:before="120" w:afterLines="50" w:after="120"/>
        <w:ind w:leftChars="0" w:left="1134" w:hanging="567"/>
        <w:rPr>
          <w:rFonts w:asciiTheme="minorHAnsi" w:eastAsia="標楷體" w:hAnsiTheme="minorHAnsi"/>
          <w:b/>
          <w:sz w:val="28"/>
          <w:szCs w:val="28"/>
        </w:rPr>
      </w:pPr>
      <w:r w:rsidRPr="00C12DAE">
        <w:rPr>
          <w:rFonts w:asciiTheme="minorHAnsi" w:eastAsia="標楷體" w:hAnsiTheme="minorHAnsi" w:hint="eastAsia"/>
          <w:b/>
          <w:bCs/>
          <w:sz w:val="28"/>
        </w:rPr>
        <w:t>第二點修正為「</w:t>
      </w:r>
      <w:r w:rsidRPr="00C12DAE">
        <w:rPr>
          <w:rFonts w:asciiTheme="minorHAnsi" w:eastAsia="標楷體" w:hAnsiTheme="minorHAnsi"/>
          <w:b/>
          <w:sz w:val="28"/>
          <w:szCs w:val="28"/>
        </w:rPr>
        <w:t>錄取名額：</w:t>
      </w:r>
      <w:r w:rsidRPr="00C12DAE">
        <w:rPr>
          <w:rFonts w:asciiTheme="minorHAnsi" w:eastAsia="標楷體" w:hAnsiTheme="minorHAnsi"/>
          <w:b/>
          <w:bCs/>
          <w:kern w:val="16"/>
          <w:sz w:val="28"/>
          <w:szCs w:val="28"/>
        </w:rPr>
        <w:t>碩士班課程先修生</w:t>
      </w:r>
      <w:r w:rsidRPr="00C12DAE">
        <w:rPr>
          <w:rFonts w:asciiTheme="minorHAnsi" w:eastAsia="標楷體" w:hAnsiTheme="minorHAnsi"/>
          <w:b/>
          <w:sz w:val="28"/>
          <w:szCs w:val="28"/>
        </w:rPr>
        <w:t>(</w:t>
      </w:r>
      <w:r w:rsidRPr="00C12DAE">
        <w:rPr>
          <w:rFonts w:asciiTheme="minorHAnsi" w:eastAsia="標楷體" w:hAnsiTheme="minorHAnsi"/>
          <w:b/>
          <w:sz w:val="28"/>
          <w:szCs w:val="28"/>
        </w:rPr>
        <w:t>以下簡稱</w:t>
      </w:r>
      <w:r w:rsidRPr="00C12DAE">
        <w:rPr>
          <w:rFonts w:asciiTheme="minorHAnsi" w:eastAsia="標楷體" w:hAnsiTheme="minorHAnsi"/>
          <w:b/>
          <w:bCs/>
          <w:kern w:val="16"/>
          <w:sz w:val="28"/>
          <w:szCs w:val="28"/>
        </w:rPr>
        <w:t>先修生</w:t>
      </w:r>
      <w:r w:rsidRPr="00C12DAE">
        <w:rPr>
          <w:rFonts w:asciiTheme="minorHAnsi" w:eastAsia="標楷體" w:hAnsiTheme="minorHAnsi"/>
          <w:b/>
          <w:sz w:val="28"/>
          <w:szCs w:val="28"/>
        </w:rPr>
        <w:t>)</w:t>
      </w:r>
      <w:r w:rsidRPr="00C12DAE">
        <w:rPr>
          <w:rFonts w:asciiTheme="minorHAnsi" w:eastAsia="標楷體" w:hAnsiTheme="minorHAnsi"/>
          <w:b/>
          <w:sz w:val="28"/>
          <w:szCs w:val="28"/>
        </w:rPr>
        <w:t>每年招收名額不得超過碩士班當年度招生</w:t>
      </w:r>
      <w:r w:rsidRPr="00C12DAE">
        <w:rPr>
          <w:rFonts w:asciiTheme="minorHAnsi" w:eastAsia="標楷體" w:hAnsiTheme="minorHAnsi" w:hint="eastAsia"/>
          <w:b/>
          <w:color w:val="FF0000"/>
          <w:sz w:val="28"/>
          <w:szCs w:val="28"/>
          <w:u w:val="single"/>
        </w:rPr>
        <w:t>名</w:t>
      </w:r>
      <w:r w:rsidRPr="00C12DAE">
        <w:rPr>
          <w:rFonts w:asciiTheme="minorHAnsi" w:eastAsia="標楷體" w:hAnsiTheme="minorHAnsi"/>
          <w:b/>
          <w:sz w:val="28"/>
          <w:szCs w:val="28"/>
        </w:rPr>
        <w:t>額。</w:t>
      </w:r>
      <w:r w:rsidRPr="00C12DAE">
        <w:rPr>
          <w:rFonts w:asciiTheme="minorHAnsi" w:eastAsia="標楷體" w:hAnsiTheme="minorHAnsi" w:hint="eastAsia"/>
          <w:b/>
          <w:sz w:val="28"/>
          <w:szCs w:val="28"/>
        </w:rPr>
        <w:t>」。</w:t>
      </w:r>
    </w:p>
    <w:p w:rsidR="00C12DAE" w:rsidRPr="00512AFC" w:rsidRDefault="00512AFC" w:rsidP="00C12DAE">
      <w:pPr>
        <w:pStyle w:val="aff1"/>
        <w:numPr>
          <w:ilvl w:val="1"/>
          <w:numId w:val="34"/>
        </w:numPr>
        <w:spacing w:beforeLines="50" w:before="120" w:afterLines="50" w:after="120"/>
        <w:ind w:leftChars="0" w:left="1134" w:hanging="567"/>
        <w:rPr>
          <w:rFonts w:asciiTheme="minorHAnsi" w:eastAsia="標楷體" w:hAnsiTheme="minorHAnsi"/>
          <w:b/>
          <w:sz w:val="28"/>
          <w:szCs w:val="28"/>
        </w:rPr>
      </w:pPr>
      <w:r w:rsidRPr="00512AFC">
        <w:rPr>
          <w:rFonts w:asciiTheme="minorHAnsi" w:eastAsia="標楷體" w:hAnsiTheme="minorHAnsi" w:hint="eastAsia"/>
          <w:b/>
          <w:sz w:val="28"/>
          <w:szCs w:val="28"/>
        </w:rPr>
        <w:t>第七點第一項修正為「</w:t>
      </w:r>
      <w:r w:rsidRPr="00512AFC">
        <w:rPr>
          <w:rFonts w:asciiTheme="minorHAnsi" w:eastAsia="標楷體" w:hAnsiTheme="minorHAnsi"/>
          <w:b/>
          <w:strike/>
          <w:color w:val="FF0000"/>
          <w:sz w:val="28"/>
          <w:szCs w:val="28"/>
        </w:rPr>
        <w:t>學生</w:t>
      </w:r>
      <w:r w:rsidRPr="00512AFC">
        <w:rPr>
          <w:rFonts w:asciiTheme="minorHAnsi" w:eastAsia="標楷體" w:hAnsiTheme="minorHAnsi"/>
          <w:b/>
          <w:sz w:val="28"/>
          <w:szCs w:val="28"/>
        </w:rPr>
        <w:t>申請甄選須繳交之審查資料：</w:t>
      </w:r>
      <w:r w:rsidRPr="00512AFC">
        <w:rPr>
          <w:rFonts w:asciiTheme="minorHAnsi" w:eastAsia="標楷體" w:hAnsiTheme="minorHAnsi" w:hint="eastAsia"/>
          <w:b/>
          <w:sz w:val="28"/>
          <w:szCs w:val="28"/>
        </w:rPr>
        <w:t>」，第七點第二項刪除「</w:t>
      </w:r>
      <w:r w:rsidRPr="00512AFC">
        <w:rPr>
          <w:rFonts w:asciiTheme="minorHAnsi" w:eastAsia="標楷體" w:hAnsiTheme="minorHAnsi"/>
          <w:b/>
          <w:strike/>
          <w:color w:val="FF0000"/>
          <w:sz w:val="28"/>
          <w:szCs w:val="28"/>
        </w:rPr>
        <w:t>依學校公告期程繳交申請表及下列資料：</w:t>
      </w:r>
      <w:r w:rsidRPr="00512AFC">
        <w:rPr>
          <w:rFonts w:asciiTheme="minorHAnsi" w:eastAsia="標楷體" w:hAnsiTheme="minorHAnsi" w:hint="eastAsia"/>
          <w:b/>
          <w:sz w:val="28"/>
          <w:szCs w:val="28"/>
        </w:rPr>
        <w:t>」，第七點第二項第五款修正標點符號</w:t>
      </w:r>
      <w:r w:rsidRPr="00512AFC">
        <w:rPr>
          <w:rFonts w:asciiTheme="minorHAnsi" w:eastAsia="標楷體" w:hAnsiTheme="minorHAnsi"/>
          <w:b/>
          <w:sz w:val="28"/>
          <w:szCs w:val="28"/>
        </w:rPr>
        <w:t>〈〉</w:t>
      </w:r>
      <w:r w:rsidRPr="00512AFC">
        <w:rPr>
          <w:rFonts w:asciiTheme="minorHAnsi" w:eastAsia="標楷體" w:hAnsiTheme="minorHAnsi" w:hint="eastAsia"/>
          <w:b/>
          <w:sz w:val="28"/>
          <w:szCs w:val="28"/>
        </w:rPr>
        <w:t>書名號為</w:t>
      </w:r>
      <w:r w:rsidRPr="00512AFC">
        <w:rPr>
          <w:rFonts w:ascii="標楷體" w:eastAsia="標楷體" w:hAnsi="標楷體" w:hint="eastAsia"/>
          <w:b/>
          <w:sz w:val="28"/>
          <w:szCs w:val="28"/>
        </w:rPr>
        <w:t>()夾注號</w:t>
      </w:r>
      <w:r w:rsidRPr="00512AFC">
        <w:rPr>
          <w:rFonts w:asciiTheme="minorHAnsi" w:eastAsia="標楷體" w:hAnsiTheme="minorHAnsi" w:hint="eastAsia"/>
          <w:b/>
          <w:sz w:val="28"/>
          <w:szCs w:val="28"/>
        </w:rPr>
        <w:t>。</w:t>
      </w:r>
    </w:p>
    <w:p w:rsidR="00C12DAE" w:rsidRPr="00C12DAE" w:rsidRDefault="00C12DAE" w:rsidP="00C12DAE">
      <w:pPr>
        <w:pStyle w:val="aff1"/>
        <w:numPr>
          <w:ilvl w:val="1"/>
          <w:numId w:val="34"/>
        </w:numPr>
        <w:spacing w:beforeLines="50" w:before="120" w:afterLines="50" w:after="120"/>
        <w:ind w:leftChars="0" w:left="1134" w:hanging="567"/>
        <w:rPr>
          <w:rFonts w:asciiTheme="minorHAnsi" w:eastAsia="標楷體" w:hAnsiTheme="minorHAnsi"/>
          <w:b/>
          <w:sz w:val="28"/>
          <w:szCs w:val="28"/>
        </w:rPr>
      </w:pPr>
      <w:proofErr w:type="gramStart"/>
      <w:r>
        <w:rPr>
          <w:rFonts w:asciiTheme="minorHAnsi" w:eastAsia="標楷體" w:hAnsiTheme="minorHAnsi" w:hint="eastAsia"/>
          <w:b/>
          <w:sz w:val="28"/>
          <w:szCs w:val="28"/>
        </w:rPr>
        <w:t>餘照案</w:t>
      </w:r>
      <w:proofErr w:type="gramEnd"/>
      <w:r>
        <w:rPr>
          <w:rFonts w:asciiTheme="minorHAnsi" w:eastAsia="標楷體" w:hAnsiTheme="minorHAnsi" w:hint="eastAsia"/>
          <w:b/>
          <w:sz w:val="28"/>
          <w:szCs w:val="28"/>
        </w:rPr>
        <w:t>通過。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F83771" w:rsidRPr="00B90ECF" w:rsidTr="00F83771">
        <w:tc>
          <w:tcPr>
            <w:tcW w:w="10314" w:type="dxa"/>
            <w:shd w:val="clear" w:color="auto" w:fill="auto"/>
          </w:tcPr>
          <w:p w:rsidR="00F83771" w:rsidRPr="00B90ECF" w:rsidRDefault="00F83771" w:rsidP="00F83771">
            <w:pPr>
              <w:spacing w:line="400" w:lineRule="exact"/>
              <w:ind w:left="1135" w:hangingChars="405" w:hanging="1135"/>
              <w:rPr>
                <w:rFonts w:asciiTheme="minorHAnsi" w:eastAsia="標楷體" w:hAnsiTheme="minorHAnsi"/>
                <w:b/>
                <w:sz w:val="28"/>
                <w:szCs w:val="28"/>
              </w:rPr>
            </w:pPr>
            <w:bookmarkStart w:id="6" w:name="提案七"/>
            <w:r w:rsidRPr="00B90ECF">
              <w:rPr>
                <w:rFonts w:asciiTheme="minorHAnsi" w:eastAsia="標楷體" w:hAnsiTheme="minorHAnsi"/>
                <w:b/>
                <w:sz w:val="28"/>
                <w:szCs w:val="28"/>
              </w:rPr>
              <w:t>提案</w:t>
            </w:r>
            <w:r w:rsidR="00C452E1">
              <w:rPr>
                <w:rFonts w:asciiTheme="minorHAnsi" w:eastAsia="標楷體" w:hAnsiTheme="minorHAnsi" w:hint="eastAsia"/>
                <w:b/>
                <w:sz w:val="28"/>
                <w:szCs w:val="28"/>
              </w:rPr>
              <w:t>七</w:t>
            </w:r>
            <w:bookmarkEnd w:id="6"/>
            <w:r w:rsidRPr="00B90ECF">
              <w:rPr>
                <w:rFonts w:asciiTheme="minorHAnsi" w:eastAsia="標楷體" w:hAnsiTheme="minorHAnsi"/>
                <w:b/>
                <w:sz w:val="28"/>
                <w:szCs w:val="28"/>
              </w:rPr>
              <w:t>、</w:t>
            </w:r>
            <w:r w:rsidR="00360BAC" w:rsidRPr="00B90ECF">
              <w:rPr>
                <w:rFonts w:asciiTheme="minorHAnsi" w:eastAsia="標楷體" w:hAnsiTheme="minorHAnsi"/>
                <w:b/>
                <w:color w:val="000000"/>
                <w:sz w:val="28"/>
                <w:szCs w:val="28"/>
              </w:rPr>
              <w:t>修正「國立</w:t>
            </w:r>
            <w:proofErr w:type="gramStart"/>
            <w:r w:rsidR="00360BAC" w:rsidRPr="00B90ECF">
              <w:rPr>
                <w:rFonts w:asciiTheme="minorHAnsi" w:eastAsia="標楷體" w:hAnsiTheme="minorHAnsi"/>
                <w:b/>
                <w:color w:val="000000"/>
                <w:sz w:val="28"/>
                <w:szCs w:val="28"/>
              </w:rPr>
              <w:t>臺</w:t>
            </w:r>
            <w:proofErr w:type="gramEnd"/>
            <w:r w:rsidR="00360BAC" w:rsidRPr="00B90ECF">
              <w:rPr>
                <w:rFonts w:asciiTheme="minorHAnsi" w:eastAsia="標楷體" w:hAnsiTheme="minorHAnsi"/>
                <w:b/>
                <w:color w:val="000000"/>
                <w:sz w:val="28"/>
                <w:szCs w:val="28"/>
              </w:rPr>
              <w:t>東大學學生修習教育學程辦法」，請審議。</w:t>
            </w:r>
          </w:p>
          <w:p w:rsidR="00F83771" w:rsidRPr="00B90ECF" w:rsidRDefault="00F83771" w:rsidP="00F83771">
            <w:pPr>
              <w:spacing w:line="400" w:lineRule="exact"/>
              <w:jc w:val="right"/>
              <w:rPr>
                <w:rFonts w:asciiTheme="minorHAnsi" w:eastAsia="標楷體" w:hAnsiTheme="minorHAnsi"/>
              </w:rPr>
            </w:pPr>
            <w:proofErr w:type="gramStart"/>
            <w:r w:rsidRPr="00B90ECF">
              <w:rPr>
                <w:rFonts w:asciiTheme="minorHAnsi" w:eastAsia="標楷體" w:hAnsiTheme="minorHAnsi"/>
              </w:rPr>
              <w:t>（</w:t>
            </w:r>
            <w:proofErr w:type="gramEnd"/>
            <w:r w:rsidRPr="00B90ECF">
              <w:rPr>
                <w:rFonts w:asciiTheme="minorHAnsi" w:eastAsia="標楷體" w:hAnsiTheme="minorHAnsi"/>
              </w:rPr>
              <w:t>提案單位：</w:t>
            </w:r>
            <w:r w:rsidR="00360BAC" w:rsidRPr="00B90ECF">
              <w:rPr>
                <w:rFonts w:asciiTheme="minorHAnsi" w:eastAsia="標楷體" w:hAnsiTheme="minorHAnsi"/>
                <w:color w:val="000000"/>
              </w:rPr>
              <w:t>師資培育中心</w:t>
            </w:r>
            <w:proofErr w:type="gramStart"/>
            <w:r w:rsidRPr="00B90ECF">
              <w:rPr>
                <w:rFonts w:asciiTheme="minorHAnsi" w:eastAsia="標楷體" w:hAnsiTheme="minorHAnsi"/>
              </w:rPr>
              <w:t>）</w:t>
            </w:r>
            <w:proofErr w:type="gramEnd"/>
          </w:p>
        </w:tc>
      </w:tr>
    </w:tbl>
    <w:p w:rsidR="00F83771" w:rsidRPr="00B90ECF" w:rsidRDefault="00F83771" w:rsidP="00F83771">
      <w:pPr>
        <w:spacing w:line="360" w:lineRule="exact"/>
        <w:rPr>
          <w:rFonts w:asciiTheme="minorHAnsi" w:eastAsia="標楷體" w:hAnsiTheme="minorHAnsi"/>
          <w:b/>
        </w:rPr>
      </w:pPr>
      <w:r w:rsidRPr="00B90ECF">
        <w:rPr>
          <w:rFonts w:asciiTheme="minorHAnsi" w:eastAsia="標楷體" w:hAnsiTheme="minorHAnsi"/>
          <w:b/>
          <w:bCs/>
          <w:sz w:val="28"/>
        </w:rPr>
        <w:t>說</w:t>
      </w:r>
      <w:r w:rsidRPr="00B90ECF">
        <w:rPr>
          <w:rFonts w:asciiTheme="minorHAnsi" w:eastAsia="標楷體" w:hAnsiTheme="minorHAnsi"/>
          <w:b/>
          <w:bCs/>
          <w:sz w:val="28"/>
        </w:rPr>
        <w:t xml:space="preserve">  </w:t>
      </w:r>
      <w:r w:rsidRPr="00B90ECF">
        <w:rPr>
          <w:rFonts w:asciiTheme="minorHAnsi" w:eastAsia="標楷體" w:hAnsiTheme="minorHAnsi"/>
          <w:b/>
          <w:bCs/>
          <w:sz w:val="28"/>
        </w:rPr>
        <w:t>明：</w:t>
      </w:r>
    </w:p>
    <w:p w:rsidR="0052043A" w:rsidRPr="00B90ECF" w:rsidRDefault="0052043A" w:rsidP="0052043A">
      <w:pPr>
        <w:pStyle w:val="20"/>
        <w:spacing w:beforeLines="50" w:before="120" w:line="320" w:lineRule="exact"/>
        <w:ind w:leftChars="235" w:left="1049" w:hangingChars="202" w:hanging="485"/>
        <w:jc w:val="both"/>
        <w:rPr>
          <w:rFonts w:asciiTheme="minorHAnsi" w:eastAsia="標楷體" w:hAnsiTheme="minorHAnsi"/>
          <w:bCs/>
        </w:rPr>
      </w:pPr>
      <w:r w:rsidRPr="00B90ECF">
        <w:rPr>
          <w:rFonts w:asciiTheme="minorHAnsi" w:eastAsia="標楷體" w:hAnsiTheme="minorHAnsi"/>
          <w:bCs/>
          <w:lang w:eastAsia="zh-HK"/>
        </w:rPr>
        <w:t>一</w:t>
      </w:r>
      <w:r w:rsidRPr="00B90ECF">
        <w:rPr>
          <w:rFonts w:asciiTheme="minorHAnsi" w:eastAsia="標楷體" w:hAnsiTheme="minorHAnsi"/>
          <w:bCs/>
        </w:rPr>
        <w:t>、</w:t>
      </w:r>
      <w:r w:rsidR="00360BAC" w:rsidRPr="00B90ECF">
        <w:rPr>
          <w:rFonts w:asciiTheme="minorHAnsi" w:eastAsia="標楷體" w:hAnsiTheme="minorHAnsi"/>
          <w:color w:val="000000"/>
        </w:rPr>
        <w:t>因修正本校教育學程甄選實施要點，同步修正本校學生修習教育學程辦法之申請資格。</w:t>
      </w:r>
    </w:p>
    <w:p w:rsidR="00F83771" w:rsidRPr="00B90ECF" w:rsidRDefault="0052043A" w:rsidP="00360BAC">
      <w:pPr>
        <w:pStyle w:val="20"/>
        <w:spacing w:line="320" w:lineRule="exact"/>
        <w:ind w:leftChars="236" w:left="765" w:hangingChars="83" w:hanging="199"/>
        <w:jc w:val="both"/>
        <w:rPr>
          <w:rFonts w:asciiTheme="minorHAnsi" w:eastAsia="標楷體" w:hAnsiTheme="minorHAnsi" w:cs="標楷體"/>
          <w:kern w:val="0"/>
        </w:rPr>
      </w:pPr>
      <w:r w:rsidRPr="00B90ECF">
        <w:rPr>
          <w:rFonts w:asciiTheme="minorHAnsi" w:eastAsia="標楷體" w:hAnsiTheme="minorHAnsi"/>
        </w:rPr>
        <w:t>二、「</w:t>
      </w:r>
      <w:r w:rsidR="00360BAC" w:rsidRPr="00B90ECF">
        <w:rPr>
          <w:rFonts w:asciiTheme="minorHAnsi" w:eastAsia="標楷體" w:hAnsiTheme="minorHAnsi"/>
          <w:color w:val="000000"/>
        </w:rPr>
        <w:t>國立</w:t>
      </w:r>
      <w:proofErr w:type="gramStart"/>
      <w:r w:rsidR="00360BAC" w:rsidRPr="00B90ECF">
        <w:rPr>
          <w:rFonts w:asciiTheme="minorHAnsi" w:eastAsia="標楷體" w:hAnsiTheme="minorHAnsi"/>
          <w:color w:val="000000"/>
        </w:rPr>
        <w:t>臺</w:t>
      </w:r>
      <w:proofErr w:type="gramEnd"/>
      <w:r w:rsidR="00360BAC" w:rsidRPr="00B90ECF">
        <w:rPr>
          <w:rFonts w:asciiTheme="minorHAnsi" w:eastAsia="標楷體" w:hAnsiTheme="minorHAnsi"/>
          <w:color w:val="000000"/>
        </w:rPr>
        <w:t>東大學學生修習教育學程辦法」修正條文對照表</w:t>
      </w:r>
      <w:r w:rsidRPr="00B90ECF">
        <w:rPr>
          <w:rFonts w:asciiTheme="minorHAnsi" w:eastAsia="標楷體" w:hAnsiTheme="minorHAnsi"/>
        </w:rPr>
        <w:t>如下：</w:t>
      </w:r>
    </w:p>
    <w:p w:rsidR="00F83771" w:rsidRPr="00B90ECF" w:rsidRDefault="00360BAC" w:rsidP="002E7B9C">
      <w:pPr>
        <w:pStyle w:val="aff1"/>
        <w:spacing w:beforeLines="50" w:before="120" w:afterLines="50" w:after="120"/>
        <w:ind w:leftChars="0" w:left="1134"/>
        <w:rPr>
          <w:rFonts w:asciiTheme="minorHAnsi" w:eastAsia="標楷體" w:hAnsiTheme="minorHAnsi"/>
          <w:bCs/>
          <w:sz w:val="32"/>
          <w:szCs w:val="32"/>
        </w:rPr>
      </w:pPr>
      <w:r w:rsidRPr="00B90ECF">
        <w:rPr>
          <w:rFonts w:asciiTheme="minorHAnsi" w:eastAsia="標楷體" w:hAnsiTheme="minorHAnsi"/>
          <w:b/>
          <w:sz w:val="32"/>
          <w:szCs w:val="32"/>
        </w:rPr>
        <w:t>國立</w:t>
      </w:r>
      <w:proofErr w:type="gramStart"/>
      <w:r w:rsidRPr="00B90ECF">
        <w:rPr>
          <w:rFonts w:asciiTheme="minorHAnsi" w:eastAsia="標楷體" w:hAnsiTheme="minorHAnsi"/>
          <w:b/>
          <w:sz w:val="32"/>
          <w:szCs w:val="32"/>
        </w:rPr>
        <w:t>臺</w:t>
      </w:r>
      <w:proofErr w:type="gramEnd"/>
      <w:r w:rsidRPr="00B90ECF">
        <w:rPr>
          <w:rFonts w:asciiTheme="minorHAnsi" w:eastAsia="標楷體" w:hAnsiTheme="minorHAnsi"/>
          <w:b/>
          <w:sz w:val="32"/>
          <w:szCs w:val="32"/>
        </w:rPr>
        <w:t>東大學學生修習教育學程辦法</w:t>
      </w:r>
      <w:r w:rsidR="00F83771" w:rsidRPr="00B90ECF">
        <w:rPr>
          <w:rFonts w:asciiTheme="minorHAnsi" w:eastAsia="標楷體" w:hAnsiTheme="minorHAnsi"/>
          <w:b/>
          <w:sz w:val="32"/>
          <w:szCs w:val="32"/>
        </w:rPr>
        <w:t>(</w:t>
      </w:r>
      <w:r w:rsidR="00F83771" w:rsidRPr="00B90ECF">
        <w:rPr>
          <w:rFonts w:asciiTheme="minorHAnsi" w:eastAsia="標楷體" w:hAnsiTheme="minorHAnsi"/>
          <w:b/>
          <w:sz w:val="32"/>
          <w:szCs w:val="32"/>
        </w:rPr>
        <w:t>修正條文對照表</w:t>
      </w:r>
      <w:r w:rsidR="00F83771" w:rsidRPr="00B90ECF">
        <w:rPr>
          <w:rFonts w:asciiTheme="minorHAnsi" w:eastAsia="標楷體" w:hAnsiTheme="minorHAnsi"/>
          <w:b/>
          <w:sz w:val="32"/>
          <w:szCs w:val="32"/>
        </w:rPr>
        <w:t>)</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253"/>
        <w:gridCol w:w="1984"/>
      </w:tblGrid>
      <w:tr w:rsidR="00360BAC" w:rsidRPr="00B90ECF" w:rsidTr="00360BAC">
        <w:tc>
          <w:tcPr>
            <w:tcW w:w="4253" w:type="dxa"/>
            <w:tcBorders>
              <w:top w:val="single" w:sz="4" w:space="0" w:color="auto"/>
              <w:left w:val="single" w:sz="4" w:space="0" w:color="auto"/>
              <w:bottom w:val="single" w:sz="4" w:space="0" w:color="auto"/>
              <w:right w:val="single" w:sz="4" w:space="0" w:color="auto"/>
            </w:tcBorders>
            <w:hideMark/>
          </w:tcPr>
          <w:p w:rsidR="00360BAC" w:rsidRPr="00B90ECF" w:rsidRDefault="00360BAC" w:rsidP="00360BAC">
            <w:pPr>
              <w:jc w:val="center"/>
              <w:rPr>
                <w:rFonts w:asciiTheme="minorHAnsi" w:eastAsia="標楷體" w:hAnsiTheme="minorHAnsi"/>
                <w:b/>
                <w:color w:val="000000"/>
                <w:sz w:val="28"/>
                <w:szCs w:val="28"/>
              </w:rPr>
            </w:pPr>
            <w:r w:rsidRPr="00B90ECF">
              <w:rPr>
                <w:rFonts w:asciiTheme="minorHAnsi" w:eastAsia="標楷體" w:hAnsiTheme="minorHAnsi"/>
                <w:b/>
                <w:color w:val="000000"/>
                <w:sz w:val="28"/>
                <w:szCs w:val="28"/>
              </w:rPr>
              <w:t>修正條文</w:t>
            </w:r>
          </w:p>
        </w:tc>
        <w:tc>
          <w:tcPr>
            <w:tcW w:w="4253" w:type="dxa"/>
            <w:tcBorders>
              <w:top w:val="single" w:sz="4" w:space="0" w:color="auto"/>
              <w:left w:val="single" w:sz="4" w:space="0" w:color="auto"/>
              <w:bottom w:val="single" w:sz="4" w:space="0" w:color="auto"/>
              <w:right w:val="single" w:sz="4" w:space="0" w:color="auto"/>
            </w:tcBorders>
            <w:hideMark/>
          </w:tcPr>
          <w:p w:rsidR="00360BAC" w:rsidRPr="00B90ECF" w:rsidRDefault="00360BAC" w:rsidP="00360BAC">
            <w:pPr>
              <w:jc w:val="center"/>
              <w:rPr>
                <w:rFonts w:asciiTheme="minorHAnsi" w:eastAsia="標楷體" w:hAnsiTheme="minorHAnsi"/>
                <w:b/>
                <w:color w:val="000000"/>
                <w:sz w:val="28"/>
                <w:szCs w:val="28"/>
              </w:rPr>
            </w:pPr>
            <w:r w:rsidRPr="00B90ECF">
              <w:rPr>
                <w:rFonts w:asciiTheme="minorHAnsi" w:eastAsia="標楷體" w:hAnsiTheme="minorHAnsi"/>
                <w:b/>
                <w:color w:val="000000"/>
                <w:sz w:val="28"/>
                <w:szCs w:val="28"/>
              </w:rPr>
              <w:t>原條文</w:t>
            </w:r>
          </w:p>
        </w:tc>
        <w:tc>
          <w:tcPr>
            <w:tcW w:w="1984" w:type="dxa"/>
            <w:tcBorders>
              <w:top w:val="single" w:sz="4" w:space="0" w:color="auto"/>
              <w:left w:val="single" w:sz="4" w:space="0" w:color="auto"/>
              <w:bottom w:val="single" w:sz="4" w:space="0" w:color="auto"/>
              <w:right w:val="single" w:sz="4" w:space="0" w:color="auto"/>
            </w:tcBorders>
            <w:hideMark/>
          </w:tcPr>
          <w:p w:rsidR="00360BAC" w:rsidRPr="00B90ECF" w:rsidRDefault="00360BAC" w:rsidP="00360BAC">
            <w:pPr>
              <w:jc w:val="center"/>
              <w:rPr>
                <w:rFonts w:asciiTheme="minorHAnsi" w:eastAsia="標楷體" w:hAnsiTheme="minorHAnsi"/>
                <w:b/>
                <w:color w:val="000000"/>
                <w:sz w:val="28"/>
                <w:szCs w:val="28"/>
              </w:rPr>
            </w:pPr>
            <w:r w:rsidRPr="00B90ECF">
              <w:rPr>
                <w:rFonts w:asciiTheme="minorHAnsi" w:eastAsia="標楷體" w:hAnsiTheme="minorHAnsi"/>
                <w:b/>
                <w:color w:val="000000"/>
                <w:sz w:val="28"/>
                <w:szCs w:val="28"/>
              </w:rPr>
              <w:t>說明</w:t>
            </w:r>
          </w:p>
        </w:tc>
      </w:tr>
      <w:tr w:rsidR="00360BAC" w:rsidRPr="00B90ECF" w:rsidTr="00360BAC">
        <w:tc>
          <w:tcPr>
            <w:tcW w:w="4253" w:type="dxa"/>
            <w:tcBorders>
              <w:top w:val="single" w:sz="4" w:space="0" w:color="auto"/>
              <w:left w:val="single" w:sz="4" w:space="0" w:color="auto"/>
              <w:bottom w:val="single" w:sz="4" w:space="0" w:color="auto"/>
              <w:right w:val="single" w:sz="4" w:space="0" w:color="auto"/>
            </w:tcBorders>
            <w:hideMark/>
          </w:tcPr>
          <w:p w:rsidR="00360BAC" w:rsidRPr="00B90ECF" w:rsidRDefault="00360BAC" w:rsidP="00360BAC">
            <w:pPr>
              <w:pStyle w:val="Web"/>
              <w:adjustRightInd w:val="0"/>
              <w:snapToGrid w:val="0"/>
              <w:spacing w:before="0" w:after="0" w:line="240" w:lineRule="atLeast"/>
              <w:ind w:left="1008" w:hangingChars="420" w:hanging="1008"/>
              <w:rPr>
                <w:rFonts w:asciiTheme="minorHAnsi" w:eastAsia="標楷體" w:hAnsiTheme="minorHAnsi"/>
                <w:bCs/>
                <w:color w:val="000000"/>
              </w:rPr>
            </w:pPr>
            <w:r w:rsidRPr="00B90ECF">
              <w:rPr>
                <w:rFonts w:asciiTheme="minorHAnsi" w:eastAsia="標楷體" w:hAnsiTheme="minorHAnsi"/>
                <w:bCs/>
                <w:color w:val="000000"/>
              </w:rPr>
              <w:t>第二章</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修習資格暨甄選方式</w:t>
            </w:r>
          </w:p>
          <w:p w:rsidR="00360BAC" w:rsidRPr="00B90ECF" w:rsidRDefault="00360BAC" w:rsidP="00360BAC">
            <w:pPr>
              <w:pStyle w:val="Web"/>
              <w:adjustRightInd w:val="0"/>
              <w:snapToGrid w:val="0"/>
              <w:spacing w:before="0" w:after="0" w:line="240" w:lineRule="atLeast"/>
              <w:ind w:left="1008" w:hangingChars="420" w:hanging="1008"/>
              <w:rPr>
                <w:rFonts w:asciiTheme="minorHAnsi" w:eastAsia="標楷體" w:hAnsiTheme="minorHAnsi"/>
                <w:bCs/>
                <w:color w:val="000000"/>
              </w:rPr>
            </w:pPr>
            <w:r w:rsidRPr="00B90ECF">
              <w:rPr>
                <w:rFonts w:asciiTheme="minorHAnsi" w:eastAsia="標楷體" w:hAnsiTheme="minorHAnsi"/>
                <w:bCs/>
                <w:color w:val="000000"/>
              </w:rPr>
              <w:t>第</w:t>
            </w:r>
            <w:r w:rsidR="00820978" w:rsidRPr="00B90ECF">
              <w:rPr>
                <w:rFonts w:asciiTheme="minorHAnsi" w:eastAsia="標楷體" w:hAnsiTheme="minorHAnsi"/>
                <w:bCs/>
                <w:color w:val="000000"/>
              </w:rPr>
              <w:t>六</w:t>
            </w:r>
            <w:r w:rsidRPr="00B90ECF">
              <w:rPr>
                <w:rFonts w:asciiTheme="minorHAnsi" w:eastAsia="標楷體" w:hAnsiTheme="minorHAnsi"/>
                <w:bCs/>
                <w:color w:val="000000"/>
              </w:rPr>
              <w:t>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教育學程之申請資格、申請</w:t>
            </w:r>
            <w:proofErr w:type="gramStart"/>
            <w:r w:rsidRPr="00B90ECF">
              <w:rPr>
                <w:rFonts w:asciiTheme="minorHAnsi" w:eastAsia="標楷體" w:hAnsiTheme="minorHAnsi"/>
                <w:bCs/>
                <w:color w:val="000000"/>
              </w:rPr>
              <w:t>期間、</w:t>
            </w:r>
            <w:proofErr w:type="gramEnd"/>
            <w:r w:rsidRPr="00B90ECF">
              <w:rPr>
                <w:rFonts w:asciiTheme="minorHAnsi" w:eastAsia="標楷體" w:hAnsiTheme="minorHAnsi"/>
                <w:bCs/>
                <w:color w:val="000000"/>
              </w:rPr>
              <w:t>甄選方式如下：</w:t>
            </w:r>
          </w:p>
          <w:p w:rsidR="00360BAC" w:rsidRPr="00B90ECF" w:rsidRDefault="00360BAC" w:rsidP="00360BAC">
            <w:pPr>
              <w:pStyle w:val="Web"/>
              <w:adjustRightInd w:val="0"/>
              <w:snapToGrid w:val="0"/>
              <w:spacing w:before="0" w:after="0" w:line="240" w:lineRule="atLeast"/>
              <w:ind w:leftChars="15" w:left="36" w:firstLine="2"/>
              <w:rPr>
                <w:rFonts w:asciiTheme="minorHAnsi" w:eastAsia="標楷體" w:hAnsiTheme="minorHAnsi"/>
                <w:bCs/>
                <w:color w:val="000000"/>
              </w:rPr>
            </w:pPr>
            <w:r w:rsidRPr="00B90ECF">
              <w:rPr>
                <w:rFonts w:asciiTheme="minorHAnsi" w:eastAsia="標楷體" w:hAnsiTheme="minorHAnsi"/>
                <w:bCs/>
                <w:color w:val="000000"/>
              </w:rPr>
              <w:t>一、申請資格</w:t>
            </w:r>
          </w:p>
          <w:p w:rsidR="00360BAC" w:rsidRPr="00B90ECF" w:rsidRDefault="00360BAC" w:rsidP="00820978">
            <w:pPr>
              <w:pStyle w:val="Web"/>
              <w:adjustRightInd w:val="0"/>
              <w:snapToGrid w:val="0"/>
              <w:spacing w:before="0" w:after="0" w:line="240" w:lineRule="atLeast"/>
              <w:ind w:leftChars="203" w:left="488" w:hanging="1"/>
              <w:rPr>
                <w:rFonts w:asciiTheme="minorHAnsi" w:eastAsia="標楷體" w:hAnsiTheme="minorHAnsi"/>
                <w:bCs/>
                <w:color w:val="000000"/>
              </w:rPr>
            </w:pPr>
            <w:r w:rsidRPr="00B90ECF">
              <w:rPr>
                <w:rFonts w:asciiTheme="minorHAnsi" w:eastAsia="標楷體" w:hAnsiTheme="minorHAnsi"/>
                <w:bCs/>
                <w:color w:val="000000"/>
              </w:rPr>
              <w:t>大學部學生</w:t>
            </w:r>
            <w:r w:rsidRPr="00B90ECF">
              <w:rPr>
                <w:rFonts w:asciiTheme="minorHAnsi" w:eastAsia="標楷體" w:hAnsiTheme="minorHAnsi"/>
                <w:color w:val="FF0000"/>
                <w:u w:val="single"/>
              </w:rPr>
              <w:t>甄選前一學期之操行成績達</w:t>
            </w:r>
            <w:r w:rsidR="002E7B9C" w:rsidRPr="00B90ECF">
              <w:rPr>
                <w:rFonts w:asciiTheme="minorHAnsi" w:eastAsia="標楷體" w:hAnsiTheme="minorHAnsi"/>
                <w:color w:val="FF0000"/>
                <w:u w:val="single"/>
              </w:rPr>
              <w:t>八十</w:t>
            </w:r>
            <w:r w:rsidRPr="00B90ECF">
              <w:rPr>
                <w:rFonts w:asciiTheme="minorHAnsi" w:eastAsia="標楷體" w:hAnsiTheme="minorHAnsi"/>
                <w:color w:val="FF0000"/>
                <w:u w:val="single"/>
              </w:rPr>
              <w:t>分</w:t>
            </w:r>
            <w:r w:rsidRPr="00B90ECF">
              <w:rPr>
                <w:rFonts w:asciiTheme="minorHAnsi" w:eastAsia="標楷體" w:hAnsiTheme="minorHAnsi"/>
              </w:rPr>
              <w:t>以上</w:t>
            </w:r>
            <w:r w:rsidRPr="00B90ECF">
              <w:rPr>
                <w:rFonts w:asciiTheme="minorHAnsi" w:eastAsia="標楷體" w:hAnsiTheme="minorHAnsi"/>
                <w:bCs/>
                <w:color w:val="000000"/>
              </w:rPr>
              <w:t>，且學業成績總平均排序為其所屬班級之前百分之六十或學業成績總平均達七十五分以上。</w:t>
            </w:r>
          </w:p>
          <w:p w:rsidR="00360BAC" w:rsidRPr="00B90ECF" w:rsidRDefault="00360BAC" w:rsidP="00820978">
            <w:pPr>
              <w:pStyle w:val="Web"/>
              <w:adjustRightInd w:val="0"/>
              <w:snapToGrid w:val="0"/>
              <w:spacing w:before="0" w:after="0"/>
              <w:ind w:leftChars="203" w:left="487"/>
              <w:rPr>
                <w:rFonts w:asciiTheme="minorHAnsi" w:eastAsia="標楷體" w:hAnsiTheme="minorHAnsi"/>
                <w:bCs/>
                <w:color w:val="000000"/>
              </w:rPr>
            </w:pPr>
            <w:r w:rsidRPr="00B90ECF">
              <w:rPr>
                <w:rFonts w:asciiTheme="minorHAnsi" w:eastAsia="標楷體" w:hAnsiTheme="minorHAnsi"/>
                <w:bCs/>
                <w:color w:val="000000"/>
              </w:rPr>
              <w:t>研究所碩士班、博士班學生</w:t>
            </w:r>
            <w:r w:rsidRPr="00B90ECF">
              <w:rPr>
                <w:rFonts w:asciiTheme="minorHAnsi" w:eastAsia="標楷體" w:hAnsiTheme="minorHAnsi"/>
                <w:color w:val="FF0000"/>
                <w:u w:val="single"/>
              </w:rPr>
              <w:t>甄選前一學期之操行成績達</w:t>
            </w:r>
            <w:r w:rsidR="002E7B9C" w:rsidRPr="00B90ECF">
              <w:rPr>
                <w:rFonts w:asciiTheme="minorHAnsi" w:eastAsia="標楷體" w:hAnsiTheme="minorHAnsi"/>
                <w:color w:val="FF0000"/>
                <w:u w:val="single"/>
              </w:rPr>
              <w:t>八十</w:t>
            </w:r>
            <w:r w:rsidRPr="00B90ECF">
              <w:rPr>
                <w:rFonts w:asciiTheme="minorHAnsi" w:eastAsia="標楷體" w:hAnsiTheme="minorHAnsi"/>
                <w:color w:val="FF0000"/>
                <w:u w:val="single"/>
              </w:rPr>
              <w:t>分</w:t>
            </w:r>
            <w:r w:rsidRPr="00B90ECF">
              <w:rPr>
                <w:rFonts w:asciiTheme="minorHAnsi" w:eastAsia="標楷體" w:hAnsiTheme="minorHAnsi"/>
              </w:rPr>
              <w:t>以上</w:t>
            </w:r>
            <w:r w:rsidRPr="00B90ECF">
              <w:rPr>
                <w:rFonts w:asciiTheme="minorHAnsi" w:eastAsia="標楷體" w:hAnsiTheme="minorHAnsi"/>
                <w:bCs/>
                <w:color w:val="000000"/>
              </w:rPr>
              <w:t>，且學業成績總平均須達八十分以上。</w:t>
            </w:r>
          </w:p>
          <w:p w:rsidR="00360BAC" w:rsidRPr="00B90ECF" w:rsidRDefault="00360BAC" w:rsidP="00820978">
            <w:pPr>
              <w:widowControl/>
              <w:snapToGrid w:val="0"/>
              <w:ind w:left="488" w:hanging="1"/>
              <w:rPr>
                <w:rFonts w:asciiTheme="minorHAnsi" w:eastAsia="標楷體" w:hAnsiTheme="minorHAnsi"/>
                <w:color w:val="000000"/>
              </w:rPr>
            </w:pPr>
            <w:r w:rsidRPr="00B90ECF">
              <w:rPr>
                <w:rFonts w:asciiTheme="minorHAnsi" w:eastAsia="標楷體" w:hAnsiTheme="minorHAnsi"/>
                <w:bCs/>
                <w:color w:val="000000"/>
              </w:rPr>
              <w:t>若為提早入學碩士班、</w:t>
            </w:r>
            <w:proofErr w:type="gramStart"/>
            <w:r w:rsidRPr="00B90ECF">
              <w:rPr>
                <w:rFonts w:asciiTheme="minorHAnsi" w:eastAsia="標楷體" w:hAnsiTheme="minorHAnsi"/>
                <w:bCs/>
                <w:color w:val="000000"/>
              </w:rPr>
              <w:t>博士班具在學</w:t>
            </w:r>
            <w:proofErr w:type="gramEnd"/>
            <w:r w:rsidRPr="00B90ECF">
              <w:rPr>
                <w:rFonts w:asciiTheme="minorHAnsi" w:eastAsia="標楷體" w:hAnsiTheme="minorHAnsi"/>
                <w:bCs/>
                <w:color w:val="000000"/>
              </w:rPr>
              <w:t>學籍學生，大學各學期操行成績達八十分（含）以上，且學業成績總平均排序為其所屬班級之前</w:t>
            </w:r>
            <w:r w:rsidR="00C12DAE" w:rsidRPr="00C12DAE">
              <w:rPr>
                <w:rFonts w:asciiTheme="minorHAnsi" w:eastAsia="標楷體" w:hAnsiTheme="minorHAnsi" w:hint="eastAsia"/>
                <w:bCs/>
                <w:color w:val="FF0000"/>
                <w:u w:val="single"/>
              </w:rPr>
              <w:t>百分之六十</w:t>
            </w:r>
            <w:r w:rsidRPr="00B90ECF">
              <w:rPr>
                <w:rFonts w:asciiTheme="minorHAnsi" w:eastAsia="標楷體" w:hAnsiTheme="minorHAnsi"/>
                <w:bCs/>
                <w:color w:val="000000"/>
              </w:rPr>
              <w:t>或學業成績總平均達八十分以上。</w:t>
            </w:r>
          </w:p>
        </w:tc>
        <w:tc>
          <w:tcPr>
            <w:tcW w:w="4253" w:type="dxa"/>
            <w:tcBorders>
              <w:top w:val="single" w:sz="4" w:space="0" w:color="auto"/>
              <w:left w:val="single" w:sz="4" w:space="0" w:color="auto"/>
              <w:bottom w:val="single" w:sz="4" w:space="0" w:color="auto"/>
              <w:right w:val="single" w:sz="4" w:space="0" w:color="auto"/>
            </w:tcBorders>
            <w:hideMark/>
          </w:tcPr>
          <w:p w:rsidR="00360BAC" w:rsidRPr="00B90ECF" w:rsidRDefault="00360BAC" w:rsidP="00360BAC">
            <w:pPr>
              <w:pStyle w:val="Web"/>
              <w:adjustRightInd w:val="0"/>
              <w:snapToGrid w:val="0"/>
              <w:spacing w:before="0" w:after="0" w:line="240" w:lineRule="atLeast"/>
              <w:ind w:left="1008" w:hangingChars="420" w:hanging="1008"/>
              <w:rPr>
                <w:rFonts w:asciiTheme="minorHAnsi" w:eastAsia="標楷體" w:hAnsiTheme="minorHAnsi"/>
                <w:bCs/>
                <w:color w:val="000000"/>
              </w:rPr>
            </w:pPr>
            <w:r w:rsidRPr="00B90ECF">
              <w:rPr>
                <w:rFonts w:asciiTheme="minorHAnsi" w:eastAsia="標楷體" w:hAnsiTheme="minorHAnsi"/>
                <w:bCs/>
                <w:color w:val="000000"/>
              </w:rPr>
              <w:t>第二章</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修習資格暨甄選方式</w:t>
            </w:r>
          </w:p>
          <w:p w:rsidR="00360BAC" w:rsidRPr="00B90ECF" w:rsidRDefault="00360BAC" w:rsidP="00360BAC">
            <w:pPr>
              <w:pStyle w:val="Web"/>
              <w:adjustRightInd w:val="0"/>
              <w:snapToGrid w:val="0"/>
              <w:spacing w:before="0" w:after="0" w:line="240" w:lineRule="atLeast"/>
              <w:ind w:left="1008" w:hangingChars="420" w:hanging="1008"/>
              <w:rPr>
                <w:rFonts w:asciiTheme="minorHAnsi" w:eastAsia="標楷體" w:hAnsiTheme="minorHAnsi"/>
                <w:bCs/>
                <w:color w:val="000000"/>
              </w:rPr>
            </w:pPr>
            <w:r w:rsidRPr="00B90ECF">
              <w:rPr>
                <w:rFonts w:asciiTheme="minorHAnsi" w:eastAsia="標楷體" w:hAnsiTheme="minorHAnsi"/>
                <w:bCs/>
                <w:color w:val="000000"/>
              </w:rPr>
              <w:t>第</w:t>
            </w:r>
            <w:r w:rsidR="00820978" w:rsidRPr="00B90ECF">
              <w:rPr>
                <w:rFonts w:asciiTheme="minorHAnsi" w:eastAsia="標楷體" w:hAnsiTheme="minorHAnsi"/>
                <w:bCs/>
                <w:color w:val="000000"/>
              </w:rPr>
              <w:t>六</w:t>
            </w:r>
            <w:r w:rsidRPr="00B90ECF">
              <w:rPr>
                <w:rFonts w:asciiTheme="minorHAnsi" w:eastAsia="標楷體" w:hAnsiTheme="minorHAnsi"/>
                <w:bCs/>
                <w:color w:val="000000"/>
              </w:rPr>
              <w:t>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教育學程之申請資格、申請</w:t>
            </w:r>
            <w:proofErr w:type="gramStart"/>
            <w:r w:rsidRPr="00B90ECF">
              <w:rPr>
                <w:rFonts w:asciiTheme="minorHAnsi" w:eastAsia="標楷體" w:hAnsiTheme="minorHAnsi"/>
                <w:bCs/>
                <w:color w:val="000000"/>
              </w:rPr>
              <w:t>期間、</w:t>
            </w:r>
            <w:proofErr w:type="gramEnd"/>
            <w:r w:rsidRPr="00B90ECF">
              <w:rPr>
                <w:rFonts w:asciiTheme="minorHAnsi" w:eastAsia="標楷體" w:hAnsiTheme="minorHAnsi"/>
                <w:bCs/>
                <w:color w:val="000000"/>
              </w:rPr>
              <w:t>甄選方式如下：</w:t>
            </w:r>
          </w:p>
          <w:p w:rsidR="00360BAC" w:rsidRPr="00B90ECF" w:rsidRDefault="00360BAC" w:rsidP="00360BAC">
            <w:pPr>
              <w:pStyle w:val="Web"/>
              <w:adjustRightInd w:val="0"/>
              <w:snapToGrid w:val="0"/>
              <w:spacing w:before="0" w:after="0" w:line="240" w:lineRule="atLeast"/>
              <w:ind w:leftChars="15" w:left="36" w:firstLine="2"/>
              <w:rPr>
                <w:rFonts w:asciiTheme="minorHAnsi" w:eastAsia="標楷體" w:hAnsiTheme="minorHAnsi"/>
                <w:bCs/>
                <w:color w:val="000000"/>
              </w:rPr>
            </w:pPr>
            <w:r w:rsidRPr="00B90ECF">
              <w:rPr>
                <w:rFonts w:asciiTheme="minorHAnsi" w:eastAsia="標楷體" w:hAnsiTheme="minorHAnsi"/>
                <w:bCs/>
                <w:color w:val="000000"/>
              </w:rPr>
              <w:t>一、申請資格</w:t>
            </w:r>
          </w:p>
          <w:p w:rsidR="00360BAC" w:rsidRPr="00B90ECF" w:rsidRDefault="00360BAC" w:rsidP="00820978">
            <w:pPr>
              <w:pStyle w:val="Web"/>
              <w:adjustRightInd w:val="0"/>
              <w:snapToGrid w:val="0"/>
              <w:spacing w:before="0" w:after="0" w:line="240" w:lineRule="atLeast"/>
              <w:ind w:leftChars="203" w:left="487"/>
              <w:rPr>
                <w:rFonts w:asciiTheme="minorHAnsi" w:eastAsia="標楷體" w:hAnsiTheme="minorHAnsi"/>
                <w:bCs/>
                <w:color w:val="000000"/>
              </w:rPr>
            </w:pPr>
            <w:r w:rsidRPr="00B90ECF">
              <w:rPr>
                <w:rFonts w:asciiTheme="minorHAnsi" w:eastAsia="標楷體" w:hAnsiTheme="minorHAnsi"/>
                <w:bCs/>
                <w:color w:val="000000"/>
              </w:rPr>
              <w:t>大學部學生</w:t>
            </w:r>
            <w:r w:rsidRPr="00B90ECF">
              <w:rPr>
                <w:rFonts w:asciiTheme="minorHAnsi" w:eastAsia="標楷體" w:hAnsiTheme="minorHAnsi"/>
                <w:bCs/>
                <w:color w:val="FF0000"/>
                <w:u w:val="single"/>
              </w:rPr>
              <w:t>各學期操行成績須達八十分（含）</w:t>
            </w:r>
            <w:r w:rsidRPr="00B90ECF">
              <w:rPr>
                <w:rFonts w:asciiTheme="minorHAnsi" w:eastAsia="標楷體" w:hAnsiTheme="minorHAnsi"/>
                <w:bCs/>
              </w:rPr>
              <w:t>以上</w:t>
            </w:r>
            <w:r w:rsidRPr="00B90ECF">
              <w:rPr>
                <w:rFonts w:asciiTheme="minorHAnsi" w:eastAsia="標楷體" w:hAnsiTheme="minorHAnsi"/>
                <w:bCs/>
                <w:color w:val="000000"/>
              </w:rPr>
              <w:t>，且學業成績總平均排序為其所屬班級之前百分之六十或學業成績總平均達七十五分以上。</w:t>
            </w:r>
          </w:p>
          <w:p w:rsidR="00360BAC" w:rsidRPr="00B90ECF" w:rsidRDefault="00360BAC" w:rsidP="00820978">
            <w:pPr>
              <w:pStyle w:val="Web"/>
              <w:adjustRightInd w:val="0"/>
              <w:snapToGrid w:val="0"/>
              <w:spacing w:before="0" w:after="0" w:line="240" w:lineRule="atLeast"/>
              <w:ind w:leftChars="203" w:left="487"/>
              <w:rPr>
                <w:rFonts w:asciiTheme="minorHAnsi" w:eastAsia="標楷體" w:hAnsiTheme="minorHAnsi"/>
                <w:bCs/>
                <w:color w:val="000000"/>
              </w:rPr>
            </w:pPr>
            <w:r w:rsidRPr="00B90ECF">
              <w:rPr>
                <w:rFonts w:asciiTheme="minorHAnsi" w:eastAsia="標楷體" w:hAnsiTheme="minorHAnsi"/>
                <w:bCs/>
                <w:color w:val="000000"/>
              </w:rPr>
              <w:t>研究所碩士班、博士班學生</w:t>
            </w:r>
            <w:r w:rsidRPr="00B90ECF">
              <w:rPr>
                <w:rFonts w:asciiTheme="minorHAnsi" w:eastAsia="標楷體" w:hAnsiTheme="minorHAnsi"/>
                <w:bCs/>
                <w:color w:val="FF0000"/>
                <w:u w:val="single"/>
              </w:rPr>
              <w:t>各學期操行成績須達八十分（含）</w:t>
            </w:r>
            <w:r w:rsidRPr="00B90ECF">
              <w:rPr>
                <w:rFonts w:asciiTheme="minorHAnsi" w:eastAsia="標楷體" w:hAnsiTheme="minorHAnsi"/>
                <w:bCs/>
                <w:color w:val="000000"/>
              </w:rPr>
              <w:t>以上，且學業成績總平均須達八十分以上。</w:t>
            </w:r>
          </w:p>
          <w:p w:rsidR="00360BAC" w:rsidRPr="00B90ECF" w:rsidRDefault="00360BAC" w:rsidP="00820978">
            <w:pPr>
              <w:pStyle w:val="Web"/>
              <w:adjustRightInd w:val="0"/>
              <w:snapToGrid w:val="0"/>
              <w:spacing w:before="0" w:after="0" w:line="240" w:lineRule="atLeast"/>
              <w:ind w:leftChars="203" w:left="487"/>
              <w:rPr>
                <w:rFonts w:asciiTheme="minorHAnsi" w:eastAsia="標楷體" w:hAnsiTheme="minorHAnsi"/>
                <w:bCs/>
                <w:color w:val="000000"/>
              </w:rPr>
            </w:pPr>
            <w:r w:rsidRPr="00B90ECF">
              <w:rPr>
                <w:rFonts w:asciiTheme="minorHAnsi" w:eastAsia="標楷體" w:hAnsiTheme="minorHAnsi"/>
                <w:bCs/>
                <w:color w:val="000000"/>
              </w:rPr>
              <w:t>若為提早入學碩士班、</w:t>
            </w:r>
            <w:proofErr w:type="gramStart"/>
            <w:r w:rsidRPr="00B90ECF">
              <w:rPr>
                <w:rFonts w:asciiTheme="minorHAnsi" w:eastAsia="標楷體" w:hAnsiTheme="minorHAnsi"/>
                <w:bCs/>
                <w:color w:val="000000"/>
              </w:rPr>
              <w:t>博士班具在學</w:t>
            </w:r>
            <w:proofErr w:type="gramEnd"/>
            <w:r w:rsidRPr="00B90ECF">
              <w:rPr>
                <w:rFonts w:asciiTheme="minorHAnsi" w:eastAsia="標楷體" w:hAnsiTheme="minorHAnsi"/>
                <w:bCs/>
                <w:color w:val="000000"/>
              </w:rPr>
              <w:t>學籍學生，大學各學期操行成績達八十分（含）以上，且學業成績總平均排序為其所屬班級之前</w:t>
            </w:r>
            <w:r w:rsidRPr="00C12DAE">
              <w:rPr>
                <w:rFonts w:asciiTheme="minorHAnsi" w:eastAsia="標楷體" w:hAnsiTheme="minorHAnsi"/>
                <w:bCs/>
                <w:color w:val="FF0000"/>
                <w:u w:val="single"/>
              </w:rPr>
              <w:t>60</w:t>
            </w:r>
            <w:r w:rsidRPr="00C12DAE">
              <w:rPr>
                <w:rFonts w:asciiTheme="minorHAnsi" w:eastAsia="標楷體" w:hAnsiTheme="minorHAnsi"/>
                <w:bCs/>
                <w:color w:val="FF0000"/>
                <w:u w:val="single"/>
              </w:rPr>
              <w:t>％</w:t>
            </w:r>
            <w:r w:rsidRPr="00B90ECF">
              <w:rPr>
                <w:rFonts w:asciiTheme="minorHAnsi" w:eastAsia="標楷體" w:hAnsiTheme="minorHAnsi"/>
                <w:bCs/>
                <w:color w:val="000000"/>
              </w:rPr>
              <w:t>或學業成績總平均達八十分以上。</w:t>
            </w:r>
          </w:p>
        </w:tc>
        <w:tc>
          <w:tcPr>
            <w:tcW w:w="1984" w:type="dxa"/>
            <w:tcBorders>
              <w:top w:val="single" w:sz="4" w:space="0" w:color="auto"/>
              <w:left w:val="single" w:sz="4" w:space="0" w:color="auto"/>
              <w:bottom w:val="single" w:sz="4" w:space="0" w:color="auto"/>
              <w:right w:val="single" w:sz="4" w:space="0" w:color="auto"/>
            </w:tcBorders>
            <w:hideMark/>
          </w:tcPr>
          <w:p w:rsidR="00360BAC" w:rsidRPr="00B90ECF" w:rsidRDefault="00360BAC" w:rsidP="00360BAC">
            <w:pPr>
              <w:spacing w:afterLines="50" w:after="120"/>
              <w:ind w:left="43" w:hangingChars="18" w:hanging="43"/>
              <w:rPr>
                <w:rFonts w:asciiTheme="minorHAnsi" w:eastAsia="標楷體" w:hAnsiTheme="minorHAnsi"/>
                <w:color w:val="000000"/>
              </w:rPr>
            </w:pPr>
            <w:r w:rsidRPr="00B90ECF">
              <w:rPr>
                <w:rFonts w:asciiTheme="minorHAnsi" w:eastAsia="標楷體" w:hAnsiTheme="minorHAnsi"/>
                <w:color w:val="000000"/>
              </w:rPr>
              <w:t>因應後續師資培育需求增加</w:t>
            </w:r>
            <w:proofErr w:type="gramStart"/>
            <w:r w:rsidRPr="00B90ECF">
              <w:rPr>
                <w:rFonts w:asciiTheme="minorHAnsi" w:eastAsia="標楷體" w:hAnsiTheme="minorHAnsi"/>
                <w:color w:val="000000"/>
              </w:rPr>
              <w:t>或減招培育</w:t>
            </w:r>
            <w:proofErr w:type="gramEnd"/>
            <w:r w:rsidRPr="00B90ECF">
              <w:rPr>
                <w:rFonts w:asciiTheme="minorHAnsi" w:eastAsia="標楷體" w:hAnsiTheme="minorHAnsi"/>
                <w:color w:val="000000"/>
              </w:rPr>
              <w:t>師資類科時，無須再修正本法</w:t>
            </w:r>
            <w:r w:rsidR="00820978" w:rsidRPr="00B90ECF">
              <w:rPr>
                <w:rFonts w:asciiTheme="minorHAnsi" w:eastAsia="標楷體" w:hAnsiTheme="minorHAnsi"/>
                <w:color w:val="000000"/>
              </w:rPr>
              <w:t>。</w:t>
            </w:r>
          </w:p>
        </w:tc>
      </w:tr>
    </w:tbl>
    <w:p w:rsidR="00360BAC" w:rsidRPr="00B90ECF" w:rsidRDefault="00360BAC" w:rsidP="00360BAC">
      <w:pPr>
        <w:snapToGrid w:val="0"/>
        <w:spacing w:beforeLines="50" w:before="120" w:afterLines="50" w:after="120"/>
        <w:jc w:val="center"/>
        <w:rPr>
          <w:rFonts w:asciiTheme="minorHAnsi" w:eastAsia="標楷體" w:hAnsiTheme="minorHAnsi"/>
          <w:color w:val="000000"/>
          <w:sz w:val="36"/>
          <w:szCs w:val="36"/>
        </w:rPr>
      </w:pPr>
      <w:r w:rsidRPr="00B90ECF">
        <w:rPr>
          <w:rFonts w:asciiTheme="minorHAnsi" w:eastAsia="標楷體" w:hAnsiTheme="minorHAnsi"/>
          <w:b/>
          <w:color w:val="000000"/>
          <w:sz w:val="36"/>
          <w:szCs w:val="36"/>
        </w:rPr>
        <w:t>國立</w:t>
      </w:r>
      <w:proofErr w:type="gramStart"/>
      <w:r w:rsidRPr="00B90ECF">
        <w:rPr>
          <w:rFonts w:asciiTheme="minorHAnsi" w:eastAsia="標楷體" w:hAnsiTheme="minorHAnsi"/>
          <w:b/>
          <w:color w:val="000000"/>
          <w:sz w:val="36"/>
          <w:szCs w:val="36"/>
        </w:rPr>
        <w:t>臺</w:t>
      </w:r>
      <w:proofErr w:type="gramEnd"/>
      <w:r w:rsidRPr="00B90ECF">
        <w:rPr>
          <w:rFonts w:asciiTheme="minorHAnsi" w:eastAsia="標楷體" w:hAnsiTheme="minorHAnsi"/>
          <w:b/>
          <w:color w:val="000000"/>
          <w:sz w:val="36"/>
          <w:szCs w:val="36"/>
        </w:rPr>
        <w:t>東大學學生修習教育學程辦法</w:t>
      </w:r>
      <w:r w:rsidRPr="00B90ECF">
        <w:rPr>
          <w:rFonts w:asciiTheme="minorHAnsi" w:eastAsia="標楷體" w:hAnsiTheme="minorHAnsi"/>
          <w:b/>
          <w:color w:val="000000"/>
          <w:sz w:val="36"/>
          <w:szCs w:val="36"/>
        </w:rPr>
        <w:t>(</w:t>
      </w:r>
      <w:r w:rsidRPr="00B90ECF">
        <w:rPr>
          <w:rFonts w:asciiTheme="minorHAnsi" w:eastAsia="標楷體" w:hAnsiTheme="minorHAnsi"/>
          <w:b/>
          <w:color w:val="000000"/>
          <w:sz w:val="36"/>
          <w:szCs w:val="36"/>
        </w:rPr>
        <w:t>修正後全文</w:t>
      </w:r>
      <w:r w:rsidRPr="00B90ECF">
        <w:rPr>
          <w:rFonts w:asciiTheme="minorHAnsi" w:eastAsia="標楷體" w:hAnsiTheme="minorHAnsi"/>
          <w:b/>
          <w:color w:val="000000"/>
          <w:sz w:val="36"/>
          <w:szCs w:val="36"/>
        </w:rPr>
        <w:t>)</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89</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4</w:t>
      </w:r>
      <w:r w:rsidRPr="00B90ECF">
        <w:rPr>
          <w:rFonts w:asciiTheme="minorHAnsi" w:eastAsia="標楷體" w:hAnsiTheme="minorHAnsi"/>
          <w:color w:val="000000"/>
          <w:sz w:val="18"/>
          <w:szCs w:val="18"/>
        </w:rPr>
        <w:t>次教務會議通過</w:t>
      </w:r>
      <w:r w:rsidRPr="00B90ECF">
        <w:rPr>
          <w:rFonts w:asciiTheme="minorHAnsi" w:eastAsia="標楷體" w:hAnsiTheme="minorHAnsi"/>
          <w:color w:val="000000"/>
          <w:sz w:val="18"/>
          <w:szCs w:val="18"/>
        </w:rPr>
        <w:t>(89.12.14)</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90</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次教務會議通過</w:t>
      </w:r>
      <w:r w:rsidRPr="00B90ECF">
        <w:rPr>
          <w:rFonts w:asciiTheme="minorHAnsi" w:eastAsia="標楷體" w:hAnsiTheme="minorHAnsi"/>
          <w:color w:val="000000"/>
          <w:sz w:val="18"/>
          <w:szCs w:val="18"/>
        </w:rPr>
        <w:t>(90.11.13)</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90</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次教務會議通過</w:t>
      </w:r>
      <w:r w:rsidRPr="00B90ECF">
        <w:rPr>
          <w:rFonts w:asciiTheme="minorHAnsi" w:eastAsia="標楷體" w:hAnsiTheme="minorHAnsi"/>
          <w:color w:val="000000"/>
          <w:sz w:val="18"/>
          <w:szCs w:val="18"/>
        </w:rPr>
        <w:t>(91.05.02)</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90</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次教務會議通過</w:t>
      </w:r>
      <w:r w:rsidRPr="00B90ECF">
        <w:rPr>
          <w:rFonts w:asciiTheme="minorHAnsi" w:eastAsia="標楷體" w:hAnsiTheme="minorHAnsi"/>
          <w:color w:val="000000"/>
          <w:sz w:val="18"/>
          <w:szCs w:val="18"/>
        </w:rPr>
        <w:t>(91.06.06)</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91</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次教務會議通過</w:t>
      </w:r>
      <w:r w:rsidRPr="00B90ECF">
        <w:rPr>
          <w:rFonts w:asciiTheme="minorHAnsi" w:eastAsia="標楷體" w:hAnsiTheme="minorHAnsi"/>
          <w:color w:val="000000"/>
          <w:sz w:val="18"/>
          <w:szCs w:val="18"/>
        </w:rPr>
        <w:t>(91.10.03)</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(91)</w:t>
      </w:r>
      <w:r w:rsidRPr="00B90ECF">
        <w:rPr>
          <w:rFonts w:asciiTheme="minorHAnsi" w:eastAsia="標楷體" w:hAnsiTheme="minorHAnsi"/>
          <w:color w:val="000000"/>
          <w:sz w:val="18"/>
          <w:szCs w:val="18"/>
        </w:rPr>
        <w:t>師</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0920102792</w:t>
      </w:r>
      <w:r w:rsidRPr="00B90ECF">
        <w:rPr>
          <w:rFonts w:asciiTheme="minorHAnsi" w:eastAsia="標楷體" w:hAnsiTheme="minorHAnsi"/>
          <w:color w:val="000000"/>
          <w:sz w:val="18"/>
          <w:szCs w:val="18"/>
        </w:rPr>
        <w:t>號函同意備查</w:t>
      </w:r>
      <w:r w:rsidRPr="00B90ECF">
        <w:rPr>
          <w:rFonts w:asciiTheme="minorHAnsi" w:eastAsia="標楷體" w:hAnsiTheme="minorHAnsi"/>
          <w:color w:val="000000"/>
          <w:sz w:val="18"/>
          <w:szCs w:val="18"/>
        </w:rPr>
        <w:t>(91.11.07)</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中</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0920102792</w:t>
      </w:r>
      <w:r w:rsidRPr="00B90ECF">
        <w:rPr>
          <w:rFonts w:asciiTheme="minorHAnsi" w:eastAsia="標楷體" w:hAnsiTheme="minorHAnsi"/>
          <w:color w:val="000000"/>
          <w:sz w:val="18"/>
          <w:szCs w:val="18"/>
        </w:rPr>
        <w:t>號函同意備查</w:t>
      </w:r>
      <w:r w:rsidRPr="00B90ECF">
        <w:rPr>
          <w:rFonts w:asciiTheme="minorHAnsi" w:eastAsia="標楷體" w:hAnsiTheme="minorHAnsi"/>
          <w:color w:val="000000"/>
          <w:sz w:val="18"/>
          <w:szCs w:val="18"/>
        </w:rPr>
        <w:t>(92.08.14)</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92</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3</w:t>
      </w:r>
      <w:r w:rsidRPr="00B90ECF">
        <w:rPr>
          <w:rFonts w:asciiTheme="minorHAnsi" w:eastAsia="標楷體" w:hAnsiTheme="minorHAnsi"/>
          <w:color w:val="000000"/>
          <w:sz w:val="18"/>
          <w:szCs w:val="18"/>
        </w:rPr>
        <w:t>次教務會議通過</w:t>
      </w:r>
      <w:r w:rsidRPr="00B90ECF">
        <w:rPr>
          <w:rFonts w:asciiTheme="minorHAnsi" w:eastAsia="標楷體" w:hAnsiTheme="minorHAnsi"/>
          <w:color w:val="000000"/>
          <w:sz w:val="18"/>
          <w:szCs w:val="18"/>
        </w:rPr>
        <w:t>(92.12.08)</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92</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次教務會議通過</w:t>
      </w:r>
      <w:r w:rsidRPr="00B90ECF">
        <w:rPr>
          <w:rFonts w:asciiTheme="minorHAnsi" w:eastAsia="標楷體" w:hAnsiTheme="minorHAnsi"/>
          <w:color w:val="000000"/>
          <w:sz w:val="18"/>
          <w:szCs w:val="18"/>
        </w:rPr>
        <w:t>(93.03.18)</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中</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0930041740</w:t>
      </w:r>
      <w:r w:rsidRPr="00B90ECF">
        <w:rPr>
          <w:rFonts w:asciiTheme="minorHAnsi" w:eastAsia="標楷體" w:hAnsiTheme="minorHAnsi"/>
          <w:color w:val="000000"/>
          <w:sz w:val="18"/>
          <w:szCs w:val="18"/>
        </w:rPr>
        <w:t>號函同意核定</w:t>
      </w:r>
      <w:r w:rsidRPr="00B90ECF">
        <w:rPr>
          <w:rFonts w:asciiTheme="minorHAnsi" w:eastAsia="標楷體" w:hAnsiTheme="minorHAnsi"/>
          <w:color w:val="000000"/>
          <w:sz w:val="18"/>
          <w:szCs w:val="18"/>
        </w:rPr>
        <w:t>(93.04.07)</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93</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次教務會議同意</w:t>
      </w:r>
      <w:r w:rsidRPr="00B90ECF">
        <w:rPr>
          <w:rFonts w:asciiTheme="minorHAnsi" w:eastAsia="標楷體" w:hAnsiTheme="minorHAnsi"/>
          <w:color w:val="000000"/>
          <w:sz w:val="18"/>
          <w:szCs w:val="18"/>
        </w:rPr>
        <w:t>(94.03.17)</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中</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0940171224</w:t>
      </w:r>
      <w:r w:rsidRPr="00B90ECF">
        <w:rPr>
          <w:rFonts w:asciiTheme="minorHAnsi" w:eastAsia="標楷體" w:hAnsiTheme="minorHAnsi"/>
          <w:color w:val="000000"/>
          <w:sz w:val="18"/>
          <w:szCs w:val="18"/>
        </w:rPr>
        <w:t>號函同意核定</w:t>
      </w:r>
      <w:r w:rsidRPr="00B90ECF">
        <w:rPr>
          <w:rFonts w:asciiTheme="minorHAnsi" w:eastAsia="標楷體" w:hAnsiTheme="minorHAnsi"/>
          <w:color w:val="000000"/>
          <w:sz w:val="18"/>
          <w:szCs w:val="18"/>
        </w:rPr>
        <w:t>(94.12.16)</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中</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0950118787L</w:t>
      </w:r>
      <w:r w:rsidRPr="00B90ECF">
        <w:rPr>
          <w:rFonts w:asciiTheme="minorHAnsi" w:eastAsia="標楷體" w:hAnsiTheme="minorHAnsi"/>
          <w:color w:val="000000"/>
          <w:sz w:val="18"/>
          <w:szCs w:val="18"/>
        </w:rPr>
        <w:t>號函同意核定</w:t>
      </w:r>
      <w:r w:rsidRPr="00B90ECF">
        <w:rPr>
          <w:rFonts w:asciiTheme="minorHAnsi" w:eastAsia="標楷體" w:hAnsiTheme="minorHAnsi"/>
          <w:color w:val="000000"/>
          <w:sz w:val="18"/>
          <w:szCs w:val="18"/>
        </w:rPr>
        <w:t>(95.08.14)</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96</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次教務會議通過</w:t>
      </w:r>
      <w:r w:rsidRPr="00B90ECF">
        <w:rPr>
          <w:rFonts w:asciiTheme="minorHAnsi" w:eastAsia="標楷體" w:hAnsiTheme="minorHAnsi"/>
          <w:color w:val="000000"/>
          <w:sz w:val="18"/>
          <w:szCs w:val="18"/>
        </w:rPr>
        <w:t>(97.03.20)</w:t>
      </w:r>
    </w:p>
    <w:p w:rsidR="00360BAC" w:rsidRPr="00B90ECF" w:rsidRDefault="00360BAC" w:rsidP="00360BAC">
      <w:pPr>
        <w:wordWrap w:val="0"/>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中</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0970130997</w:t>
      </w:r>
      <w:r w:rsidRPr="00B90ECF">
        <w:rPr>
          <w:rFonts w:asciiTheme="minorHAnsi" w:eastAsia="標楷體" w:hAnsiTheme="minorHAnsi"/>
          <w:color w:val="000000"/>
          <w:sz w:val="18"/>
          <w:szCs w:val="18"/>
        </w:rPr>
        <w:t>號函同意核定</w:t>
      </w:r>
      <w:r w:rsidRPr="00B90ECF">
        <w:rPr>
          <w:rFonts w:asciiTheme="minorHAnsi" w:eastAsia="標楷體" w:hAnsiTheme="minorHAnsi"/>
          <w:color w:val="000000"/>
          <w:sz w:val="18"/>
          <w:szCs w:val="18"/>
        </w:rPr>
        <w:t>(97.07.08)</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97</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次臨時教務會議通過</w:t>
      </w:r>
      <w:r w:rsidRPr="00B90ECF">
        <w:rPr>
          <w:rFonts w:asciiTheme="minorHAnsi" w:eastAsia="標楷體" w:hAnsiTheme="minorHAnsi"/>
          <w:color w:val="000000"/>
          <w:sz w:val="18"/>
          <w:szCs w:val="18"/>
        </w:rPr>
        <w:t>(98.01.11)</w:t>
      </w:r>
    </w:p>
    <w:p w:rsidR="00360BAC" w:rsidRPr="00B90ECF" w:rsidRDefault="00360BAC" w:rsidP="00360BAC">
      <w:pPr>
        <w:wordWrap w:val="0"/>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中</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0980027826</w:t>
      </w:r>
      <w:r w:rsidRPr="00B90ECF">
        <w:rPr>
          <w:rFonts w:asciiTheme="minorHAnsi" w:eastAsia="標楷體" w:hAnsiTheme="minorHAnsi"/>
          <w:color w:val="000000"/>
          <w:sz w:val="18"/>
          <w:szCs w:val="18"/>
        </w:rPr>
        <w:t>號函同意核定</w:t>
      </w:r>
      <w:r w:rsidRPr="00B90ECF">
        <w:rPr>
          <w:rFonts w:asciiTheme="minorHAnsi" w:eastAsia="標楷體" w:hAnsiTheme="minorHAnsi"/>
          <w:color w:val="000000"/>
          <w:sz w:val="18"/>
          <w:szCs w:val="18"/>
        </w:rPr>
        <w:t>(98.02.27)</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中</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0980046905</w:t>
      </w:r>
      <w:r w:rsidRPr="00B90ECF">
        <w:rPr>
          <w:rFonts w:asciiTheme="minorHAnsi" w:eastAsia="標楷體" w:hAnsiTheme="minorHAnsi"/>
          <w:color w:val="000000"/>
          <w:sz w:val="18"/>
          <w:szCs w:val="18"/>
        </w:rPr>
        <w:t>號函同意核定</w:t>
      </w:r>
      <w:r w:rsidRPr="00B90ECF">
        <w:rPr>
          <w:rFonts w:asciiTheme="minorHAnsi" w:eastAsia="標楷體" w:hAnsiTheme="minorHAnsi"/>
          <w:color w:val="000000"/>
          <w:sz w:val="18"/>
          <w:szCs w:val="18"/>
        </w:rPr>
        <w:t>(98.03.26)</w:t>
      </w:r>
    </w:p>
    <w:p w:rsidR="00360BAC" w:rsidRPr="00B90ECF" w:rsidRDefault="00360BAC" w:rsidP="00360BAC">
      <w:pPr>
        <w:wordWrap w:val="0"/>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中</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0980059132</w:t>
      </w:r>
      <w:r w:rsidRPr="00B90ECF">
        <w:rPr>
          <w:rFonts w:asciiTheme="minorHAnsi" w:eastAsia="標楷體" w:hAnsiTheme="minorHAnsi"/>
          <w:color w:val="000000"/>
          <w:sz w:val="18"/>
          <w:szCs w:val="18"/>
        </w:rPr>
        <w:t>號函同意核定</w:t>
      </w:r>
      <w:r w:rsidRPr="00B90ECF">
        <w:rPr>
          <w:rFonts w:asciiTheme="minorHAnsi" w:eastAsia="標楷體" w:hAnsiTheme="minorHAnsi"/>
          <w:color w:val="000000"/>
          <w:sz w:val="18"/>
          <w:szCs w:val="18"/>
        </w:rPr>
        <w:t>(98.04.10)</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98</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4</w:t>
      </w:r>
      <w:r w:rsidRPr="00B90ECF">
        <w:rPr>
          <w:rFonts w:asciiTheme="minorHAnsi" w:eastAsia="標楷體" w:hAnsiTheme="minorHAnsi"/>
          <w:color w:val="000000"/>
          <w:sz w:val="18"/>
          <w:szCs w:val="18"/>
        </w:rPr>
        <w:t>次教務會議通過</w:t>
      </w:r>
      <w:r w:rsidRPr="00B90ECF">
        <w:rPr>
          <w:rFonts w:asciiTheme="minorHAnsi" w:eastAsia="標楷體" w:hAnsiTheme="minorHAnsi"/>
          <w:color w:val="000000"/>
          <w:sz w:val="18"/>
          <w:szCs w:val="18"/>
        </w:rPr>
        <w:t>(99.01.14)</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98</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學期第一次教務會議通過</w:t>
      </w:r>
      <w:r w:rsidRPr="00B90ECF">
        <w:rPr>
          <w:rFonts w:asciiTheme="minorHAnsi" w:eastAsia="標楷體" w:hAnsiTheme="minorHAnsi"/>
          <w:color w:val="000000"/>
          <w:sz w:val="18"/>
          <w:szCs w:val="18"/>
        </w:rPr>
        <w:t>(99.03.11)</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中</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0990070158</w:t>
      </w:r>
      <w:r w:rsidRPr="00B90ECF">
        <w:rPr>
          <w:rFonts w:asciiTheme="minorHAnsi" w:eastAsia="標楷體" w:hAnsiTheme="minorHAnsi"/>
          <w:color w:val="000000"/>
          <w:sz w:val="18"/>
          <w:szCs w:val="18"/>
        </w:rPr>
        <w:t>號函同意核定</w:t>
      </w:r>
      <w:r w:rsidRPr="00B90ECF">
        <w:rPr>
          <w:rFonts w:asciiTheme="minorHAnsi" w:eastAsia="標楷體" w:hAnsiTheme="minorHAnsi"/>
          <w:color w:val="000000"/>
          <w:sz w:val="18"/>
          <w:szCs w:val="18"/>
        </w:rPr>
        <w:t>(99.04.28)</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99</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3</w:t>
      </w:r>
      <w:r w:rsidRPr="00B90ECF">
        <w:rPr>
          <w:rFonts w:asciiTheme="minorHAnsi" w:eastAsia="標楷體" w:hAnsiTheme="minorHAnsi"/>
          <w:color w:val="000000"/>
          <w:sz w:val="18"/>
          <w:szCs w:val="18"/>
        </w:rPr>
        <w:t>次教務會議通過</w:t>
      </w:r>
      <w:r w:rsidRPr="00B90ECF">
        <w:rPr>
          <w:rFonts w:asciiTheme="minorHAnsi" w:eastAsia="標楷體" w:hAnsiTheme="minorHAnsi"/>
          <w:color w:val="000000"/>
          <w:sz w:val="18"/>
          <w:szCs w:val="18"/>
        </w:rPr>
        <w:t>(99.11.18)</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99</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5</w:t>
      </w:r>
      <w:r w:rsidRPr="00B90ECF">
        <w:rPr>
          <w:rFonts w:asciiTheme="minorHAnsi" w:eastAsia="標楷體" w:hAnsiTheme="minorHAnsi"/>
          <w:color w:val="000000"/>
          <w:sz w:val="18"/>
          <w:szCs w:val="18"/>
        </w:rPr>
        <w:t>次教務會議通過</w:t>
      </w:r>
      <w:r w:rsidRPr="00B90ECF">
        <w:rPr>
          <w:rFonts w:asciiTheme="minorHAnsi" w:eastAsia="標楷體" w:hAnsiTheme="minorHAnsi"/>
          <w:color w:val="000000"/>
          <w:sz w:val="18"/>
          <w:szCs w:val="18"/>
        </w:rPr>
        <w:t>(100.01.06)</w:t>
      </w:r>
    </w:p>
    <w:p w:rsidR="00360BAC" w:rsidRPr="00B90ECF" w:rsidRDefault="00360BAC" w:rsidP="00360BAC">
      <w:pPr>
        <w:wordWrap w:val="0"/>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100</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次教務會議修正通過</w:t>
      </w:r>
      <w:r w:rsidRPr="00B90ECF">
        <w:rPr>
          <w:rFonts w:asciiTheme="minorHAnsi" w:eastAsia="標楷體" w:hAnsiTheme="minorHAnsi"/>
          <w:color w:val="000000"/>
          <w:sz w:val="18"/>
          <w:szCs w:val="18"/>
        </w:rPr>
        <w:t>(100.10.13)</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中</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101001230</w:t>
      </w:r>
      <w:r w:rsidRPr="00B90ECF">
        <w:rPr>
          <w:rFonts w:asciiTheme="minorHAnsi" w:eastAsia="標楷體" w:hAnsiTheme="minorHAnsi"/>
          <w:color w:val="000000"/>
          <w:sz w:val="18"/>
          <w:szCs w:val="18"/>
        </w:rPr>
        <w:t>號函同意核定</w:t>
      </w:r>
      <w:r w:rsidRPr="00B90ECF">
        <w:rPr>
          <w:rFonts w:asciiTheme="minorHAnsi" w:eastAsia="標楷體" w:hAnsiTheme="minorHAnsi"/>
          <w:color w:val="000000"/>
          <w:sz w:val="18"/>
          <w:szCs w:val="18"/>
        </w:rPr>
        <w:t>(101.01.19)</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101</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次師資培育委員會修正通過</w:t>
      </w:r>
      <w:r w:rsidRPr="00B90ECF">
        <w:rPr>
          <w:rFonts w:asciiTheme="minorHAnsi" w:eastAsia="標楷體" w:hAnsiTheme="minorHAnsi"/>
          <w:color w:val="000000"/>
          <w:sz w:val="18"/>
          <w:szCs w:val="18"/>
        </w:rPr>
        <w:t>(101.10.11)</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101</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次教務會議修正通過</w:t>
      </w:r>
      <w:r w:rsidRPr="00B90ECF">
        <w:rPr>
          <w:rFonts w:asciiTheme="minorHAnsi" w:eastAsia="標楷體" w:hAnsiTheme="minorHAnsi"/>
          <w:color w:val="000000"/>
          <w:sz w:val="18"/>
          <w:szCs w:val="18"/>
        </w:rPr>
        <w:t>(101.11.08)</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中</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1010234110</w:t>
      </w:r>
      <w:r w:rsidRPr="00B90ECF">
        <w:rPr>
          <w:rFonts w:asciiTheme="minorHAnsi" w:eastAsia="標楷體" w:hAnsiTheme="minorHAnsi"/>
          <w:color w:val="000000"/>
          <w:sz w:val="18"/>
          <w:szCs w:val="18"/>
        </w:rPr>
        <w:t>號函同意核定</w:t>
      </w:r>
      <w:r w:rsidRPr="00B90ECF">
        <w:rPr>
          <w:rFonts w:asciiTheme="minorHAnsi" w:eastAsia="標楷體" w:hAnsiTheme="minorHAnsi"/>
          <w:color w:val="000000"/>
          <w:sz w:val="18"/>
          <w:szCs w:val="18"/>
        </w:rPr>
        <w:t>(101.12.11)</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102</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次師資培育委員會修正通過</w:t>
      </w:r>
      <w:r w:rsidRPr="00B90ECF">
        <w:rPr>
          <w:rFonts w:asciiTheme="minorHAnsi" w:eastAsia="標楷體" w:hAnsiTheme="minorHAnsi"/>
          <w:color w:val="000000"/>
          <w:sz w:val="18"/>
          <w:szCs w:val="18"/>
        </w:rPr>
        <w:t>(103.06.24)</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103</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次教務會議修正通過</w:t>
      </w:r>
      <w:r w:rsidRPr="00B90ECF">
        <w:rPr>
          <w:rFonts w:asciiTheme="minorHAnsi" w:eastAsia="標楷體" w:hAnsiTheme="minorHAnsi"/>
          <w:color w:val="000000"/>
          <w:sz w:val="18"/>
          <w:szCs w:val="18"/>
        </w:rPr>
        <w:t>(103.10.02)</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教師</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1030162247</w:t>
      </w:r>
      <w:r w:rsidRPr="00B90ECF">
        <w:rPr>
          <w:rFonts w:asciiTheme="minorHAnsi" w:eastAsia="標楷體" w:hAnsiTheme="minorHAnsi"/>
          <w:color w:val="000000"/>
          <w:sz w:val="18"/>
          <w:szCs w:val="18"/>
        </w:rPr>
        <w:t>號函同意核定</w:t>
      </w:r>
      <w:r w:rsidRPr="00B90ECF">
        <w:rPr>
          <w:rFonts w:asciiTheme="minorHAnsi" w:eastAsia="標楷體" w:hAnsiTheme="minorHAnsi"/>
          <w:color w:val="000000"/>
          <w:sz w:val="18"/>
          <w:szCs w:val="18"/>
        </w:rPr>
        <w:t>(103.11.12)</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103</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次師資培育委員會修正通過</w:t>
      </w:r>
      <w:r w:rsidRPr="00B90ECF">
        <w:rPr>
          <w:rFonts w:asciiTheme="minorHAnsi" w:eastAsia="標楷體" w:hAnsiTheme="minorHAnsi"/>
          <w:color w:val="000000"/>
          <w:sz w:val="18"/>
          <w:szCs w:val="18"/>
        </w:rPr>
        <w:t>(104.06.03)</w:t>
      </w:r>
    </w:p>
    <w:p w:rsidR="00360BAC" w:rsidRPr="00B90ECF" w:rsidRDefault="00360BAC" w:rsidP="00360BAC">
      <w:pPr>
        <w:wordWrap w:val="0"/>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105</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次師資培育委員會修正通過</w:t>
      </w:r>
      <w:r w:rsidRPr="00B90ECF">
        <w:rPr>
          <w:rFonts w:asciiTheme="minorHAnsi" w:eastAsia="標楷體" w:hAnsiTheme="minorHAnsi"/>
          <w:color w:val="000000"/>
          <w:sz w:val="18"/>
          <w:szCs w:val="18"/>
        </w:rPr>
        <w:t>(105.9.22)</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105</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次教務會議修正通過</w:t>
      </w:r>
      <w:r w:rsidRPr="00B90ECF">
        <w:rPr>
          <w:rFonts w:asciiTheme="minorHAnsi" w:eastAsia="標楷體" w:hAnsiTheme="minorHAnsi"/>
          <w:color w:val="000000"/>
          <w:sz w:val="18"/>
          <w:szCs w:val="18"/>
        </w:rPr>
        <w:t>(105.11.03)</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105</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3</w:t>
      </w:r>
      <w:r w:rsidRPr="00B90ECF">
        <w:rPr>
          <w:rFonts w:asciiTheme="minorHAnsi" w:eastAsia="標楷體" w:hAnsiTheme="minorHAnsi"/>
          <w:color w:val="000000"/>
          <w:sz w:val="18"/>
          <w:szCs w:val="18"/>
        </w:rPr>
        <w:t>次教務會議修正通過</w:t>
      </w:r>
      <w:r w:rsidRPr="00B90ECF">
        <w:rPr>
          <w:rFonts w:asciiTheme="minorHAnsi" w:eastAsia="標楷體" w:hAnsiTheme="minorHAnsi"/>
          <w:color w:val="000000"/>
          <w:sz w:val="18"/>
          <w:szCs w:val="18"/>
        </w:rPr>
        <w:t>(105.12.15)</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教育部</w:t>
      </w:r>
      <w:proofErr w:type="gramStart"/>
      <w:r w:rsidRPr="00B90ECF">
        <w:rPr>
          <w:rFonts w:asciiTheme="minorHAnsi" w:eastAsia="標楷體" w:hAnsiTheme="minorHAnsi"/>
          <w:color w:val="000000"/>
          <w:sz w:val="18"/>
          <w:szCs w:val="18"/>
        </w:rPr>
        <w:t>臺</w:t>
      </w:r>
      <w:proofErr w:type="gramEnd"/>
      <w:r w:rsidRPr="00B90ECF">
        <w:rPr>
          <w:rFonts w:asciiTheme="minorHAnsi" w:eastAsia="標楷體" w:hAnsiTheme="minorHAnsi"/>
          <w:color w:val="000000"/>
          <w:sz w:val="18"/>
          <w:szCs w:val="18"/>
        </w:rPr>
        <w:t>教師</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二</w:t>
      </w:r>
      <w:r w:rsidRPr="00B90ECF">
        <w:rPr>
          <w:rFonts w:asciiTheme="minorHAnsi" w:eastAsia="標楷體" w:hAnsiTheme="minorHAnsi"/>
          <w:color w:val="000000"/>
          <w:sz w:val="18"/>
          <w:szCs w:val="18"/>
        </w:rPr>
        <w:t>)</w:t>
      </w:r>
      <w:r w:rsidRPr="00B90ECF">
        <w:rPr>
          <w:rFonts w:asciiTheme="minorHAnsi" w:eastAsia="標楷體" w:hAnsiTheme="minorHAnsi"/>
          <w:color w:val="000000"/>
          <w:sz w:val="18"/>
          <w:szCs w:val="18"/>
        </w:rPr>
        <w:t>字第</w:t>
      </w:r>
      <w:r w:rsidRPr="00B90ECF">
        <w:rPr>
          <w:rFonts w:asciiTheme="minorHAnsi" w:eastAsia="標楷體" w:hAnsiTheme="minorHAnsi"/>
          <w:color w:val="000000"/>
          <w:sz w:val="18"/>
          <w:szCs w:val="18"/>
        </w:rPr>
        <w:t>1050181334</w:t>
      </w:r>
      <w:r w:rsidRPr="00B90ECF">
        <w:rPr>
          <w:rFonts w:asciiTheme="minorHAnsi" w:eastAsia="標楷體" w:hAnsiTheme="minorHAnsi"/>
          <w:color w:val="000000"/>
          <w:sz w:val="18"/>
          <w:szCs w:val="18"/>
        </w:rPr>
        <w:t>號函同意核定</w:t>
      </w:r>
      <w:r w:rsidRPr="00B90ECF">
        <w:rPr>
          <w:rFonts w:asciiTheme="minorHAnsi" w:eastAsia="標楷體" w:hAnsiTheme="minorHAnsi"/>
          <w:color w:val="000000"/>
          <w:sz w:val="18"/>
          <w:szCs w:val="18"/>
        </w:rPr>
        <w:t>(106.1.11)</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106</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次師資培育委員會議通過</w:t>
      </w:r>
      <w:r w:rsidRPr="00B90ECF">
        <w:rPr>
          <w:rFonts w:asciiTheme="minorHAnsi" w:eastAsia="標楷體" w:hAnsiTheme="minorHAnsi"/>
          <w:color w:val="000000"/>
          <w:sz w:val="18"/>
          <w:szCs w:val="18"/>
        </w:rPr>
        <w:t xml:space="preserve"> (107.06.06)</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107</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次教務會議修正通過</w:t>
      </w:r>
      <w:r w:rsidRPr="00B90ECF">
        <w:rPr>
          <w:rFonts w:asciiTheme="minorHAnsi" w:eastAsia="標楷體" w:hAnsiTheme="minorHAnsi"/>
          <w:color w:val="000000"/>
          <w:sz w:val="18"/>
          <w:szCs w:val="18"/>
        </w:rPr>
        <w:t>(107.10.4)</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107</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2</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次師資培育委員會修正通過</w:t>
      </w:r>
      <w:r w:rsidRPr="00B90ECF">
        <w:rPr>
          <w:rFonts w:asciiTheme="minorHAnsi" w:eastAsia="標楷體" w:hAnsiTheme="minorHAnsi"/>
          <w:color w:val="000000"/>
          <w:sz w:val="18"/>
          <w:szCs w:val="18"/>
        </w:rPr>
        <w:t>(108.04.18)</w:t>
      </w:r>
    </w:p>
    <w:p w:rsidR="00360BAC" w:rsidRPr="00B90ECF"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108</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次師資培育委員會修正通過</w:t>
      </w:r>
      <w:r w:rsidRPr="00B90ECF">
        <w:rPr>
          <w:rFonts w:asciiTheme="minorHAnsi" w:eastAsia="標楷體" w:hAnsiTheme="minorHAnsi"/>
          <w:color w:val="000000"/>
          <w:sz w:val="18"/>
          <w:szCs w:val="18"/>
        </w:rPr>
        <w:t>(108.11.20)</w:t>
      </w:r>
    </w:p>
    <w:p w:rsidR="00360BAC" w:rsidRDefault="00360BAC" w:rsidP="00360BAC">
      <w:pPr>
        <w:snapToGrid w:val="0"/>
        <w:jc w:val="right"/>
        <w:rPr>
          <w:rFonts w:asciiTheme="minorHAnsi" w:eastAsia="標楷體" w:hAnsiTheme="minorHAnsi"/>
          <w:color w:val="000000"/>
          <w:sz w:val="18"/>
          <w:szCs w:val="18"/>
        </w:rPr>
      </w:pPr>
      <w:r w:rsidRPr="00B90ECF">
        <w:rPr>
          <w:rFonts w:asciiTheme="minorHAnsi" w:eastAsia="標楷體" w:hAnsiTheme="minorHAnsi"/>
          <w:color w:val="000000"/>
          <w:sz w:val="18"/>
          <w:szCs w:val="18"/>
        </w:rPr>
        <w:t>108</w:t>
      </w:r>
      <w:r w:rsidRPr="00B90ECF">
        <w:rPr>
          <w:rFonts w:asciiTheme="minorHAnsi" w:eastAsia="標楷體" w:hAnsiTheme="minorHAnsi"/>
          <w:color w:val="000000"/>
          <w:sz w:val="18"/>
          <w:szCs w:val="18"/>
        </w:rPr>
        <w:t>學年度第</w:t>
      </w:r>
      <w:r w:rsidRPr="00B90ECF">
        <w:rPr>
          <w:rFonts w:asciiTheme="minorHAnsi" w:eastAsia="標楷體" w:hAnsiTheme="minorHAnsi"/>
          <w:color w:val="000000"/>
          <w:sz w:val="18"/>
          <w:szCs w:val="18"/>
        </w:rPr>
        <w:t>1</w:t>
      </w:r>
      <w:r w:rsidRPr="00B90ECF">
        <w:rPr>
          <w:rFonts w:asciiTheme="minorHAnsi" w:eastAsia="標楷體" w:hAnsiTheme="minorHAnsi"/>
          <w:color w:val="000000"/>
          <w:sz w:val="18"/>
          <w:szCs w:val="18"/>
        </w:rPr>
        <w:t>學期第</w:t>
      </w:r>
      <w:r w:rsidRPr="00B90ECF">
        <w:rPr>
          <w:rFonts w:asciiTheme="minorHAnsi" w:eastAsia="標楷體" w:hAnsiTheme="minorHAnsi"/>
          <w:color w:val="000000"/>
          <w:sz w:val="18"/>
          <w:szCs w:val="18"/>
        </w:rPr>
        <w:t>3</w:t>
      </w:r>
      <w:r w:rsidRPr="00B90ECF">
        <w:rPr>
          <w:rFonts w:asciiTheme="minorHAnsi" w:eastAsia="標楷體" w:hAnsiTheme="minorHAnsi"/>
          <w:color w:val="000000"/>
          <w:sz w:val="18"/>
          <w:szCs w:val="18"/>
        </w:rPr>
        <w:t>次教務會議修正通過</w:t>
      </w:r>
      <w:r w:rsidRPr="00B90ECF">
        <w:rPr>
          <w:rFonts w:asciiTheme="minorHAnsi" w:eastAsia="標楷體" w:hAnsiTheme="minorHAnsi"/>
          <w:color w:val="000000"/>
          <w:sz w:val="18"/>
          <w:szCs w:val="18"/>
        </w:rPr>
        <w:t>(108.12.05)</w:t>
      </w:r>
    </w:p>
    <w:p w:rsidR="009263A3" w:rsidRPr="00B90ECF" w:rsidRDefault="009263A3" w:rsidP="00360BAC">
      <w:pPr>
        <w:snapToGrid w:val="0"/>
        <w:jc w:val="right"/>
        <w:rPr>
          <w:rFonts w:asciiTheme="minorHAnsi" w:eastAsia="標楷體" w:hAnsiTheme="minorHAnsi"/>
          <w:color w:val="000000"/>
          <w:sz w:val="18"/>
          <w:szCs w:val="18"/>
        </w:rPr>
      </w:pPr>
      <w:r w:rsidRPr="009263A3">
        <w:rPr>
          <w:rFonts w:asciiTheme="minorHAnsi" w:eastAsia="標楷體" w:hAnsiTheme="minorHAnsi"/>
          <w:color w:val="FF0000"/>
          <w:sz w:val="18"/>
          <w:szCs w:val="18"/>
        </w:rPr>
        <w:t>108</w:t>
      </w:r>
      <w:r w:rsidRPr="009263A3">
        <w:rPr>
          <w:rFonts w:asciiTheme="minorHAnsi" w:eastAsia="標楷體" w:hAnsiTheme="minorHAnsi"/>
          <w:color w:val="FF0000"/>
          <w:sz w:val="18"/>
          <w:szCs w:val="18"/>
        </w:rPr>
        <w:t>學年度第</w:t>
      </w:r>
      <w:r w:rsidRPr="009263A3">
        <w:rPr>
          <w:rFonts w:asciiTheme="minorHAnsi" w:eastAsia="標楷體" w:hAnsiTheme="minorHAnsi" w:hint="eastAsia"/>
          <w:color w:val="FF0000"/>
          <w:sz w:val="18"/>
          <w:szCs w:val="18"/>
        </w:rPr>
        <w:t>2</w:t>
      </w:r>
      <w:r w:rsidRPr="009263A3">
        <w:rPr>
          <w:rFonts w:asciiTheme="minorHAnsi" w:eastAsia="標楷體" w:hAnsiTheme="minorHAnsi"/>
          <w:color w:val="FF0000"/>
          <w:sz w:val="18"/>
          <w:szCs w:val="18"/>
        </w:rPr>
        <w:t>學期第</w:t>
      </w:r>
      <w:r w:rsidRPr="009263A3">
        <w:rPr>
          <w:rFonts w:asciiTheme="minorHAnsi" w:eastAsia="標楷體" w:hAnsiTheme="minorHAnsi" w:hint="eastAsia"/>
          <w:color w:val="FF0000"/>
          <w:sz w:val="18"/>
          <w:szCs w:val="18"/>
        </w:rPr>
        <w:t>2</w:t>
      </w:r>
      <w:r w:rsidRPr="009263A3">
        <w:rPr>
          <w:rFonts w:asciiTheme="minorHAnsi" w:eastAsia="標楷體" w:hAnsiTheme="minorHAnsi"/>
          <w:color w:val="FF0000"/>
          <w:sz w:val="18"/>
          <w:szCs w:val="18"/>
        </w:rPr>
        <w:t>次教務會議修正通過</w:t>
      </w:r>
      <w:r w:rsidRPr="009263A3">
        <w:rPr>
          <w:rFonts w:asciiTheme="minorHAnsi" w:eastAsia="標楷體" w:hAnsiTheme="minorHAnsi"/>
          <w:color w:val="FF0000"/>
          <w:sz w:val="18"/>
          <w:szCs w:val="18"/>
        </w:rPr>
        <w:t>(10</w:t>
      </w:r>
      <w:r w:rsidRPr="009263A3">
        <w:rPr>
          <w:rFonts w:asciiTheme="minorHAnsi" w:eastAsia="標楷體" w:hAnsiTheme="minorHAnsi" w:hint="eastAsia"/>
          <w:color w:val="FF0000"/>
          <w:sz w:val="18"/>
          <w:szCs w:val="18"/>
        </w:rPr>
        <w:t>9</w:t>
      </w:r>
      <w:r w:rsidRPr="009263A3">
        <w:rPr>
          <w:rFonts w:asciiTheme="minorHAnsi" w:eastAsia="標楷體" w:hAnsiTheme="minorHAnsi"/>
          <w:color w:val="FF0000"/>
          <w:sz w:val="18"/>
          <w:szCs w:val="18"/>
        </w:rPr>
        <w:t>.</w:t>
      </w:r>
      <w:r w:rsidRPr="009263A3">
        <w:rPr>
          <w:rFonts w:asciiTheme="minorHAnsi" w:eastAsia="標楷體" w:hAnsiTheme="minorHAnsi" w:hint="eastAsia"/>
          <w:color w:val="FF0000"/>
          <w:sz w:val="18"/>
          <w:szCs w:val="18"/>
        </w:rPr>
        <w:t>05</w:t>
      </w:r>
      <w:r w:rsidRPr="009263A3">
        <w:rPr>
          <w:rFonts w:asciiTheme="minorHAnsi" w:eastAsia="標楷體" w:hAnsiTheme="minorHAnsi"/>
          <w:color w:val="FF0000"/>
          <w:sz w:val="18"/>
          <w:szCs w:val="18"/>
        </w:rPr>
        <w:t>.</w:t>
      </w:r>
      <w:r w:rsidRPr="009263A3">
        <w:rPr>
          <w:rFonts w:asciiTheme="minorHAnsi" w:eastAsia="標楷體" w:hAnsiTheme="minorHAnsi" w:hint="eastAsia"/>
          <w:color w:val="FF0000"/>
          <w:sz w:val="18"/>
          <w:szCs w:val="18"/>
        </w:rPr>
        <w:t>28</w:t>
      </w:r>
      <w:r w:rsidRPr="009263A3">
        <w:rPr>
          <w:rFonts w:asciiTheme="minorHAnsi" w:eastAsia="標楷體" w:hAnsiTheme="minorHAnsi"/>
          <w:color w:val="FF0000"/>
          <w:sz w:val="18"/>
          <w:szCs w:val="18"/>
        </w:rPr>
        <w:t>)</w:t>
      </w:r>
    </w:p>
    <w:p w:rsidR="00360BAC" w:rsidRPr="00B90ECF" w:rsidRDefault="00360BAC" w:rsidP="00360BAC">
      <w:pPr>
        <w:spacing w:beforeLines="50" w:before="120"/>
        <w:rPr>
          <w:rFonts w:asciiTheme="minorHAnsi" w:eastAsia="標楷體" w:hAnsiTheme="minorHAnsi"/>
          <w:bCs/>
          <w:color w:val="000000"/>
          <w:sz w:val="28"/>
          <w:szCs w:val="28"/>
        </w:rPr>
      </w:pPr>
      <w:r w:rsidRPr="00B90ECF">
        <w:rPr>
          <w:rFonts w:asciiTheme="minorHAnsi" w:eastAsia="標楷體" w:hAnsiTheme="minorHAnsi"/>
          <w:bCs/>
          <w:color w:val="000000"/>
          <w:sz w:val="28"/>
          <w:szCs w:val="28"/>
        </w:rPr>
        <w:t>第一章</w:t>
      </w:r>
      <w:r w:rsidRPr="00B90ECF">
        <w:rPr>
          <w:rFonts w:asciiTheme="minorHAnsi" w:eastAsia="標楷體" w:hAnsiTheme="minorHAnsi"/>
          <w:bCs/>
          <w:color w:val="000000"/>
          <w:sz w:val="28"/>
          <w:szCs w:val="28"/>
        </w:rPr>
        <w:t xml:space="preserve"> </w:t>
      </w:r>
      <w:r w:rsidRPr="00B90ECF">
        <w:rPr>
          <w:rFonts w:asciiTheme="minorHAnsi" w:eastAsia="標楷體" w:hAnsiTheme="minorHAnsi"/>
          <w:bCs/>
          <w:color w:val="000000"/>
          <w:sz w:val="28"/>
          <w:szCs w:val="28"/>
        </w:rPr>
        <w:t>總則</w:t>
      </w:r>
    </w:p>
    <w:p w:rsidR="00360BAC" w:rsidRPr="00B90ECF" w:rsidRDefault="00360BAC" w:rsidP="009263A3">
      <w:pPr>
        <w:pStyle w:val="Web"/>
        <w:spacing w:beforeLines="50" w:before="120" w:after="0"/>
        <w:ind w:left="960" w:hangingChars="400" w:hanging="960"/>
        <w:rPr>
          <w:rFonts w:asciiTheme="minorHAnsi" w:eastAsia="標楷體" w:hAnsiTheme="minorHAnsi"/>
          <w:bCs/>
          <w:color w:val="000000"/>
        </w:rPr>
      </w:pPr>
      <w:r w:rsidRPr="00B90ECF">
        <w:rPr>
          <w:rFonts w:asciiTheme="minorHAnsi" w:eastAsia="標楷體" w:hAnsiTheme="minorHAnsi"/>
          <w:bCs/>
          <w:color w:val="000000"/>
        </w:rPr>
        <w:t>第一條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國立</w:t>
      </w:r>
      <w:proofErr w:type="gramStart"/>
      <w:r w:rsidRPr="00B90ECF">
        <w:rPr>
          <w:rFonts w:asciiTheme="minorHAnsi" w:eastAsia="標楷體" w:hAnsiTheme="minorHAnsi"/>
          <w:bCs/>
          <w:color w:val="000000"/>
        </w:rPr>
        <w:t>臺</w:t>
      </w:r>
      <w:proofErr w:type="gramEnd"/>
      <w:r w:rsidRPr="00B90ECF">
        <w:rPr>
          <w:rFonts w:asciiTheme="minorHAnsi" w:eastAsia="標楷體" w:hAnsiTheme="minorHAnsi"/>
          <w:bCs/>
          <w:color w:val="000000"/>
        </w:rPr>
        <w:t>東大學（以下稱本校）為因應且妥善辦理學生修習教育學程，特依師資培育法、師資培育法施行細則及大學設立師資培育中心辦法等法令規定，訂定「國立</w:t>
      </w:r>
      <w:proofErr w:type="gramStart"/>
      <w:r w:rsidRPr="00B90ECF">
        <w:rPr>
          <w:rFonts w:asciiTheme="minorHAnsi" w:eastAsia="標楷體" w:hAnsiTheme="minorHAnsi"/>
          <w:bCs/>
          <w:color w:val="000000"/>
        </w:rPr>
        <w:t>臺</w:t>
      </w:r>
      <w:proofErr w:type="gramEnd"/>
      <w:r w:rsidRPr="00B90ECF">
        <w:rPr>
          <w:rFonts w:asciiTheme="minorHAnsi" w:eastAsia="標楷體" w:hAnsiTheme="minorHAnsi"/>
          <w:bCs/>
          <w:color w:val="000000"/>
        </w:rPr>
        <w:t>東大學學生修習教育學程辦法」（以下簡稱本辦法）。</w:t>
      </w:r>
    </w:p>
    <w:p w:rsidR="00360BAC" w:rsidRPr="00B90ECF" w:rsidRDefault="00360BAC" w:rsidP="009263A3">
      <w:pPr>
        <w:pStyle w:val="Web"/>
        <w:spacing w:beforeLines="50" w:before="120" w:after="0"/>
        <w:ind w:left="960" w:hangingChars="400" w:hanging="960"/>
        <w:rPr>
          <w:rFonts w:asciiTheme="minorHAnsi" w:eastAsia="標楷體" w:hAnsiTheme="minorHAnsi"/>
          <w:bCs/>
          <w:color w:val="000000"/>
        </w:rPr>
      </w:pPr>
      <w:r w:rsidRPr="00B90ECF">
        <w:rPr>
          <w:rFonts w:asciiTheme="minorHAnsi" w:eastAsia="標楷體" w:hAnsiTheme="minorHAnsi"/>
          <w:bCs/>
          <w:color w:val="000000"/>
        </w:rPr>
        <w:t>第二條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師資培育包括師資職前教育課程及教師資格檢定。</w:t>
      </w:r>
      <w:r w:rsidRPr="00B90ECF">
        <w:rPr>
          <w:rFonts w:asciiTheme="minorHAnsi" w:eastAsia="標楷體" w:hAnsiTheme="minorHAnsi"/>
          <w:bCs/>
          <w:color w:val="000000"/>
        </w:rPr>
        <w:br/>
      </w:r>
      <w:r w:rsidRPr="00B90ECF">
        <w:rPr>
          <w:rFonts w:asciiTheme="minorHAnsi" w:eastAsia="標楷體" w:hAnsiTheme="minorHAnsi"/>
          <w:bCs/>
          <w:color w:val="000000"/>
        </w:rPr>
        <w:t>前項師資職前教育課程包括普通課程、專門課程、教育專業課程及教育實習課程；其中教育專業課程及教育實習課程，合稱教育學程。</w:t>
      </w:r>
    </w:p>
    <w:p w:rsidR="00360BAC" w:rsidRPr="00B90ECF" w:rsidRDefault="00360BAC" w:rsidP="009263A3">
      <w:pPr>
        <w:pStyle w:val="Web"/>
        <w:spacing w:beforeLines="50" w:before="120" w:after="0"/>
        <w:ind w:left="960" w:hangingChars="400" w:hanging="960"/>
        <w:rPr>
          <w:rFonts w:asciiTheme="minorHAnsi" w:eastAsia="標楷體" w:hAnsiTheme="minorHAnsi"/>
          <w:bCs/>
          <w:color w:val="000000"/>
        </w:rPr>
      </w:pPr>
      <w:r w:rsidRPr="00B90ECF">
        <w:rPr>
          <w:rFonts w:asciiTheme="minorHAnsi" w:eastAsia="標楷體" w:hAnsiTheme="minorHAnsi"/>
          <w:bCs/>
          <w:color w:val="000000"/>
        </w:rPr>
        <w:t>第三條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本辦法所稱「教育學程師資類科」係經教育部核准之幼兒園、特殊教育學校（班）（國民小學教育階段身心障礙類）及國民小學師資類科之教育學程。</w:t>
      </w:r>
    </w:p>
    <w:p w:rsidR="00360BAC" w:rsidRPr="00B90ECF" w:rsidRDefault="00360BAC" w:rsidP="009263A3">
      <w:pPr>
        <w:pStyle w:val="Web"/>
        <w:spacing w:beforeLines="50" w:before="120" w:after="0"/>
        <w:ind w:left="960" w:hangingChars="400" w:hanging="960"/>
        <w:rPr>
          <w:rFonts w:asciiTheme="minorHAnsi" w:eastAsia="標楷體" w:hAnsiTheme="minorHAnsi"/>
          <w:bCs/>
          <w:color w:val="000000"/>
        </w:rPr>
      </w:pPr>
      <w:r w:rsidRPr="00B90ECF">
        <w:rPr>
          <w:rFonts w:asciiTheme="minorHAnsi" w:eastAsia="標楷體" w:hAnsiTheme="minorHAnsi"/>
          <w:bCs/>
          <w:color w:val="000000"/>
        </w:rPr>
        <w:t>第四條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本校應按教育部核准開設之教育學程師資類科分別規劃辦理師資職前教育課程，學生欲完成修習或</w:t>
      </w:r>
      <w:proofErr w:type="gramStart"/>
      <w:r w:rsidRPr="00B90ECF">
        <w:rPr>
          <w:rFonts w:asciiTheme="minorHAnsi" w:eastAsia="標楷體" w:hAnsiTheme="minorHAnsi"/>
          <w:bCs/>
          <w:color w:val="000000"/>
        </w:rPr>
        <w:t>採認任</w:t>
      </w:r>
      <w:proofErr w:type="gramEnd"/>
      <w:r w:rsidRPr="00B90ECF">
        <w:rPr>
          <w:rFonts w:asciiTheme="minorHAnsi" w:eastAsia="標楷體" w:hAnsiTheme="minorHAnsi"/>
          <w:bCs/>
          <w:color w:val="000000"/>
        </w:rPr>
        <w:t>一類科師資職前教育課程學分，應經甄選通過取得各該類科師資生資格，教育學程之甄選悉依本校學生修習教育學程甄選實施要點辦理，該要點另訂定之並報請教育部備查。</w:t>
      </w:r>
    </w:p>
    <w:p w:rsidR="00360BAC" w:rsidRPr="00B90ECF" w:rsidRDefault="00360BAC" w:rsidP="009263A3">
      <w:pPr>
        <w:pStyle w:val="Web"/>
        <w:spacing w:beforeLines="50" w:before="120" w:after="0"/>
        <w:ind w:left="960" w:hangingChars="400" w:hanging="960"/>
        <w:rPr>
          <w:rFonts w:asciiTheme="minorHAnsi" w:eastAsia="標楷體" w:hAnsiTheme="minorHAnsi"/>
          <w:bCs/>
          <w:strike/>
          <w:color w:val="000000"/>
        </w:rPr>
      </w:pPr>
      <w:r w:rsidRPr="00B90ECF">
        <w:rPr>
          <w:rFonts w:asciiTheme="minorHAnsi" w:eastAsia="標楷體" w:hAnsiTheme="minorHAnsi"/>
          <w:bCs/>
          <w:color w:val="000000"/>
        </w:rPr>
        <w:t>第五條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本辦法適用對象為本校大學部二年級（含）</w:t>
      </w:r>
      <w:proofErr w:type="gramStart"/>
      <w:r w:rsidRPr="00B90ECF">
        <w:rPr>
          <w:rFonts w:asciiTheme="minorHAnsi" w:eastAsia="標楷體" w:hAnsiTheme="minorHAnsi"/>
          <w:bCs/>
          <w:color w:val="000000"/>
        </w:rPr>
        <w:t>以上及碩</w:t>
      </w:r>
      <w:proofErr w:type="gramEnd"/>
      <w:r w:rsidRPr="00B90ECF">
        <w:rPr>
          <w:rFonts w:asciiTheme="minorHAnsi" w:eastAsia="標楷體" w:hAnsiTheme="minorHAnsi"/>
          <w:bCs/>
          <w:color w:val="000000"/>
        </w:rPr>
        <w:t>、博士班在校生</w:t>
      </w:r>
      <w:r w:rsidRPr="00B90ECF">
        <w:rPr>
          <w:rFonts w:asciiTheme="minorHAnsi" w:eastAsia="標楷體" w:hAnsiTheme="minorHAnsi"/>
          <w:color w:val="000000"/>
        </w:rPr>
        <w:t>(</w:t>
      </w:r>
      <w:r w:rsidRPr="00B90ECF">
        <w:rPr>
          <w:rFonts w:asciiTheme="minorHAnsi" w:eastAsia="標楷體" w:hAnsiTheme="minorHAnsi"/>
          <w:color w:val="000000"/>
        </w:rPr>
        <w:t>含進修學制學位班學生</w:t>
      </w:r>
      <w:r w:rsidRPr="00B90ECF">
        <w:rPr>
          <w:rFonts w:asciiTheme="minorHAnsi" w:eastAsia="標楷體" w:hAnsiTheme="minorHAnsi"/>
          <w:color w:val="000000"/>
        </w:rPr>
        <w:t>)</w:t>
      </w:r>
      <w:r w:rsidRPr="00B90ECF">
        <w:rPr>
          <w:rFonts w:asciiTheme="minorHAnsi" w:eastAsia="標楷體" w:hAnsiTheme="minorHAnsi"/>
          <w:bCs/>
          <w:color w:val="000000"/>
        </w:rPr>
        <w:t>。</w:t>
      </w:r>
    </w:p>
    <w:p w:rsidR="00360BAC" w:rsidRPr="00B90ECF" w:rsidRDefault="00360BAC" w:rsidP="00360BAC">
      <w:pPr>
        <w:pStyle w:val="Web"/>
        <w:spacing w:beforeLines="50" w:before="120" w:after="0"/>
        <w:ind w:left="1176" w:hangingChars="420" w:hanging="1176"/>
        <w:rPr>
          <w:rFonts w:asciiTheme="minorHAnsi" w:eastAsia="標楷體" w:hAnsiTheme="minorHAnsi"/>
          <w:bCs/>
          <w:color w:val="000000"/>
          <w:sz w:val="28"/>
          <w:szCs w:val="28"/>
        </w:rPr>
      </w:pPr>
      <w:r w:rsidRPr="00B90ECF">
        <w:rPr>
          <w:rFonts w:asciiTheme="minorHAnsi" w:eastAsia="標楷體" w:hAnsiTheme="minorHAnsi"/>
          <w:bCs/>
          <w:color w:val="000000"/>
          <w:sz w:val="28"/>
          <w:szCs w:val="28"/>
        </w:rPr>
        <w:t>第二章</w:t>
      </w:r>
      <w:r w:rsidRPr="00B90ECF">
        <w:rPr>
          <w:rFonts w:asciiTheme="minorHAnsi" w:eastAsia="標楷體" w:hAnsiTheme="minorHAnsi"/>
          <w:bCs/>
          <w:color w:val="000000"/>
          <w:sz w:val="28"/>
          <w:szCs w:val="28"/>
        </w:rPr>
        <w:t xml:space="preserve"> </w:t>
      </w:r>
      <w:r w:rsidRPr="00B90ECF">
        <w:rPr>
          <w:rFonts w:asciiTheme="minorHAnsi" w:eastAsia="標楷體" w:hAnsiTheme="minorHAnsi"/>
          <w:bCs/>
          <w:color w:val="000000"/>
          <w:sz w:val="28"/>
          <w:szCs w:val="28"/>
        </w:rPr>
        <w:t>修習資格暨甄選方式</w:t>
      </w:r>
    </w:p>
    <w:p w:rsidR="00360BAC" w:rsidRPr="00B90ECF" w:rsidRDefault="00360BAC" w:rsidP="00360BAC">
      <w:pPr>
        <w:pStyle w:val="Web"/>
        <w:spacing w:beforeLines="50" w:before="120" w:after="0"/>
        <w:ind w:left="1008" w:hangingChars="420" w:hanging="1008"/>
        <w:rPr>
          <w:rFonts w:asciiTheme="minorHAnsi" w:eastAsia="標楷體" w:hAnsiTheme="minorHAnsi"/>
          <w:bCs/>
          <w:color w:val="000000"/>
        </w:rPr>
      </w:pPr>
      <w:r w:rsidRPr="00B90ECF">
        <w:rPr>
          <w:rFonts w:asciiTheme="minorHAnsi" w:eastAsia="標楷體" w:hAnsiTheme="minorHAnsi"/>
          <w:bCs/>
          <w:color w:val="000000"/>
        </w:rPr>
        <w:t>第六條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教育學程之申請資格、申請</w:t>
      </w:r>
      <w:proofErr w:type="gramStart"/>
      <w:r w:rsidRPr="00B90ECF">
        <w:rPr>
          <w:rFonts w:asciiTheme="minorHAnsi" w:eastAsia="標楷體" w:hAnsiTheme="minorHAnsi"/>
          <w:bCs/>
          <w:color w:val="000000"/>
        </w:rPr>
        <w:t>期間、</w:t>
      </w:r>
      <w:proofErr w:type="gramEnd"/>
      <w:r w:rsidRPr="00B90ECF">
        <w:rPr>
          <w:rFonts w:asciiTheme="minorHAnsi" w:eastAsia="標楷體" w:hAnsiTheme="minorHAnsi"/>
          <w:bCs/>
          <w:color w:val="000000"/>
        </w:rPr>
        <w:t>甄選方式如下：</w:t>
      </w:r>
    </w:p>
    <w:p w:rsidR="00360BAC" w:rsidRPr="00B90ECF" w:rsidRDefault="00360BAC" w:rsidP="00360BAC">
      <w:pPr>
        <w:pStyle w:val="Web"/>
        <w:spacing w:beforeLines="50" w:before="120" w:after="0"/>
        <w:ind w:leftChars="177" w:left="1006" w:hangingChars="242" w:hanging="581"/>
        <w:rPr>
          <w:rFonts w:asciiTheme="minorHAnsi" w:eastAsia="標楷體" w:hAnsiTheme="minorHAnsi"/>
          <w:bCs/>
          <w:color w:val="000000"/>
        </w:rPr>
      </w:pPr>
      <w:r w:rsidRPr="00B90ECF">
        <w:rPr>
          <w:rFonts w:asciiTheme="minorHAnsi" w:eastAsia="標楷體" w:hAnsiTheme="minorHAnsi"/>
          <w:bCs/>
          <w:color w:val="000000"/>
        </w:rPr>
        <w:t>一、申請資格</w:t>
      </w:r>
    </w:p>
    <w:p w:rsidR="00360BAC" w:rsidRPr="00B90ECF" w:rsidRDefault="00360BAC" w:rsidP="00360BAC">
      <w:pPr>
        <w:pStyle w:val="Web"/>
        <w:spacing w:beforeLines="50" w:before="120" w:after="0"/>
        <w:ind w:leftChars="354" w:left="850"/>
        <w:rPr>
          <w:rFonts w:asciiTheme="minorHAnsi" w:eastAsia="標楷體" w:hAnsiTheme="minorHAnsi"/>
          <w:bCs/>
          <w:color w:val="000000"/>
        </w:rPr>
      </w:pPr>
      <w:r w:rsidRPr="00B90ECF">
        <w:rPr>
          <w:rFonts w:asciiTheme="minorHAnsi" w:eastAsia="標楷體" w:hAnsiTheme="minorHAnsi"/>
          <w:bCs/>
          <w:color w:val="000000"/>
        </w:rPr>
        <w:t>大學部學生</w:t>
      </w:r>
      <w:r w:rsidRPr="00B90ECF">
        <w:rPr>
          <w:rFonts w:asciiTheme="minorHAnsi" w:eastAsia="標楷體" w:hAnsiTheme="minorHAnsi"/>
          <w:color w:val="FF0000"/>
          <w:u w:val="single"/>
        </w:rPr>
        <w:t>甄選前一學期之操行成績達</w:t>
      </w:r>
      <w:r w:rsidR="002E7B9C" w:rsidRPr="00B90ECF">
        <w:rPr>
          <w:rFonts w:asciiTheme="minorHAnsi" w:eastAsia="標楷體" w:hAnsiTheme="minorHAnsi"/>
          <w:color w:val="FF0000"/>
          <w:u w:val="single"/>
        </w:rPr>
        <w:t>八十</w:t>
      </w:r>
      <w:r w:rsidRPr="00B90ECF">
        <w:rPr>
          <w:rFonts w:asciiTheme="minorHAnsi" w:eastAsia="標楷體" w:hAnsiTheme="minorHAnsi"/>
          <w:color w:val="FF0000"/>
          <w:u w:val="single"/>
        </w:rPr>
        <w:t>分以上</w:t>
      </w:r>
      <w:r w:rsidRPr="00B90ECF">
        <w:rPr>
          <w:rFonts w:asciiTheme="minorHAnsi" w:hAnsiTheme="minorHAnsi"/>
          <w:color w:val="FF0000"/>
          <w:u w:val="single"/>
        </w:rPr>
        <w:t>，</w:t>
      </w:r>
      <w:r w:rsidRPr="00B90ECF">
        <w:rPr>
          <w:rFonts w:asciiTheme="minorHAnsi" w:eastAsia="標楷體" w:hAnsiTheme="minorHAnsi"/>
          <w:bCs/>
          <w:color w:val="000000"/>
        </w:rPr>
        <w:t>且學業成績總平均排序為其所屬班級之前</w:t>
      </w:r>
      <w:r w:rsidRPr="008724C4">
        <w:rPr>
          <w:rFonts w:asciiTheme="minorHAnsi" w:eastAsia="標楷體" w:hAnsiTheme="minorHAnsi"/>
          <w:bCs/>
        </w:rPr>
        <w:t>百分之六十</w:t>
      </w:r>
      <w:r w:rsidRPr="00B90ECF">
        <w:rPr>
          <w:rFonts w:asciiTheme="minorHAnsi" w:eastAsia="標楷體" w:hAnsiTheme="minorHAnsi"/>
          <w:bCs/>
          <w:color w:val="000000"/>
        </w:rPr>
        <w:t>或學業成績總平均達七十五分以上。</w:t>
      </w:r>
    </w:p>
    <w:p w:rsidR="00360BAC" w:rsidRPr="00B90ECF" w:rsidRDefault="00360BAC" w:rsidP="00360BAC">
      <w:pPr>
        <w:pStyle w:val="Web"/>
        <w:spacing w:beforeLines="50" w:before="120" w:after="0"/>
        <w:ind w:leftChars="354" w:left="850"/>
        <w:rPr>
          <w:rFonts w:asciiTheme="minorHAnsi" w:eastAsia="標楷體" w:hAnsiTheme="minorHAnsi"/>
          <w:bCs/>
          <w:color w:val="000000"/>
        </w:rPr>
      </w:pPr>
      <w:r w:rsidRPr="00B90ECF">
        <w:rPr>
          <w:rFonts w:asciiTheme="minorHAnsi" w:eastAsia="標楷體" w:hAnsiTheme="minorHAnsi"/>
          <w:bCs/>
          <w:color w:val="000000"/>
        </w:rPr>
        <w:t>研究所碩士班、博士班學生</w:t>
      </w:r>
      <w:r w:rsidRPr="00B90ECF">
        <w:rPr>
          <w:rFonts w:asciiTheme="minorHAnsi" w:eastAsia="標楷體" w:hAnsiTheme="minorHAnsi"/>
          <w:color w:val="FF0000"/>
          <w:u w:val="single"/>
        </w:rPr>
        <w:t>甄選前一學期之操行成績達</w:t>
      </w:r>
      <w:r w:rsidR="002E7B9C" w:rsidRPr="00B90ECF">
        <w:rPr>
          <w:rFonts w:asciiTheme="minorHAnsi" w:eastAsia="標楷體" w:hAnsiTheme="minorHAnsi"/>
          <w:color w:val="FF0000"/>
          <w:u w:val="single"/>
        </w:rPr>
        <w:t>八十</w:t>
      </w:r>
      <w:r w:rsidRPr="00B90ECF">
        <w:rPr>
          <w:rFonts w:asciiTheme="minorHAnsi" w:eastAsia="標楷體" w:hAnsiTheme="minorHAnsi"/>
          <w:color w:val="FF0000"/>
          <w:u w:val="single"/>
        </w:rPr>
        <w:t>分以上</w:t>
      </w:r>
      <w:r w:rsidRPr="00B90ECF">
        <w:rPr>
          <w:rFonts w:asciiTheme="minorHAnsi" w:eastAsia="標楷體" w:hAnsiTheme="minorHAnsi"/>
          <w:bCs/>
          <w:color w:val="000000"/>
        </w:rPr>
        <w:t>，且學業成績總平均須達八十分以上。</w:t>
      </w:r>
    </w:p>
    <w:p w:rsidR="00360BAC" w:rsidRPr="00B90ECF" w:rsidRDefault="00360BAC" w:rsidP="00360BAC">
      <w:pPr>
        <w:pStyle w:val="Web"/>
        <w:spacing w:beforeLines="50" w:before="120" w:after="0"/>
        <w:ind w:leftChars="354" w:left="850"/>
        <w:rPr>
          <w:rFonts w:asciiTheme="minorHAnsi" w:eastAsia="標楷體" w:hAnsiTheme="minorHAnsi"/>
          <w:bCs/>
          <w:color w:val="000000"/>
        </w:rPr>
      </w:pPr>
      <w:r w:rsidRPr="00B90ECF">
        <w:rPr>
          <w:rFonts w:asciiTheme="minorHAnsi" w:eastAsia="標楷體" w:hAnsiTheme="minorHAnsi"/>
          <w:bCs/>
          <w:color w:val="000000"/>
        </w:rPr>
        <w:t>若為提早入學碩士班、</w:t>
      </w:r>
      <w:proofErr w:type="gramStart"/>
      <w:r w:rsidRPr="00B90ECF">
        <w:rPr>
          <w:rFonts w:asciiTheme="minorHAnsi" w:eastAsia="標楷體" w:hAnsiTheme="minorHAnsi"/>
          <w:bCs/>
          <w:color w:val="000000"/>
        </w:rPr>
        <w:t>博士班具在學</w:t>
      </w:r>
      <w:proofErr w:type="gramEnd"/>
      <w:r w:rsidRPr="00B90ECF">
        <w:rPr>
          <w:rFonts w:asciiTheme="minorHAnsi" w:eastAsia="標楷體" w:hAnsiTheme="minorHAnsi"/>
          <w:bCs/>
          <w:color w:val="000000"/>
        </w:rPr>
        <w:t>學籍學生，大學各學期操行成績達八十分（含）以上，且學業成績總平均排序為其所屬班級之前</w:t>
      </w:r>
      <w:r w:rsidRPr="008724C4">
        <w:rPr>
          <w:rFonts w:asciiTheme="minorHAnsi" w:eastAsia="標楷體" w:hAnsiTheme="minorHAnsi"/>
          <w:bCs/>
          <w:color w:val="FF0000"/>
          <w:u w:val="single"/>
        </w:rPr>
        <w:t>百分之六十</w:t>
      </w:r>
      <w:r w:rsidRPr="00B90ECF">
        <w:rPr>
          <w:rFonts w:asciiTheme="minorHAnsi" w:eastAsia="標楷體" w:hAnsiTheme="minorHAnsi"/>
          <w:bCs/>
          <w:color w:val="000000"/>
        </w:rPr>
        <w:t>或學業成績總平均達八十分以上。</w:t>
      </w:r>
    </w:p>
    <w:p w:rsidR="00360BAC" w:rsidRPr="00B90ECF" w:rsidRDefault="00360BAC" w:rsidP="00360BAC">
      <w:pPr>
        <w:pStyle w:val="Web"/>
        <w:spacing w:beforeLines="50" w:before="120" w:after="0"/>
        <w:ind w:leftChars="177" w:left="1006" w:hangingChars="242" w:hanging="581"/>
        <w:rPr>
          <w:rFonts w:asciiTheme="minorHAnsi" w:eastAsia="標楷體" w:hAnsiTheme="minorHAnsi"/>
          <w:bCs/>
          <w:color w:val="000000"/>
        </w:rPr>
      </w:pPr>
      <w:r w:rsidRPr="00B90ECF">
        <w:rPr>
          <w:rFonts w:asciiTheme="minorHAnsi" w:eastAsia="標楷體" w:hAnsiTheme="minorHAnsi"/>
          <w:bCs/>
          <w:color w:val="000000"/>
        </w:rPr>
        <w:t>二、申請期間：依每學年學校公告甄選報名時間。</w:t>
      </w:r>
    </w:p>
    <w:p w:rsidR="00360BAC" w:rsidRPr="00B90ECF" w:rsidRDefault="00360BAC" w:rsidP="009263A3">
      <w:pPr>
        <w:pStyle w:val="Web"/>
        <w:spacing w:beforeLines="50" w:before="120" w:after="0"/>
        <w:ind w:leftChars="177" w:left="905" w:hangingChars="200" w:hanging="480"/>
        <w:rPr>
          <w:rFonts w:asciiTheme="minorHAnsi" w:eastAsia="標楷體" w:hAnsiTheme="minorHAnsi"/>
          <w:bCs/>
          <w:color w:val="000000"/>
        </w:rPr>
      </w:pPr>
      <w:r w:rsidRPr="00B90ECF">
        <w:rPr>
          <w:rFonts w:asciiTheme="minorHAnsi" w:eastAsia="標楷體" w:hAnsiTheme="minorHAnsi"/>
          <w:bCs/>
          <w:color w:val="000000"/>
        </w:rPr>
        <w:t>三、甄選方式：教育學程甄選方式、程序及相關原則等，應依本校學生修習教育學程甄選實施要點辦理。</w:t>
      </w:r>
    </w:p>
    <w:p w:rsidR="00360BAC" w:rsidRPr="00B90ECF" w:rsidRDefault="00360BAC" w:rsidP="009263A3">
      <w:pPr>
        <w:pStyle w:val="Web"/>
        <w:spacing w:beforeLines="50" w:before="120" w:after="0"/>
        <w:ind w:left="960" w:hangingChars="400" w:hanging="960"/>
        <w:rPr>
          <w:rFonts w:asciiTheme="minorHAnsi" w:eastAsia="標楷體" w:hAnsiTheme="minorHAnsi"/>
          <w:bCs/>
          <w:color w:val="000000"/>
        </w:rPr>
      </w:pPr>
      <w:r w:rsidRPr="00B90ECF">
        <w:rPr>
          <w:rFonts w:asciiTheme="minorHAnsi" w:eastAsia="標楷體" w:hAnsiTheme="minorHAnsi"/>
          <w:bCs/>
          <w:color w:val="000000"/>
        </w:rPr>
        <w:t>第七條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原住民籍學生參加本校教育學程甄選，得按一般錄取標準降低總分百分之二十五，其名額</w:t>
      </w:r>
      <w:proofErr w:type="gramStart"/>
      <w:r w:rsidRPr="00B90ECF">
        <w:rPr>
          <w:rFonts w:asciiTheme="minorHAnsi" w:eastAsia="標楷體" w:hAnsiTheme="minorHAnsi"/>
          <w:bCs/>
          <w:color w:val="000000"/>
        </w:rPr>
        <w:t>採</w:t>
      </w:r>
      <w:proofErr w:type="gramEnd"/>
      <w:r w:rsidRPr="00B90ECF">
        <w:rPr>
          <w:rFonts w:asciiTheme="minorHAnsi" w:eastAsia="標楷體" w:hAnsiTheme="minorHAnsi"/>
          <w:bCs/>
          <w:color w:val="000000"/>
        </w:rPr>
        <w:t>外加方式，</w:t>
      </w:r>
      <w:r w:rsidRPr="00B90ECF">
        <w:rPr>
          <w:rFonts w:asciiTheme="minorHAnsi" w:eastAsia="標楷體" w:hAnsiTheme="minorHAnsi"/>
          <w:color w:val="000000"/>
        </w:rPr>
        <w:t>每班以二十人為核算基準，並</w:t>
      </w:r>
      <w:proofErr w:type="gramStart"/>
      <w:r w:rsidRPr="00B90ECF">
        <w:rPr>
          <w:rFonts w:asciiTheme="minorHAnsi" w:eastAsia="標楷體" w:hAnsiTheme="minorHAnsi"/>
          <w:color w:val="000000"/>
        </w:rPr>
        <w:t>採</w:t>
      </w:r>
      <w:proofErr w:type="gramEnd"/>
      <w:r w:rsidRPr="00B90ECF">
        <w:rPr>
          <w:rFonts w:asciiTheme="minorHAnsi" w:eastAsia="標楷體" w:hAnsiTheme="minorHAnsi"/>
          <w:color w:val="000000"/>
        </w:rPr>
        <w:t>無條件進位後之總班級數每班外加三名計算。</w:t>
      </w:r>
      <w:r w:rsidRPr="00B90ECF">
        <w:rPr>
          <w:rFonts w:asciiTheme="minorHAnsi" w:eastAsia="標楷體" w:hAnsiTheme="minorHAnsi"/>
          <w:bCs/>
          <w:color w:val="000000"/>
        </w:rPr>
        <w:t>考試成績未經降低錄取分數已達一般錄取標準者，</w:t>
      </w:r>
      <w:proofErr w:type="gramStart"/>
      <w:r w:rsidRPr="00B90ECF">
        <w:rPr>
          <w:rFonts w:asciiTheme="minorHAnsi" w:eastAsia="標楷體" w:hAnsiTheme="minorHAnsi"/>
          <w:bCs/>
          <w:color w:val="000000"/>
        </w:rPr>
        <w:t>不占上開</w:t>
      </w:r>
      <w:proofErr w:type="gramEnd"/>
      <w:r w:rsidRPr="00B90ECF">
        <w:rPr>
          <w:rFonts w:asciiTheme="minorHAnsi" w:eastAsia="標楷體" w:hAnsiTheme="minorHAnsi"/>
          <w:bCs/>
          <w:color w:val="000000"/>
        </w:rPr>
        <w:t>外加名額。</w:t>
      </w:r>
    </w:p>
    <w:p w:rsidR="00360BAC" w:rsidRPr="00B90ECF" w:rsidRDefault="00360BAC" w:rsidP="009263A3">
      <w:pPr>
        <w:pStyle w:val="Web"/>
        <w:spacing w:beforeLines="50" w:before="120" w:after="0"/>
        <w:ind w:left="960" w:hangingChars="400" w:hanging="960"/>
        <w:rPr>
          <w:rFonts w:asciiTheme="minorHAnsi" w:eastAsia="標楷體" w:hAnsiTheme="minorHAnsi"/>
          <w:bCs/>
          <w:color w:val="000000"/>
        </w:rPr>
      </w:pPr>
      <w:r w:rsidRPr="00B90ECF">
        <w:rPr>
          <w:rFonts w:asciiTheme="minorHAnsi" w:eastAsia="標楷體" w:hAnsiTheme="minorHAnsi"/>
          <w:bCs/>
          <w:color w:val="000000"/>
        </w:rPr>
        <w:t>第八條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教育學程師資類科甄選師資生人數以教育部核定師資培育名額為限，錄取名單由學校統一公告。</w:t>
      </w:r>
    </w:p>
    <w:p w:rsidR="00360BAC" w:rsidRPr="00B90ECF" w:rsidRDefault="00360BAC" w:rsidP="009263A3">
      <w:pPr>
        <w:pStyle w:val="Web"/>
        <w:spacing w:beforeLines="50" w:before="120" w:after="0"/>
        <w:ind w:left="960" w:hangingChars="400" w:hanging="960"/>
        <w:rPr>
          <w:rFonts w:asciiTheme="minorHAnsi" w:eastAsia="標楷體" w:hAnsiTheme="minorHAnsi"/>
          <w:bCs/>
          <w:color w:val="000000"/>
        </w:rPr>
      </w:pPr>
      <w:r w:rsidRPr="00B90ECF">
        <w:rPr>
          <w:rFonts w:asciiTheme="minorHAnsi" w:eastAsia="標楷體" w:hAnsiTheme="minorHAnsi"/>
          <w:bCs/>
          <w:color w:val="000000"/>
        </w:rPr>
        <w:t>第九條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教育學程招生、甄選等相關工作，由本校師資培育中心（以下簡稱本中心）會同相關單位辦理。修習教育學程之學生名冊及相關資料應於本中心妥善保留。</w:t>
      </w:r>
    </w:p>
    <w:p w:rsidR="00360BAC" w:rsidRPr="00B90ECF" w:rsidRDefault="00360BAC" w:rsidP="00360BAC">
      <w:pPr>
        <w:pStyle w:val="Web"/>
        <w:spacing w:beforeLines="50" w:before="120" w:after="0"/>
        <w:ind w:left="1008" w:hangingChars="420" w:hanging="1008"/>
        <w:rPr>
          <w:rFonts w:asciiTheme="minorHAnsi" w:eastAsia="標楷體" w:hAnsiTheme="minorHAnsi"/>
          <w:bCs/>
          <w:color w:val="000000"/>
        </w:rPr>
      </w:pPr>
      <w:r w:rsidRPr="00B90ECF">
        <w:rPr>
          <w:rFonts w:asciiTheme="minorHAnsi" w:eastAsia="標楷體" w:hAnsiTheme="minorHAnsi"/>
          <w:bCs/>
          <w:color w:val="000000"/>
        </w:rPr>
        <w:t>第十條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移轉相同類科師資生資格繼續修習相同類科師資職前教育課程之規定如下：</w:t>
      </w:r>
    </w:p>
    <w:p w:rsidR="00360BAC" w:rsidRPr="00B90ECF" w:rsidRDefault="00360BAC" w:rsidP="00360BAC">
      <w:pPr>
        <w:pStyle w:val="Web"/>
        <w:spacing w:beforeLines="50" w:before="120" w:after="0"/>
        <w:ind w:leftChars="228" w:left="1005" w:hangingChars="191" w:hanging="458"/>
        <w:rPr>
          <w:rFonts w:asciiTheme="minorHAnsi" w:eastAsia="標楷體" w:hAnsiTheme="minorHAnsi"/>
          <w:bCs/>
          <w:color w:val="000000"/>
        </w:rPr>
      </w:pPr>
      <w:r w:rsidRPr="00B90ECF">
        <w:rPr>
          <w:rFonts w:asciiTheme="minorHAnsi" w:eastAsia="標楷體" w:hAnsiTheme="minorHAnsi"/>
          <w:bCs/>
          <w:color w:val="000000"/>
        </w:rPr>
        <w:t>一、已具本校教育學程修習資格之本校師資生，應屆畢業於本校升學</w:t>
      </w:r>
      <w:r w:rsidRPr="00B90ECF">
        <w:rPr>
          <w:rFonts w:asciiTheme="minorHAnsi" w:eastAsia="標楷體" w:hAnsiTheme="minorHAnsi"/>
          <w:bCs/>
          <w:color w:val="000000"/>
        </w:rPr>
        <w:t>(</w:t>
      </w:r>
      <w:r w:rsidRPr="00B90ECF">
        <w:rPr>
          <w:rFonts w:asciiTheme="minorHAnsi" w:eastAsia="標楷體" w:hAnsiTheme="minorHAnsi"/>
          <w:bCs/>
          <w:color w:val="000000"/>
        </w:rPr>
        <w:t>碩、博士班</w:t>
      </w:r>
      <w:r w:rsidRPr="00B90ECF">
        <w:rPr>
          <w:rFonts w:asciiTheme="minorHAnsi" w:eastAsia="標楷體" w:hAnsiTheme="minorHAnsi"/>
          <w:bCs/>
          <w:color w:val="000000"/>
        </w:rPr>
        <w:t>)</w:t>
      </w:r>
      <w:r w:rsidRPr="00B90ECF">
        <w:rPr>
          <w:rFonts w:asciiTheme="minorHAnsi" w:eastAsia="標楷體" w:hAnsiTheme="minorHAnsi"/>
          <w:bCs/>
          <w:color w:val="000000"/>
        </w:rPr>
        <w:t>者，經本校審核通過後得繼續修習相同師資類科教育學程。</w:t>
      </w:r>
    </w:p>
    <w:p w:rsidR="00360BAC" w:rsidRPr="00B90ECF" w:rsidRDefault="00360BAC" w:rsidP="00360BAC">
      <w:pPr>
        <w:pStyle w:val="Web"/>
        <w:spacing w:beforeLines="50" w:before="120" w:after="0"/>
        <w:ind w:leftChars="228" w:left="1005" w:hangingChars="191" w:hanging="458"/>
        <w:rPr>
          <w:rFonts w:asciiTheme="minorHAnsi" w:eastAsia="標楷體" w:hAnsiTheme="minorHAnsi"/>
          <w:bCs/>
          <w:color w:val="000000"/>
        </w:rPr>
      </w:pPr>
      <w:r w:rsidRPr="00B90ECF">
        <w:rPr>
          <w:rFonts w:asciiTheme="minorHAnsi" w:eastAsia="標楷體" w:hAnsiTheme="minorHAnsi"/>
          <w:bCs/>
          <w:color w:val="000000"/>
        </w:rPr>
        <w:t>二、</w:t>
      </w:r>
      <w:r w:rsidRPr="00B90ECF">
        <w:rPr>
          <w:rFonts w:asciiTheme="minorHAnsi" w:eastAsia="標楷體" w:hAnsiTheme="minorHAnsi"/>
          <w:color w:val="000000"/>
        </w:rPr>
        <w:t>已具他校教育學程資格之他校師資生，因學籍異動轉學至本校或應屆畢業考取本校之</w:t>
      </w:r>
      <w:r w:rsidRPr="00B90ECF">
        <w:rPr>
          <w:rFonts w:asciiTheme="minorHAnsi" w:eastAsia="標楷體" w:hAnsiTheme="minorHAnsi"/>
          <w:color w:val="000000"/>
        </w:rPr>
        <w:t xml:space="preserve"> </w:t>
      </w:r>
      <w:r w:rsidRPr="00B90ECF">
        <w:rPr>
          <w:rFonts w:asciiTheme="minorHAnsi" w:eastAsia="標楷體" w:hAnsiTheme="minorHAnsi"/>
          <w:color w:val="000000"/>
        </w:rPr>
        <w:t>碩、博士班者，以及已具本校教育學程資格之本校師資生，因學籍異動轉學至他校或應屆畢業考取他</w:t>
      </w:r>
      <w:proofErr w:type="gramStart"/>
      <w:r w:rsidRPr="00B90ECF">
        <w:rPr>
          <w:rFonts w:asciiTheme="minorHAnsi" w:eastAsia="標楷體" w:hAnsiTheme="minorHAnsi"/>
          <w:color w:val="000000"/>
        </w:rPr>
        <w:t>校之碩</w:t>
      </w:r>
      <w:proofErr w:type="gramEnd"/>
      <w:r w:rsidRPr="00B90ECF">
        <w:rPr>
          <w:rFonts w:asciiTheme="minorHAnsi" w:eastAsia="標楷體" w:hAnsiTheme="minorHAnsi"/>
          <w:color w:val="000000"/>
        </w:rPr>
        <w:t>、博士班者，如擬移轉相同類科師資生資格繼續修習相同類科師資職前教育課程，應確認轉出與轉入兩</w:t>
      </w:r>
      <w:proofErr w:type="gramStart"/>
      <w:r w:rsidRPr="00B90ECF">
        <w:rPr>
          <w:rFonts w:asciiTheme="minorHAnsi" w:eastAsia="標楷體" w:hAnsiTheme="minorHAnsi"/>
          <w:color w:val="000000"/>
        </w:rPr>
        <w:t>校均有經</w:t>
      </w:r>
      <w:proofErr w:type="gramEnd"/>
      <w:r w:rsidRPr="00B90ECF">
        <w:rPr>
          <w:rFonts w:asciiTheme="minorHAnsi" w:eastAsia="標楷體" w:hAnsiTheme="minorHAnsi"/>
          <w:color w:val="000000"/>
        </w:rPr>
        <w:t>教育部核准之相同師資類別與學科，且須經轉出與轉入兩校正式同意後始得辦理，</w:t>
      </w:r>
      <w:proofErr w:type="gramStart"/>
      <w:r w:rsidRPr="00B90ECF">
        <w:rPr>
          <w:rFonts w:asciiTheme="minorHAnsi" w:eastAsia="標楷體" w:hAnsiTheme="minorHAnsi"/>
          <w:color w:val="000000"/>
        </w:rPr>
        <w:t>師資生轉出</w:t>
      </w:r>
      <w:proofErr w:type="gramEnd"/>
      <w:r w:rsidRPr="00B90ECF">
        <w:rPr>
          <w:rFonts w:asciiTheme="minorHAnsi" w:eastAsia="標楷體" w:hAnsiTheme="minorHAnsi"/>
          <w:color w:val="000000"/>
        </w:rPr>
        <w:t>後轉出學校不得再辦理師資生缺額</w:t>
      </w:r>
      <w:r w:rsidRPr="00B90ECF">
        <w:rPr>
          <w:rFonts w:asciiTheme="minorHAnsi" w:eastAsia="標楷體" w:hAnsiTheme="minorHAnsi"/>
          <w:color w:val="000000"/>
        </w:rPr>
        <w:t xml:space="preserve"> </w:t>
      </w:r>
      <w:r w:rsidRPr="00B90ECF">
        <w:rPr>
          <w:rFonts w:asciiTheme="minorHAnsi" w:eastAsia="標楷體" w:hAnsiTheme="minorHAnsi"/>
          <w:color w:val="000000"/>
        </w:rPr>
        <w:t>遞補，並由轉入學校妥為輔導</w:t>
      </w:r>
      <w:proofErr w:type="gramStart"/>
      <w:r w:rsidRPr="00B90ECF">
        <w:rPr>
          <w:rFonts w:asciiTheme="minorHAnsi" w:eastAsia="標楷體" w:hAnsiTheme="minorHAnsi"/>
          <w:color w:val="000000"/>
        </w:rPr>
        <w:t>師資生修課</w:t>
      </w:r>
      <w:proofErr w:type="gramEnd"/>
      <w:r w:rsidRPr="00B90ECF">
        <w:rPr>
          <w:rFonts w:asciiTheme="minorHAnsi" w:eastAsia="標楷體" w:hAnsiTheme="minorHAnsi"/>
          <w:color w:val="000000"/>
        </w:rPr>
        <w:t>。當學年度教育學程甄選錄取生同時錄取他校學士班、碩士班、</w:t>
      </w:r>
      <w:proofErr w:type="gramStart"/>
      <w:r w:rsidRPr="00B90ECF">
        <w:rPr>
          <w:rFonts w:asciiTheme="minorHAnsi" w:eastAsia="標楷體" w:hAnsiTheme="minorHAnsi"/>
          <w:color w:val="000000"/>
        </w:rPr>
        <w:t>博士班且確定</w:t>
      </w:r>
      <w:proofErr w:type="gramEnd"/>
      <w:r w:rsidRPr="00B90ECF">
        <w:rPr>
          <w:rFonts w:asciiTheme="minorHAnsi" w:eastAsia="標楷體" w:hAnsiTheme="minorHAnsi"/>
          <w:color w:val="000000"/>
        </w:rPr>
        <w:t>不就讀本校者，不得將本校教育學程錄取資格移轉至他校。</w:t>
      </w:r>
    </w:p>
    <w:p w:rsidR="00360BAC" w:rsidRPr="00B90ECF" w:rsidRDefault="00360BAC" w:rsidP="00360BAC">
      <w:pPr>
        <w:pStyle w:val="Web"/>
        <w:spacing w:beforeLines="50" w:before="120" w:after="0"/>
        <w:ind w:leftChars="228" w:left="1005" w:hangingChars="191" w:hanging="458"/>
        <w:rPr>
          <w:rFonts w:asciiTheme="minorHAnsi" w:eastAsia="標楷體" w:hAnsiTheme="minorHAnsi"/>
          <w:bCs/>
          <w:color w:val="000000"/>
        </w:rPr>
      </w:pPr>
      <w:r w:rsidRPr="00B90ECF">
        <w:rPr>
          <w:rFonts w:asciiTheme="minorHAnsi" w:eastAsia="標楷體" w:hAnsiTheme="minorHAnsi"/>
          <w:bCs/>
          <w:color w:val="000000"/>
        </w:rPr>
        <w:t>三、依本條文規定移轉資格進入本校繼續修習師資職前教育課程者，應依本辦法第十九條第一款及第二十條第一款規定辦理師資生所修相同師資類科教育學程學分抵免，惟仍應依規定</w:t>
      </w:r>
      <w:proofErr w:type="gramStart"/>
      <w:r w:rsidRPr="00B90ECF">
        <w:rPr>
          <w:rFonts w:asciiTheme="minorHAnsi" w:eastAsia="標楷體" w:hAnsiTheme="minorHAnsi"/>
          <w:bCs/>
          <w:color w:val="000000"/>
        </w:rPr>
        <w:t>修滿應修</w:t>
      </w:r>
      <w:proofErr w:type="gramEnd"/>
      <w:r w:rsidRPr="00B90ECF">
        <w:rPr>
          <w:rFonts w:asciiTheme="minorHAnsi" w:eastAsia="標楷體" w:hAnsiTheme="minorHAnsi"/>
          <w:bCs/>
          <w:color w:val="000000"/>
        </w:rPr>
        <w:t>課程學分數，其教育學程修業</w:t>
      </w:r>
      <w:proofErr w:type="gramStart"/>
      <w:r w:rsidRPr="00B90ECF">
        <w:rPr>
          <w:rFonts w:asciiTheme="minorHAnsi" w:eastAsia="標楷體" w:hAnsiTheme="minorHAnsi"/>
          <w:bCs/>
          <w:color w:val="000000"/>
        </w:rPr>
        <w:t>期程經本校</w:t>
      </w:r>
      <w:proofErr w:type="gramEnd"/>
      <w:r w:rsidRPr="00B90ECF">
        <w:rPr>
          <w:rFonts w:asciiTheme="minorHAnsi" w:eastAsia="標楷體" w:hAnsiTheme="minorHAnsi"/>
          <w:bCs/>
          <w:color w:val="000000"/>
        </w:rPr>
        <w:t>審核通過後得併入計算，惟總計依規定仍應至少二年</w:t>
      </w:r>
      <w:r w:rsidRPr="00B90ECF">
        <w:rPr>
          <w:rFonts w:asciiTheme="minorHAnsi" w:eastAsia="標楷體" w:hAnsiTheme="minorHAnsi"/>
          <w:bCs/>
          <w:color w:val="000000"/>
        </w:rPr>
        <w:t>(</w:t>
      </w:r>
      <w:r w:rsidRPr="00B90ECF">
        <w:rPr>
          <w:rFonts w:asciiTheme="minorHAnsi" w:eastAsia="標楷體" w:hAnsiTheme="minorHAnsi"/>
          <w:bCs/>
          <w:color w:val="000000"/>
        </w:rPr>
        <w:t>以學期計之至少四學期以上，並有修習教育學程課程事實，不含暑期修課</w:t>
      </w:r>
      <w:r w:rsidRPr="00B90ECF">
        <w:rPr>
          <w:rFonts w:asciiTheme="minorHAnsi" w:eastAsia="標楷體" w:hAnsiTheme="minorHAnsi"/>
          <w:bCs/>
          <w:color w:val="000000"/>
        </w:rPr>
        <w:t>)</w:t>
      </w:r>
      <w:r w:rsidRPr="00B90ECF">
        <w:rPr>
          <w:rFonts w:asciiTheme="minorHAnsi" w:eastAsia="標楷體" w:hAnsiTheme="minorHAnsi"/>
          <w:bCs/>
          <w:color w:val="000000"/>
        </w:rPr>
        <w:t>以上，</w:t>
      </w:r>
      <w:proofErr w:type="gramStart"/>
      <w:r w:rsidRPr="00B90ECF">
        <w:rPr>
          <w:rFonts w:asciiTheme="minorHAnsi" w:eastAsia="標楷體" w:hAnsiTheme="minorHAnsi"/>
          <w:bCs/>
          <w:color w:val="000000"/>
        </w:rPr>
        <w:t>另加半年</w:t>
      </w:r>
      <w:proofErr w:type="gramEnd"/>
      <w:r w:rsidRPr="00B90ECF">
        <w:rPr>
          <w:rFonts w:asciiTheme="minorHAnsi" w:eastAsia="標楷體" w:hAnsiTheme="minorHAnsi"/>
          <w:bCs/>
          <w:color w:val="000000"/>
        </w:rPr>
        <w:t>全時教育實習課程。</w:t>
      </w:r>
    </w:p>
    <w:p w:rsidR="00360BAC" w:rsidRPr="00B90ECF" w:rsidRDefault="00360BAC" w:rsidP="00360BAC">
      <w:pPr>
        <w:pStyle w:val="Web"/>
        <w:spacing w:beforeLines="50" w:before="120" w:after="0"/>
        <w:ind w:leftChars="228" w:left="1005" w:hangingChars="191" w:hanging="458"/>
        <w:rPr>
          <w:rFonts w:asciiTheme="minorHAnsi" w:eastAsia="標楷體" w:hAnsiTheme="minorHAnsi"/>
          <w:bCs/>
          <w:color w:val="000000"/>
        </w:rPr>
      </w:pPr>
      <w:r w:rsidRPr="00B90ECF">
        <w:rPr>
          <w:rFonts w:asciiTheme="minorHAnsi" w:eastAsia="標楷體" w:hAnsiTheme="minorHAnsi"/>
          <w:bCs/>
          <w:color w:val="000000"/>
        </w:rPr>
        <w:t>四、師資生資格移轉若屬不同師資類別與學科之師資職前教育課程，不得辦理師資生資格移轉且不得繼續修習師資職前教育課程；且若於轉入本校後因故放棄師資生資格，其所遺缺額不再辦理遞補。</w:t>
      </w:r>
    </w:p>
    <w:p w:rsidR="00360BAC" w:rsidRPr="00B90ECF" w:rsidRDefault="00360BAC" w:rsidP="00360BAC">
      <w:pPr>
        <w:pStyle w:val="Web"/>
        <w:spacing w:beforeLines="50" w:before="120" w:after="0"/>
        <w:ind w:left="1176" w:hangingChars="420" w:hanging="1176"/>
        <w:rPr>
          <w:rFonts w:asciiTheme="minorHAnsi" w:eastAsia="標楷體" w:hAnsiTheme="minorHAnsi"/>
          <w:bCs/>
          <w:color w:val="000000"/>
          <w:sz w:val="28"/>
          <w:szCs w:val="28"/>
        </w:rPr>
      </w:pPr>
      <w:r w:rsidRPr="00B90ECF">
        <w:rPr>
          <w:rFonts w:asciiTheme="minorHAnsi" w:eastAsia="標楷體" w:hAnsiTheme="minorHAnsi"/>
          <w:bCs/>
          <w:color w:val="000000"/>
          <w:sz w:val="28"/>
          <w:szCs w:val="28"/>
        </w:rPr>
        <w:t>第三章</w:t>
      </w:r>
      <w:r w:rsidRPr="00B90ECF">
        <w:rPr>
          <w:rFonts w:asciiTheme="minorHAnsi" w:eastAsia="標楷體" w:hAnsiTheme="minorHAnsi"/>
          <w:bCs/>
          <w:color w:val="000000"/>
          <w:sz w:val="28"/>
          <w:szCs w:val="28"/>
        </w:rPr>
        <w:t xml:space="preserve">  </w:t>
      </w:r>
      <w:r w:rsidRPr="00B90ECF">
        <w:rPr>
          <w:rFonts w:asciiTheme="minorHAnsi" w:eastAsia="標楷體" w:hAnsiTheme="minorHAnsi"/>
          <w:bCs/>
          <w:color w:val="000000"/>
          <w:sz w:val="28"/>
          <w:szCs w:val="28"/>
        </w:rPr>
        <w:t>開班</w:t>
      </w:r>
    </w:p>
    <w:p w:rsidR="00360BAC" w:rsidRPr="00B90ECF" w:rsidRDefault="00360BAC" w:rsidP="009263A3">
      <w:pPr>
        <w:pStyle w:val="Web"/>
        <w:spacing w:beforeLines="50" w:before="120" w:after="0"/>
        <w:ind w:left="1080" w:hangingChars="450" w:hanging="1080"/>
        <w:rPr>
          <w:rFonts w:asciiTheme="minorHAnsi" w:eastAsia="標楷體" w:hAnsiTheme="minorHAnsi"/>
          <w:bCs/>
          <w:color w:val="000000"/>
        </w:rPr>
      </w:pPr>
      <w:r w:rsidRPr="00B90ECF">
        <w:rPr>
          <w:rFonts w:asciiTheme="minorHAnsi" w:eastAsia="標楷體" w:hAnsiTheme="minorHAnsi"/>
          <w:bCs/>
          <w:color w:val="000000"/>
        </w:rPr>
        <w:t>第十一條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教育學程之師資生甄選招生名額依教育部核定師資培育名額，每班以四十五人為上限，二十人為下限，如開課不足，應另案簽核後開班。課程以專班開設為原則並應顧及學生權益。</w:t>
      </w:r>
    </w:p>
    <w:p w:rsidR="00360BAC" w:rsidRPr="00B90ECF" w:rsidRDefault="00360BAC" w:rsidP="009263A3">
      <w:pPr>
        <w:pStyle w:val="Web"/>
        <w:spacing w:beforeLines="50" w:before="120" w:after="0"/>
        <w:ind w:left="1080" w:hangingChars="450" w:hanging="1080"/>
        <w:rPr>
          <w:rFonts w:asciiTheme="minorHAnsi" w:eastAsia="標楷體" w:hAnsiTheme="minorHAnsi"/>
          <w:bCs/>
          <w:color w:val="000000"/>
        </w:rPr>
      </w:pPr>
      <w:r w:rsidRPr="00B90ECF">
        <w:rPr>
          <w:rFonts w:asciiTheme="minorHAnsi" w:eastAsia="標楷體" w:hAnsiTheme="minorHAnsi"/>
          <w:bCs/>
          <w:color w:val="000000"/>
        </w:rPr>
        <w:t>第十二條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本校教育學程課程原則上規劃日間及暑期日間上課，惟經師生同意後，始得於夜間開課。暑期修課期間不計入教育學程修業期程。</w:t>
      </w:r>
    </w:p>
    <w:p w:rsidR="00360BAC" w:rsidRPr="00B90ECF" w:rsidRDefault="00360BAC" w:rsidP="00360BAC">
      <w:pPr>
        <w:pStyle w:val="Web"/>
        <w:spacing w:beforeLines="50" w:before="120" w:after="0"/>
        <w:ind w:left="1176" w:hangingChars="420" w:hanging="1176"/>
        <w:rPr>
          <w:rFonts w:asciiTheme="minorHAnsi" w:eastAsia="標楷體" w:hAnsiTheme="minorHAnsi"/>
          <w:bCs/>
          <w:color w:val="000000"/>
          <w:sz w:val="28"/>
          <w:szCs w:val="28"/>
        </w:rPr>
      </w:pPr>
      <w:r w:rsidRPr="00B90ECF">
        <w:rPr>
          <w:rFonts w:asciiTheme="minorHAnsi" w:eastAsia="標楷體" w:hAnsiTheme="minorHAnsi"/>
          <w:bCs/>
          <w:color w:val="000000"/>
          <w:sz w:val="28"/>
          <w:szCs w:val="28"/>
        </w:rPr>
        <w:t>第四章</w:t>
      </w:r>
      <w:r w:rsidRPr="00B90ECF">
        <w:rPr>
          <w:rFonts w:asciiTheme="minorHAnsi" w:eastAsia="標楷體" w:hAnsiTheme="minorHAnsi"/>
          <w:bCs/>
          <w:color w:val="000000"/>
          <w:sz w:val="28"/>
          <w:szCs w:val="28"/>
        </w:rPr>
        <w:t xml:space="preserve">  </w:t>
      </w:r>
      <w:r w:rsidRPr="00B90ECF">
        <w:rPr>
          <w:rFonts w:asciiTheme="minorHAnsi" w:eastAsia="標楷體" w:hAnsiTheme="minorHAnsi"/>
          <w:bCs/>
          <w:color w:val="000000"/>
          <w:sz w:val="28"/>
          <w:szCs w:val="28"/>
        </w:rPr>
        <w:t>教育專業課程</w:t>
      </w:r>
    </w:p>
    <w:p w:rsidR="00360BAC" w:rsidRPr="00B90ECF" w:rsidRDefault="00360BAC" w:rsidP="009263A3">
      <w:pPr>
        <w:pStyle w:val="Web"/>
        <w:spacing w:beforeLines="50" w:before="120" w:after="0"/>
        <w:ind w:left="1080" w:hangingChars="450" w:hanging="1080"/>
        <w:rPr>
          <w:rFonts w:asciiTheme="minorHAnsi" w:eastAsia="標楷體" w:hAnsiTheme="minorHAnsi"/>
          <w:bCs/>
          <w:color w:val="000000"/>
        </w:rPr>
      </w:pPr>
      <w:r w:rsidRPr="00B90ECF">
        <w:rPr>
          <w:rFonts w:asciiTheme="minorHAnsi" w:eastAsia="標楷體" w:hAnsiTheme="minorHAnsi"/>
          <w:bCs/>
          <w:color w:val="000000"/>
        </w:rPr>
        <w:t>第十三條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本中心為規劃並審議本校教育學程課程與教學、課程學分</w:t>
      </w:r>
      <w:proofErr w:type="gramStart"/>
      <w:r w:rsidRPr="00B90ECF">
        <w:rPr>
          <w:rFonts w:asciiTheme="minorHAnsi" w:eastAsia="標楷體" w:hAnsiTheme="minorHAnsi"/>
          <w:bCs/>
          <w:color w:val="000000"/>
        </w:rPr>
        <w:t>抵免及教師</w:t>
      </w:r>
      <w:proofErr w:type="gramEnd"/>
      <w:r w:rsidRPr="00B90ECF">
        <w:rPr>
          <w:rFonts w:asciiTheme="minorHAnsi" w:eastAsia="標楷體" w:hAnsiTheme="minorHAnsi"/>
          <w:bCs/>
          <w:color w:val="000000"/>
        </w:rPr>
        <w:t>資格審核等，特設置本校各師資類科教育學程課程委員會</w:t>
      </w:r>
      <w:r w:rsidRPr="00B90ECF">
        <w:rPr>
          <w:rFonts w:asciiTheme="minorHAnsi" w:eastAsia="標楷體" w:hAnsiTheme="minorHAnsi"/>
          <w:bCs/>
          <w:color w:val="000000"/>
        </w:rPr>
        <w:t>(</w:t>
      </w:r>
      <w:r w:rsidRPr="00B90ECF">
        <w:rPr>
          <w:rFonts w:asciiTheme="minorHAnsi" w:eastAsia="標楷體" w:hAnsiTheme="minorHAnsi"/>
          <w:bCs/>
          <w:color w:val="000000"/>
        </w:rPr>
        <w:t>以下簡稱本委員會</w:t>
      </w:r>
      <w:r w:rsidRPr="00B90ECF">
        <w:rPr>
          <w:rFonts w:asciiTheme="minorHAnsi" w:eastAsia="標楷體" w:hAnsiTheme="minorHAnsi"/>
          <w:bCs/>
          <w:color w:val="000000"/>
        </w:rPr>
        <w:t>)</w:t>
      </w:r>
      <w:r w:rsidRPr="00B90ECF">
        <w:rPr>
          <w:rFonts w:asciiTheme="minorHAnsi" w:eastAsia="標楷體" w:hAnsiTheme="minorHAnsi"/>
          <w:bCs/>
          <w:color w:val="000000"/>
        </w:rPr>
        <w:t>，其設置要點</w:t>
      </w:r>
      <w:r w:rsidRPr="00B90ECF">
        <w:rPr>
          <w:rFonts w:asciiTheme="minorHAnsi" w:eastAsia="標楷體" w:hAnsiTheme="minorHAnsi"/>
          <w:bCs/>
          <w:color w:val="000000"/>
        </w:rPr>
        <w:t>(</w:t>
      </w:r>
      <w:r w:rsidRPr="00B90ECF">
        <w:rPr>
          <w:rFonts w:asciiTheme="minorHAnsi" w:eastAsia="標楷體" w:hAnsiTheme="minorHAnsi"/>
          <w:bCs/>
          <w:color w:val="000000"/>
        </w:rPr>
        <w:t>包括組織、職掌與開會等</w:t>
      </w:r>
      <w:r w:rsidRPr="00B90ECF">
        <w:rPr>
          <w:rFonts w:asciiTheme="minorHAnsi" w:eastAsia="標楷體" w:hAnsiTheme="minorHAnsi"/>
          <w:bCs/>
          <w:color w:val="000000"/>
        </w:rPr>
        <w:t>)</w:t>
      </w:r>
      <w:r w:rsidRPr="00B90ECF">
        <w:rPr>
          <w:rFonts w:asciiTheme="minorHAnsi" w:eastAsia="標楷體" w:hAnsiTheme="minorHAnsi"/>
          <w:bCs/>
          <w:color w:val="000000"/>
        </w:rPr>
        <w:t>另訂定之。</w:t>
      </w:r>
    </w:p>
    <w:p w:rsidR="00360BAC" w:rsidRPr="00B90ECF" w:rsidRDefault="00360BAC" w:rsidP="00360BAC">
      <w:pPr>
        <w:pStyle w:val="Web"/>
        <w:spacing w:beforeLines="50" w:before="120" w:after="0"/>
        <w:rPr>
          <w:rFonts w:asciiTheme="minorHAnsi" w:eastAsia="標楷體" w:hAnsiTheme="minorHAnsi"/>
          <w:bCs/>
          <w:color w:val="000000"/>
        </w:rPr>
      </w:pPr>
      <w:r w:rsidRPr="00B90ECF">
        <w:rPr>
          <w:rFonts w:asciiTheme="minorHAnsi" w:eastAsia="標楷體" w:hAnsiTheme="minorHAnsi"/>
          <w:bCs/>
          <w:color w:val="000000"/>
        </w:rPr>
        <w:t>第十四條</w:t>
      </w:r>
    </w:p>
    <w:p w:rsidR="00360BAC" w:rsidRPr="00B90ECF" w:rsidRDefault="00360BAC" w:rsidP="00360BAC">
      <w:pPr>
        <w:pStyle w:val="Web"/>
        <w:spacing w:before="0" w:after="0"/>
        <w:ind w:firstLineChars="236" w:firstLine="566"/>
        <w:rPr>
          <w:rFonts w:asciiTheme="minorHAnsi" w:eastAsia="標楷體" w:hAnsiTheme="minorHAnsi"/>
          <w:bCs/>
          <w:color w:val="000000"/>
        </w:rPr>
      </w:pPr>
      <w:r w:rsidRPr="00B90ECF">
        <w:rPr>
          <w:rFonts w:asciiTheme="minorHAnsi" w:eastAsia="標楷體" w:hAnsiTheme="minorHAnsi"/>
          <w:bCs/>
          <w:color w:val="000000"/>
        </w:rPr>
        <w:t>一、特殊教育教師師資職前課程科目應至少修習五十四學分，包括：</w:t>
      </w:r>
    </w:p>
    <w:p w:rsidR="00360BAC" w:rsidRPr="00B90ECF" w:rsidRDefault="00360BAC" w:rsidP="00360BAC">
      <w:pPr>
        <w:pStyle w:val="Web"/>
        <w:spacing w:before="0" w:after="0"/>
        <w:ind w:leftChars="148" w:left="355" w:firstLineChars="265" w:firstLine="636"/>
        <w:rPr>
          <w:rFonts w:asciiTheme="minorHAnsi" w:eastAsia="標楷體" w:hAnsiTheme="minorHAnsi"/>
          <w:bCs/>
          <w:color w:val="000000"/>
        </w:rPr>
      </w:pPr>
      <w:r w:rsidRPr="00B90ECF">
        <w:rPr>
          <w:rFonts w:asciiTheme="minorHAnsi" w:eastAsia="標楷體" w:hAnsiTheme="minorHAnsi"/>
          <w:bCs/>
          <w:color w:val="000000"/>
        </w:rPr>
        <w:t>(</w:t>
      </w:r>
      <w:proofErr w:type="gramStart"/>
      <w:r w:rsidRPr="00B90ECF">
        <w:rPr>
          <w:rFonts w:asciiTheme="minorHAnsi" w:eastAsia="標楷體" w:hAnsiTheme="minorHAnsi"/>
          <w:bCs/>
          <w:color w:val="000000"/>
        </w:rPr>
        <w:t>一</w:t>
      </w:r>
      <w:proofErr w:type="gramEnd"/>
      <w:r w:rsidRPr="00B90ECF">
        <w:rPr>
          <w:rFonts w:asciiTheme="minorHAnsi" w:eastAsia="標楷體" w:hAnsiTheme="minorHAnsi"/>
          <w:bCs/>
          <w:color w:val="000000"/>
        </w:rPr>
        <w:t>)</w:t>
      </w:r>
      <w:r w:rsidRPr="00B90ECF">
        <w:rPr>
          <w:rFonts w:asciiTheme="minorHAnsi" w:eastAsia="標楷體" w:hAnsiTheme="minorHAnsi"/>
          <w:bCs/>
          <w:color w:val="000000"/>
        </w:rPr>
        <w:t>國民小學師資類科教育專業課程：至少十學分。</w:t>
      </w:r>
    </w:p>
    <w:p w:rsidR="00360BAC" w:rsidRPr="00B90ECF" w:rsidRDefault="00360BAC" w:rsidP="00360BAC">
      <w:pPr>
        <w:pStyle w:val="Web"/>
        <w:spacing w:before="0" w:after="0"/>
        <w:ind w:leftChars="148" w:left="355" w:firstLineChars="265" w:firstLine="636"/>
        <w:rPr>
          <w:rFonts w:asciiTheme="minorHAnsi" w:eastAsia="標楷體" w:hAnsiTheme="minorHAnsi"/>
          <w:bCs/>
          <w:color w:val="000000"/>
        </w:rPr>
      </w:pPr>
      <w:r w:rsidRPr="00B90ECF">
        <w:rPr>
          <w:rFonts w:asciiTheme="minorHAnsi" w:eastAsia="標楷體" w:hAnsiTheme="minorHAnsi"/>
          <w:bCs/>
          <w:color w:val="000000"/>
        </w:rPr>
        <w:t>(</w:t>
      </w:r>
      <w:r w:rsidRPr="00B90ECF">
        <w:rPr>
          <w:rFonts w:asciiTheme="minorHAnsi" w:eastAsia="標楷體" w:hAnsiTheme="minorHAnsi"/>
          <w:bCs/>
          <w:color w:val="000000"/>
        </w:rPr>
        <w:t>二</w:t>
      </w:r>
      <w:r w:rsidRPr="00B90ECF">
        <w:rPr>
          <w:rFonts w:asciiTheme="minorHAnsi" w:eastAsia="標楷體" w:hAnsiTheme="minorHAnsi"/>
          <w:bCs/>
          <w:color w:val="000000"/>
        </w:rPr>
        <w:t>)</w:t>
      </w:r>
      <w:r w:rsidRPr="00B90ECF">
        <w:rPr>
          <w:rFonts w:asciiTheme="minorHAnsi" w:eastAsia="標楷體" w:hAnsiTheme="minorHAnsi"/>
          <w:bCs/>
          <w:color w:val="000000"/>
        </w:rPr>
        <w:t>特殊教育專業課程：至少二十八學分。</w:t>
      </w:r>
    </w:p>
    <w:p w:rsidR="00360BAC" w:rsidRPr="00B90ECF" w:rsidRDefault="00360BAC" w:rsidP="00360BAC">
      <w:pPr>
        <w:pStyle w:val="Web"/>
        <w:spacing w:before="0" w:after="0"/>
        <w:ind w:leftChars="148" w:left="355" w:firstLineChars="383" w:firstLine="919"/>
        <w:rPr>
          <w:rFonts w:asciiTheme="minorHAnsi" w:eastAsia="標楷體" w:hAnsiTheme="minorHAnsi"/>
          <w:bCs/>
          <w:color w:val="000000"/>
        </w:rPr>
      </w:pPr>
      <w:r w:rsidRPr="00B90ECF">
        <w:rPr>
          <w:rFonts w:asciiTheme="minorHAnsi" w:eastAsia="標楷體" w:hAnsiTheme="minorHAnsi"/>
          <w:bCs/>
          <w:color w:val="000000"/>
        </w:rPr>
        <w:t>1.</w:t>
      </w:r>
      <w:r w:rsidRPr="00B90ECF">
        <w:rPr>
          <w:rFonts w:asciiTheme="minorHAnsi" w:eastAsia="標楷體" w:hAnsiTheme="minorHAnsi"/>
          <w:bCs/>
          <w:color w:val="000000"/>
        </w:rPr>
        <w:t>教育基礎：至少八學分。</w:t>
      </w:r>
    </w:p>
    <w:p w:rsidR="00360BAC" w:rsidRPr="00B90ECF" w:rsidRDefault="00360BAC" w:rsidP="00360BAC">
      <w:pPr>
        <w:pStyle w:val="Web"/>
        <w:spacing w:before="0" w:after="0"/>
        <w:ind w:leftChars="148" w:left="355" w:firstLineChars="383" w:firstLine="919"/>
        <w:rPr>
          <w:rFonts w:asciiTheme="minorHAnsi" w:eastAsia="標楷體" w:hAnsiTheme="minorHAnsi"/>
          <w:bCs/>
          <w:color w:val="000000"/>
        </w:rPr>
      </w:pPr>
      <w:r w:rsidRPr="00B90ECF">
        <w:rPr>
          <w:rFonts w:asciiTheme="minorHAnsi" w:eastAsia="標楷體" w:hAnsiTheme="minorHAnsi"/>
          <w:bCs/>
          <w:color w:val="000000"/>
        </w:rPr>
        <w:t>2.</w:t>
      </w:r>
      <w:r w:rsidRPr="00B90ECF">
        <w:rPr>
          <w:rFonts w:asciiTheme="minorHAnsi" w:eastAsia="標楷體" w:hAnsiTheme="minorHAnsi"/>
          <w:bCs/>
          <w:color w:val="000000"/>
        </w:rPr>
        <w:t>教育方法：至少十學分。</w:t>
      </w:r>
    </w:p>
    <w:p w:rsidR="00360BAC" w:rsidRPr="00B90ECF" w:rsidRDefault="00360BAC" w:rsidP="00360BAC">
      <w:pPr>
        <w:pStyle w:val="Web"/>
        <w:spacing w:before="0" w:after="0"/>
        <w:ind w:leftChars="148" w:left="355" w:firstLineChars="383" w:firstLine="919"/>
        <w:rPr>
          <w:rFonts w:asciiTheme="minorHAnsi" w:eastAsia="標楷體" w:hAnsiTheme="minorHAnsi"/>
          <w:bCs/>
          <w:color w:val="000000"/>
        </w:rPr>
      </w:pPr>
      <w:r w:rsidRPr="00B90ECF">
        <w:rPr>
          <w:rFonts w:asciiTheme="minorHAnsi" w:eastAsia="標楷體" w:hAnsiTheme="minorHAnsi"/>
          <w:bCs/>
          <w:color w:val="000000"/>
        </w:rPr>
        <w:t>3.</w:t>
      </w:r>
      <w:r w:rsidRPr="00B90ECF">
        <w:rPr>
          <w:rFonts w:asciiTheme="minorHAnsi" w:eastAsia="標楷體" w:hAnsiTheme="minorHAnsi"/>
          <w:bCs/>
          <w:color w:val="000000"/>
        </w:rPr>
        <w:t>教育實踐：至少十學分。</w:t>
      </w:r>
    </w:p>
    <w:p w:rsidR="00360BAC" w:rsidRPr="00B90ECF" w:rsidRDefault="00360BAC" w:rsidP="00360BAC">
      <w:pPr>
        <w:pStyle w:val="Web"/>
        <w:spacing w:before="0" w:after="0"/>
        <w:ind w:leftChars="148" w:left="355" w:firstLineChars="265" w:firstLine="636"/>
        <w:rPr>
          <w:rFonts w:asciiTheme="minorHAnsi" w:eastAsia="標楷體" w:hAnsiTheme="minorHAnsi"/>
          <w:bCs/>
          <w:color w:val="000000"/>
        </w:rPr>
      </w:pPr>
      <w:r w:rsidRPr="00B90ECF">
        <w:rPr>
          <w:rFonts w:asciiTheme="minorHAnsi" w:eastAsia="標楷體" w:hAnsiTheme="minorHAnsi"/>
          <w:bCs/>
          <w:color w:val="000000"/>
        </w:rPr>
        <w:t>(</w:t>
      </w:r>
      <w:r w:rsidRPr="00B90ECF">
        <w:rPr>
          <w:rFonts w:asciiTheme="minorHAnsi" w:eastAsia="標楷體" w:hAnsiTheme="minorHAnsi"/>
          <w:bCs/>
          <w:color w:val="000000"/>
        </w:rPr>
        <w:t>三</w:t>
      </w:r>
      <w:r w:rsidRPr="00B90ECF">
        <w:rPr>
          <w:rFonts w:asciiTheme="minorHAnsi" w:eastAsia="標楷體" w:hAnsiTheme="minorHAnsi"/>
          <w:bCs/>
          <w:color w:val="000000"/>
        </w:rPr>
        <w:t>)</w:t>
      </w:r>
      <w:r w:rsidRPr="00B90ECF">
        <w:rPr>
          <w:rFonts w:asciiTheme="minorHAnsi" w:eastAsia="標楷體" w:hAnsiTheme="minorHAnsi"/>
          <w:color w:val="000000"/>
          <w:kern w:val="2"/>
        </w:rPr>
        <w:t>特殊需求領域及領域</w:t>
      </w:r>
      <w:r w:rsidRPr="00B90ECF">
        <w:rPr>
          <w:rFonts w:asciiTheme="minorHAnsi" w:eastAsia="標楷體" w:hAnsiTheme="minorHAnsi"/>
          <w:color w:val="000000"/>
          <w:kern w:val="2"/>
        </w:rPr>
        <w:t>/</w:t>
      </w:r>
      <w:r w:rsidRPr="00B90ECF">
        <w:rPr>
          <w:rFonts w:asciiTheme="minorHAnsi" w:eastAsia="標楷體" w:hAnsiTheme="minorHAnsi"/>
          <w:color w:val="000000"/>
          <w:kern w:val="2"/>
        </w:rPr>
        <w:t>科目調整教學知識課程</w:t>
      </w:r>
      <w:r w:rsidRPr="00B90ECF">
        <w:rPr>
          <w:rFonts w:asciiTheme="minorHAnsi" w:eastAsia="標楷體" w:hAnsiTheme="minorHAnsi"/>
          <w:bCs/>
          <w:color w:val="000000"/>
        </w:rPr>
        <w:t>：至少十學分。</w:t>
      </w:r>
    </w:p>
    <w:p w:rsidR="00360BAC" w:rsidRPr="00B90ECF" w:rsidRDefault="00360BAC" w:rsidP="00360BAC">
      <w:pPr>
        <w:pStyle w:val="Web"/>
        <w:spacing w:before="0" w:after="0"/>
        <w:ind w:leftChars="402" w:left="965"/>
        <w:rPr>
          <w:rFonts w:asciiTheme="minorHAnsi" w:eastAsia="標楷體" w:hAnsiTheme="minorHAnsi"/>
          <w:bCs/>
          <w:color w:val="000000"/>
        </w:rPr>
      </w:pPr>
      <w:r w:rsidRPr="00B90ECF">
        <w:rPr>
          <w:rFonts w:asciiTheme="minorHAnsi" w:eastAsia="標楷體" w:hAnsiTheme="minorHAnsi"/>
          <w:color w:val="000000"/>
        </w:rPr>
        <w:t>(</w:t>
      </w:r>
      <w:r w:rsidRPr="00B90ECF">
        <w:rPr>
          <w:rFonts w:asciiTheme="minorHAnsi" w:eastAsia="標楷體" w:hAnsiTheme="minorHAnsi"/>
          <w:color w:val="000000"/>
        </w:rPr>
        <w:t>四</w:t>
      </w:r>
      <w:r w:rsidRPr="00B90ECF">
        <w:rPr>
          <w:rFonts w:asciiTheme="minorHAnsi" w:eastAsia="標楷體" w:hAnsiTheme="minorHAnsi"/>
          <w:color w:val="000000"/>
        </w:rPr>
        <w:t>)</w:t>
      </w:r>
      <w:r w:rsidRPr="00B90ECF">
        <w:rPr>
          <w:rFonts w:asciiTheme="minorHAnsi" w:eastAsia="標楷體" w:hAnsiTheme="minorHAnsi"/>
          <w:bCs/>
          <w:color w:val="000000"/>
        </w:rPr>
        <w:t>普通課程：至少六學分。</w:t>
      </w:r>
    </w:p>
    <w:p w:rsidR="00360BAC" w:rsidRPr="00B90ECF" w:rsidRDefault="00360BAC" w:rsidP="00360BAC">
      <w:pPr>
        <w:pStyle w:val="Web"/>
        <w:spacing w:beforeLines="50" w:before="120" w:after="0"/>
        <w:ind w:firstLineChars="236" w:firstLine="566"/>
        <w:rPr>
          <w:rFonts w:asciiTheme="minorHAnsi" w:eastAsia="標楷體" w:hAnsiTheme="minorHAnsi"/>
          <w:bCs/>
          <w:color w:val="000000"/>
        </w:rPr>
      </w:pPr>
      <w:r w:rsidRPr="00B90ECF">
        <w:rPr>
          <w:rFonts w:asciiTheme="minorHAnsi" w:eastAsia="標楷體" w:hAnsiTheme="minorHAnsi"/>
          <w:bCs/>
          <w:color w:val="000000"/>
        </w:rPr>
        <w:t>二、國民小學教師師資職前課程科目應至少修習五十二學分，包括：</w:t>
      </w:r>
    </w:p>
    <w:p w:rsidR="00360BAC" w:rsidRPr="00B90ECF" w:rsidRDefault="00360BAC" w:rsidP="00360BAC">
      <w:pPr>
        <w:pStyle w:val="Web"/>
        <w:spacing w:before="0" w:after="0"/>
        <w:ind w:firstLineChars="413" w:firstLine="991"/>
        <w:rPr>
          <w:rFonts w:asciiTheme="minorHAnsi" w:eastAsia="標楷體" w:hAnsiTheme="minorHAnsi"/>
          <w:bCs/>
          <w:color w:val="000000"/>
        </w:rPr>
      </w:pPr>
      <w:r w:rsidRPr="00B90ECF">
        <w:rPr>
          <w:rFonts w:asciiTheme="minorHAnsi" w:eastAsia="標楷體" w:hAnsiTheme="minorHAnsi"/>
          <w:bCs/>
          <w:color w:val="000000"/>
        </w:rPr>
        <w:t>(</w:t>
      </w:r>
      <w:proofErr w:type="gramStart"/>
      <w:r w:rsidRPr="00B90ECF">
        <w:rPr>
          <w:rFonts w:asciiTheme="minorHAnsi" w:eastAsia="標楷體" w:hAnsiTheme="minorHAnsi"/>
          <w:bCs/>
          <w:color w:val="000000"/>
        </w:rPr>
        <w:t>一</w:t>
      </w:r>
      <w:proofErr w:type="gramEnd"/>
      <w:r w:rsidRPr="00B90ECF">
        <w:rPr>
          <w:rFonts w:asciiTheme="minorHAnsi" w:eastAsia="標楷體" w:hAnsiTheme="minorHAnsi"/>
          <w:bCs/>
          <w:color w:val="000000"/>
        </w:rPr>
        <w:t>)</w:t>
      </w:r>
      <w:r w:rsidRPr="00B90ECF">
        <w:rPr>
          <w:rFonts w:asciiTheme="minorHAnsi" w:eastAsia="標楷體" w:hAnsiTheme="minorHAnsi"/>
          <w:bCs/>
          <w:color w:val="000000"/>
        </w:rPr>
        <w:t>教育專業課程</w:t>
      </w:r>
    </w:p>
    <w:p w:rsidR="00360BAC" w:rsidRPr="00B90ECF" w:rsidRDefault="00360BAC" w:rsidP="00360BAC">
      <w:pPr>
        <w:pStyle w:val="Web"/>
        <w:spacing w:before="0" w:after="0"/>
        <w:ind w:leftChars="10" w:left="24" w:firstLineChars="520" w:firstLine="1248"/>
        <w:rPr>
          <w:rFonts w:asciiTheme="minorHAnsi" w:eastAsia="標楷體" w:hAnsiTheme="minorHAnsi"/>
          <w:bCs/>
          <w:color w:val="000000"/>
        </w:rPr>
      </w:pPr>
      <w:r w:rsidRPr="00B90ECF">
        <w:rPr>
          <w:rFonts w:asciiTheme="minorHAnsi" w:eastAsia="標楷體" w:hAnsiTheme="minorHAnsi"/>
          <w:bCs/>
          <w:color w:val="000000"/>
        </w:rPr>
        <w:t>1.</w:t>
      </w:r>
      <w:r w:rsidRPr="00B90ECF">
        <w:rPr>
          <w:rFonts w:asciiTheme="minorHAnsi" w:eastAsia="標楷體" w:hAnsiTheme="minorHAnsi"/>
          <w:bCs/>
          <w:color w:val="000000"/>
        </w:rPr>
        <w:t>教育基礎：至少六學分。</w:t>
      </w:r>
    </w:p>
    <w:p w:rsidR="00360BAC" w:rsidRPr="00B90ECF" w:rsidRDefault="00360BAC" w:rsidP="00360BAC">
      <w:pPr>
        <w:pStyle w:val="Web"/>
        <w:spacing w:before="0" w:after="0"/>
        <w:ind w:leftChars="10" w:left="24" w:firstLineChars="520" w:firstLine="1248"/>
        <w:rPr>
          <w:rFonts w:asciiTheme="minorHAnsi" w:eastAsia="標楷體" w:hAnsiTheme="minorHAnsi"/>
          <w:bCs/>
          <w:color w:val="000000"/>
        </w:rPr>
      </w:pPr>
      <w:r w:rsidRPr="00B90ECF">
        <w:rPr>
          <w:rFonts w:asciiTheme="minorHAnsi" w:eastAsia="標楷體" w:hAnsiTheme="minorHAnsi"/>
          <w:bCs/>
          <w:color w:val="000000"/>
        </w:rPr>
        <w:t>2.</w:t>
      </w:r>
      <w:r w:rsidRPr="00B90ECF">
        <w:rPr>
          <w:rFonts w:asciiTheme="minorHAnsi" w:eastAsia="標楷體" w:hAnsiTheme="minorHAnsi"/>
          <w:bCs/>
          <w:color w:val="000000"/>
        </w:rPr>
        <w:t>教育方法：至少十學分。</w:t>
      </w:r>
    </w:p>
    <w:p w:rsidR="00360BAC" w:rsidRPr="00B90ECF" w:rsidRDefault="00360BAC" w:rsidP="00360BAC">
      <w:pPr>
        <w:pStyle w:val="Web"/>
        <w:spacing w:before="0" w:after="0"/>
        <w:ind w:leftChars="10" w:left="24" w:firstLineChars="520" w:firstLine="1248"/>
        <w:rPr>
          <w:rFonts w:asciiTheme="minorHAnsi" w:eastAsia="標楷體" w:hAnsiTheme="minorHAnsi"/>
          <w:bCs/>
          <w:color w:val="000000"/>
        </w:rPr>
      </w:pPr>
      <w:r w:rsidRPr="00B90ECF">
        <w:rPr>
          <w:rFonts w:asciiTheme="minorHAnsi" w:eastAsia="標楷體" w:hAnsiTheme="minorHAnsi"/>
          <w:bCs/>
          <w:color w:val="000000"/>
        </w:rPr>
        <w:t>3.</w:t>
      </w:r>
      <w:r w:rsidRPr="00B90ECF">
        <w:rPr>
          <w:rFonts w:asciiTheme="minorHAnsi" w:eastAsia="標楷體" w:hAnsiTheme="minorHAnsi"/>
          <w:bCs/>
          <w:color w:val="000000"/>
        </w:rPr>
        <w:t>教育實踐：至少十四學分。</w:t>
      </w:r>
    </w:p>
    <w:p w:rsidR="00360BAC" w:rsidRPr="00B90ECF" w:rsidRDefault="00360BAC" w:rsidP="00360BAC">
      <w:pPr>
        <w:pStyle w:val="Web"/>
        <w:spacing w:before="0" w:after="0"/>
        <w:ind w:leftChars="10" w:left="24" w:firstLineChars="520" w:firstLine="1248"/>
        <w:rPr>
          <w:rFonts w:asciiTheme="minorHAnsi" w:eastAsia="標楷體" w:hAnsiTheme="minorHAnsi"/>
          <w:bCs/>
          <w:color w:val="000000"/>
        </w:rPr>
      </w:pPr>
      <w:r w:rsidRPr="00B90ECF">
        <w:rPr>
          <w:rFonts w:asciiTheme="minorHAnsi" w:eastAsia="標楷體" w:hAnsiTheme="minorHAnsi"/>
          <w:bCs/>
          <w:color w:val="000000"/>
        </w:rPr>
        <w:t>4.</w:t>
      </w:r>
      <w:r w:rsidRPr="00B90ECF">
        <w:rPr>
          <w:rFonts w:asciiTheme="minorHAnsi" w:eastAsia="標楷體" w:hAnsiTheme="minorHAnsi"/>
          <w:bCs/>
          <w:color w:val="000000"/>
        </w:rPr>
        <w:t>跨類別選修</w:t>
      </w:r>
      <w:r w:rsidRPr="00B90ECF">
        <w:rPr>
          <w:rFonts w:asciiTheme="minorHAnsi" w:eastAsia="標楷體" w:hAnsiTheme="minorHAnsi"/>
          <w:bCs/>
          <w:color w:val="000000"/>
        </w:rPr>
        <w:t>(</w:t>
      </w:r>
      <w:r w:rsidRPr="00B90ECF">
        <w:rPr>
          <w:rFonts w:asciiTheme="minorHAnsi" w:eastAsia="標楷體" w:hAnsiTheme="minorHAnsi"/>
          <w:bCs/>
          <w:color w:val="000000"/>
        </w:rPr>
        <w:t>教育方法及教育實踐</w:t>
      </w:r>
      <w:r w:rsidRPr="00B90ECF">
        <w:rPr>
          <w:rFonts w:asciiTheme="minorHAnsi" w:eastAsia="標楷體" w:hAnsiTheme="minorHAnsi"/>
          <w:bCs/>
          <w:color w:val="000000"/>
        </w:rPr>
        <w:t>)</w:t>
      </w:r>
      <w:r w:rsidRPr="00B90ECF">
        <w:rPr>
          <w:rFonts w:asciiTheme="minorHAnsi" w:hAnsiTheme="minorHAnsi"/>
          <w:bCs/>
          <w:color w:val="000000"/>
        </w:rPr>
        <w:t>：</w:t>
      </w:r>
      <w:r w:rsidRPr="00B90ECF">
        <w:rPr>
          <w:rFonts w:asciiTheme="minorHAnsi" w:eastAsia="標楷體" w:hAnsiTheme="minorHAnsi"/>
          <w:bCs/>
          <w:color w:val="000000"/>
        </w:rPr>
        <w:t>至少六學分。</w:t>
      </w:r>
    </w:p>
    <w:p w:rsidR="00360BAC" w:rsidRPr="00B90ECF" w:rsidRDefault="00360BAC" w:rsidP="00360BAC">
      <w:pPr>
        <w:pStyle w:val="Web"/>
        <w:spacing w:before="0" w:after="0"/>
        <w:ind w:leftChars="10" w:left="24" w:firstLineChars="413" w:firstLine="991"/>
        <w:rPr>
          <w:rFonts w:asciiTheme="minorHAnsi" w:eastAsia="標楷體" w:hAnsiTheme="minorHAnsi"/>
          <w:bCs/>
          <w:color w:val="000000"/>
        </w:rPr>
      </w:pPr>
      <w:r w:rsidRPr="00B90ECF">
        <w:rPr>
          <w:rFonts w:asciiTheme="minorHAnsi" w:eastAsia="標楷體" w:hAnsiTheme="minorHAnsi"/>
          <w:bCs/>
          <w:color w:val="000000"/>
        </w:rPr>
        <w:t>(</w:t>
      </w:r>
      <w:r w:rsidRPr="00B90ECF">
        <w:rPr>
          <w:rFonts w:asciiTheme="minorHAnsi" w:eastAsia="標楷體" w:hAnsiTheme="minorHAnsi"/>
          <w:bCs/>
          <w:color w:val="000000"/>
        </w:rPr>
        <w:t>二</w:t>
      </w:r>
      <w:r w:rsidRPr="00B90ECF">
        <w:rPr>
          <w:rFonts w:asciiTheme="minorHAnsi" w:eastAsia="標楷體" w:hAnsiTheme="minorHAnsi"/>
          <w:bCs/>
          <w:color w:val="000000"/>
        </w:rPr>
        <w:t>)</w:t>
      </w:r>
      <w:r w:rsidRPr="00B90ECF">
        <w:rPr>
          <w:rFonts w:asciiTheme="minorHAnsi" w:eastAsia="標楷體" w:hAnsiTheme="minorHAnsi"/>
          <w:bCs/>
          <w:color w:val="000000"/>
        </w:rPr>
        <w:t>專門課程</w:t>
      </w:r>
      <w:r w:rsidRPr="00B90ECF">
        <w:rPr>
          <w:rFonts w:asciiTheme="minorHAnsi" w:eastAsia="標楷體" w:hAnsiTheme="minorHAnsi"/>
          <w:bCs/>
          <w:color w:val="000000"/>
        </w:rPr>
        <w:t>(</w:t>
      </w:r>
      <w:r w:rsidRPr="00B90ECF">
        <w:rPr>
          <w:rFonts w:asciiTheme="minorHAnsi" w:eastAsia="標楷體" w:hAnsiTheme="minorHAnsi"/>
          <w:bCs/>
          <w:color w:val="000000"/>
        </w:rPr>
        <w:t>教學基本學科</w:t>
      </w:r>
      <w:r w:rsidRPr="00B90ECF">
        <w:rPr>
          <w:rFonts w:asciiTheme="minorHAnsi" w:eastAsia="標楷體" w:hAnsiTheme="minorHAnsi"/>
          <w:bCs/>
          <w:color w:val="000000"/>
        </w:rPr>
        <w:t>)</w:t>
      </w:r>
      <w:r w:rsidRPr="00B90ECF">
        <w:rPr>
          <w:rFonts w:asciiTheme="minorHAnsi" w:eastAsia="標楷體" w:hAnsiTheme="minorHAnsi"/>
          <w:bCs/>
          <w:color w:val="000000"/>
        </w:rPr>
        <w:t>：至少十學分。</w:t>
      </w:r>
    </w:p>
    <w:p w:rsidR="00360BAC" w:rsidRPr="00B90ECF" w:rsidRDefault="00360BAC" w:rsidP="00360BAC">
      <w:pPr>
        <w:pStyle w:val="Web"/>
        <w:spacing w:before="0" w:after="0"/>
        <w:ind w:leftChars="414" w:left="994" w:firstLine="14"/>
        <w:rPr>
          <w:rFonts w:asciiTheme="minorHAnsi" w:eastAsia="標楷體" w:hAnsiTheme="minorHAnsi"/>
          <w:bCs/>
          <w:color w:val="000000"/>
        </w:rPr>
      </w:pPr>
      <w:r w:rsidRPr="00B90ECF">
        <w:rPr>
          <w:rFonts w:asciiTheme="minorHAnsi" w:eastAsia="標楷體" w:hAnsiTheme="minorHAnsi"/>
          <w:bCs/>
          <w:color w:val="000000"/>
        </w:rPr>
        <w:t>(</w:t>
      </w:r>
      <w:r w:rsidRPr="00B90ECF">
        <w:rPr>
          <w:rFonts w:asciiTheme="minorHAnsi" w:eastAsia="標楷體" w:hAnsiTheme="minorHAnsi"/>
          <w:bCs/>
          <w:color w:val="000000"/>
        </w:rPr>
        <w:t>三</w:t>
      </w:r>
      <w:r w:rsidRPr="00B90ECF">
        <w:rPr>
          <w:rFonts w:asciiTheme="minorHAnsi" w:eastAsia="標楷體" w:hAnsiTheme="minorHAnsi"/>
          <w:bCs/>
          <w:color w:val="000000"/>
        </w:rPr>
        <w:t>)</w:t>
      </w:r>
      <w:r w:rsidRPr="00B90ECF">
        <w:rPr>
          <w:rFonts w:asciiTheme="minorHAnsi" w:eastAsia="標楷體" w:hAnsiTheme="minorHAnsi"/>
          <w:bCs/>
          <w:color w:val="000000"/>
        </w:rPr>
        <w:t>普通課程：至少六學分。</w:t>
      </w:r>
    </w:p>
    <w:p w:rsidR="00360BAC" w:rsidRPr="00B90ECF" w:rsidRDefault="00360BAC" w:rsidP="00360BAC">
      <w:pPr>
        <w:pStyle w:val="Web"/>
        <w:spacing w:beforeLines="50" w:before="120" w:after="0"/>
        <w:ind w:firstLineChars="236" w:firstLine="566"/>
        <w:rPr>
          <w:rFonts w:asciiTheme="minorHAnsi" w:eastAsia="標楷體" w:hAnsiTheme="minorHAnsi"/>
          <w:bCs/>
          <w:color w:val="000000"/>
        </w:rPr>
      </w:pPr>
      <w:r w:rsidRPr="00B90ECF">
        <w:rPr>
          <w:rFonts w:asciiTheme="minorHAnsi" w:eastAsia="標楷體" w:hAnsiTheme="minorHAnsi"/>
          <w:bCs/>
          <w:color w:val="000000"/>
        </w:rPr>
        <w:t>三、幼兒園教師師資職前課程科目應至少修習五十六學分，包括：</w:t>
      </w:r>
    </w:p>
    <w:p w:rsidR="00360BAC" w:rsidRPr="00B90ECF" w:rsidRDefault="00360BAC" w:rsidP="00360BAC">
      <w:pPr>
        <w:pStyle w:val="Web"/>
        <w:spacing w:before="0" w:after="0"/>
        <w:ind w:firstLineChars="402" w:firstLine="965"/>
        <w:rPr>
          <w:rFonts w:asciiTheme="minorHAnsi" w:eastAsia="標楷體" w:hAnsiTheme="minorHAnsi"/>
          <w:bCs/>
          <w:color w:val="000000"/>
        </w:rPr>
      </w:pPr>
      <w:r w:rsidRPr="00B90ECF">
        <w:rPr>
          <w:rFonts w:asciiTheme="minorHAnsi" w:eastAsia="標楷體" w:hAnsiTheme="minorHAnsi"/>
          <w:bCs/>
          <w:color w:val="000000"/>
        </w:rPr>
        <w:t>(</w:t>
      </w:r>
      <w:proofErr w:type="gramStart"/>
      <w:r w:rsidRPr="00B90ECF">
        <w:rPr>
          <w:rFonts w:asciiTheme="minorHAnsi" w:eastAsia="標楷體" w:hAnsiTheme="minorHAnsi"/>
          <w:bCs/>
          <w:color w:val="000000"/>
        </w:rPr>
        <w:t>一</w:t>
      </w:r>
      <w:proofErr w:type="gramEnd"/>
      <w:r w:rsidRPr="00B90ECF">
        <w:rPr>
          <w:rFonts w:asciiTheme="minorHAnsi" w:eastAsia="標楷體" w:hAnsiTheme="minorHAnsi"/>
          <w:bCs/>
          <w:color w:val="000000"/>
        </w:rPr>
        <w:t>)</w:t>
      </w:r>
      <w:r w:rsidRPr="00B90ECF">
        <w:rPr>
          <w:rFonts w:asciiTheme="minorHAnsi" w:eastAsia="標楷體" w:hAnsiTheme="minorHAnsi"/>
          <w:bCs/>
          <w:color w:val="000000"/>
        </w:rPr>
        <w:t>教育專業課程</w:t>
      </w:r>
      <w:r w:rsidRPr="00B90ECF">
        <w:rPr>
          <w:rFonts w:asciiTheme="minorHAnsi" w:hAnsiTheme="minorHAnsi"/>
          <w:bCs/>
          <w:color w:val="000000"/>
        </w:rPr>
        <w:t>：</w:t>
      </w:r>
      <w:r w:rsidRPr="00B90ECF">
        <w:rPr>
          <w:rFonts w:asciiTheme="minorHAnsi" w:eastAsia="標楷體" w:hAnsiTheme="minorHAnsi"/>
          <w:bCs/>
          <w:color w:val="000000"/>
        </w:rPr>
        <w:t>至少四十六學分</w:t>
      </w:r>
    </w:p>
    <w:p w:rsidR="00360BAC" w:rsidRPr="00B90ECF" w:rsidRDefault="00360BAC" w:rsidP="00360BAC">
      <w:pPr>
        <w:pStyle w:val="Web"/>
        <w:spacing w:before="0" w:after="0"/>
        <w:ind w:leftChars="10" w:left="24" w:firstLineChars="509" w:firstLine="1222"/>
        <w:rPr>
          <w:rFonts w:asciiTheme="minorHAnsi" w:eastAsia="標楷體" w:hAnsiTheme="minorHAnsi"/>
          <w:bCs/>
          <w:color w:val="000000"/>
        </w:rPr>
      </w:pPr>
      <w:r w:rsidRPr="00B90ECF">
        <w:rPr>
          <w:rFonts w:asciiTheme="minorHAnsi" w:eastAsia="標楷體" w:hAnsiTheme="minorHAnsi"/>
          <w:bCs/>
          <w:color w:val="000000"/>
        </w:rPr>
        <w:t>1.</w:t>
      </w:r>
      <w:r w:rsidRPr="00B90ECF">
        <w:rPr>
          <w:rFonts w:asciiTheme="minorHAnsi" w:eastAsia="標楷體" w:hAnsiTheme="minorHAnsi"/>
          <w:bCs/>
          <w:color w:val="000000"/>
        </w:rPr>
        <w:t>教育基礎：至少十五學分。</w:t>
      </w:r>
    </w:p>
    <w:p w:rsidR="00360BAC" w:rsidRPr="00B90ECF" w:rsidRDefault="00360BAC" w:rsidP="00360BAC">
      <w:pPr>
        <w:pStyle w:val="Web"/>
        <w:spacing w:before="0" w:after="0"/>
        <w:ind w:leftChars="10" w:left="24" w:firstLineChars="509" w:firstLine="1222"/>
        <w:rPr>
          <w:rFonts w:asciiTheme="minorHAnsi" w:eastAsia="標楷體" w:hAnsiTheme="minorHAnsi"/>
          <w:bCs/>
          <w:color w:val="000000"/>
        </w:rPr>
      </w:pPr>
      <w:r w:rsidRPr="00B90ECF">
        <w:rPr>
          <w:rFonts w:asciiTheme="minorHAnsi" w:eastAsia="標楷體" w:hAnsiTheme="minorHAnsi"/>
          <w:bCs/>
          <w:color w:val="000000"/>
        </w:rPr>
        <w:t>2.</w:t>
      </w:r>
      <w:r w:rsidRPr="00B90ECF">
        <w:rPr>
          <w:rFonts w:asciiTheme="minorHAnsi" w:eastAsia="標楷體" w:hAnsiTheme="minorHAnsi"/>
          <w:bCs/>
          <w:color w:val="000000"/>
        </w:rPr>
        <w:t>教育方法：至少十七學分。</w:t>
      </w:r>
    </w:p>
    <w:p w:rsidR="00360BAC" w:rsidRPr="00B90ECF" w:rsidRDefault="00360BAC" w:rsidP="00360BAC">
      <w:pPr>
        <w:pStyle w:val="Web"/>
        <w:spacing w:before="0" w:after="0"/>
        <w:ind w:leftChars="10" w:left="24" w:firstLineChars="509" w:firstLine="1222"/>
        <w:rPr>
          <w:rFonts w:asciiTheme="minorHAnsi" w:eastAsia="標楷體" w:hAnsiTheme="minorHAnsi"/>
          <w:bCs/>
          <w:color w:val="000000"/>
        </w:rPr>
      </w:pPr>
      <w:r w:rsidRPr="00B90ECF">
        <w:rPr>
          <w:rFonts w:asciiTheme="minorHAnsi" w:eastAsia="標楷體" w:hAnsiTheme="minorHAnsi"/>
          <w:bCs/>
          <w:color w:val="000000"/>
        </w:rPr>
        <w:t>3.</w:t>
      </w:r>
      <w:r w:rsidRPr="00B90ECF">
        <w:rPr>
          <w:rFonts w:asciiTheme="minorHAnsi" w:eastAsia="標楷體" w:hAnsiTheme="minorHAnsi"/>
          <w:bCs/>
          <w:color w:val="000000"/>
        </w:rPr>
        <w:t>教育實踐：至少十四學分。</w:t>
      </w:r>
    </w:p>
    <w:p w:rsidR="00360BAC" w:rsidRPr="00B90ECF" w:rsidRDefault="00360BAC" w:rsidP="00360BAC">
      <w:pPr>
        <w:pStyle w:val="Web"/>
        <w:spacing w:before="0" w:after="0"/>
        <w:ind w:leftChars="10" w:left="24" w:firstLineChars="402" w:firstLine="965"/>
        <w:rPr>
          <w:rFonts w:asciiTheme="minorHAnsi" w:eastAsia="標楷體" w:hAnsiTheme="minorHAnsi"/>
          <w:bCs/>
          <w:color w:val="000000"/>
        </w:rPr>
      </w:pPr>
      <w:r w:rsidRPr="00B90ECF">
        <w:rPr>
          <w:rFonts w:asciiTheme="minorHAnsi" w:eastAsia="標楷體" w:hAnsiTheme="minorHAnsi"/>
          <w:bCs/>
          <w:color w:val="000000"/>
        </w:rPr>
        <w:t>(</w:t>
      </w:r>
      <w:r w:rsidRPr="00B90ECF">
        <w:rPr>
          <w:rFonts w:asciiTheme="minorHAnsi" w:eastAsia="標楷體" w:hAnsiTheme="minorHAnsi"/>
          <w:bCs/>
          <w:color w:val="000000"/>
        </w:rPr>
        <w:t>二</w:t>
      </w:r>
      <w:r w:rsidRPr="00B90ECF">
        <w:rPr>
          <w:rFonts w:asciiTheme="minorHAnsi" w:eastAsia="標楷體" w:hAnsiTheme="minorHAnsi"/>
          <w:bCs/>
          <w:color w:val="000000"/>
        </w:rPr>
        <w:t>)</w:t>
      </w:r>
      <w:r w:rsidRPr="00B90ECF">
        <w:rPr>
          <w:rFonts w:asciiTheme="minorHAnsi" w:eastAsia="標楷體" w:hAnsiTheme="minorHAnsi"/>
          <w:bCs/>
          <w:color w:val="000000"/>
        </w:rPr>
        <w:t>專門課程：至少四學分。</w:t>
      </w:r>
    </w:p>
    <w:p w:rsidR="00360BAC" w:rsidRPr="00B90ECF" w:rsidRDefault="00360BAC" w:rsidP="00360BAC">
      <w:pPr>
        <w:autoSpaceDE w:val="0"/>
        <w:autoSpaceDN w:val="0"/>
        <w:ind w:leftChars="236" w:left="566" w:firstLineChars="172" w:firstLine="413"/>
        <w:rPr>
          <w:rFonts w:asciiTheme="minorHAnsi" w:eastAsia="標楷體" w:hAnsiTheme="minorHAnsi"/>
          <w:bCs/>
          <w:color w:val="000000"/>
        </w:rPr>
      </w:pPr>
      <w:r w:rsidRPr="00B90ECF">
        <w:rPr>
          <w:rFonts w:asciiTheme="minorHAnsi" w:eastAsia="標楷體" w:hAnsiTheme="minorHAnsi"/>
          <w:bCs/>
          <w:color w:val="000000"/>
        </w:rPr>
        <w:t>(</w:t>
      </w:r>
      <w:r w:rsidRPr="00B90ECF">
        <w:rPr>
          <w:rFonts w:asciiTheme="minorHAnsi" w:eastAsia="標楷體" w:hAnsiTheme="minorHAnsi"/>
          <w:bCs/>
          <w:color w:val="000000"/>
        </w:rPr>
        <w:t>三</w:t>
      </w:r>
      <w:r w:rsidRPr="00B90ECF">
        <w:rPr>
          <w:rFonts w:asciiTheme="minorHAnsi" w:eastAsia="標楷體" w:hAnsiTheme="minorHAnsi"/>
          <w:bCs/>
          <w:color w:val="000000"/>
        </w:rPr>
        <w:t>)</w:t>
      </w:r>
      <w:r w:rsidRPr="00B90ECF">
        <w:rPr>
          <w:rFonts w:asciiTheme="minorHAnsi" w:eastAsia="標楷體" w:hAnsiTheme="minorHAnsi"/>
          <w:bCs/>
          <w:color w:val="000000"/>
        </w:rPr>
        <w:t>普通課程：至少六學分。</w:t>
      </w:r>
    </w:p>
    <w:p w:rsidR="00360BAC" w:rsidRPr="00B90ECF" w:rsidRDefault="00360BAC" w:rsidP="00360BAC">
      <w:pPr>
        <w:autoSpaceDE w:val="0"/>
        <w:autoSpaceDN w:val="0"/>
        <w:spacing w:beforeLines="50" w:before="120"/>
        <w:ind w:leftChars="236" w:left="566"/>
        <w:rPr>
          <w:rFonts w:asciiTheme="minorHAnsi" w:eastAsia="標楷體" w:hAnsiTheme="minorHAnsi"/>
          <w:bCs/>
          <w:color w:val="000000"/>
          <w:kern w:val="0"/>
        </w:rPr>
      </w:pPr>
      <w:r w:rsidRPr="00B90ECF">
        <w:rPr>
          <w:rFonts w:asciiTheme="minorHAnsi" w:eastAsia="標楷體" w:hAnsiTheme="minorHAnsi"/>
          <w:bCs/>
          <w:color w:val="000000"/>
          <w:kern w:val="0"/>
        </w:rPr>
        <w:t>本校一零五學年度起開始修習國民小學</w:t>
      </w:r>
      <w:r w:rsidRPr="00B90ECF">
        <w:rPr>
          <w:rFonts w:asciiTheme="minorHAnsi" w:hAnsiTheme="minorHAnsi"/>
          <w:bCs/>
          <w:color w:val="000000"/>
          <w:kern w:val="0"/>
        </w:rPr>
        <w:t>、</w:t>
      </w:r>
      <w:r w:rsidRPr="00B90ECF">
        <w:rPr>
          <w:rFonts w:asciiTheme="minorHAnsi" w:eastAsia="標楷體" w:hAnsiTheme="minorHAnsi"/>
          <w:bCs/>
          <w:color w:val="000000"/>
          <w:kern w:val="0"/>
        </w:rPr>
        <w:t>幼兒園或特殊教育教師師資職前教育課程之師資生，須另依技術及職業教育法規定，修習「職業教育與訓練」、「生涯規劃」課程或依師資職前教育課程基準辦理，相關認定辦法依教育部及本校規定辦理。</w:t>
      </w:r>
    </w:p>
    <w:p w:rsidR="00360BAC" w:rsidRPr="00B90ECF" w:rsidRDefault="00360BAC" w:rsidP="009263A3">
      <w:pPr>
        <w:pStyle w:val="Web"/>
        <w:spacing w:beforeLines="50" w:before="120" w:after="0"/>
        <w:ind w:left="1080" w:hangingChars="450" w:hanging="1080"/>
        <w:rPr>
          <w:rFonts w:asciiTheme="minorHAnsi" w:eastAsia="標楷體" w:hAnsiTheme="minorHAnsi"/>
          <w:bCs/>
          <w:color w:val="000000"/>
        </w:rPr>
      </w:pPr>
      <w:r w:rsidRPr="00B90ECF">
        <w:rPr>
          <w:rFonts w:asciiTheme="minorHAnsi" w:eastAsia="標楷體" w:hAnsiTheme="minorHAnsi"/>
          <w:bCs/>
          <w:color w:val="000000"/>
        </w:rPr>
        <w:t>第十五條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教育學程各領域必選修課程名稱、學分數，除依教育部規定外，得依本校培育師資目標、師資、學生需要及發展特色，經本委員會審查通過後，報請教育部核定後調整之。必修課程之修習科目已達規定學分數者，該領域其餘必修科目可視為選修科目。</w:t>
      </w:r>
    </w:p>
    <w:p w:rsidR="00360BAC" w:rsidRPr="00B90ECF" w:rsidRDefault="00360BAC" w:rsidP="00360BAC">
      <w:pPr>
        <w:pStyle w:val="Web"/>
        <w:spacing w:beforeLines="50" w:before="120" w:after="0"/>
        <w:ind w:left="1008" w:hangingChars="420" w:hanging="1008"/>
        <w:rPr>
          <w:rFonts w:asciiTheme="minorHAnsi" w:eastAsia="標楷體" w:hAnsiTheme="minorHAnsi"/>
          <w:bCs/>
          <w:color w:val="000000"/>
        </w:rPr>
      </w:pPr>
      <w:r w:rsidRPr="00B90ECF">
        <w:rPr>
          <w:rFonts w:asciiTheme="minorHAnsi" w:eastAsia="標楷體" w:hAnsiTheme="minorHAnsi"/>
          <w:bCs/>
          <w:color w:val="000000"/>
        </w:rPr>
        <w:t>第十六條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師資生申請跨校修習師資職前教育課程之辦理原則如下：</w:t>
      </w:r>
    </w:p>
    <w:p w:rsidR="00360BAC" w:rsidRPr="00B90ECF" w:rsidRDefault="00360BAC" w:rsidP="00360BAC">
      <w:pPr>
        <w:pStyle w:val="Web"/>
        <w:spacing w:beforeLines="50" w:before="120" w:after="0"/>
        <w:ind w:leftChars="236" w:left="1077" w:hangingChars="213" w:hanging="511"/>
        <w:rPr>
          <w:rFonts w:asciiTheme="minorHAnsi" w:eastAsia="標楷體" w:hAnsiTheme="minorHAnsi"/>
          <w:bCs/>
          <w:color w:val="000000"/>
        </w:rPr>
      </w:pPr>
      <w:r w:rsidRPr="00B90ECF">
        <w:rPr>
          <w:rFonts w:asciiTheme="minorHAnsi" w:eastAsia="標楷體" w:hAnsiTheme="minorHAnsi"/>
          <w:bCs/>
          <w:color w:val="000000"/>
        </w:rPr>
        <w:t>一、</w:t>
      </w:r>
      <w:proofErr w:type="gramStart"/>
      <w:r w:rsidRPr="00B90ECF">
        <w:rPr>
          <w:rFonts w:asciiTheme="minorHAnsi" w:eastAsia="標楷體" w:hAnsiTheme="minorHAnsi"/>
          <w:bCs/>
          <w:color w:val="000000"/>
        </w:rPr>
        <w:t>師資生跨校</w:t>
      </w:r>
      <w:proofErr w:type="gramEnd"/>
      <w:r w:rsidRPr="00B90ECF">
        <w:rPr>
          <w:rFonts w:asciiTheme="minorHAnsi" w:eastAsia="標楷體" w:hAnsiTheme="minorHAnsi"/>
          <w:bCs/>
          <w:color w:val="000000"/>
        </w:rPr>
        <w:t>修習師資職前教育課程，應依師資培育法及相關法規規定，並應於相同教育階段</w:t>
      </w:r>
      <w:proofErr w:type="gramStart"/>
      <w:r w:rsidRPr="00B90ECF">
        <w:rPr>
          <w:rFonts w:asciiTheme="minorHAnsi" w:eastAsia="標楷體" w:hAnsiTheme="minorHAnsi"/>
          <w:bCs/>
          <w:color w:val="000000"/>
        </w:rPr>
        <w:t>及類群</w:t>
      </w:r>
      <w:proofErr w:type="gramEnd"/>
      <w:r w:rsidRPr="00B90ECF">
        <w:rPr>
          <w:rFonts w:asciiTheme="minorHAnsi" w:eastAsia="標楷體" w:hAnsiTheme="minorHAnsi"/>
          <w:bCs/>
          <w:color w:val="000000"/>
        </w:rPr>
        <w:t>科別之前提下，且須經本校及他校</w:t>
      </w:r>
      <w:r w:rsidRPr="00B90ECF">
        <w:rPr>
          <w:rFonts w:asciiTheme="minorHAnsi" w:eastAsia="標楷體" w:hAnsiTheme="minorHAnsi"/>
          <w:bCs/>
          <w:color w:val="000000"/>
        </w:rPr>
        <w:t>(</w:t>
      </w:r>
      <w:r w:rsidRPr="00B90ECF">
        <w:rPr>
          <w:rFonts w:asciiTheme="minorHAnsi" w:eastAsia="標楷體" w:hAnsiTheme="minorHAnsi"/>
          <w:bCs/>
          <w:color w:val="000000"/>
        </w:rPr>
        <w:t>須為師資培育之大學</w:t>
      </w:r>
      <w:r w:rsidRPr="00B90ECF">
        <w:rPr>
          <w:rFonts w:asciiTheme="minorHAnsi" w:eastAsia="標楷體" w:hAnsiTheme="minorHAnsi"/>
          <w:bCs/>
          <w:color w:val="000000"/>
        </w:rPr>
        <w:t>)</w:t>
      </w:r>
      <w:r w:rsidRPr="00B90ECF">
        <w:rPr>
          <w:rFonts w:asciiTheme="minorHAnsi" w:eastAsia="標楷體" w:hAnsiTheme="minorHAnsi"/>
          <w:bCs/>
          <w:color w:val="000000"/>
        </w:rPr>
        <w:t>同意，始得辦理跨校選課。</w:t>
      </w:r>
    </w:p>
    <w:p w:rsidR="00360BAC" w:rsidRPr="00B90ECF" w:rsidRDefault="00360BAC" w:rsidP="00360BAC">
      <w:pPr>
        <w:pStyle w:val="Web"/>
        <w:spacing w:beforeLines="50" w:before="120" w:after="0"/>
        <w:ind w:leftChars="236" w:left="1005" w:hangingChars="183" w:hanging="439"/>
        <w:rPr>
          <w:rFonts w:asciiTheme="minorHAnsi" w:eastAsia="標楷體" w:hAnsiTheme="minorHAnsi"/>
          <w:bCs/>
          <w:color w:val="000000"/>
        </w:rPr>
      </w:pPr>
      <w:r w:rsidRPr="00B90ECF">
        <w:rPr>
          <w:rFonts w:asciiTheme="minorHAnsi" w:eastAsia="標楷體" w:hAnsiTheme="minorHAnsi"/>
          <w:bCs/>
          <w:color w:val="000000"/>
        </w:rPr>
        <w:t>二、</w:t>
      </w:r>
      <w:proofErr w:type="gramStart"/>
      <w:r w:rsidRPr="00B90ECF">
        <w:rPr>
          <w:rFonts w:asciiTheme="minorHAnsi" w:eastAsia="標楷體" w:hAnsiTheme="minorHAnsi"/>
          <w:bCs/>
          <w:color w:val="000000"/>
        </w:rPr>
        <w:t>師資生跨校</w:t>
      </w:r>
      <w:proofErr w:type="gramEnd"/>
      <w:r w:rsidRPr="00B90ECF">
        <w:rPr>
          <w:rFonts w:asciiTheme="minorHAnsi" w:eastAsia="標楷體" w:hAnsiTheme="minorHAnsi"/>
          <w:bCs/>
          <w:color w:val="000000"/>
        </w:rPr>
        <w:t>修習師資職前教育課程應按兩校學則及校際選課等相關規定辦理。</w:t>
      </w:r>
    </w:p>
    <w:p w:rsidR="00360BAC" w:rsidRPr="00B90ECF" w:rsidRDefault="00360BAC" w:rsidP="00360BAC">
      <w:pPr>
        <w:pStyle w:val="Web"/>
        <w:spacing w:beforeLines="50" w:before="120" w:after="0"/>
        <w:ind w:leftChars="236" w:left="1005" w:hangingChars="183" w:hanging="439"/>
        <w:rPr>
          <w:rFonts w:asciiTheme="minorHAnsi" w:eastAsia="標楷體" w:hAnsiTheme="minorHAnsi"/>
          <w:bCs/>
          <w:color w:val="000000"/>
        </w:rPr>
      </w:pPr>
      <w:r w:rsidRPr="00B90ECF">
        <w:rPr>
          <w:rFonts w:asciiTheme="minorHAnsi" w:eastAsia="標楷體" w:hAnsiTheme="minorHAnsi"/>
          <w:bCs/>
          <w:color w:val="000000"/>
        </w:rPr>
        <w:t>三、</w:t>
      </w:r>
      <w:proofErr w:type="gramStart"/>
      <w:r w:rsidRPr="00B90ECF">
        <w:rPr>
          <w:rFonts w:asciiTheme="minorHAnsi" w:eastAsia="標楷體" w:hAnsiTheme="minorHAnsi"/>
          <w:bCs/>
          <w:color w:val="000000"/>
        </w:rPr>
        <w:t>師資生跨校</w:t>
      </w:r>
      <w:proofErr w:type="gramEnd"/>
      <w:r w:rsidRPr="00B90ECF">
        <w:rPr>
          <w:rFonts w:asciiTheme="minorHAnsi" w:eastAsia="標楷體" w:hAnsiTheme="minorHAnsi"/>
          <w:bCs/>
          <w:color w:val="000000"/>
        </w:rPr>
        <w:t>修習之師資職前教育課程，應由原校辦理修習、</w:t>
      </w:r>
      <w:proofErr w:type="gramStart"/>
      <w:r w:rsidRPr="00B90ECF">
        <w:rPr>
          <w:rFonts w:asciiTheme="minorHAnsi" w:eastAsia="標楷體" w:hAnsiTheme="minorHAnsi"/>
          <w:bCs/>
          <w:color w:val="000000"/>
        </w:rPr>
        <w:t>採</w:t>
      </w:r>
      <w:proofErr w:type="gramEnd"/>
      <w:r w:rsidRPr="00B90ECF">
        <w:rPr>
          <w:rFonts w:asciiTheme="minorHAnsi" w:eastAsia="標楷體" w:hAnsiTheme="minorHAnsi"/>
          <w:bCs/>
          <w:color w:val="000000"/>
        </w:rPr>
        <w:t>認與</w:t>
      </w:r>
      <w:proofErr w:type="gramStart"/>
      <w:r w:rsidRPr="00B90ECF">
        <w:rPr>
          <w:rFonts w:asciiTheme="minorHAnsi" w:eastAsia="標楷體" w:hAnsiTheme="minorHAnsi"/>
          <w:bCs/>
          <w:color w:val="000000"/>
        </w:rPr>
        <w:t>抵免等相關</w:t>
      </w:r>
      <w:proofErr w:type="gramEnd"/>
      <w:r w:rsidRPr="00B90ECF">
        <w:rPr>
          <w:rFonts w:asciiTheme="minorHAnsi" w:eastAsia="標楷體" w:hAnsiTheme="minorHAnsi"/>
          <w:bCs/>
          <w:color w:val="000000"/>
        </w:rPr>
        <w:t>事宜。</w:t>
      </w:r>
    </w:p>
    <w:p w:rsidR="00360BAC" w:rsidRPr="00B90ECF" w:rsidRDefault="00360BAC" w:rsidP="00360BAC">
      <w:pPr>
        <w:pStyle w:val="Web"/>
        <w:spacing w:beforeLines="50" w:before="120" w:after="0"/>
        <w:ind w:leftChars="236" w:left="1005" w:hangingChars="183" w:hanging="439"/>
        <w:rPr>
          <w:rFonts w:asciiTheme="minorHAnsi" w:eastAsia="標楷體" w:hAnsiTheme="minorHAnsi"/>
          <w:bCs/>
          <w:color w:val="000000"/>
        </w:rPr>
      </w:pPr>
      <w:r w:rsidRPr="00B90ECF">
        <w:rPr>
          <w:rFonts w:asciiTheme="minorHAnsi" w:eastAsia="標楷體" w:hAnsiTheme="minorHAnsi"/>
          <w:bCs/>
          <w:color w:val="000000"/>
        </w:rPr>
        <w:t>四、本校師資生申請</w:t>
      </w:r>
      <w:proofErr w:type="gramStart"/>
      <w:r w:rsidRPr="00B90ECF">
        <w:rPr>
          <w:rFonts w:asciiTheme="minorHAnsi" w:eastAsia="標楷體" w:hAnsiTheme="minorHAnsi"/>
          <w:bCs/>
          <w:color w:val="000000"/>
        </w:rPr>
        <w:t>採認跨</w:t>
      </w:r>
      <w:proofErr w:type="gramEnd"/>
      <w:r w:rsidRPr="00B90ECF">
        <w:rPr>
          <w:rFonts w:asciiTheme="minorHAnsi" w:eastAsia="標楷體" w:hAnsiTheme="minorHAnsi"/>
          <w:bCs/>
          <w:color w:val="000000"/>
        </w:rPr>
        <w:t>校選修教育學程課程學分依下列原則辦理：</w:t>
      </w:r>
    </w:p>
    <w:p w:rsidR="00360BAC" w:rsidRPr="00B90ECF" w:rsidRDefault="00360BAC" w:rsidP="00360BAC">
      <w:pPr>
        <w:pStyle w:val="Web"/>
        <w:spacing w:before="0" w:after="0"/>
        <w:ind w:leftChars="413" w:left="1416" w:hangingChars="177" w:hanging="425"/>
        <w:rPr>
          <w:rFonts w:asciiTheme="minorHAnsi" w:eastAsia="標楷體" w:hAnsiTheme="minorHAnsi"/>
          <w:bCs/>
          <w:color w:val="000000"/>
        </w:rPr>
      </w:pPr>
      <w:r w:rsidRPr="00B90ECF">
        <w:rPr>
          <w:rFonts w:asciiTheme="minorHAnsi" w:eastAsia="標楷體" w:hAnsiTheme="minorHAnsi"/>
          <w:bCs/>
          <w:color w:val="000000"/>
        </w:rPr>
        <w:t>(</w:t>
      </w:r>
      <w:proofErr w:type="gramStart"/>
      <w:r w:rsidRPr="00B90ECF">
        <w:rPr>
          <w:rFonts w:asciiTheme="minorHAnsi" w:eastAsia="標楷體" w:hAnsiTheme="minorHAnsi"/>
          <w:bCs/>
          <w:color w:val="000000"/>
        </w:rPr>
        <w:t>一</w:t>
      </w:r>
      <w:proofErr w:type="gramEnd"/>
      <w:r w:rsidRPr="00B90ECF">
        <w:rPr>
          <w:rFonts w:asciiTheme="minorHAnsi" w:eastAsia="標楷體" w:hAnsiTheme="minorHAnsi"/>
          <w:bCs/>
          <w:color w:val="000000"/>
        </w:rPr>
        <w:t>)</w:t>
      </w:r>
      <w:r w:rsidRPr="00B90ECF">
        <w:rPr>
          <w:rFonts w:asciiTheme="minorHAnsi" w:eastAsia="標楷體" w:hAnsiTheme="minorHAnsi"/>
          <w:bCs/>
          <w:color w:val="000000"/>
        </w:rPr>
        <w:t>本校</w:t>
      </w:r>
      <w:proofErr w:type="gramStart"/>
      <w:r w:rsidRPr="00B90ECF">
        <w:rPr>
          <w:rFonts w:asciiTheme="minorHAnsi" w:eastAsia="標楷體" w:hAnsiTheme="minorHAnsi"/>
          <w:bCs/>
          <w:color w:val="000000"/>
        </w:rPr>
        <w:t>師資生跨校</w:t>
      </w:r>
      <w:proofErr w:type="gramEnd"/>
      <w:r w:rsidRPr="00B90ECF">
        <w:rPr>
          <w:rFonts w:asciiTheme="minorHAnsi" w:eastAsia="標楷體" w:hAnsiTheme="minorHAnsi"/>
          <w:bCs/>
          <w:color w:val="000000"/>
        </w:rPr>
        <w:t>選修他校師資職前教育課程學分數至多以六學分為限，且應受每學期限修學分數之限制。</w:t>
      </w:r>
    </w:p>
    <w:p w:rsidR="00360BAC" w:rsidRPr="00B90ECF" w:rsidRDefault="00360BAC" w:rsidP="00360BAC">
      <w:pPr>
        <w:pStyle w:val="Web"/>
        <w:spacing w:before="0" w:after="0"/>
        <w:ind w:leftChars="413" w:left="1416" w:hangingChars="177" w:hanging="425"/>
        <w:rPr>
          <w:rFonts w:asciiTheme="minorHAnsi" w:eastAsia="標楷體" w:hAnsiTheme="minorHAnsi"/>
          <w:bCs/>
          <w:color w:val="000000"/>
        </w:rPr>
      </w:pPr>
      <w:r w:rsidRPr="00B90ECF">
        <w:rPr>
          <w:rFonts w:asciiTheme="minorHAnsi" w:eastAsia="標楷體" w:hAnsiTheme="minorHAnsi"/>
          <w:bCs/>
          <w:color w:val="000000"/>
        </w:rPr>
        <w:t>(</w:t>
      </w:r>
      <w:r w:rsidRPr="00B90ECF">
        <w:rPr>
          <w:rFonts w:asciiTheme="minorHAnsi" w:eastAsia="標楷體" w:hAnsiTheme="minorHAnsi"/>
          <w:bCs/>
          <w:color w:val="000000"/>
        </w:rPr>
        <w:t>二</w:t>
      </w:r>
      <w:r w:rsidRPr="00B90ECF">
        <w:rPr>
          <w:rFonts w:asciiTheme="minorHAnsi" w:eastAsia="標楷體" w:hAnsiTheme="minorHAnsi"/>
          <w:bCs/>
          <w:color w:val="000000"/>
        </w:rPr>
        <w:t>)</w:t>
      </w:r>
      <w:r w:rsidRPr="00B90ECF">
        <w:rPr>
          <w:rFonts w:asciiTheme="minorHAnsi" w:eastAsia="標楷體" w:hAnsiTheme="minorHAnsi"/>
          <w:bCs/>
          <w:color w:val="000000"/>
        </w:rPr>
        <w:t>抵免及</w:t>
      </w:r>
      <w:proofErr w:type="gramStart"/>
      <w:r w:rsidRPr="00B90ECF">
        <w:rPr>
          <w:rFonts w:asciiTheme="minorHAnsi" w:eastAsia="標楷體" w:hAnsiTheme="minorHAnsi"/>
          <w:bCs/>
          <w:color w:val="000000"/>
        </w:rPr>
        <w:t>採</w:t>
      </w:r>
      <w:proofErr w:type="gramEnd"/>
      <w:r w:rsidRPr="00B90ECF">
        <w:rPr>
          <w:rFonts w:asciiTheme="minorHAnsi" w:eastAsia="標楷體" w:hAnsiTheme="minorHAnsi"/>
          <w:bCs/>
          <w:color w:val="000000"/>
        </w:rPr>
        <w:t>認之學分數總和至多不得超過該師資類科教育學程應修學分數之四分之一，並應經本校審核通過。</w:t>
      </w:r>
    </w:p>
    <w:p w:rsidR="00360BAC" w:rsidRPr="00B90ECF" w:rsidRDefault="00360BAC" w:rsidP="00360BAC">
      <w:pPr>
        <w:pStyle w:val="Web"/>
        <w:spacing w:before="0" w:after="0"/>
        <w:ind w:leftChars="413" w:left="1416" w:hangingChars="177" w:hanging="425"/>
        <w:rPr>
          <w:rFonts w:asciiTheme="minorHAnsi" w:eastAsia="標楷體" w:hAnsiTheme="minorHAnsi"/>
          <w:bCs/>
          <w:color w:val="000000"/>
        </w:rPr>
      </w:pPr>
      <w:r w:rsidRPr="00B90ECF">
        <w:rPr>
          <w:rFonts w:asciiTheme="minorHAnsi" w:eastAsia="標楷體" w:hAnsiTheme="minorHAnsi"/>
          <w:bCs/>
          <w:color w:val="000000"/>
        </w:rPr>
        <w:t>(</w:t>
      </w:r>
      <w:r w:rsidRPr="00B90ECF">
        <w:rPr>
          <w:rFonts w:asciiTheme="minorHAnsi" w:eastAsia="標楷體" w:hAnsiTheme="minorHAnsi"/>
          <w:bCs/>
          <w:color w:val="000000"/>
        </w:rPr>
        <w:t>三</w:t>
      </w:r>
      <w:r w:rsidRPr="00B90ECF">
        <w:rPr>
          <w:rFonts w:asciiTheme="minorHAnsi" w:eastAsia="標楷體" w:hAnsiTheme="minorHAnsi"/>
          <w:bCs/>
          <w:color w:val="000000"/>
        </w:rPr>
        <w:t>)</w:t>
      </w:r>
      <w:r w:rsidRPr="00B90ECF">
        <w:rPr>
          <w:rFonts w:asciiTheme="minorHAnsi" w:eastAsia="標楷體" w:hAnsiTheme="minorHAnsi"/>
          <w:bCs/>
          <w:color w:val="000000"/>
        </w:rPr>
        <w:t>各師資類科教材教法及教學實習課程皆不得辦理跨校選修及</w:t>
      </w:r>
      <w:proofErr w:type="gramStart"/>
      <w:r w:rsidRPr="00B90ECF">
        <w:rPr>
          <w:rFonts w:asciiTheme="minorHAnsi" w:eastAsia="標楷體" w:hAnsiTheme="minorHAnsi"/>
          <w:bCs/>
          <w:color w:val="000000"/>
        </w:rPr>
        <w:t>採認抵</w:t>
      </w:r>
      <w:proofErr w:type="gramEnd"/>
      <w:r w:rsidRPr="00B90ECF">
        <w:rPr>
          <w:rFonts w:asciiTheme="minorHAnsi" w:eastAsia="標楷體" w:hAnsiTheme="minorHAnsi"/>
          <w:bCs/>
          <w:color w:val="000000"/>
        </w:rPr>
        <w:t>免。</w:t>
      </w:r>
    </w:p>
    <w:p w:rsidR="00360BAC" w:rsidRPr="00B90ECF" w:rsidRDefault="00360BAC" w:rsidP="00360BAC">
      <w:pPr>
        <w:pStyle w:val="Web"/>
        <w:spacing w:before="0" w:after="0"/>
        <w:ind w:leftChars="413" w:left="1416" w:hangingChars="177" w:hanging="425"/>
        <w:rPr>
          <w:rFonts w:asciiTheme="minorHAnsi" w:eastAsia="標楷體" w:hAnsiTheme="minorHAnsi"/>
          <w:bCs/>
          <w:color w:val="000000"/>
        </w:rPr>
      </w:pPr>
      <w:r w:rsidRPr="00B90ECF">
        <w:rPr>
          <w:rFonts w:asciiTheme="minorHAnsi" w:eastAsia="標楷體" w:hAnsiTheme="minorHAnsi"/>
          <w:bCs/>
          <w:color w:val="000000"/>
        </w:rPr>
        <w:t>(</w:t>
      </w:r>
      <w:r w:rsidRPr="00B90ECF">
        <w:rPr>
          <w:rFonts w:asciiTheme="minorHAnsi" w:eastAsia="標楷體" w:hAnsiTheme="minorHAnsi"/>
          <w:bCs/>
          <w:color w:val="000000"/>
        </w:rPr>
        <w:t>四</w:t>
      </w:r>
      <w:r w:rsidRPr="00B90ECF">
        <w:rPr>
          <w:rFonts w:asciiTheme="minorHAnsi" w:eastAsia="標楷體" w:hAnsiTheme="minorHAnsi"/>
          <w:bCs/>
          <w:color w:val="000000"/>
        </w:rPr>
        <w:t>)</w:t>
      </w:r>
      <w:r w:rsidRPr="00B90ECF">
        <w:rPr>
          <w:rFonts w:asciiTheme="minorHAnsi" w:eastAsia="標楷體" w:hAnsiTheme="minorHAnsi"/>
          <w:bCs/>
          <w:color w:val="000000"/>
        </w:rPr>
        <w:t>其餘跨校選課</w:t>
      </w:r>
      <w:proofErr w:type="gramStart"/>
      <w:r w:rsidRPr="00B90ECF">
        <w:rPr>
          <w:rFonts w:asciiTheme="minorHAnsi" w:eastAsia="標楷體" w:hAnsiTheme="minorHAnsi"/>
          <w:bCs/>
          <w:color w:val="000000"/>
        </w:rPr>
        <w:t>規定悉</w:t>
      </w:r>
      <w:proofErr w:type="gramEnd"/>
      <w:r w:rsidRPr="00B90ECF">
        <w:rPr>
          <w:rFonts w:asciiTheme="minorHAnsi" w:eastAsia="標楷體" w:hAnsiTheme="minorHAnsi"/>
          <w:bCs/>
          <w:color w:val="000000"/>
        </w:rPr>
        <w:t>依本校校際選課實施辦法等相關規定辦理。</w:t>
      </w:r>
    </w:p>
    <w:p w:rsidR="00360BAC" w:rsidRPr="00B90ECF" w:rsidRDefault="00360BAC" w:rsidP="00360BAC">
      <w:pPr>
        <w:pStyle w:val="Web"/>
        <w:spacing w:beforeLines="50" w:before="120" w:after="0"/>
        <w:ind w:leftChars="236" w:left="1005" w:hangingChars="183" w:hanging="439"/>
        <w:rPr>
          <w:rFonts w:asciiTheme="minorHAnsi" w:eastAsia="標楷體" w:hAnsiTheme="minorHAnsi"/>
          <w:bCs/>
          <w:color w:val="000000"/>
        </w:rPr>
      </w:pPr>
      <w:r w:rsidRPr="00B90ECF">
        <w:rPr>
          <w:rFonts w:asciiTheme="minorHAnsi" w:eastAsia="標楷體" w:hAnsiTheme="minorHAnsi"/>
          <w:bCs/>
          <w:color w:val="000000"/>
        </w:rPr>
        <w:t>五、跨校修習師資職前教育課程之師資生名額，屬原校名額，並納入本部核定之師資生名額總量內。</w:t>
      </w:r>
    </w:p>
    <w:p w:rsidR="00360BAC" w:rsidRPr="00B90ECF" w:rsidRDefault="00360BAC" w:rsidP="00360BAC">
      <w:pPr>
        <w:pStyle w:val="Web"/>
        <w:spacing w:beforeLines="50" w:before="120" w:after="0"/>
        <w:ind w:left="1176" w:hangingChars="420" w:hanging="1176"/>
        <w:rPr>
          <w:rFonts w:asciiTheme="minorHAnsi" w:eastAsia="標楷體" w:hAnsiTheme="minorHAnsi"/>
          <w:bCs/>
          <w:color w:val="000000"/>
          <w:sz w:val="28"/>
          <w:szCs w:val="28"/>
        </w:rPr>
      </w:pPr>
      <w:r w:rsidRPr="00B90ECF">
        <w:rPr>
          <w:rFonts w:asciiTheme="minorHAnsi" w:eastAsia="標楷體" w:hAnsiTheme="minorHAnsi"/>
          <w:bCs/>
          <w:color w:val="000000"/>
          <w:sz w:val="28"/>
          <w:szCs w:val="28"/>
        </w:rPr>
        <w:t>第五章</w:t>
      </w:r>
      <w:r w:rsidRPr="00B90ECF">
        <w:rPr>
          <w:rFonts w:asciiTheme="minorHAnsi" w:eastAsia="標楷體" w:hAnsiTheme="minorHAnsi"/>
          <w:bCs/>
          <w:color w:val="000000"/>
          <w:sz w:val="28"/>
          <w:szCs w:val="28"/>
        </w:rPr>
        <w:t xml:space="preserve"> </w:t>
      </w:r>
      <w:r w:rsidRPr="00B90ECF">
        <w:rPr>
          <w:rFonts w:asciiTheme="minorHAnsi" w:eastAsia="標楷體" w:hAnsiTheme="minorHAnsi"/>
          <w:bCs/>
          <w:color w:val="000000"/>
          <w:sz w:val="28"/>
          <w:szCs w:val="28"/>
        </w:rPr>
        <w:t>學分抵免</w:t>
      </w:r>
    </w:p>
    <w:p w:rsidR="00360BAC" w:rsidRPr="00B90ECF" w:rsidRDefault="00360BAC" w:rsidP="00360BAC">
      <w:pPr>
        <w:pStyle w:val="Web"/>
        <w:spacing w:before="0" w:after="0"/>
        <w:ind w:left="1092" w:hangingChars="455" w:hanging="1092"/>
        <w:rPr>
          <w:rFonts w:asciiTheme="minorHAnsi" w:eastAsia="標楷體" w:hAnsiTheme="minorHAnsi"/>
          <w:bCs/>
          <w:color w:val="000000"/>
        </w:rPr>
      </w:pPr>
      <w:r w:rsidRPr="00B90ECF">
        <w:rPr>
          <w:rFonts w:asciiTheme="minorHAnsi" w:eastAsia="標楷體" w:hAnsiTheme="minorHAnsi"/>
          <w:bCs/>
          <w:color w:val="000000"/>
        </w:rPr>
        <w:t>第十七條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本校師資生申請師資職前教育專業課程學分</w:t>
      </w:r>
      <w:proofErr w:type="gramStart"/>
      <w:r w:rsidRPr="00B90ECF">
        <w:rPr>
          <w:rFonts w:asciiTheme="minorHAnsi" w:eastAsia="標楷體" w:hAnsiTheme="minorHAnsi"/>
          <w:bCs/>
          <w:color w:val="000000"/>
        </w:rPr>
        <w:t>抵免應檢</w:t>
      </w:r>
      <w:proofErr w:type="gramEnd"/>
      <w:r w:rsidRPr="00B90ECF">
        <w:rPr>
          <w:rFonts w:asciiTheme="minorHAnsi" w:eastAsia="標楷體" w:hAnsiTheme="minorHAnsi"/>
          <w:bCs/>
          <w:color w:val="000000"/>
        </w:rPr>
        <w:t>具下列資料，向本中心提出申請：</w:t>
      </w:r>
    </w:p>
    <w:p w:rsidR="00360BAC" w:rsidRPr="00B90ECF" w:rsidRDefault="00360BAC" w:rsidP="00360BAC">
      <w:pPr>
        <w:pStyle w:val="Web"/>
        <w:spacing w:before="0" w:after="0"/>
        <w:ind w:leftChars="237" w:left="612" w:hangingChars="18" w:hanging="43"/>
        <w:rPr>
          <w:rFonts w:asciiTheme="minorHAnsi" w:eastAsia="標楷體" w:hAnsiTheme="minorHAnsi"/>
          <w:bCs/>
          <w:color w:val="000000"/>
        </w:rPr>
      </w:pPr>
      <w:r w:rsidRPr="00B90ECF">
        <w:rPr>
          <w:rFonts w:asciiTheme="minorHAnsi" w:eastAsia="標楷體" w:hAnsiTheme="minorHAnsi"/>
          <w:bCs/>
          <w:color w:val="000000"/>
        </w:rPr>
        <w:t>一、學分</w:t>
      </w:r>
      <w:proofErr w:type="gramStart"/>
      <w:r w:rsidRPr="00B90ECF">
        <w:rPr>
          <w:rFonts w:asciiTheme="minorHAnsi" w:eastAsia="標楷體" w:hAnsiTheme="minorHAnsi"/>
          <w:bCs/>
          <w:color w:val="000000"/>
        </w:rPr>
        <w:t>抵免及認</w:t>
      </w:r>
      <w:proofErr w:type="gramEnd"/>
      <w:r w:rsidRPr="00B90ECF">
        <w:rPr>
          <w:rFonts w:asciiTheme="minorHAnsi" w:eastAsia="標楷體" w:hAnsiTheme="minorHAnsi"/>
          <w:bCs/>
          <w:color w:val="000000"/>
        </w:rPr>
        <w:t>列申請表。</w:t>
      </w:r>
    </w:p>
    <w:p w:rsidR="00360BAC" w:rsidRPr="00B90ECF" w:rsidRDefault="00360BAC" w:rsidP="00360BAC">
      <w:pPr>
        <w:pStyle w:val="Web"/>
        <w:spacing w:before="0" w:after="0"/>
        <w:ind w:leftChars="237" w:left="612" w:hangingChars="18" w:hanging="43"/>
        <w:rPr>
          <w:rFonts w:asciiTheme="minorHAnsi" w:eastAsia="標楷體" w:hAnsiTheme="minorHAnsi"/>
          <w:bCs/>
          <w:color w:val="000000"/>
        </w:rPr>
      </w:pPr>
      <w:r w:rsidRPr="00B90ECF">
        <w:rPr>
          <w:rFonts w:asciiTheme="minorHAnsi" w:eastAsia="標楷體" w:hAnsiTheme="minorHAnsi"/>
          <w:bCs/>
          <w:color w:val="000000"/>
        </w:rPr>
        <w:t>二、原修習課程之歷年成績單正本（或經簽證之影本）及教學大綱。</w:t>
      </w:r>
    </w:p>
    <w:p w:rsidR="00360BAC" w:rsidRPr="00B90ECF" w:rsidRDefault="00360BAC" w:rsidP="009263A3">
      <w:pPr>
        <w:pStyle w:val="Web"/>
        <w:spacing w:beforeLines="50" w:before="120" w:after="0"/>
        <w:ind w:left="1080" w:hangingChars="450" w:hanging="1080"/>
        <w:rPr>
          <w:rFonts w:asciiTheme="minorHAnsi" w:eastAsia="標楷體" w:hAnsiTheme="minorHAnsi"/>
          <w:bCs/>
          <w:color w:val="000000"/>
        </w:rPr>
      </w:pPr>
      <w:r w:rsidRPr="00B90ECF">
        <w:rPr>
          <w:rFonts w:asciiTheme="minorHAnsi" w:eastAsia="標楷體" w:hAnsiTheme="minorHAnsi"/>
          <w:bCs/>
          <w:color w:val="000000"/>
        </w:rPr>
        <w:t>第十八條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本校非師資生經本中心同意得修習所開師資職前教育課程，惟教材教法及教學實習課程不得修習。其經教育學程甄選通過後，向本中心申請課程學分抵免。抵免學分數至多不得超過該師資類科教育學程應修學分數之四分之一。</w:t>
      </w:r>
    </w:p>
    <w:p w:rsidR="00360BAC" w:rsidRPr="00B90ECF" w:rsidRDefault="00360BAC" w:rsidP="00360BAC">
      <w:pPr>
        <w:pStyle w:val="Web"/>
        <w:spacing w:beforeLines="50" w:before="120" w:after="0"/>
        <w:ind w:left="1008" w:hangingChars="420" w:hanging="1008"/>
        <w:rPr>
          <w:rFonts w:asciiTheme="minorHAnsi" w:eastAsia="標楷體" w:hAnsiTheme="minorHAnsi"/>
          <w:bCs/>
          <w:color w:val="000000"/>
        </w:rPr>
      </w:pPr>
      <w:r w:rsidRPr="00B90ECF">
        <w:rPr>
          <w:rFonts w:asciiTheme="minorHAnsi" w:eastAsia="標楷體" w:hAnsiTheme="minorHAnsi"/>
          <w:bCs/>
          <w:color w:val="000000"/>
        </w:rPr>
        <w:t>第十九條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符合下列資格之</w:t>
      </w:r>
      <w:proofErr w:type="gramStart"/>
      <w:r w:rsidRPr="00B90ECF">
        <w:rPr>
          <w:rFonts w:asciiTheme="minorHAnsi" w:eastAsia="標楷體" w:hAnsiTheme="minorHAnsi"/>
          <w:bCs/>
          <w:color w:val="000000"/>
        </w:rPr>
        <w:t>一</w:t>
      </w:r>
      <w:proofErr w:type="gramEnd"/>
      <w:r w:rsidRPr="00B90ECF">
        <w:rPr>
          <w:rFonts w:asciiTheme="minorHAnsi" w:eastAsia="標楷體" w:hAnsiTheme="minorHAnsi"/>
          <w:bCs/>
          <w:color w:val="000000"/>
        </w:rPr>
        <w:t>者，得提出教育學程課程學分抵免之申請：</w:t>
      </w:r>
    </w:p>
    <w:p w:rsidR="00360BAC" w:rsidRPr="00B90ECF" w:rsidRDefault="00360BAC" w:rsidP="009263A3">
      <w:pPr>
        <w:pStyle w:val="Web"/>
        <w:spacing w:before="0" w:after="0"/>
        <w:ind w:leftChars="235" w:left="1044" w:hangingChars="200" w:hanging="480"/>
        <w:rPr>
          <w:rFonts w:asciiTheme="minorHAnsi" w:eastAsia="標楷體" w:hAnsiTheme="minorHAnsi"/>
          <w:bCs/>
          <w:color w:val="000000"/>
        </w:rPr>
      </w:pPr>
      <w:r w:rsidRPr="00B90ECF">
        <w:rPr>
          <w:rFonts w:asciiTheme="minorHAnsi" w:eastAsia="標楷體" w:hAnsiTheme="minorHAnsi"/>
          <w:bCs/>
          <w:color w:val="000000"/>
        </w:rPr>
        <w:t>一、他校師資生因學籍異動轉學至本校，或應屆畢業錄取</w:t>
      </w:r>
      <w:proofErr w:type="gramStart"/>
      <w:r w:rsidRPr="00B90ECF">
        <w:rPr>
          <w:rFonts w:asciiTheme="minorHAnsi" w:eastAsia="標楷體" w:hAnsiTheme="minorHAnsi"/>
          <w:bCs/>
          <w:color w:val="000000"/>
        </w:rPr>
        <w:t>本校碩</w:t>
      </w:r>
      <w:proofErr w:type="gramEnd"/>
      <w:r w:rsidRPr="00B90ECF">
        <w:rPr>
          <w:rFonts w:asciiTheme="minorHAnsi" w:eastAsia="標楷體" w:hAnsiTheme="minorHAnsi"/>
          <w:bCs/>
          <w:color w:val="000000"/>
        </w:rPr>
        <w:t>、博士班，依規定移轉相同師資類科教育學程修習資格至本校者。</w:t>
      </w:r>
    </w:p>
    <w:p w:rsidR="00360BAC" w:rsidRPr="00B90ECF" w:rsidRDefault="00360BAC" w:rsidP="009263A3">
      <w:pPr>
        <w:pStyle w:val="Web"/>
        <w:spacing w:before="0" w:after="0"/>
        <w:ind w:leftChars="235" w:left="1044" w:hangingChars="200" w:hanging="480"/>
        <w:rPr>
          <w:rFonts w:asciiTheme="minorHAnsi" w:eastAsia="標楷體" w:hAnsiTheme="minorHAnsi"/>
          <w:bCs/>
          <w:color w:val="000000"/>
        </w:rPr>
      </w:pPr>
      <w:r w:rsidRPr="00B90ECF">
        <w:rPr>
          <w:rFonts w:asciiTheme="minorHAnsi" w:eastAsia="標楷體" w:hAnsiTheme="minorHAnsi"/>
          <w:bCs/>
          <w:color w:val="000000"/>
        </w:rPr>
        <w:t>二、曾在他校修習教育學程課程學分且具原校教育學程修習資格，於通過本校教育學程甄選後取得教育學程修習資格者。</w:t>
      </w:r>
    </w:p>
    <w:p w:rsidR="00360BAC" w:rsidRPr="00B90ECF" w:rsidRDefault="00360BAC" w:rsidP="009263A3">
      <w:pPr>
        <w:pStyle w:val="Web"/>
        <w:spacing w:before="0" w:after="0"/>
        <w:ind w:leftChars="235" w:left="1044" w:hangingChars="200" w:hanging="480"/>
        <w:rPr>
          <w:rFonts w:asciiTheme="minorHAnsi" w:eastAsia="標楷體" w:hAnsiTheme="minorHAnsi"/>
          <w:bCs/>
          <w:color w:val="000000"/>
        </w:rPr>
      </w:pPr>
      <w:r w:rsidRPr="00B90ECF">
        <w:rPr>
          <w:rFonts w:asciiTheme="minorHAnsi" w:eastAsia="標楷體" w:hAnsiTheme="minorHAnsi"/>
          <w:bCs/>
          <w:color w:val="000000"/>
        </w:rPr>
        <w:t>三、本校師資生，因故辦理離校手續，再入學後又經教育學程甄選通過取得相同類科師資生資格者。</w:t>
      </w:r>
    </w:p>
    <w:p w:rsidR="00360BAC" w:rsidRPr="00B90ECF" w:rsidRDefault="00360BAC" w:rsidP="00360BAC">
      <w:pPr>
        <w:pStyle w:val="Web"/>
        <w:spacing w:before="0" w:after="0"/>
        <w:ind w:leftChars="235" w:left="1075" w:hangingChars="213" w:hanging="511"/>
        <w:rPr>
          <w:rFonts w:asciiTheme="minorHAnsi" w:eastAsia="標楷體" w:hAnsiTheme="minorHAnsi"/>
          <w:bCs/>
          <w:color w:val="000000"/>
        </w:rPr>
      </w:pPr>
      <w:r w:rsidRPr="00B90ECF">
        <w:rPr>
          <w:rFonts w:asciiTheme="minorHAnsi" w:eastAsia="標楷體" w:hAnsiTheme="minorHAnsi"/>
          <w:bCs/>
          <w:color w:val="000000"/>
        </w:rPr>
        <w:t>四、本校師資培育學系師資生，經通過教育學程甄選並取得另一類科師資生資格者。</w:t>
      </w:r>
    </w:p>
    <w:p w:rsidR="00360BAC" w:rsidRPr="00B90ECF" w:rsidRDefault="00360BAC" w:rsidP="00360BAC">
      <w:pPr>
        <w:pStyle w:val="Web"/>
        <w:spacing w:before="0" w:after="0"/>
        <w:ind w:leftChars="235" w:left="1075" w:hangingChars="213" w:hanging="511"/>
        <w:rPr>
          <w:rFonts w:asciiTheme="minorHAnsi" w:eastAsia="標楷體" w:hAnsiTheme="minorHAnsi"/>
          <w:bCs/>
          <w:color w:val="000000"/>
        </w:rPr>
      </w:pPr>
      <w:r w:rsidRPr="00B90ECF">
        <w:rPr>
          <w:rFonts w:asciiTheme="minorHAnsi" w:eastAsia="標楷體" w:hAnsiTheme="minorHAnsi"/>
          <w:bCs/>
          <w:color w:val="000000"/>
        </w:rPr>
        <w:t>五、本校</w:t>
      </w:r>
      <w:proofErr w:type="gramStart"/>
      <w:r w:rsidRPr="00B90ECF">
        <w:rPr>
          <w:rFonts w:asciiTheme="minorHAnsi" w:eastAsia="標楷體" w:hAnsiTheme="minorHAnsi"/>
          <w:bCs/>
          <w:color w:val="000000"/>
        </w:rPr>
        <w:t>師培學系非</w:t>
      </w:r>
      <w:proofErr w:type="gramEnd"/>
      <w:r w:rsidRPr="00B90ECF">
        <w:rPr>
          <w:rFonts w:asciiTheme="minorHAnsi" w:eastAsia="標楷體" w:hAnsiTheme="minorHAnsi"/>
          <w:bCs/>
          <w:color w:val="000000"/>
        </w:rPr>
        <w:t>師資生，經通過教育學程甄選取得師資生資格者。</w:t>
      </w:r>
    </w:p>
    <w:p w:rsidR="00360BAC" w:rsidRPr="00B90ECF" w:rsidRDefault="00360BAC" w:rsidP="009263A3">
      <w:pPr>
        <w:pStyle w:val="Web"/>
        <w:spacing w:before="0" w:after="0"/>
        <w:ind w:leftChars="235" w:left="1044" w:hangingChars="200" w:hanging="480"/>
        <w:rPr>
          <w:rFonts w:asciiTheme="minorHAnsi" w:eastAsia="標楷體" w:hAnsiTheme="minorHAnsi"/>
          <w:bCs/>
          <w:color w:val="000000"/>
        </w:rPr>
      </w:pPr>
      <w:r w:rsidRPr="00B90ECF">
        <w:rPr>
          <w:rFonts w:asciiTheme="minorHAnsi" w:eastAsia="標楷體" w:hAnsiTheme="minorHAnsi"/>
          <w:bCs/>
          <w:color w:val="000000"/>
        </w:rPr>
        <w:t>六、已持有高級中等以下學校及幼稚園合格教師證書之教師，經本校教育學程甄選通過取得師資生資格修習另一類科師資職前教育課程者。</w:t>
      </w:r>
    </w:p>
    <w:p w:rsidR="00360BAC" w:rsidRPr="00B90ECF" w:rsidRDefault="00360BAC" w:rsidP="00360BAC">
      <w:pPr>
        <w:pStyle w:val="Web"/>
        <w:spacing w:beforeLines="50" w:before="120" w:after="0"/>
        <w:ind w:left="1008" w:hangingChars="420" w:hanging="1008"/>
        <w:rPr>
          <w:rFonts w:asciiTheme="minorHAnsi" w:eastAsia="標楷體" w:hAnsiTheme="minorHAnsi"/>
          <w:bCs/>
          <w:color w:val="000000"/>
        </w:rPr>
      </w:pPr>
      <w:r w:rsidRPr="00B90ECF">
        <w:rPr>
          <w:rFonts w:asciiTheme="minorHAnsi" w:eastAsia="標楷體" w:hAnsiTheme="minorHAnsi"/>
          <w:bCs/>
          <w:color w:val="000000"/>
        </w:rPr>
        <w:t>第二十條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師資職前課程學分抵免學分數之規定如下：</w:t>
      </w:r>
    </w:p>
    <w:p w:rsidR="00360BAC" w:rsidRPr="00B90ECF" w:rsidRDefault="00360BAC" w:rsidP="00360BAC">
      <w:pPr>
        <w:pStyle w:val="Web"/>
        <w:spacing w:before="0" w:after="0"/>
        <w:ind w:leftChars="227" w:left="1006" w:hangingChars="192" w:hanging="461"/>
        <w:rPr>
          <w:rFonts w:asciiTheme="minorHAnsi" w:eastAsia="標楷體" w:hAnsiTheme="minorHAnsi"/>
          <w:bCs/>
          <w:color w:val="000000"/>
        </w:rPr>
      </w:pPr>
      <w:r w:rsidRPr="00B90ECF">
        <w:rPr>
          <w:rFonts w:asciiTheme="minorHAnsi" w:eastAsia="標楷體" w:hAnsiTheme="minorHAnsi"/>
          <w:bCs/>
          <w:color w:val="000000"/>
        </w:rPr>
        <w:t>一、符合前條第一款及第三款條件之師資生所修相同師資類科教育學程學分，經本校審核通過後始得全數申請抵免該師資類科教育學程學分。</w:t>
      </w:r>
    </w:p>
    <w:p w:rsidR="00360BAC" w:rsidRPr="00B90ECF" w:rsidRDefault="00360BAC" w:rsidP="00360BAC">
      <w:pPr>
        <w:pStyle w:val="Web"/>
        <w:spacing w:before="0" w:after="0"/>
        <w:ind w:leftChars="227" w:left="1006" w:hangingChars="192" w:hanging="461"/>
        <w:rPr>
          <w:rFonts w:asciiTheme="minorHAnsi" w:eastAsia="標楷體" w:hAnsiTheme="minorHAnsi"/>
          <w:bCs/>
          <w:color w:val="000000"/>
        </w:rPr>
      </w:pPr>
      <w:r w:rsidRPr="00B90ECF">
        <w:rPr>
          <w:rFonts w:asciiTheme="minorHAnsi" w:eastAsia="標楷體" w:hAnsiTheme="minorHAnsi"/>
          <w:bCs/>
          <w:color w:val="000000"/>
        </w:rPr>
        <w:t>二、符合前條第二款條件之師資生，具師資生資格所修且通過本校之與原校相同師資類科教育學程甄選之課程學分，抵免學分數不得超過相同師資類科教育學程應修學分數之二分之一；符合前條第二款條件之師資生，具師資生資格所修且通過本校之與原校不同師資類科教育學程甄選之課程學分，抵免學分數不得超過不同師資類科教育學程應修學分數之四分之一。</w:t>
      </w:r>
    </w:p>
    <w:p w:rsidR="00360BAC" w:rsidRPr="00B90ECF" w:rsidRDefault="00360BAC" w:rsidP="00360BAC">
      <w:pPr>
        <w:pStyle w:val="Web"/>
        <w:spacing w:before="0" w:after="0"/>
        <w:ind w:leftChars="227" w:left="1006" w:hangingChars="192" w:hanging="461"/>
        <w:rPr>
          <w:rFonts w:asciiTheme="minorHAnsi" w:eastAsia="標楷體" w:hAnsiTheme="minorHAnsi"/>
          <w:bCs/>
          <w:color w:val="000000"/>
        </w:rPr>
      </w:pPr>
      <w:r w:rsidRPr="00B90ECF">
        <w:rPr>
          <w:rFonts w:asciiTheme="minorHAnsi" w:eastAsia="標楷體" w:hAnsiTheme="minorHAnsi"/>
          <w:bCs/>
          <w:color w:val="000000"/>
        </w:rPr>
        <w:t>三、符合前條第四款條件之學生，抵免學分數不得超過甄選通過之該師資類科教育學程應修學分數之四分之一。</w:t>
      </w:r>
    </w:p>
    <w:p w:rsidR="00360BAC" w:rsidRPr="00B90ECF" w:rsidRDefault="00360BAC" w:rsidP="00360BAC">
      <w:pPr>
        <w:pStyle w:val="Web"/>
        <w:spacing w:before="0" w:after="0"/>
        <w:ind w:leftChars="227" w:left="1006" w:hangingChars="192" w:hanging="461"/>
        <w:rPr>
          <w:rFonts w:asciiTheme="minorHAnsi" w:eastAsia="標楷體" w:hAnsiTheme="minorHAnsi"/>
          <w:bCs/>
          <w:color w:val="000000"/>
        </w:rPr>
      </w:pPr>
      <w:r w:rsidRPr="00B90ECF">
        <w:rPr>
          <w:rFonts w:asciiTheme="minorHAnsi" w:eastAsia="標楷體" w:hAnsiTheme="minorHAnsi"/>
          <w:bCs/>
          <w:color w:val="000000"/>
        </w:rPr>
        <w:t>四、符合前條第五款條件之學生，修習相同師資類科者，得全數申請抵免該師資類科教育學程學分；修習</w:t>
      </w:r>
      <w:proofErr w:type="gramStart"/>
      <w:r w:rsidRPr="00B90ECF">
        <w:rPr>
          <w:rFonts w:asciiTheme="minorHAnsi" w:eastAsia="標楷體" w:hAnsiTheme="minorHAnsi"/>
          <w:bCs/>
          <w:color w:val="000000"/>
        </w:rPr>
        <w:t>不</w:t>
      </w:r>
      <w:proofErr w:type="gramEnd"/>
      <w:r w:rsidRPr="00B90ECF">
        <w:rPr>
          <w:rFonts w:asciiTheme="minorHAnsi" w:eastAsia="標楷體" w:hAnsiTheme="minorHAnsi"/>
          <w:bCs/>
          <w:color w:val="000000"/>
        </w:rPr>
        <w:t>同類科者，得抵免該師資類科應修學分之四分之一。</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本校</w:t>
      </w:r>
      <w:proofErr w:type="gramStart"/>
      <w:r w:rsidRPr="00B90ECF">
        <w:rPr>
          <w:rFonts w:asciiTheme="minorHAnsi" w:eastAsia="標楷體" w:hAnsiTheme="minorHAnsi"/>
          <w:bCs/>
          <w:color w:val="000000"/>
        </w:rPr>
        <w:t>師培學系非師資生抵</w:t>
      </w:r>
      <w:proofErr w:type="gramEnd"/>
      <w:r w:rsidRPr="00B90ECF">
        <w:rPr>
          <w:rFonts w:asciiTheme="minorHAnsi" w:eastAsia="標楷體" w:hAnsiTheme="minorHAnsi"/>
          <w:bCs/>
          <w:color w:val="000000"/>
        </w:rPr>
        <w:t>免學分需依教育部</w:t>
      </w:r>
      <w:r w:rsidRPr="00B90ECF">
        <w:rPr>
          <w:rFonts w:asciiTheme="minorHAnsi" w:eastAsia="標楷體" w:hAnsiTheme="minorHAnsi"/>
          <w:bCs/>
          <w:color w:val="000000"/>
        </w:rPr>
        <w:t>106.01.11</w:t>
      </w:r>
      <w:proofErr w:type="gramStart"/>
      <w:r w:rsidRPr="00B90ECF">
        <w:rPr>
          <w:rFonts w:asciiTheme="minorHAnsi" w:eastAsia="標楷體" w:hAnsiTheme="minorHAnsi"/>
          <w:bCs/>
          <w:color w:val="000000"/>
        </w:rPr>
        <w:t>臺</w:t>
      </w:r>
      <w:proofErr w:type="gramEnd"/>
      <w:r w:rsidRPr="00B90ECF">
        <w:rPr>
          <w:rFonts w:asciiTheme="minorHAnsi" w:eastAsia="標楷體" w:hAnsiTheme="minorHAnsi"/>
          <w:bCs/>
          <w:color w:val="000000"/>
        </w:rPr>
        <w:t>教師</w:t>
      </w:r>
      <w:r w:rsidRPr="00B90ECF">
        <w:rPr>
          <w:rFonts w:asciiTheme="minorHAnsi" w:eastAsia="標楷體" w:hAnsiTheme="minorHAnsi"/>
          <w:bCs/>
          <w:color w:val="000000"/>
        </w:rPr>
        <w:t>(</w:t>
      </w:r>
      <w:r w:rsidRPr="00B90ECF">
        <w:rPr>
          <w:rFonts w:asciiTheme="minorHAnsi" w:eastAsia="標楷體" w:hAnsiTheme="minorHAnsi"/>
          <w:bCs/>
          <w:color w:val="000000"/>
        </w:rPr>
        <w:t>二</w:t>
      </w:r>
      <w:r w:rsidRPr="00B90ECF">
        <w:rPr>
          <w:rFonts w:asciiTheme="minorHAnsi" w:eastAsia="標楷體" w:hAnsiTheme="minorHAnsi"/>
          <w:bCs/>
          <w:color w:val="000000"/>
        </w:rPr>
        <w:t>)</w:t>
      </w:r>
      <w:r w:rsidRPr="00B90ECF">
        <w:rPr>
          <w:rFonts w:asciiTheme="minorHAnsi" w:eastAsia="標楷體" w:hAnsiTheme="minorHAnsi"/>
          <w:bCs/>
          <w:color w:val="000000"/>
        </w:rPr>
        <w:t>字第</w:t>
      </w:r>
      <w:r w:rsidRPr="00B90ECF">
        <w:rPr>
          <w:rFonts w:asciiTheme="minorHAnsi" w:eastAsia="標楷體" w:hAnsiTheme="minorHAnsi"/>
          <w:bCs/>
          <w:color w:val="000000"/>
        </w:rPr>
        <w:t>1050181334</w:t>
      </w:r>
      <w:r w:rsidRPr="00B90ECF">
        <w:rPr>
          <w:rFonts w:asciiTheme="minorHAnsi" w:eastAsia="標楷體" w:hAnsiTheme="minorHAnsi"/>
          <w:bCs/>
          <w:color w:val="000000"/>
        </w:rPr>
        <w:t>號規定</w:t>
      </w:r>
      <w:r w:rsidRPr="00B90ECF">
        <w:rPr>
          <w:rFonts w:asciiTheme="minorHAnsi" w:eastAsia="標楷體" w:hAnsiTheme="minorHAnsi"/>
          <w:bCs/>
          <w:color w:val="000000"/>
        </w:rPr>
        <w:t>)</w:t>
      </w:r>
    </w:p>
    <w:p w:rsidR="00360BAC" w:rsidRPr="00B90ECF" w:rsidRDefault="00360BAC" w:rsidP="00360BAC">
      <w:pPr>
        <w:pStyle w:val="Web"/>
        <w:spacing w:before="0" w:after="0"/>
        <w:ind w:leftChars="227" w:left="1006" w:hangingChars="192" w:hanging="461"/>
        <w:rPr>
          <w:rFonts w:asciiTheme="minorHAnsi" w:eastAsia="標楷體" w:hAnsiTheme="minorHAnsi"/>
          <w:bCs/>
          <w:color w:val="000000"/>
        </w:rPr>
      </w:pPr>
      <w:r w:rsidRPr="00B90ECF">
        <w:rPr>
          <w:rFonts w:asciiTheme="minorHAnsi" w:eastAsia="標楷體" w:hAnsiTheme="minorHAnsi"/>
          <w:bCs/>
          <w:color w:val="000000"/>
        </w:rPr>
        <w:t>五、符合前條第六款條件之學生，抵免學分數至多不得超過另一類科師資</w:t>
      </w:r>
      <w:proofErr w:type="gramStart"/>
      <w:r w:rsidRPr="00B90ECF">
        <w:rPr>
          <w:rFonts w:asciiTheme="minorHAnsi" w:eastAsia="標楷體" w:hAnsiTheme="minorHAnsi"/>
          <w:bCs/>
          <w:color w:val="000000"/>
        </w:rPr>
        <w:t>職前課程應修</w:t>
      </w:r>
      <w:proofErr w:type="gramEnd"/>
      <w:r w:rsidRPr="00B90ECF">
        <w:rPr>
          <w:rFonts w:asciiTheme="minorHAnsi" w:eastAsia="標楷體" w:hAnsiTheme="minorHAnsi"/>
          <w:bCs/>
          <w:color w:val="000000"/>
        </w:rPr>
        <w:t>學分數之二分之一，且</w:t>
      </w:r>
      <w:proofErr w:type="gramStart"/>
      <w:r w:rsidRPr="00B90ECF">
        <w:rPr>
          <w:rFonts w:asciiTheme="minorHAnsi" w:eastAsia="標楷體" w:hAnsiTheme="minorHAnsi"/>
          <w:bCs/>
          <w:color w:val="000000"/>
        </w:rPr>
        <w:t>每一門抵免</w:t>
      </w:r>
      <w:proofErr w:type="gramEnd"/>
      <w:r w:rsidRPr="00B90ECF">
        <w:rPr>
          <w:rFonts w:asciiTheme="minorHAnsi" w:eastAsia="標楷體" w:hAnsiTheme="minorHAnsi"/>
          <w:bCs/>
          <w:color w:val="000000"/>
        </w:rPr>
        <w:t>課程學分之成績不得低於七十分。</w:t>
      </w:r>
    </w:p>
    <w:p w:rsidR="00360BAC" w:rsidRPr="00B90ECF" w:rsidRDefault="00360BAC" w:rsidP="00360BAC">
      <w:pPr>
        <w:pStyle w:val="Web"/>
        <w:spacing w:before="0" w:after="0"/>
        <w:ind w:leftChars="227" w:left="1006" w:hangingChars="192" w:hanging="461"/>
        <w:rPr>
          <w:rFonts w:asciiTheme="minorHAnsi" w:eastAsia="標楷體" w:hAnsiTheme="minorHAnsi"/>
          <w:bCs/>
          <w:color w:val="000000"/>
        </w:rPr>
      </w:pPr>
      <w:r w:rsidRPr="00B90ECF">
        <w:rPr>
          <w:rFonts w:asciiTheme="minorHAnsi" w:eastAsia="標楷體" w:hAnsiTheme="minorHAnsi"/>
          <w:bCs/>
          <w:color w:val="000000"/>
        </w:rPr>
        <w:t>六</w:t>
      </w:r>
      <w:r w:rsidRPr="00B90ECF">
        <w:rPr>
          <w:rFonts w:asciiTheme="minorHAnsi" w:hAnsiTheme="minorHAnsi"/>
          <w:bCs/>
          <w:color w:val="000000"/>
        </w:rPr>
        <w:t>、</w:t>
      </w:r>
      <w:r w:rsidRPr="00B90ECF">
        <w:rPr>
          <w:rFonts w:asciiTheme="minorHAnsi" w:eastAsia="標楷體" w:hAnsiTheme="minorHAnsi"/>
          <w:bCs/>
          <w:color w:val="000000"/>
        </w:rPr>
        <w:t>上述各款條件之學生若於本校或他校修習相同科目之普通課程得全數申請抵免。</w:t>
      </w:r>
    </w:p>
    <w:p w:rsidR="00360BAC" w:rsidRPr="00B90ECF" w:rsidRDefault="00360BAC" w:rsidP="00360BAC">
      <w:pPr>
        <w:pStyle w:val="Web"/>
        <w:spacing w:beforeLines="50" w:before="120" w:after="0"/>
        <w:rPr>
          <w:rFonts w:asciiTheme="minorHAnsi" w:eastAsia="標楷體" w:hAnsiTheme="minorHAnsi"/>
          <w:bCs/>
          <w:color w:val="000000"/>
        </w:rPr>
      </w:pPr>
      <w:r w:rsidRPr="00B90ECF">
        <w:rPr>
          <w:rFonts w:asciiTheme="minorHAnsi" w:eastAsia="標楷體" w:hAnsiTheme="minorHAnsi"/>
          <w:bCs/>
          <w:color w:val="000000"/>
        </w:rPr>
        <w:t>第二十一條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師資職前課程學分抵免，應依以下原則辦理：</w:t>
      </w:r>
    </w:p>
    <w:p w:rsidR="00360BAC" w:rsidRPr="00B90ECF" w:rsidRDefault="00360BAC" w:rsidP="00360BAC">
      <w:pPr>
        <w:pStyle w:val="Web"/>
        <w:spacing w:before="0" w:after="0"/>
        <w:ind w:leftChars="236" w:left="1005" w:hangingChars="183" w:hanging="439"/>
        <w:rPr>
          <w:rFonts w:asciiTheme="minorHAnsi" w:eastAsia="標楷體" w:hAnsiTheme="minorHAnsi"/>
          <w:bCs/>
          <w:color w:val="000000"/>
        </w:rPr>
      </w:pPr>
      <w:r w:rsidRPr="00B90ECF">
        <w:rPr>
          <w:rFonts w:asciiTheme="minorHAnsi" w:eastAsia="標楷體" w:hAnsiTheme="minorHAnsi"/>
          <w:bCs/>
          <w:color w:val="000000"/>
        </w:rPr>
        <w:t>一、申請抵免學分，以甄選通過之本校經教育部核定之教育學程師資類科課程科目及學分為抵免之依據，且以每學期辦理一次為原則。</w:t>
      </w:r>
    </w:p>
    <w:p w:rsidR="00360BAC" w:rsidRPr="00B90ECF" w:rsidRDefault="00360BAC" w:rsidP="00360BAC">
      <w:pPr>
        <w:pStyle w:val="Web"/>
        <w:spacing w:before="0" w:after="0"/>
        <w:ind w:leftChars="236" w:left="1005" w:hangingChars="183" w:hanging="439"/>
        <w:rPr>
          <w:rFonts w:asciiTheme="minorHAnsi" w:eastAsia="標楷體" w:hAnsiTheme="minorHAnsi"/>
          <w:bCs/>
          <w:color w:val="000000"/>
        </w:rPr>
      </w:pPr>
      <w:r w:rsidRPr="00B90ECF">
        <w:rPr>
          <w:rFonts w:asciiTheme="minorHAnsi" w:eastAsia="標楷體" w:hAnsiTheme="minorHAnsi"/>
          <w:bCs/>
          <w:color w:val="000000"/>
        </w:rPr>
        <w:t>二、學分抵免不得以一</w:t>
      </w:r>
      <w:proofErr w:type="gramStart"/>
      <w:r w:rsidRPr="00B90ECF">
        <w:rPr>
          <w:rFonts w:asciiTheme="minorHAnsi" w:eastAsia="標楷體" w:hAnsiTheme="minorHAnsi"/>
          <w:bCs/>
          <w:color w:val="000000"/>
        </w:rPr>
        <w:t>科抵多科</w:t>
      </w:r>
      <w:proofErr w:type="gramEnd"/>
      <w:r w:rsidRPr="00B90ECF">
        <w:rPr>
          <w:rFonts w:asciiTheme="minorHAnsi" w:eastAsia="標楷體" w:hAnsiTheme="minorHAnsi"/>
          <w:bCs/>
          <w:color w:val="000000"/>
        </w:rPr>
        <w:t>，並以科目名稱、學分數及內容相同為原則。已修習及抵免科目學分數不同時，應以學分數多者抵免學分數少者。</w:t>
      </w:r>
    </w:p>
    <w:p w:rsidR="00360BAC" w:rsidRPr="00B90ECF" w:rsidRDefault="00360BAC" w:rsidP="00360BAC">
      <w:pPr>
        <w:pStyle w:val="Web"/>
        <w:spacing w:before="0" w:after="0"/>
        <w:ind w:leftChars="236" w:left="1005" w:hangingChars="183" w:hanging="439"/>
        <w:rPr>
          <w:rFonts w:asciiTheme="minorHAnsi" w:eastAsia="標楷體" w:hAnsiTheme="minorHAnsi"/>
          <w:bCs/>
          <w:color w:val="000000"/>
        </w:rPr>
      </w:pPr>
      <w:r w:rsidRPr="00B90ECF">
        <w:rPr>
          <w:rFonts w:asciiTheme="minorHAnsi" w:eastAsia="標楷體" w:hAnsiTheme="minorHAnsi"/>
          <w:bCs/>
          <w:color w:val="000000"/>
        </w:rPr>
        <w:t>三、各師資類科教材教法及教學實習課程皆不得於取得師資生資格前修習，且不得辦理課程學分抵免。</w:t>
      </w:r>
    </w:p>
    <w:p w:rsidR="00360BAC" w:rsidRPr="00B90ECF" w:rsidRDefault="00360BAC" w:rsidP="00360BAC">
      <w:pPr>
        <w:pStyle w:val="Web"/>
        <w:spacing w:before="0" w:after="0"/>
        <w:ind w:leftChars="236" w:left="1005" w:hangingChars="183" w:hanging="439"/>
        <w:rPr>
          <w:rFonts w:asciiTheme="minorHAnsi" w:eastAsia="標楷體" w:hAnsiTheme="minorHAnsi"/>
          <w:bCs/>
          <w:color w:val="000000"/>
        </w:rPr>
      </w:pPr>
      <w:r w:rsidRPr="00B90ECF">
        <w:rPr>
          <w:rFonts w:asciiTheme="minorHAnsi" w:eastAsia="標楷體" w:hAnsiTheme="minorHAnsi"/>
          <w:bCs/>
          <w:color w:val="000000"/>
        </w:rPr>
        <w:t>四、修習</w:t>
      </w:r>
      <w:proofErr w:type="gramStart"/>
      <w:r w:rsidRPr="00B90ECF">
        <w:rPr>
          <w:rFonts w:asciiTheme="minorHAnsi" w:eastAsia="標楷體" w:hAnsiTheme="minorHAnsi"/>
          <w:bCs/>
          <w:color w:val="000000"/>
        </w:rPr>
        <w:t>教育學程者</w:t>
      </w:r>
      <w:proofErr w:type="gramEnd"/>
      <w:r w:rsidRPr="00B90ECF">
        <w:rPr>
          <w:rFonts w:asciiTheme="minorHAnsi" w:eastAsia="標楷體" w:hAnsiTheme="minorHAnsi"/>
          <w:bCs/>
          <w:color w:val="000000"/>
        </w:rPr>
        <w:t>，主修系</w:t>
      </w:r>
      <w:r w:rsidRPr="00B90ECF">
        <w:rPr>
          <w:rFonts w:asciiTheme="minorHAnsi" w:eastAsia="標楷體" w:hAnsiTheme="minorHAnsi"/>
          <w:bCs/>
          <w:color w:val="000000"/>
        </w:rPr>
        <w:t>/</w:t>
      </w:r>
      <w:r w:rsidRPr="00B90ECF">
        <w:rPr>
          <w:rFonts w:asciiTheme="minorHAnsi" w:eastAsia="標楷體" w:hAnsiTheme="minorHAnsi"/>
          <w:bCs/>
          <w:color w:val="000000"/>
        </w:rPr>
        <w:t>所之課程科目與教育學程課程科目相同時，不得辦理教育學程教育專業課程之抵免。</w:t>
      </w:r>
    </w:p>
    <w:p w:rsidR="00360BAC" w:rsidRPr="00B90ECF" w:rsidRDefault="00360BAC" w:rsidP="00360BAC">
      <w:pPr>
        <w:pStyle w:val="Web"/>
        <w:spacing w:before="0" w:after="0"/>
        <w:ind w:leftChars="236" w:left="1005" w:hangingChars="183" w:hanging="439"/>
        <w:rPr>
          <w:rFonts w:asciiTheme="minorHAnsi" w:eastAsia="標楷體" w:hAnsiTheme="minorHAnsi"/>
          <w:bCs/>
          <w:color w:val="000000"/>
        </w:rPr>
      </w:pPr>
      <w:r w:rsidRPr="00B90ECF">
        <w:rPr>
          <w:rFonts w:asciiTheme="minorHAnsi" w:eastAsia="標楷體" w:hAnsiTheme="minorHAnsi"/>
          <w:bCs/>
          <w:color w:val="000000"/>
        </w:rPr>
        <w:t>五、如有同時符合本辦法第十八條及第十九條各款規定任二種以上申請資格者，僅</w:t>
      </w:r>
      <w:proofErr w:type="gramStart"/>
      <w:r w:rsidRPr="00B90ECF">
        <w:rPr>
          <w:rFonts w:asciiTheme="minorHAnsi" w:eastAsia="標楷體" w:hAnsiTheme="minorHAnsi"/>
          <w:bCs/>
          <w:color w:val="000000"/>
        </w:rPr>
        <w:t>能依任一種</w:t>
      </w:r>
      <w:proofErr w:type="gramEnd"/>
      <w:r w:rsidRPr="00B90ECF">
        <w:rPr>
          <w:rFonts w:asciiTheme="minorHAnsi" w:eastAsia="標楷體" w:hAnsiTheme="minorHAnsi"/>
          <w:bCs/>
          <w:color w:val="000000"/>
        </w:rPr>
        <w:t>規定之資格辦理課程學分抵免申請。</w:t>
      </w:r>
    </w:p>
    <w:p w:rsidR="00360BAC" w:rsidRPr="00B90ECF" w:rsidRDefault="00360BAC" w:rsidP="00360BAC">
      <w:pPr>
        <w:pStyle w:val="Web"/>
        <w:spacing w:before="0" w:after="0"/>
        <w:ind w:leftChars="236" w:left="1005" w:hangingChars="183" w:hanging="439"/>
        <w:rPr>
          <w:rFonts w:asciiTheme="minorHAnsi" w:eastAsia="標楷體" w:hAnsiTheme="minorHAnsi"/>
          <w:bCs/>
          <w:color w:val="000000"/>
        </w:rPr>
      </w:pPr>
      <w:r w:rsidRPr="00B90ECF">
        <w:rPr>
          <w:rFonts w:asciiTheme="minorHAnsi" w:eastAsia="標楷體" w:hAnsiTheme="minorHAnsi"/>
          <w:bCs/>
          <w:color w:val="000000"/>
        </w:rPr>
        <w:t>六、</w:t>
      </w:r>
      <w:proofErr w:type="gramStart"/>
      <w:r w:rsidRPr="00B90ECF">
        <w:rPr>
          <w:rFonts w:asciiTheme="minorHAnsi" w:eastAsia="標楷體" w:hAnsiTheme="minorHAnsi"/>
          <w:bCs/>
          <w:color w:val="000000"/>
        </w:rPr>
        <w:t>欲抵免</w:t>
      </w:r>
      <w:proofErr w:type="gramEnd"/>
      <w:r w:rsidRPr="00B90ECF">
        <w:rPr>
          <w:rFonts w:asciiTheme="minorHAnsi" w:eastAsia="標楷體" w:hAnsiTheme="minorHAnsi"/>
          <w:bCs/>
          <w:color w:val="000000"/>
        </w:rPr>
        <w:t>之科目以入學學年度向前推算十學年（含入學學年度）內所修習之師資職前課程為限。</w:t>
      </w:r>
    </w:p>
    <w:p w:rsidR="00360BAC" w:rsidRPr="00B90ECF" w:rsidRDefault="00360BAC" w:rsidP="00360BAC">
      <w:pPr>
        <w:pStyle w:val="Web"/>
        <w:spacing w:beforeLines="50" w:before="120" w:after="0"/>
        <w:ind w:left="1008" w:hangingChars="420" w:hanging="1008"/>
        <w:rPr>
          <w:rFonts w:asciiTheme="minorHAnsi" w:eastAsia="標楷體" w:hAnsiTheme="minorHAnsi"/>
          <w:bCs/>
          <w:color w:val="000000"/>
        </w:rPr>
      </w:pPr>
      <w:r w:rsidRPr="00B90ECF">
        <w:rPr>
          <w:rFonts w:asciiTheme="minorHAnsi" w:eastAsia="標楷體" w:hAnsiTheme="minorHAnsi"/>
          <w:bCs/>
          <w:color w:val="000000"/>
        </w:rPr>
        <w:t>第二十二條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教育學程課程學分抵免程序，分初審及</w:t>
      </w:r>
      <w:proofErr w:type="gramStart"/>
      <w:r w:rsidRPr="00B90ECF">
        <w:rPr>
          <w:rFonts w:asciiTheme="minorHAnsi" w:eastAsia="標楷體" w:hAnsiTheme="minorHAnsi"/>
          <w:bCs/>
          <w:color w:val="000000"/>
        </w:rPr>
        <w:t>複</w:t>
      </w:r>
      <w:proofErr w:type="gramEnd"/>
      <w:r w:rsidRPr="00B90ECF">
        <w:rPr>
          <w:rFonts w:asciiTheme="minorHAnsi" w:eastAsia="標楷體" w:hAnsiTheme="minorHAnsi"/>
          <w:bCs/>
          <w:color w:val="000000"/>
        </w:rPr>
        <w:t>審二階段進行：</w:t>
      </w:r>
    </w:p>
    <w:p w:rsidR="00360BAC" w:rsidRPr="00B90ECF" w:rsidRDefault="00360BAC" w:rsidP="00360BAC">
      <w:pPr>
        <w:pStyle w:val="Web"/>
        <w:spacing w:before="0" w:after="0"/>
        <w:ind w:leftChars="236" w:left="1048" w:hangingChars="201" w:hanging="482"/>
        <w:rPr>
          <w:rFonts w:asciiTheme="minorHAnsi" w:eastAsia="標楷體" w:hAnsiTheme="minorHAnsi"/>
          <w:bCs/>
          <w:color w:val="000000"/>
        </w:rPr>
      </w:pPr>
      <w:r w:rsidRPr="00B90ECF">
        <w:rPr>
          <w:rFonts w:asciiTheme="minorHAnsi" w:eastAsia="標楷體" w:hAnsiTheme="minorHAnsi"/>
          <w:bCs/>
          <w:color w:val="000000"/>
        </w:rPr>
        <w:t>一、初審：由本中心召集相關專業學系</w:t>
      </w:r>
      <w:r w:rsidRPr="00B90ECF">
        <w:rPr>
          <w:rFonts w:asciiTheme="minorHAnsi" w:eastAsia="標楷體" w:hAnsiTheme="minorHAnsi"/>
          <w:bCs/>
          <w:color w:val="000000"/>
        </w:rPr>
        <w:t>/</w:t>
      </w:r>
      <w:r w:rsidRPr="00B90ECF">
        <w:rPr>
          <w:rFonts w:asciiTheme="minorHAnsi" w:eastAsia="標楷體" w:hAnsiTheme="minorHAnsi"/>
          <w:bCs/>
          <w:color w:val="000000"/>
        </w:rPr>
        <w:t>所主任負責初審，初審通過者，方得進行</w:t>
      </w:r>
      <w:proofErr w:type="gramStart"/>
      <w:r w:rsidRPr="00B90ECF">
        <w:rPr>
          <w:rFonts w:asciiTheme="minorHAnsi" w:eastAsia="標楷體" w:hAnsiTheme="minorHAnsi"/>
          <w:bCs/>
          <w:color w:val="000000"/>
        </w:rPr>
        <w:t>複</w:t>
      </w:r>
      <w:proofErr w:type="gramEnd"/>
      <w:r w:rsidRPr="00B90ECF">
        <w:rPr>
          <w:rFonts w:asciiTheme="minorHAnsi" w:eastAsia="標楷體" w:hAnsiTheme="minorHAnsi"/>
          <w:bCs/>
          <w:color w:val="000000"/>
        </w:rPr>
        <w:t>審。</w:t>
      </w:r>
    </w:p>
    <w:p w:rsidR="00360BAC" w:rsidRPr="00B90ECF" w:rsidRDefault="00360BAC" w:rsidP="00360BAC">
      <w:pPr>
        <w:pStyle w:val="Web"/>
        <w:spacing w:before="0" w:after="0"/>
        <w:ind w:leftChars="236" w:left="1048" w:hangingChars="201" w:hanging="482"/>
        <w:rPr>
          <w:rFonts w:asciiTheme="minorHAnsi" w:eastAsia="標楷體" w:hAnsiTheme="minorHAnsi"/>
          <w:bCs/>
          <w:color w:val="000000"/>
        </w:rPr>
      </w:pPr>
      <w:r w:rsidRPr="00B90ECF">
        <w:rPr>
          <w:rFonts w:asciiTheme="minorHAnsi" w:eastAsia="標楷體" w:hAnsiTheme="minorHAnsi"/>
          <w:bCs/>
          <w:color w:val="000000"/>
        </w:rPr>
        <w:t>二、</w:t>
      </w:r>
      <w:proofErr w:type="gramStart"/>
      <w:r w:rsidRPr="00B90ECF">
        <w:rPr>
          <w:rFonts w:asciiTheme="minorHAnsi" w:eastAsia="標楷體" w:hAnsiTheme="minorHAnsi"/>
          <w:bCs/>
          <w:color w:val="000000"/>
        </w:rPr>
        <w:t>複</w:t>
      </w:r>
      <w:proofErr w:type="gramEnd"/>
      <w:r w:rsidRPr="00B90ECF">
        <w:rPr>
          <w:rFonts w:asciiTheme="minorHAnsi" w:eastAsia="標楷體" w:hAnsiTheme="minorHAnsi"/>
          <w:bCs/>
          <w:color w:val="000000"/>
        </w:rPr>
        <w:t>審：由本委員會進行專業審查</w:t>
      </w:r>
      <w:r w:rsidRPr="00B90ECF">
        <w:rPr>
          <w:rFonts w:asciiTheme="minorHAnsi" w:eastAsia="標楷體" w:hAnsiTheme="minorHAnsi"/>
          <w:bCs/>
          <w:color w:val="000000"/>
        </w:rPr>
        <w:t>(</w:t>
      </w:r>
      <w:r w:rsidRPr="00B90ECF">
        <w:rPr>
          <w:rFonts w:asciiTheme="minorHAnsi" w:eastAsia="標楷體" w:hAnsiTheme="minorHAnsi"/>
          <w:bCs/>
          <w:color w:val="000000"/>
        </w:rPr>
        <w:t>包括教學目標、課程內容、成績要求、師資生資格等</w:t>
      </w:r>
      <w:r w:rsidRPr="00B90ECF">
        <w:rPr>
          <w:rFonts w:asciiTheme="minorHAnsi" w:eastAsia="標楷體" w:hAnsiTheme="minorHAnsi"/>
          <w:bCs/>
          <w:color w:val="000000"/>
        </w:rPr>
        <w:t>)</w:t>
      </w:r>
      <w:r w:rsidRPr="00B90ECF">
        <w:rPr>
          <w:rFonts w:asciiTheme="minorHAnsi" w:eastAsia="標楷體" w:hAnsiTheme="minorHAnsi"/>
          <w:bCs/>
          <w:color w:val="000000"/>
        </w:rPr>
        <w:t>。</w:t>
      </w:r>
    </w:p>
    <w:p w:rsidR="00360BAC" w:rsidRPr="00B90ECF" w:rsidRDefault="00360BAC" w:rsidP="00360BAC">
      <w:pPr>
        <w:pStyle w:val="Web"/>
        <w:spacing w:beforeLines="50" w:before="120" w:after="0"/>
        <w:ind w:left="1176" w:hangingChars="420" w:hanging="1176"/>
        <w:rPr>
          <w:rFonts w:asciiTheme="minorHAnsi" w:eastAsia="標楷體" w:hAnsiTheme="minorHAnsi"/>
          <w:bCs/>
          <w:color w:val="000000"/>
          <w:sz w:val="28"/>
          <w:szCs w:val="28"/>
        </w:rPr>
      </w:pPr>
      <w:r w:rsidRPr="00B90ECF">
        <w:rPr>
          <w:rFonts w:asciiTheme="minorHAnsi" w:eastAsia="標楷體" w:hAnsiTheme="minorHAnsi"/>
          <w:bCs/>
          <w:color w:val="000000"/>
          <w:sz w:val="28"/>
          <w:szCs w:val="28"/>
        </w:rPr>
        <w:t>第六章</w:t>
      </w:r>
      <w:r w:rsidRPr="00B90ECF">
        <w:rPr>
          <w:rFonts w:asciiTheme="minorHAnsi" w:eastAsia="標楷體" w:hAnsiTheme="minorHAnsi"/>
          <w:bCs/>
          <w:color w:val="000000"/>
          <w:sz w:val="28"/>
          <w:szCs w:val="28"/>
        </w:rPr>
        <w:t xml:space="preserve">  </w:t>
      </w:r>
      <w:r w:rsidRPr="00B90ECF">
        <w:rPr>
          <w:rFonts w:asciiTheme="minorHAnsi" w:eastAsia="標楷體" w:hAnsiTheme="minorHAnsi"/>
          <w:bCs/>
          <w:color w:val="000000"/>
          <w:sz w:val="28"/>
          <w:szCs w:val="28"/>
        </w:rPr>
        <w:t>修業期程、成績考核及學分</w:t>
      </w:r>
    </w:p>
    <w:p w:rsidR="00360BAC" w:rsidRPr="00B90ECF" w:rsidRDefault="00360BAC" w:rsidP="00360BAC">
      <w:pPr>
        <w:pStyle w:val="Web"/>
        <w:spacing w:beforeLines="50" w:before="120" w:after="0"/>
        <w:ind w:left="1416" w:hangingChars="590" w:hanging="1416"/>
        <w:rPr>
          <w:rFonts w:asciiTheme="minorHAnsi" w:eastAsia="標楷體" w:hAnsiTheme="minorHAnsi"/>
          <w:bCs/>
          <w:color w:val="000000"/>
        </w:rPr>
      </w:pPr>
      <w:r w:rsidRPr="00B90ECF">
        <w:rPr>
          <w:rFonts w:asciiTheme="minorHAnsi" w:eastAsia="標楷體" w:hAnsiTheme="minorHAnsi"/>
          <w:bCs/>
          <w:color w:val="000000"/>
        </w:rPr>
        <w:t>第二十三條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符合本辦法第十八條規定之資格辦理課程學分抵免之師資生，經課程學分</w:t>
      </w:r>
      <w:proofErr w:type="gramStart"/>
      <w:r w:rsidRPr="00B90ECF">
        <w:rPr>
          <w:rFonts w:asciiTheme="minorHAnsi" w:eastAsia="標楷體" w:hAnsiTheme="minorHAnsi"/>
          <w:bCs/>
          <w:color w:val="000000"/>
        </w:rPr>
        <w:t>抵免後</w:t>
      </w:r>
      <w:proofErr w:type="gramEnd"/>
      <w:r w:rsidRPr="00B90ECF">
        <w:rPr>
          <w:rFonts w:asciiTheme="minorHAnsi" w:eastAsia="標楷體" w:hAnsiTheme="minorHAnsi"/>
          <w:bCs/>
          <w:color w:val="000000"/>
        </w:rPr>
        <w:t>，其修習教育學程期程自甄選通過</w:t>
      </w:r>
      <w:proofErr w:type="gramStart"/>
      <w:r w:rsidRPr="00B90ECF">
        <w:rPr>
          <w:rFonts w:asciiTheme="minorHAnsi" w:eastAsia="標楷體" w:hAnsiTheme="minorHAnsi"/>
          <w:bCs/>
          <w:color w:val="000000"/>
        </w:rPr>
        <w:t>後起算應超過</w:t>
      </w:r>
      <w:proofErr w:type="gramEnd"/>
      <w:r w:rsidRPr="00B90ECF">
        <w:rPr>
          <w:rFonts w:asciiTheme="minorHAnsi" w:eastAsia="標楷體" w:hAnsiTheme="minorHAnsi"/>
          <w:bCs/>
          <w:color w:val="000000"/>
        </w:rPr>
        <w:t>一年以上</w:t>
      </w:r>
      <w:r w:rsidRPr="00B90ECF">
        <w:rPr>
          <w:rFonts w:asciiTheme="minorHAnsi" w:eastAsia="標楷體" w:hAnsiTheme="minorHAnsi"/>
          <w:bCs/>
          <w:color w:val="000000"/>
        </w:rPr>
        <w:t>(</w:t>
      </w:r>
      <w:r w:rsidRPr="00B90ECF">
        <w:rPr>
          <w:rFonts w:asciiTheme="minorHAnsi" w:eastAsia="標楷體" w:hAnsiTheme="minorHAnsi"/>
          <w:bCs/>
          <w:color w:val="000000"/>
        </w:rPr>
        <w:t>以學期計之至少</w:t>
      </w:r>
      <w:proofErr w:type="gramStart"/>
      <w:r w:rsidRPr="00B90ECF">
        <w:rPr>
          <w:rFonts w:asciiTheme="minorHAnsi" w:eastAsia="標楷體" w:hAnsiTheme="minorHAnsi"/>
          <w:bCs/>
          <w:color w:val="000000"/>
        </w:rPr>
        <w:t>三</w:t>
      </w:r>
      <w:proofErr w:type="gramEnd"/>
      <w:r w:rsidRPr="00B90ECF">
        <w:rPr>
          <w:rFonts w:asciiTheme="minorHAnsi" w:eastAsia="標楷體" w:hAnsiTheme="minorHAnsi"/>
          <w:bCs/>
          <w:color w:val="000000"/>
        </w:rPr>
        <w:t>學期，並有修習教育學程課程課事實，不含暑期修課</w:t>
      </w:r>
      <w:r w:rsidRPr="00B90ECF">
        <w:rPr>
          <w:rFonts w:asciiTheme="minorHAnsi" w:eastAsia="標楷體" w:hAnsiTheme="minorHAnsi"/>
          <w:bCs/>
          <w:color w:val="000000"/>
        </w:rPr>
        <w:t>)</w:t>
      </w:r>
      <w:r w:rsidRPr="00B90ECF">
        <w:rPr>
          <w:rFonts w:asciiTheme="minorHAnsi" w:eastAsia="標楷體" w:hAnsiTheme="minorHAnsi"/>
          <w:bCs/>
          <w:color w:val="000000"/>
        </w:rPr>
        <w:t>，</w:t>
      </w:r>
      <w:proofErr w:type="gramStart"/>
      <w:r w:rsidRPr="00B90ECF">
        <w:rPr>
          <w:rFonts w:asciiTheme="minorHAnsi" w:eastAsia="標楷體" w:hAnsiTheme="minorHAnsi"/>
          <w:bCs/>
          <w:color w:val="000000"/>
        </w:rPr>
        <w:t>另加半年</w:t>
      </w:r>
      <w:proofErr w:type="gramEnd"/>
      <w:r w:rsidRPr="00B90ECF">
        <w:rPr>
          <w:rFonts w:asciiTheme="minorHAnsi" w:eastAsia="標楷體" w:hAnsiTheme="minorHAnsi"/>
          <w:bCs/>
          <w:color w:val="000000"/>
        </w:rPr>
        <w:t>全時教育實習課程。</w:t>
      </w:r>
    </w:p>
    <w:p w:rsidR="00360BAC" w:rsidRPr="00B90ECF" w:rsidRDefault="00360BAC" w:rsidP="00360BAC">
      <w:pPr>
        <w:pStyle w:val="Web"/>
        <w:spacing w:beforeLines="50" w:before="120" w:after="0"/>
        <w:ind w:left="1416" w:hangingChars="590" w:hanging="1416"/>
        <w:rPr>
          <w:rFonts w:asciiTheme="minorHAnsi" w:eastAsia="標楷體" w:hAnsiTheme="minorHAnsi"/>
          <w:bCs/>
          <w:color w:val="000000"/>
        </w:rPr>
      </w:pPr>
      <w:r w:rsidRPr="00B90ECF">
        <w:rPr>
          <w:rFonts w:asciiTheme="minorHAnsi" w:eastAsia="標楷體" w:hAnsiTheme="minorHAnsi"/>
          <w:bCs/>
          <w:color w:val="000000"/>
        </w:rPr>
        <w:t>第二十四條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符合本辦法第二十四條第五款規定之資格辦理課程學分抵免之師資生，經依第二十條第四款規定辦理抵免課程學分後，其修習另一師資類科教育專業課程期程至少應達一年</w:t>
      </w:r>
      <w:r w:rsidRPr="00B90ECF">
        <w:rPr>
          <w:rFonts w:asciiTheme="minorHAnsi" w:eastAsia="標楷體" w:hAnsiTheme="minorHAnsi"/>
          <w:bCs/>
          <w:color w:val="000000"/>
        </w:rPr>
        <w:t>(</w:t>
      </w:r>
      <w:r w:rsidRPr="00B90ECF">
        <w:rPr>
          <w:rFonts w:asciiTheme="minorHAnsi" w:eastAsia="標楷體" w:hAnsiTheme="minorHAnsi"/>
          <w:bCs/>
          <w:color w:val="000000"/>
        </w:rPr>
        <w:t>以學期計之至少二學期，並有修習教育學程課程事實，不含暑期修課</w:t>
      </w:r>
      <w:r w:rsidRPr="00B90ECF">
        <w:rPr>
          <w:rFonts w:asciiTheme="minorHAnsi" w:eastAsia="標楷體" w:hAnsiTheme="minorHAnsi"/>
          <w:bCs/>
          <w:color w:val="000000"/>
        </w:rPr>
        <w:t>)</w:t>
      </w:r>
      <w:r w:rsidRPr="00B90ECF">
        <w:rPr>
          <w:rFonts w:asciiTheme="minorHAnsi" w:eastAsia="標楷體" w:hAnsiTheme="minorHAnsi"/>
          <w:bCs/>
          <w:color w:val="000000"/>
        </w:rPr>
        <w:t>。</w:t>
      </w:r>
    </w:p>
    <w:p w:rsidR="00360BAC" w:rsidRPr="00B90ECF" w:rsidRDefault="00360BAC" w:rsidP="00360BAC">
      <w:pPr>
        <w:pStyle w:val="Web"/>
        <w:spacing w:beforeLines="50" w:before="120" w:after="0"/>
        <w:ind w:left="1416" w:hangingChars="590" w:hanging="1416"/>
        <w:rPr>
          <w:rFonts w:asciiTheme="minorHAnsi" w:eastAsia="標楷體" w:hAnsiTheme="minorHAnsi"/>
          <w:bCs/>
          <w:color w:val="000000"/>
        </w:rPr>
      </w:pPr>
      <w:r w:rsidRPr="00B90ECF">
        <w:rPr>
          <w:rFonts w:asciiTheme="minorHAnsi" w:eastAsia="標楷體" w:hAnsiTheme="minorHAnsi"/>
          <w:bCs/>
          <w:color w:val="000000"/>
        </w:rPr>
        <w:t>第二十五條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除本辦法第二十三條及第二十四條規定外，師資生修習各該師資類科教育學程之修業期程皆分別應至少各二年</w:t>
      </w:r>
      <w:r w:rsidRPr="00B90ECF">
        <w:rPr>
          <w:rFonts w:asciiTheme="minorHAnsi" w:eastAsia="標楷體" w:hAnsiTheme="minorHAnsi"/>
          <w:bCs/>
          <w:color w:val="000000"/>
        </w:rPr>
        <w:t>(</w:t>
      </w:r>
      <w:r w:rsidRPr="00B90ECF">
        <w:rPr>
          <w:rFonts w:asciiTheme="minorHAnsi" w:eastAsia="標楷體" w:hAnsiTheme="minorHAnsi"/>
          <w:bCs/>
          <w:color w:val="000000"/>
        </w:rPr>
        <w:t>以學期計之至少四學期以上，並有修習教育學程課程事實，不含暑期修課</w:t>
      </w:r>
      <w:r w:rsidRPr="00B90ECF">
        <w:rPr>
          <w:rFonts w:asciiTheme="minorHAnsi" w:eastAsia="標楷體" w:hAnsiTheme="minorHAnsi"/>
          <w:bCs/>
          <w:color w:val="000000"/>
        </w:rPr>
        <w:t>)</w:t>
      </w:r>
      <w:r w:rsidRPr="00B90ECF">
        <w:rPr>
          <w:rFonts w:asciiTheme="minorHAnsi" w:eastAsia="標楷體" w:hAnsiTheme="minorHAnsi"/>
          <w:bCs/>
          <w:color w:val="000000"/>
        </w:rPr>
        <w:t>以上，</w:t>
      </w:r>
      <w:proofErr w:type="gramStart"/>
      <w:r w:rsidRPr="00B90ECF">
        <w:rPr>
          <w:rFonts w:asciiTheme="minorHAnsi" w:eastAsia="標楷體" w:hAnsiTheme="minorHAnsi"/>
          <w:bCs/>
          <w:color w:val="000000"/>
        </w:rPr>
        <w:t>另加半年</w:t>
      </w:r>
      <w:proofErr w:type="gramEnd"/>
      <w:r w:rsidRPr="00B90ECF">
        <w:rPr>
          <w:rFonts w:asciiTheme="minorHAnsi" w:eastAsia="標楷體" w:hAnsiTheme="minorHAnsi"/>
          <w:bCs/>
          <w:color w:val="000000"/>
        </w:rPr>
        <w:t>全時教育實習課程。</w:t>
      </w:r>
    </w:p>
    <w:p w:rsidR="00360BAC" w:rsidRPr="00B90ECF" w:rsidRDefault="00360BAC" w:rsidP="00360BAC">
      <w:pPr>
        <w:pStyle w:val="Web"/>
        <w:spacing w:beforeLines="50" w:before="120" w:after="0"/>
        <w:ind w:left="1416" w:hangingChars="590" w:hanging="1416"/>
        <w:rPr>
          <w:rFonts w:asciiTheme="minorHAnsi" w:eastAsia="標楷體" w:hAnsiTheme="minorHAnsi"/>
          <w:bCs/>
          <w:color w:val="000000"/>
        </w:rPr>
      </w:pPr>
      <w:r w:rsidRPr="00B90ECF">
        <w:rPr>
          <w:rFonts w:asciiTheme="minorHAnsi" w:eastAsia="標楷體" w:hAnsiTheme="minorHAnsi"/>
          <w:bCs/>
          <w:color w:val="000000"/>
        </w:rPr>
        <w:t>第二十六條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修習各師資類科教育學程之師資生未在主修系所班別規定修業年限內修滿教育學程應修課程學分者，得申請延長教育學程修業期程至多二年；其延長之期程應併入大學法、大學法施行細則及本校學則所訂主修系所班別延長修業年限內計算。凡因修習教育學程需延長修業年限者，應於本校所定期限內提出申請。</w:t>
      </w:r>
      <w:r w:rsidRPr="00B90ECF">
        <w:rPr>
          <w:rFonts w:asciiTheme="minorHAnsi" w:eastAsia="標楷體" w:hAnsiTheme="minorHAnsi"/>
          <w:bCs/>
          <w:color w:val="000000"/>
        </w:rPr>
        <w:br/>
      </w:r>
      <w:r w:rsidRPr="00B90ECF">
        <w:rPr>
          <w:rFonts w:asciiTheme="minorHAnsi" w:eastAsia="標楷體" w:hAnsiTheme="minorHAnsi"/>
          <w:bCs/>
          <w:color w:val="000000"/>
        </w:rPr>
        <w:t>未修畢教育專業課程先行畢業之師資生，其師資生資格視同放棄，本校不再辦理名額遞補。</w:t>
      </w:r>
    </w:p>
    <w:p w:rsidR="00360BAC" w:rsidRPr="00B90ECF" w:rsidRDefault="00360BAC" w:rsidP="00360BAC">
      <w:pPr>
        <w:pStyle w:val="Web"/>
        <w:spacing w:beforeLines="50" w:before="120" w:after="0"/>
        <w:ind w:leftChars="24" w:left="1416" w:hangingChars="566" w:hanging="1358"/>
        <w:rPr>
          <w:rFonts w:asciiTheme="minorHAnsi" w:eastAsia="標楷體" w:hAnsiTheme="minorHAnsi"/>
          <w:bCs/>
          <w:color w:val="000000"/>
        </w:rPr>
      </w:pPr>
      <w:r w:rsidRPr="00B90ECF">
        <w:rPr>
          <w:rFonts w:asciiTheme="minorHAnsi" w:eastAsia="標楷體" w:hAnsiTheme="minorHAnsi"/>
          <w:bCs/>
          <w:color w:val="000000"/>
        </w:rPr>
        <w:t>第二十七條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師資生每學期修習教育學程師資職前課程學分，</w:t>
      </w:r>
      <w:proofErr w:type="gramStart"/>
      <w:r w:rsidRPr="00B90ECF">
        <w:rPr>
          <w:rFonts w:asciiTheme="minorHAnsi" w:eastAsia="標楷體" w:hAnsiTheme="minorHAnsi"/>
          <w:bCs/>
          <w:color w:val="000000"/>
        </w:rPr>
        <w:t>併</w:t>
      </w:r>
      <w:proofErr w:type="gramEnd"/>
      <w:r w:rsidRPr="00B90ECF">
        <w:rPr>
          <w:rFonts w:asciiTheme="minorHAnsi" w:eastAsia="標楷體" w:hAnsiTheme="minorHAnsi"/>
          <w:bCs/>
          <w:color w:val="000000"/>
        </w:rPr>
        <w:t>同主修系所科目學分計入學期修習科目學分總數，其學分總數應依本校學則辦理。</w:t>
      </w:r>
      <w:r w:rsidRPr="00B90ECF">
        <w:rPr>
          <w:rFonts w:asciiTheme="minorHAnsi" w:eastAsia="標楷體" w:hAnsiTheme="minorHAnsi"/>
          <w:bCs/>
          <w:color w:val="000000"/>
        </w:rPr>
        <w:br/>
      </w:r>
      <w:r w:rsidRPr="00B90ECF">
        <w:rPr>
          <w:rFonts w:asciiTheme="minorHAnsi" w:eastAsia="標楷體" w:hAnsiTheme="minorHAnsi"/>
          <w:bCs/>
          <w:color w:val="000000"/>
        </w:rPr>
        <w:t>師資生每學期修習教育學程教育專業課程學分上、下限規定如下：</w:t>
      </w:r>
    </w:p>
    <w:p w:rsidR="00360BAC" w:rsidRPr="00B90ECF" w:rsidRDefault="00360BAC" w:rsidP="00360BAC">
      <w:pPr>
        <w:pStyle w:val="Web"/>
        <w:spacing w:before="0" w:after="0"/>
        <w:ind w:left="993" w:hanging="433"/>
        <w:rPr>
          <w:rFonts w:asciiTheme="minorHAnsi" w:eastAsia="標楷體" w:hAnsiTheme="minorHAnsi"/>
          <w:bCs/>
          <w:color w:val="000000"/>
        </w:rPr>
      </w:pPr>
      <w:r w:rsidRPr="00B90ECF">
        <w:rPr>
          <w:rFonts w:asciiTheme="minorHAnsi" w:eastAsia="標楷體" w:hAnsiTheme="minorHAnsi"/>
          <w:bCs/>
          <w:color w:val="000000"/>
        </w:rPr>
        <w:t>一、特殊教育學校</w:t>
      </w:r>
      <w:r w:rsidRPr="00B90ECF">
        <w:rPr>
          <w:rFonts w:asciiTheme="minorHAnsi" w:eastAsia="標楷體" w:hAnsiTheme="minorHAnsi"/>
          <w:bCs/>
          <w:color w:val="000000"/>
        </w:rPr>
        <w:t>(</w:t>
      </w:r>
      <w:r w:rsidRPr="00B90ECF">
        <w:rPr>
          <w:rFonts w:asciiTheme="minorHAnsi" w:eastAsia="標楷體" w:hAnsiTheme="minorHAnsi"/>
          <w:bCs/>
          <w:color w:val="000000"/>
        </w:rPr>
        <w:t>班</w:t>
      </w:r>
      <w:r w:rsidRPr="00B90ECF">
        <w:rPr>
          <w:rFonts w:asciiTheme="minorHAnsi" w:eastAsia="標楷體" w:hAnsiTheme="minorHAnsi"/>
          <w:bCs/>
          <w:color w:val="000000"/>
        </w:rPr>
        <w:t>)</w:t>
      </w:r>
      <w:r w:rsidRPr="00B90ECF">
        <w:rPr>
          <w:rFonts w:asciiTheme="minorHAnsi" w:eastAsia="標楷體" w:hAnsiTheme="minorHAnsi"/>
          <w:bCs/>
          <w:color w:val="000000"/>
        </w:rPr>
        <w:t>師資類科教育學程（國民小學教育階段身心障礙類）：每學期至少修習</w:t>
      </w:r>
      <w:proofErr w:type="gramStart"/>
      <w:r w:rsidRPr="00B90ECF">
        <w:rPr>
          <w:rFonts w:asciiTheme="minorHAnsi" w:eastAsia="標楷體" w:hAnsiTheme="minorHAnsi"/>
          <w:bCs/>
          <w:color w:val="000000"/>
        </w:rPr>
        <w:t>一</w:t>
      </w:r>
      <w:proofErr w:type="gramEnd"/>
      <w:r w:rsidRPr="00B90ECF">
        <w:rPr>
          <w:rFonts w:asciiTheme="minorHAnsi" w:eastAsia="標楷體" w:hAnsiTheme="minorHAnsi"/>
          <w:bCs/>
          <w:color w:val="000000"/>
        </w:rPr>
        <w:t>科，至多不得超過十五學分。</w:t>
      </w:r>
    </w:p>
    <w:p w:rsidR="00360BAC" w:rsidRPr="00B90ECF" w:rsidRDefault="00360BAC" w:rsidP="00360BAC">
      <w:pPr>
        <w:pStyle w:val="Web"/>
        <w:spacing w:before="0" w:after="0"/>
        <w:ind w:leftChars="236" w:left="1048" w:hangingChars="201" w:hanging="482"/>
        <w:rPr>
          <w:rFonts w:asciiTheme="minorHAnsi" w:eastAsia="標楷體" w:hAnsiTheme="minorHAnsi"/>
          <w:bCs/>
          <w:color w:val="000000"/>
        </w:rPr>
      </w:pPr>
      <w:r w:rsidRPr="00B90ECF">
        <w:rPr>
          <w:rFonts w:asciiTheme="minorHAnsi" w:eastAsia="標楷體" w:hAnsiTheme="minorHAnsi"/>
          <w:bCs/>
          <w:color w:val="000000"/>
        </w:rPr>
        <w:t>二、國民小學師資類科教育學程：每學期至少修習</w:t>
      </w:r>
      <w:proofErr w:type="gramStart"/>
      <w:r w:rsidRPr="00B90ECF">
        <w:rPr>
          <w:rFonts w:asciiTheme="minorHAnsi" w:eastAsia="標楷體" w:hAnsiTheme="minorHAnsi"/>
          <w:bCs/>
          <w:color w:val="000000"/>
        </w:rPr>
        <w:t>一</w:t>
      </w:r>
      <w:proofErr w:type="gramEnd"/>
      <w:r w:rsidRPr="00B90ECF">
        <w:rPr>
          <w:rFonts w:asciiTheme="minorHAnsi" w:eastAsia="標楷體" w:hAnsiTheme="minorHAnsi"/>
          <w:bCs/>
          <w:color w:val="000000"/>
        </w:rPr>
        <w:t>科，至多不得超過十二學分。</w:t>
      </w:r>
    </w:p>
    <w:p w:rsidR="00360BAC" w:rsidRPr="00B90ECF" w:rsidRDefault="00360BAC" w:rsidP="00360BAC">
      <w:pPr>
        <w:pStyle w:val="Web"/>
        <w:spacing w:before="0" w:after="0"/>
        <w:ind w:leftChars="236" w:left="1048" w:hangingChars="201" w:hanging="482"/>
        <w:rPr>
          <w:rFonts w:asciiTheme="minorHAnsi" w:eastAsia="標楷體" w:hAnsiTheme="minorHAnsi"/>
          <w:bCs/>
          <w:color w:val="000000"/>
        </w:rPr>
      </w:pPr>
      <w:r w:rsidRPr="00B90ECF">
        <w:rPr>
          <w:rFonts w:asciiTheme="minorHAnsi" w:eastAsia="標楷體" w:hAnsiTheme="minorHAnsi"/>
          <w:bCs/>
          <w:color w:val="000000"/>
        </w:rPr>
        <w:t>三、幼兒園師資類科教育學程：每學期至少修習</w:t>
      </w:r>
      <w:proofErr w:type="gramStart"/>
      <w:r w:rsidRPr="00B90ECF">
        <w:rPr>
          <w:rFonts w:asciiTheme="minorHAnsi" w:eastAsia="標楷體" w:hAnsiTheme="minorHAnsi"/>
          <w:bCs/>
          <w:color w:val="000000"/>
        </w:rPr>
        <w:t>一</w:t>
      </w:r>
      <w:proofErr w:type="gramEnd"/>
      <w:r w:rsidRPr="00B90ECF">
        <w:rPr>
          <w:rFonts w:asciiTheme="minorHAnsi" w:eastAsia="標楷體" w:hAnsiTheme="minorHAnsi"/>
          <w:bCs/>
          <w:color w:val="000000"/>
        </w:rPr>
        <w:t>科，至多不得超過十三學分。</w:t>
      </w:r>
    </w:p>
    <w:p w:rsidR="00360BAC" w:rsidRPr="00B90ECF" w:rsidRDefault="00360BAC" w:rsidP="00360BAC">
      <w:pPr>
        <w:pStyle w:val="Web"/>
        <w:spacing w:before="0" w:after="0"/>
        <w:ind w:leftChars="236" w:left="1048" w:hangingChars="201" w:hanging="482"/>
        <w:rPr>
          <w:rFonts w:asciiTheme="minorHAnsi" w:eastAsia="標楷體" w:hAnsiTheme="minorHAnsi"/>
          <w:bCs/>
          <w:color w:val="000000"/>
        </w:rPr>
      </w:pPr>
      <w:r w:rsidRPr="00B90ECF">
        <w:rPr>
          <w:rFonts w:asciiTheme="minorHAnsi" w:eastAsia="標楷體" w:hAnsiTheme="minorHAnsi"/>
          <w:bCs/>
          <w:color w:val="000000"/>
        </w:rPr>
        <w:t>四、師資生若當年度有修習</w:t>
      </w:r>
      <w:proofErr w:type="gramStart"/>
      <w:r w:rsidRPr="00B90ECF">
        <w:rPr>
          <w:rFonts w:asciiTheme="minorHAnsi" w:eastAsia="標楷體" w:hAnsiTheme="minorHAnsi"/>
          <w:bCs/>
          <w:color w:val="000000"/>
        </w:rPr>
        <w:t>三</w:t>
      </w:r>
      <w:proofErr w:type="gramEnd"/>
      <w:r w:rsidRPr="00B90ECF">
        <w:rPr>
          <w:rFonts w:asciiTheme="minorHAnsi" w:eastAsia="標楷體" w:hAnsiTheme="minorHAnsi"/>
          <w:bCs/>
          <w:color w:val="000000"/>
        </w:rPr>
        <w:t>學分之課程，則允許超過其上限學分數至多</w:t>
      </w:r>
      <w:proofErr w:type="gramStart"/>
      <w:r w:rsidRPr="00B90ECF">
        <w:rPr>
          <w:rFonts w:asciiTheme="minorHAnsi" w:eastAsia="標楷體" w:hAnsiTheme="minorHAnsi"/>
          <w:bCs/>
          <w:color w:val="000000"/>
        </w:rPr>
        <w:t>一</w:t>
      </w:r>
      <w:proofErr w:type="gramEnd"/>
      <w:r w:rsidRPr="00B90ECF">
        <w:rPr>
          <w:rFonts w:asciiTheme="minorHAnsi" w:eastAsia="標楷體" w:hAnsiTheme="minorHAnsi"/>
          <w:bCs/>
          <w:color w:val="000000"/>
        </w:rPr>
        <w:t>學分為限。</w:t>
      </w:r>
    </w:p>
    <w:p w:rsidR="00360BAC" w:rsidRPr="00B90ECF" w:rsidRDefault="00360BAC" w:rsidP="00360BAC">
      <w:pPr>
        <w:pStyle w:val="Web"/>
        <w:spacing w:beforeLines="50" w:before="120" w:after="0"/>
        <w:ind w:leftChars="7" w:left="1416" w:hangingChars="583" w:hanging="1399"/>
        <w:rPr>
          <w:rFonts w:asciiTheme="minorHAnsi" w:eastAsia="標楷體" w:hAnsiTheme="minorHAnsi"/>
          <w:bCs/>
          <w:color w:val="000000"/>
        </w:rPr>
      </w:pPr>
      <w:r w:rsidRPr="00B90ECF">
        <w:rPr>
          <w:rFonts w:asciiTheme="minorHAnsi" w:eastAsia="標楷體" w:hAnsiTheme="minorHAnsi"/>
          <w:bCs/>
          <w:color w:val="000000"/>
        </w:rPr>
        <w:t>第二十八條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若有特殊情況須保留師資生資格並延遲修習師資職前教育課程之本校在學師資生，應向本中心提出申請，並經本中心審核同意，且保留以一次一年為限。前開申請保留師資生資格者，至恢復修課前，不得喪失或自動放棄本校在學學籍，否則取消師資生資格，且未修習師資職前教育課程期間</w:t>
      </w:r>
      <w:proofErr w:type="gramStart"/>
      <w:r w:rsidRPr="00B90ECF">
        <w:rPr>
          <w:rFonts w:asciiTheme="minorHAnsi" w:eastAsia="標楷體" w:hAnsiTheme="minorHAnsi"/>
          <w:bCs/>
          <w:color w:val="000000"/>
        </w:rPr>
        <w:t>不</w:t>
      </w:r>
      <w:proofErr w:type="gramEnd"/>
      <w:r w:rsidRPr="00B90ECF">
        <w:rPr>
          <w:rFonts w:asciiTheme="minorHAnsi" w:eastAsia="標楷體" w:hAnsiTheme="minorHAnsi"/>
          <w:bCs/>
          <w:color w:val="000000"/>
        </w:rPr>
        <w:t>得計入規定修業年限內。</w:t>
      </w:r>
    </w:p>
    <w:p w:rsidR="00360BAC" w:rsidRPr="00B90ECF" w:rsidRDefault="00360BAC" w:rsidP="00360BAC">
      <w:pPr>
        <w:pStyle w:val="Web"/>
        <w:spacing w:beforeLines="50" w:before="120" w:after="0"/>
        <w:ind w:left="1416" w:hangingChars="590" w:hanging="1416"/>
        <w:rPr>
          <w:rFonts w:asciiTheme="minorHAnsi" w:eastAsia="標楷體" w:hAnsiTheme="minorHAnsi"/>
          <w:bCs/>
          <w:color w:val="000000"/>
        </w:rPr>
      </w:pPr>
      <w:r w:rsidRPr="00B90ECF">
        <w:rPr>
          <w:rFonts w:asciiTheme="minorHAnsi" w:eastAsia="標楷體" w:hAnsiTheme="minorHAnsi"/>
          <w:bCs/>
          <w:color w:val="000000"/>
        </w:rPr>
        <w:t>第二十九條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師資生於修畢規定之師資職前教育課程，且成績及格者，應經本校各師資類科教育學程課程委員會議審核通過後，始得由本校依規定發給該</w:t>
      </w:r>
      <w:proofErr w:type="gramStart"/>
      <w:r w:rsidRPr="00B90ECF">
        <w:rPr>
          <w:rFonts w:asciiTheme="minorHAnsi" w:eastAsia="標楷體" w:hAnsiTheme="minorHAnsi"/>
          <w:bCs/>
          <w:color w:val="000000"/>
        </w:rPr>
        <w:t>類科修畢</w:t>
      </w:r>
      <w:proofErr w:type="gramEnd"/>
      <w:r w:rsidRPr="00B90ECF">
        <w:rPr>
          <w:rFonts w:asciiTheme="minorHAnsi" w:eastAsia="標楷體" w:hAnsiTheme="minorHAnsi"/>
          <w:bCs/>
          <w:color w:val="000000"/>
        </w:rPr>
        <w:t>師資職前教育證明書。</w:t>
      </w:r>
    </w:p>
    <w:p w:rsidR="00360BAC" w:rsidRPr="00B90ECF" w:rsidRDefault="00360BAC" w:rsidP="00360BAC">
      <w:pPr>
        <w:pStyle w:val="Web"/>
        <w:spacing w:beforeLines="50" w:before="120" w:after="0"/>
        <w:ind w:left="1176" w:hangingChars="420" w:hanging="1176"/>
        <w:rPr>
          <w:rFonts w:asciiTheme="minorHAnsi" w:eastAsia="標楷體" w:hAnsiTheme="minorHAnsi"/>
          <w:bCs/>
          <w:color w:val="000000"/>
          <w:sz w:val="28"/>
          <w:szCs w:val="28"/>
        </w:rPr>
      </w:pPr>
      <w:r w:rsidRPr="00B90ECF">
        <w:rPr>
          <w:rFonts w:asciiTheme="minorHAnsi" w:eastAsia="標楷體" w:hAnsiTheme="minorHAnsi"/>
          <w:bCs/>
          <w:color w:val="000000"/>
          <w:sz w:val="28"/>
          <w:szCs w:val="28"/>
        </w:rPr>
        <w:t>第七章</w:t>
      </w:r>
      <w:r w:rsidRPr="00B90ECF">
        <w:rPr>
          <w:rFonts w:asciiTheme="minorHAnsi" w:eastAsia="標楷體" w:hAnsiTheme="minorHAnsi"/>
          <w:bCs/>
          <w:color w:val="000000"/>
          <w:sz w:val="28"/>
          <w:szCs w:val="28"/>
        </w:rPr>
        <w:t xml:space="preserve">  </w:t>
      </w:r>
      <w:r w:rsidRPr="00B90ECF">
        <w:rPr>
          <w:rFonts w:asciiTheme="minorHAnsi" w:eastAsia="標楷體" w:hAnsiTheme="minorHAnsi"/>
          <w:bCs/>
          <w:color w:val="000000"/>
          <w:sz w:val="28"/>
          <w:szCs w:val="28"/>
        </w:rPr>
        <w:t>學分費</w:t>
      </w:r>
    </w:p>
    <w:p w:rsidR="00360BAC" w:rsidRPr="00B90ECF" w:rsidRDefault="00360BAC" w:rsidP="00360BAC">
      <w:pPr>
        <w:pStyle w:val="Web"/>
        <w:spacing w:beforeLines="50" w:before="120" w:after="0"/>
        <w:ind w:left="1133" w:hangingChars="472" w:hanging="1133"/>
        <w:rPr>
          <w:rFonts w:asciiTheme="minorHAnsi" w:eastAsia="標楷體" w:hAnsiTheme="minorHAnsi"/>
          <w:bCs/>
          <w:color w:val="000000"/>
        </w:rPr>
      </w:pPr>
      <w:r w:rsidRPr="00B90ECF">
        <w:rPr>
          <w:rFonts w:asciiTheme="minorHAnsi" w:eastAsia="標楷體" w:hAnsiTheme="minorHAnsi"/>
          <w:bCs/>
          <w:color w:val="000000"/>
        </w:rPr>
        <w:t>第三十條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依本辦法修習教育學程之科目及學分，應依規定繳交學分費，教育學程學分費比照本校師範學院大學部收費標準。繳滿規定內之學分費者，</w:t>
      </w:r>
      <w:proofErr w:type="gramStart"/>
      <w:r w:rsidRPr="00B90ECF">
        <w:rPr>
          <w:rFonts w:asciiTheme="minorHAnsi" w:eastAsia="標楷體" w:hAnsiTheme="minorHAnsi"/>
          <w:bCs/>
          <w:color w:val="000000"/>
        </w:rPr>
        <w:t>超修學分</w:t>
      </w:r>
      <w:proofErr w:type="gramEnd"/>
      <w:r w:rsidRPr="00B90ECF">
        <w:rPr>
          <w:rFonts w:asciiTheme="minorHAnsi" w:eastAsia="標楷體" w:hAnsiTheme="minorHAnsi"/>
          <w:bCs/>
          <w:color w:val="000000"/>
        </w:rPr>
        <w:t>得免繳學分費。若未完成該學分之修習，符合本校退費規定者，得申請教育學程學分退費。</w:t>
      </w:r>
      <w:r w:rsidRPr="00B90ECF">
        <w:rPr>
          <w:rFonts w:asciiTheme="minorHAnsi" w:eastAsia="標楷體" w:hAnsiTheme="minorHAnsi"/>
          <w:bCs/>
          <w:color w:val="000000"/>
        </w:rPr>
        <w:br/>
      </w:r>
      <w:r w:rsidRPr="00B90ECF">
        <w:rPr>
          <w:rFonts w:asciiTheme="minorHAnsi" w:eastAsia="標楷體" w:hAnsiTheme="minorHAnsi"/>
          <w:bCs/>
          <w:color w:val="000000"/>
        </w:rPr>
        <w:t>研究生於修業期限內，應繳交學分費及學雜費基數。</w:t>
      </w:r>
      <w:r w:rsidRPr="00B90ECF">
        <w:rPr>
          <w:rFonts w:asciiTheme="minorHAnsi" w:eastAsia="標楷體" w:hAnsiTheme="minorHAnsi"/>
          <w:bCs/>
          <w:color w:val="000000"/>
        </w:rPr>
        <w:br/>
      </w:r>
      <w:r w:rsidRPr="00B90ECF">
        <w:rPr>
          <w:rFonts w:asciiTheme="minorHAnsi" w:eastAsia="標楷體" w:hAnsiTheme="minorHAnsi"/>
          <w:bCs/>
          <w:color w:val="000000"/>
        </w:rPr>
        <w:t>大學部延畢生修習九學分以下者，應繳交學分費；十學分（含）以上者應繳交全額學雜費。</w:t>
      </w:r>
    </w:p>
    <w:p w:rsidR="00360BAC" w:rsidRPr="00B90ECF" w:rsidRDefault="00360BAC" w:rsidP="00360BAC">
      <w:pPr>
        <w:pStyle w:val="Web"/>
        <w:spacing w:beforeLines="50" w:before="120" w:after="0"/>
        <w:ind w:left="1416" w:hangingChars="590" w:hanging="1416"/>
        <w:rPr>
          <w:rFonts w:asciiTheme="minorHAnsi" w:eastAsia="標楷體" w:hAnsiTheme="minorHAnsi"/>
          <w:bCs/>
          <w:color w:val="000000"/>
        </w:rPr>
      </w:pPr>
      <w:r w:rsidRPr="00B90ECF">
        <w:rPr>
          <w:rFonts w:asciiTheme="minorHAnsi" w:eastAsia="標楷體" w:hAnsiTheme="minorHAnsi"/>
          <w:bCs/>
          <w:color w:val="000000"/>
        </w:rPr>
        <w:t>第三十一條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學生參加半年全時之教育實習課程，應繳交相當於四學分之教育實習輔導費，學分費依「國立</w:t>
      </w:r>
      <w:proofErr w:type="gramStart"/>
      <w:r w:rsidRPr="00B90ECF">
        <w:rPr>
          <w:rFonts w:asciiTheme="minorHAnsi" w:eastAsia="標楷體" w:hAnsiTheme="minorHAnsi"/>
          <w:bCs/>
          <w:color w:val="000000"/>
        </w:rPr>
        <w:t>臺</w:t>
      </w:r>
      <w:proofErr w:type="gramEnd"/>
      <w:r w:rsidRPr="00B90ECF">
        <w:rPr>
          <w:rFonts w:asciiTheme="minorHAnsi" w:eastAsia="標楷體" w:hAnsiTheme="minorHAnsi"/>
          <w:bCs/>
          <w:color w:val="000000"/>
        </w:rPr>
        <w:t>東大學教育實習課程實施辦法」之規定收費。</w:t>
      </w:r>
    </w:p>
    <w:p w:rsidR="00360BAC" w:rsidRPr="00B90ECF" w:rsidRDefault="00360BAC" w:rsidP="00360BAC">
      <w:pPr>
        <w:pStyle w:val="Web"/>
        <w:spacing w:beforeLines="50" w:before="120" w:after="0"/>
        <w:ind w:left="1274" w:hangingChars="455" w:hanging="1274"/>
        <w:rPr>
          <w:rFonts w:asciiTheme="minorHAnsi" w:eastAsia="標楷體" w:hAnsiTheme="minorHAnsi"/>
          <w:bCs/>
          <w:color w:val="000000"/>
          <w:sz w:val="28"/>
          <w:szCs w:val="28"/>
        </w:rPr>
      </w:pPr>
      <w:r w:rsidRPr="00B90ECF">
        <w:rPr>
          <w:rFonts w:asciiTheme="minorHAnsi" w:eastAsia="標楷體" w:hAnsiTheme="minorHAnsi"/>
          <w:bCs/>
          <w:color w:val="000000"/>
          <w:sz w:val="28"/>
          <w:szCs w:val="28"/>
        </w:rPr>
        <w:t>第八章</w:t>
      </w:r>
      <w:r w:rsidRPr="00B90ECF">
        <w:rPr>
          <w:rFonts w:asciiTheme="minorHAnsi" w:eastAsia="標楷體" w:hAnsiTheme="minorHAnsi"/>
          <w:bCs/>
          <w:color w:val="000000"/>
          <w:sz w:val="28"/>
          <w:szCs w:val="28"/>
        </w:rPr>
        <w:t xml:space="preserve">  </w:t>
      </w:r>
      <w:r w:rsidRPr="00B90ECF">
        <w:rPr>
          <w:rFonts w:asciiTheme="minorHAnsi" w:eastAsia="標楷體" w:hAnsiTheme="minorHAnsi"/>
          <w:bCs/>
          <w:color w:val="000000"/>
          <w:sz w:val="28"/>
          <w:szCs w:val="28"/>
        </w:rPr>
        <w:t>淘汰機制</w:t>
      </w:r>
    </w:p>
    <w:p w:rsidR="00360BAC" w:rsidRPr="00B90ECF" w:rsidRDefault="00360BAC" w:rsidP="00360BAC">
      <w:pPr>
        <w:pStyle w:val="Web"/>
        <w:spacing w:before="0" w:after="0"/>
        <w:ind w:left="1416" w:hangingChars="590" w:hanging="1416"/>
        <w:rPr>
          <w:rFonts w:asciiTheme="minorHAnsi" w:eastAsia="標楷體" w:hAnsiTheme="minorHAnsi"/>
          <w:bCs/>
          <w:color w:val="000000"/>
        </w:rPr>
      </w:pPr>
      <w:r w:rsidRPr="00B90ECF">
        <w:rPr>
          <w:rFonts w:asciiTheme="minorHAnsi" w:eastAsia="標楷體" w:hAnsiTheme="minorHAnsi"/>
          <w:bCs/>
          <w:color w:val="000000"/>
        </w:rPr>
        <w:t>第三十二條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本校教育學程師資生於修業期間有下列情形之</w:t>
      </w:r>
      <w:proofErr w:type="gramStart"/>
      <w:r w:rsidRPr="00B90ECF">
        <w:rPr>
          <w:rFonts w:asciiTheme="minorHAnsi" w:eastAsia="標楷體" w:hAnsiTheme="minorHAnsi"/>
          <w:bCs/>
          <w:color w:val="000000"/>
        </w:rPr>
        <w:t>一</w:t>
      </w:r>
      <w:proofErr w:type="gramEnd"/>
      <w:r w:rsidRPr="00B90ECF">
        <w:rPr>
          <w:rFonts w:asciiTheme="minorHAnsi" w:eastAsia="標楷體" w:hAnsiTheme="minorHAnsi"/>
          <w:bCs/>
          <w:color w:val="000000"/>
        </w:rPr>
        <w:t>者，應取消其師資生之資格，本校不再辦理名額遞補：</w:t>
      </w:r>
    </w:p>
    <w:p w:rsidR="00360BAC" w:rsidRPr="00B90ECF" w:rsidRDefault="00360BAC" w:rsidP="00360BAC">
      <w:pPr>
        <w:pStyle w:val="Web"/>
        <w:spacing w:before="0" w:after="0"/>
        <w:ind w:leftChars="236" w:left="1118" w:hangingChars="230" w:hanging="552"/>
        <w:rPr>
          <w:rFonts w:asciiTheme="minorHAnsi" w:eastAsia="標楷體" w:hAnsiTheme="minorHAnsi"/>
          <w:bCs/>
          <w:color w:val="000000"/>
        </w:rPr>
      </w:pPr>
      <w:r w:rsidRPr="00B90ECF">
        <w:rPr>
          <w:rFonts w:asciiTheme="minorHAnsi" w:eastAsia="標楷體" w:hAnsiTheme="minorHAnsi"/>
          <w:bCs/>
          <w:color w:val="000000"/>
        </w:rPr>
        <w:t>一、連續兩學期所有修習課程科目有三分之一以上未達六十分。</w:t>
      </w:r>
    </w:p>
    <w:p w:rsidR="00360BAC" w:rsidRPr="00B90ECF" w:rsidRDefault="00360BAC" w:rsidP="00360BAC">
      <w:pPr>
        <w:pStyle w:val="Web"/>
        <w:spacing w:before="0" w:after="0"/>
        <w:ind w:leftChars="236" w:left="1118" w:hangingChars="230" w:hanging="552"/>
        <w:rPr>
          <w:rFonts w:asciiTheme="minorHAnsi" w:eastAsia="標楷體" w:hAnsiTheme="minorHAnsi"/>
          <w:bCs/>
          <w:color w:val="000000"/>
        </w:rPr>
      </w:pPr>
      <w:r w:rsidRPr="00B90ECF">
        <w:rPr>
          <w:rFonts w:asciiTheme="minorHAnsi" w:eastAsia="標楷體" w:hAnsiTheme="minorHAnsi"/>
          <w:bCs/>
          <w:color w:val="000000"/>
        </w:rPr>
        <w:t>二、連續兩學期德育操行成績未達八十分。</w:t>
      </w:r>
    </w:p>
    <w:p w:rsidR="00360BAC" w:rsidRPr="00B90ECF" w:rsidRDefault="00360BAC" w:rsidP="00360BAC">
      <w:pPr>
        <w:pStyle w:val="Web"/>
        <w:spacing w:before="0" w:after="0"/>
        <w:ind w:leftChars="236" w:left="1118" w:hangingChars="230" w:hanging="552"/>
        <w:rPr>
          <w:rFonts w:asciiTheme="minorHAnsi" w:eastAsia="標楷體" w:hAnsiTheme="minorHAnsi"/>
          <w:bCs/>
          <w:color w:val="000000"/>
        </w:rPr>
      </w:pPr>
      <w:r w:rsidRPr="00B90ECF">
        <w:rPr>
          <w:rFonts w:asciiTheme="minorHAnsi" w:eastAsia="標楷體" w:hAnsiTheme="minorHAnsi"/>
          <w:bCs/>
          <w:color w:val="000000"/>
        </w:rPr>
        <w:t>三、連續兩學期教學實習課程成績未達六十分。</w:t>
      </w:r>
    </w:p>
    <w:p w:rsidR="00360BAC" w:rsidRPr="00B90ECF" w:rsidRDefault="00360BAC" w:rsidP="00360BAC">
      <w:pPr>
        <w:pStyle w:val="Web"/>
        <w:spacing w:before="0" w:after="0"/>
        <w:ind w:leftChars="236" w:left="1118" w:hangingChars="230" w:hanging="552"/>
        <w:rPr>
          <w:rFonts w:asciiTheme="minorHAnsi" w:eastAsia="標楷體" w:hAnsiTheme="minorHAnsi"/>
          <w:bCs/>
          <w:color w:val="000000"/>
        </w:rPr>
      </w:pPr>
      <w:r w:rsidRPr="00B90ECF">
        <w:rPr>
          <w:rFonts w:asciiTheme="minorHAnsi" w:eastAsia="標楷體" w:hAnsiTheme="minorHAnsi"/>
          <w:bCs/>
          <w:color w:val="000000"/>
        </w:rPr>
        <w:t>四、連續兩學期教育服務學習時數未達十八小時。</w:t>
      </w:r>
    </w:p>
    <w:p w:rsidR="00360BAC" w:rsidRPr="00B90ECF" w:rsidRDefault="00360BAC" w:rsidP="00360BAC">
      <w:pPr>
        <w:pStyle w:val="Web"/>
        <w:spacing w:before="0" w:after="0"/>
        <w:ind w:leftChars="233" w:left="1005" w:hangingChars="186" w:hanging="446"/>
        <w:rPr>
          <w:rFonts w:asciiTheme="minorHAnsi" w:eastAsia="標楷體" w:hAnsiTheme="minorHAnsi"/>
          <w:bCs/>
          <w:color w:val="000000"/>
        </w:rPr>
      </w:pPr>
      <w:r w:rsidRPr="00B90ECF">
        <w:rPr>
          <w:rFonts w:asciiTheme="minorHAnsi" w:eastAsia="標楷體" w:hAnsiTheme="minorHAnsi"/>
          <w:bCs/>
          <w:color w:val="000000"/>
        </w:rPr>
        <w:t>五、每學期</w:t>
      </w:r>
      <w:r w:rsidRPr="00B90ECF">
        <w:rPr>
          <w:rFonts w:asciiTheme="minorHAnsi" w:eastAsia="標楷體" w:hAnsiTheme="minorHAnsi"/>
          <w:bCs/>
          <w:color w:val="000000"/>
        </w:rPr>
        <w:t>(</w:t>
      </w:r>
      <w:r w:rsidRPr="00B90ECF">
        <w:rPr>
          <w:rFonts w:asciiTheme="minorHAnsi" w:eastAsia="標楷體" w:hAnsiTheme="minorHAnsi"/>
          <w:bCs/>
          <w:color w:val="000000"/>
        </w:rPr>
        <w:t>含暑期</w:t>
      </w:r>
      <w:r w:rsidRPr="00B90ECF">
        <w:rPr>
          <w:rFonts w:asciiTheme="minorHAnsi" w:eastAsia="標楷體" w:hAnsiTheme="minorHAnsi"/>
          <w:bCs/>
          <w:color w:val="000000"/>
        </w:rPr>
        <w:t>)</w:t>
      </w:r>
      <w:r w:rsidRPr="00B90ECF">
        <w:rPr>
          <w:rFonts w:asciiTheme="minorHAnsi" w:eastAsia="標楷體" w:hAnsiTheme="minorHAnsi"/>
          <w:bCs/>
          <w:color w:val="000000"/>
        </w:rPr>
        <w:t>未修習至少一門課，且未申請師資生資格保留者。</w:t>
      </w:r>
      <w:r w:rsidRPr="00B90ECF">
        <w:rPr>
          <w:rFonts w:asciiTheme="minorHAnsi" w:eastAsia="標楷體" w:hAnsiTheme="minorHAnsi"/>
          <w:bCs/>
          <w:color w:val="000000"/>
        </w:rPr>
        <w:t xml:space="preserve">   </w:t>
      </w:r>
    </w:p>
    <w:p w:rsidR="00360BAC" w:rsidRPr="00B90ECF" w:rsidRDefault="00360BAC" w:rsidP="00360BAC">
      <w:pPr>
        <w:pStyle w:val="Web"/>
        <w:spacing w:before="0" w:after="0"/>
        <w:ind w:leftChars="232" w:left="564" w:hangingChars="3" w:hanging="7"/>
        <w:rPr>
          <w:rFonts w:asciiTheme="minorHAnsi" w:eastAsia="標楷體" w:hAnsiTheme="minorHAnsi"/>
          <w:bCs/>
          <w:color w:val="000000"/>
        </w:rPr>
      </w:pPr>
      <w:r w:rsidRPr="00B90ECF">
        <w:rPr>
          <w:rFonts w:asciiTheme="minorHAnsi" w:eastAsia="標楷體" w:hAnsiTheme="minorHAnsi"/>
          <w:bCs/>
          <w:color w:val="000000"/>
        </w:rPr>
        <w:t>「前項取消師資生資格之作業等程序，依本校教育學程學生淘汰作業要點辦理，該要點另訂之，並應經本校教務會議審議通過後公告實施。」</w:t>
      </w:r>
    </w:p>
    <w:p w:rsidR="00360BAC" w:rsidRPr="00B90ECF" w:rsidRDefault="00360BAC" w:rsidP="00360BAC">
      <w:pPr>
        <w:pStyle w:val="Web"/>
        <w:spacing w:beforeLines="50" w:before="120" w:after="0"/>
        <w:ind w:left="1176" w:hangingChars="420" w:hanging="1176"/>
        <w:rPr>
          <w:rFonts w:asciiTheme="minorHAnsi" w:eastAsia="標楷體" w:hAnsiTheme="minorHAnsi"/>
          <w:bCs/>
          <w:color w:val="000000"/>
          <w:sz w:val="28"/>
          <w:szCs w:val="28"/>
        </w:rPr>
      </w:pPr>
      <w:r w:rsidRPr="00B90ECF">
        <w:rPr>
          <w:rFonts w:asciiTheme="minorHAnsi" w:eastAsia="標楷體" w:hAnsiTheme="minorHAnsi"/>
          <w:bCs/>
          <w:color w:val="000000"/>
          <w:sz w:val="28"/>
          <w:szCs w:val="28"/>
        </w:rPr>
        <w:t>第九章</w:t>
      </w:r>
      <w:r w:rsidRPr="00B90ECF">
        <w:rPr>
          <w:rFonts w:asciiTheme="minorHAnsi" w:eastAsia="標楷體" w:hAnsiTheme="minorHAnsi"/>
          <w:bCs/>
          <w:color w:val="000000"/>
          <w:sz w:val="28"/>
          <w:szCs w:val="28"/>
        </w:rPr>
        <w:t xml:space="preserve">  </w:t>
      </w:r>
      <w:r w:rsidRPr="00B90ECF">
        <w:rPr>
          <w:rFonts w:asciiTheme="minorHAnsi" w:eastAsia="標楷體" w:hAnsiTheme="minorHAnsi"/>
          <w:bCs/>
          <w:color w:val="000000"/>
          <w:sz w:val="28"/>
          <w:szCs w:val="28"/>
        </w:rPr>
        <w:t>隨</w:t>
      </w:r>
      <w:proofErr w:type="gramStart"/>
      <w:r w:rsidRPr="00B90ECF">
        <w:rPr>
          <w:rFonts w:asciiTheme="minorHAnsi" w:eastAsia="標楷體" w:hAnsiTheme="minorHAnsi"/>
          <w:bCs/>
          <w:color w:val="000000"/>
          <w:sz w:val="28"/>
          <w:szCs w:val="28"/>
        </w:rPr>
        <w:t>班附讀</w:t>
      </w:r>
      <w:proofErr w:type="gramEnd"/>
    </w:p>
    <w:p w:rsidR="00360BAC" w:rsidRPr="00B90ECF" w:rsidRDefault="00360BAC" w:rsidP="00360BAC">
      <w:pPr>
        <w:pStyle w:val="Web"/>
        <w:spacing w:before="0" w:after="0"/>
        <w:ind w:left="1416" w:hangingChars="590" w:hanging="1416"/>
        <w:rPr>
          <w:rFonts w:asciiTheme="minorHAnsi" w:eastAsia="標楷體" w:hAnsiTheme="minorHAnsi"/>
          <w:bCs/>
          <w:color w:val="000000"/>
        </w:rPr>
      </w:pPr>
      <w:r w:rsidRPr="00B90ECF">
        <w:rPr>
          <w:rFonts w:asciiTheme="minorHAnsi" w:eastAsia="標楷體" w:hAnsiTheme="minorHAnsi"/>
          <w:bCs/>
          <w:color w:val="000000"/>
        </w:rPr>
        <w:t>第三十三條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本校畢業師資生符合下列資格之一，經報教育部同意，得依本校『辦理畢業師資</w:t>
      </w:r>
      <w:proofErr w:type="gramStart"/>
      <w:r w:rsidRPr="00B90ECF">
        <w:rPr>
          <w:rFonts w:asciiTheme="minorHAnsi" w:eastAsia="標楷體" w:hAnsiTheme="minorHAnsi"/>
          <w:bCs/>
          <w:color w:val="000000"/>
        </w:rPr>
        <w:t>生隨班附讀</w:t>
      </w:r>
      <w:proofErr w:type="gramEnd"/>
      <w:r w:rsidRPr="00B90ECF">
        <w:rPr>
          <w:rFonts w:asciiTheme="minorHAnsi" w:eastAsia="標楷體" w:hAnsiTheme="minorHAnsi"/>
          <w:bCs/>
          <w:color w:val="000000"/>
        </w:rPr>
        <w:t>修習教育專業課程作業要點』」補修學分，如有特殊需求，經本中心同意得至他校以隨</w:t>
      </w:r>
      <w:proofErr w:type="gramStart"/>
      <w:r w:rsidRPr="00B90ECF">
        <w:rPr>
          <w:rFonts w:asciiTheme="minorHAnsi" w:eastAsia="標楷體" w:hAnsiTheme="minorHAnsi"/>
          <w:bCs/>
          <w:color w:val="000000"/>
        </w:rPr>
        <w:t>班附讀</w:t>
      </w:r>
      <w:proofErr w:type="gramEnd"/>
      <w:r w:rsidRPr="00B90ECF">
        <w:rPr>
          <w:rFonts w:asciiTheme="minorHAnsi" w:eastAsia="標楷體" w:hAnsiTheme="minorHAnsi"/>
          <w:bCs/>
          <w:color w:val="000000"/>
        </w:rPr>
        <w:t>方式補修學分：</w:t>
      </w:r>
    </w:p>
    <w:p w:rsidR="00360BAC" w:rsidRPr="00B90ECF" w:rsidRDefault="00360BAC" w:rsidP="00360BAC">
      <w:pPr>
        <w:ind w:leftChars="236" w:left="1048" w:hangingChars="201" w:hanging="482"/>
        <w:rPr>
          <w:rFonts w:asciiTheme="minorHAnsi" w:eastAsia="標楷體" w:hAnsiTheme="minorHAnsi"/>
          <w:bCs/>
          <w:color w:val="000000"/>
          <w:kern w:val="0"/>
        </w:rPr>
      </w:pPr>
      <w:r w:rsidRPr="00B90ECF">
        <w:rPr>
          <w:rFonts w:asciiTheme="minorHAnsi" w:eastAsia="標楷體" w:hAnsiTheme="minorHAnsi"/>
          <w:bCs/>
          <w:color w:val="000000"/>
          <w:kern w:val="0"/>
        </w:rPr>
        <w:t>一、本校畢業師資生自</w:t>
      </w:r>
      <w:r w:rsidRPr="00B90ECF">
        <w:rPr>
          <w:rFonts w:asciiTheme="minorHAnsi" w:eastAsia="標楷體" w:hAnsiTheme="minorHAnsi"/>
          <w:bCs/>
          <w:color w:val="000000"/>
          <w:kern w:val="0"/>
        </w:rPr>
        <w:t>108</w:t>
      </w:r>
      <w:r w:rsidRPr="00B90ECF">
        <w:rPr>
          <w:rFonts w:asciiTheme="minorHAnsi" w:eastAsia="標楷體" w:hAnsiTheme="minorHAnsi"/>
          <w:bCs/>
          <w:color w:val="000000"/>
          <w:kern w:val="0"/>
        </w:rPr>
        <w:t>年</w:t>
      </w:r>
      <w:r w:rsidRPr="00B90ECF">
        <w:rPr>
          <w:rFonts w:asciiTheme="minorHAnsi" w:eastAsia="標楷體" w:hAnsiTheme="minorHAnsi"/>
          <w:bCs/>
          <w:color w:val="000000"/>
          <w:kern w:val="0"/>
        </w:rPr>
        <w:t>6</w:t>
      </w:r>
      <w:r w:rsidRPr="00B90ECF">
        <w:rPr>
          <w:rFonts w:asciiTheme="minorHAnsi" w:eastAsia="標楷體" w:hAnsiTheme="minorHAnsi"/>
          <w:bCs/>
          <w:color w:val="000000"/>
          <w:kern w:val="0"/>
        </w:rPr>
        <w:t>月</w:t>
      </w:r>
      <w:r w:rsidRPr="00B90ECF">
        <w:rPr>
          <w:rFonts w:asciiTheme="minorHAnsi" w:eastAsia="標楷體" w:hAnsiTheme="minorHAnsi"/>
          <w:bCs/>
          <w:color w:val="000000"/>
          <w:kern w:val="0"/>
        </w:rPr>
        <w:t>26</w:t>
      </w:r>
      <w:r w:rsidRPr="00B90ECF">
        <w:rPr>
          <w:rFonts w:asciiTheme="minorHAnsi" w:eastAsia="標楷體" w:hAnsiTheme="minorHAnsi"/>
          <w:bCs/>
          <w:color w:val="000000"/>
          <w:kern w:val="0"/>
        </w:rPr>
        <w:t>日起辦理之</w:t>
      </w:r>
      <w:proofErr w:type="gramStart"/>
      <w:r w:rsidRPr="00B90ECF">
        <w:rPr>
          <w:rFonts w:asciiTheme="minorHAnsi" w:eastAsia="標楷體" w:hAnsiTheme="minorHAnsi"/>
          <w:bCs/>
          <w:color w:val="000000"/>
          <w:kern w:val="0"/>
        </w:rPr>
        <w:t>採</w:t>
      </w:r>
      <w:proofErr w:type="gramEnd"/>
      <w:r w:rsidRPr="00B90ECF">
        <w:rPr>
          <w:rFonts w:asciiTheme="minorHAnsi" w:eastAsia="標楷體" w:hAnsiTheme="minorHAnsi"/>
          <w:bCs/>
          <w:color w:val="000000"/>
          <w:kern w:val="0"/>
        </w:rPr>
        <w:t>認、抵免，超過十年之師資職前教育課程需重新修習。</w:t>
      </w:r>
      <w:proofErr w:type="gramStart"/>
      <w:r w:rsidRPr="00B90ECF">
        <w:rPr>
          <w:rFonts w:asciiTheme="minorHAnsi" w:eastAsia="標楷體" w:hAnsiTheme="minorHAnsi"/>
          <w:bCs/>
          <w:color w:val="000000"/>
          <w:kern w:val="0"/>
        </w:rPr>
        <w:t>採</w:t>
      </w:r>
      <w:proofErr w:type="gramEnd"/>
      <w:r w:rsidRPr="00B90ECF">
        <w:rPr>
          <w:rFonts w:asciiTheme="minorHAnsi" w:eastAsia="標楷體" w:hAnsiTheme="minorHAnsi"/>
          <w:bCs/>
          <w:color w:val="000000"/>
          <w:kern w:val="0"/>
        </w:rPr>
        <w:t>認</w:t>
      </w:r>
      <w:r w:rsidRPr="00B90ECF">
        <w:rPr>
          <w:rFonts w:asciiTheme="minorHAnsi" w:hAnsiTheme="minorHAnsi"/>
          <w:bCs/>
          <w:color w:val="000000"/>
          <w:kern w:val="0"/>
        </w:rPr>
        <w:t>、</w:t>
      </w:r>
      <w:r w:rsidRPr="00B90ECF">
        <w:rPr>
          <w:rFonts w:asciiTheme="minorHAnsi" w:eastAsia="標楷體" w:hAnsiTheme="minorHAnsi"/>
          <w:bCs/>
          <w:color w:val="000000"/>
          <w:kern w:val="0"/>
        </w:rPr>
        <w:t>抵</w:t>
      </w:r>
      <w:proofErr w:type="gramStart"/>
      <w:r w:rsidRPr="00B90ECF">
        <w:rPr>
          <w:rFonts w:asciiTheme="minorHAnsi" w:eastAsia="標楷體" w:hAnsiTheme="minorHAnsi"/>
          <w:bCs/>
          <w:color w:val="000000"/>
          <w:kern w:val="0"/>
        </w:rPr>
        <w:t>免課綱為</w:t>
      </w:r>
      <w:proofErr w:type="gramEnd"/>
      <w:r w:rsidRPr="00B90ECF">
        <w:rPr>
          <w:rFonts w:asciiTheme="minorHAnsi" w:eastAsia="標楷體" w:hAnsiTheme="minorHAnsi"/>
          <w:bCs/>
          <w:color w:val="000000"/>
          <w:kern w:val="0"/>
        </w:rPr>
        <w:t>本校經教育部備查之最新課程版本。</w:t>
      </w:r>
    </w:p>
    <w:p w:rsidR="00360BAC" w:rsidRPr="00B90ECF" w:rsidRDefault="00360BAC" w:rsidP="00360BAC">
      <w:pPr>
        <w:ind w:leftChars="436" w:left="1046"/>
        <w:rPr>
          <w:rFonts w:asciiTheme="minorHAnsi" w:eastAsia="標楷體" w:hAnsiTheme="minorHAnsi"/>
          <w:bCs/>
          <w:strike/>
          <w:color w:val="000000"/>
          <w:kern w:val="0"/>
        </w:rPr>
      </w:pPr>
      <w:r w:rsidRPr="00B90ECF">
        <w:rPr>
          <w:rFonts w:asciiTheme="minorHAnsi" w:eastAsia="標楷體" w:hAnsiTheme="minorHAnsi"/>
          <w:bCs/>
          <w:color w:val="000000"/>
          <w:kern w:val="0"/>
        </w:rPr>
        <w:t>失效之師資職前課程經本中心審核後得至本校申請隨</w:t>
      </w:r>
      <w:proofErr w:type="gramStart"/>
      <w:r w:rsidRPr="00B90ECF">
        <w:rPr>
          <w:rFonts w:asciiTheme="minorHAnsi" w:eastAsia="標楷體" w:hAnsiTheme="minorHAnsi"/>
          <w:bCs/>
          <w:color w:val="000000"/>
          <w:kern w:val="0"/>
        </w:rPr>
        <w:t>班附讀</w:t>
      </w:r>
      <w:proofErr w:type="gramEnd"/>
      <w:r w:rsidRPr="00B90ECF">
        <w:rPr>
          <w:rFonts w:asciiTheme="minorHAnsi" w:eastAsia="標楷體" w:hAnsiTheme="minorHAnsi"/>
          <w:bCs/>
          <w:color w:val="000000"/>
          <w:kern w:val="0"/>
        </w:rPr>
        <w:t>補修學分，惟九十六學年度</w:t>
      </w:r>
      <w:r w:rsidRPr="00B90ECF">
        <w:rPr>
          <w:rFonts w:asciiTheme="minorHAnsi" w:eastAsia="標楷體" w:hAnsiTheme="minorHAnsi"/>
          <w:bCs/>
          <w:color w:val="000000"/>
          <w:kern w:val="0"/>
        </w:rPr>
        <w:t>(</w:t>
      </w:r>
      <w:r w:rsidRPr="00B90ECF">
        <w:rPr>
          <w:rFonts w:asciiTheme="minorHAnsi" w:eastAsia="標楷體" w:hAnsiTheme="minorHAnsi"/>
          <w:bCs/>
          <w:color w:val="000000"/>
          <w:kern w:val="0"/>
        </w:rPr>
        <w:t>含</w:t>
      </w:r>
      <w:r w:rsidRPr="00B90ECF">
        <w:rPr>
          <w:rFonts w:asciiTheme="minorHAnsi" w:eastAsia="標楷體" w:hAnsiTheme="minorHAnsi"/>
          <w:bCs/>
          <w:color w:val="000000"/>
          <w:kern w:val="0"/>
        </w:rPr>
        <w:t>)</w:t>
      </w:r>
      <w:r w:rsidRPr="00B90ECF">
        <w:rPr>
          <w:rFonts w:asciiTheme="minorHAnsi" w:eastAsia="標楷體" w:hAnsiTheme="minorHAnsi"/>
          <w:bCs/>
          <w:color w:val="000000"/>
          <w:kern w:val="0"/>
        </w:rPr>
        <w:t>以前取得師資生資格者不得辦理隨</w:t>
      </w:r>
      <w:proofErr w:type="gramStart"/>
      <w:r w:rsidRPr="00B90ECF">
        <w:rPr>
          <w:rFonts w:asciiTheme="minorHAnsi" w:eastAsia="標楷體" w:hAnsiTheme="minorHAnsi"/>
          <w:bCs/>
          <w:color w:val="000000"/>
          <w:kern w:val="0"/>
        </w:rPr>
        <w:t>班附讀</w:t>
      </w:r>
      <w:proofErr w:type="gramEnd"/>
      <w:r w:rsidRPr="00B90ECF">
        <w:rPr>
          <w:rFonts w:asciiTheme="minorHAnsi" w:eastAsia="標楷體" w:hAnsiTheme="minorHAnsi"/>
          <w:bCs/>
          <w:color w:val="000000"/>
          <w:kern w:val="0"/>
        </w:rPr>
        <w:t>。</w:t>
      </w:r>
    </w:p>
    <w:p w:rsidR="00360BAC" w:rsidRPr="00B90ECF" w:rsidRDefault="00360BAC" w:rsidP="00360BAC">
      <w:pPr>
        <w:ind w:leftChars="436" w:left="1046"/>
        <w:rPr>
          <w:rFonts w:asciiTheme="minorHAnsi" w:eastAsia="標楷體" w:hAnsiTheme="minorHAnsi"/>
          <w:bCs/>
          <w:color w:val="000000"/>
          <w:kern w:val="0"/>
        </w:rPr>
      </w:pPr>
      <w:r w:rsidRPr="00B90ECF">
        <w:rPr>
          <w:rFonts w:asciiTheme="minorHAnsi" w:eastAsia="標楷體" w:hAnsiTheme="minorHAnsi"/>
          <w:bCs/>
          <w:color w:val="000000"/>
        </w:rPr>
        <w:t>申請人向學校「申請修畢師資職前教育證明書」時，十年內適用版本。</w:t>
      </w:r>
    </w:p>
    <w:p w:rsidR="00360BAC" w:rsidRPr="00B90ECF" w:rsidRDefault="00360BAC" w:rsidP="00360BAC">
      <w:pPr>
        <w:ind w:leftChars="233" w:left="1063" w:hangingChars="210" w:hanging="504"/>
        <w:rPr>
          <w:rFonts w:asciiTheme="minorHAnsi" w:eastAsia="標楷體" w:hAnsiTheme="minorHAnsi"/>
          <w:bCs/>
          <w:color w:val="000000"/>
        </w:rPr>
      </w:pPr>
      <w:r w:rsidRPr="00B90ECF">
        <w:rPr>
          <w:rFonts w:asciiTheme="minorHAnsi" w:eastAsia="標楷體" w:hAnsiTheme="minorHAnsi"/>
          <w:bCs/>
          <w:color w:val="000000"/>
          <w:kern w:val="0"/>
        </w:rPr>
        <w:t>二、</w:t>
      </w:r>
      <w:r w:rsidRPr="00B90ECF">
        <w:rPr>
          <w:rFonts w:asciiTheme="minorHAnsi" w:eastAsia="標楷體" w:hAnsiTheme="minorHAnsi"/>
          <w:bCs/>
          <w:color w:val="000000"/>
        </w:rPr>
        <w:t>依前項規定以隨</w:t>
      </w:r>
      <w:proofErr w:type="gramStart"/>
      <w:r w:rsidRPr="00B90ECF">
        <w:rPr>
          <w:rFonts w:asciiTheme="minorHAnsi" w:eastAsia="標楷體" w:hAnsiTheme="minorHAnsi"/>
          <w:bCs/>
          <w:color w:val="000000"/>
        </w:rPr>
        <w:t>班附讀</w:t>
      </w:r>
      <w:proofErr w:type="gramEnd"/>
      <w:r w:rsidRPr="00B90ECF">
        <w:rPr>
          <w:rFonts w:asciiTheme="minorHAnsi" w:eastAsia="標楷體" w:hAnsiTheme="minorHAnsi"/>
          <w:bCs/>
          <w:color w:val="000000"/>
        </w:rPr>
        <w:t>方式補修學分者，應於二年內完成補修及認定其成績審核及繳交學分費應依本校相關規定辦理。</w:t>
      </w:r>
    </w:p>
    <w:p w:rsidR="00360BAC" w:rsidRPr="00B90ECF" w:rsidRDefault="00360BAC" w:rsidP="00360BAC">
      <w:pPr>
        <w:ind w:leftChars="235" w:left="1018" w:hangingChars="189" w:hanging="454"/>
        <w:rPr>
          <w:rFonts w:asciiTheme="minorHAnsi" w:eastAsia="標楷體" w:hAnsiTheme="minorHAnsi"/>
          <w:bCs/>
          <w:color w:val="000000"/>
        </w:rPr>
      </w:pPr>
      <w:r w:rsidRPr="00B90ECF">
        <w:rPr>
          <w:rFonts w:asciiTheme="minorHAnsi" w:eastAsia="標楷體" w:hAnsiTheme="minorHAnsi"/>
          <w:bCs/>
          <w:color w:val="000000"/>
        </w:rPr>
        <w:t>三、如申請至其他師資培育之大學補修教育專業課程學分，須</w:t>
      </w:r>
      <w:proofErr w:type="gramStart"/>
      <w:r w:rsidRPr="00B90ECF">
        <w:rPr>
          <w:rFonts w:asciiTheme="minorHAnsi" w:eastAsia="標楷體" w:hAnsiTheme="minorHAnsi"/>
          <w:bCs/>
          <w:color w:val="000000"/>
        </w:rPr>
        <w:t>檢附欲修習</w:t>
      </w:r>
      <w:proofErr w:type="gramEnd"/>
      <w:r w:rsidRPr="00B90ECF">
        <w:rPr>
          <w:rFonts w:asciiTheme="minorHAnsi" w:eastAsia="標楷體" w:hAnsiTheme="minorHAnsi"/>
          <w:bCs/>
          <w:color w:val="000000"/>
        </w:rPr>
        <w:t>之課程科目、學分數及課程大綱等相關資料，經本校同意後始得修習且辦理學分</w:t>
      </w:r>
      <w:proofErr w:type="gramStart"/>
      <w:r w:rsidRPr="00B90ECF">
        <w:rPr>
          <w:rFonts w:asciiTheme="minorHAnsi" w:eastAsia="標楷體" w:hAnsiTheme="minorHAnsi"/>
          <w:bCs/>
          <w:color w:val="000000"/>
        </w:rPr>
        <w:t>採</w:t>
      </w:r>
      <w:proofErr w:type="gramEnd"/>
      <w:r w:rsidRPr="00B90ECF">
        <w:rPr>
          <w:rFonts w:asciiTheme="minorHAnsi" w:eastAsia="標楷體" w:hAnsiTheme="minorHAnsi"/>
          <w:bCs/>
          <w:color w:val="000000"/>
        </w:rPr>
        <w:t>認。</w:t>
      </w:r>
    </w:p>
    <w:p w:rsidR="00360BAC" w:rsidRPr="00B90ECF" w:rsidRDefault="00360BAC" w:rsidP="00360BAC">
      <w:pPr>
        <w:pStyle w:val="Web"/>
        <w:spacing w:beforeLines="50" w:before="120" w:after="0"/>
        <w:ind w:left="1176" w:hangingChars="420" w:hanging="1176"/>
        <w:rPr>
          <w:rFonts w:asciiTheme="minorHAnsi" w:eastAsia="標楷體" w:hAnsiTheme="minorHAnsi"/>
          <w:bCs/>
          <w:color w:val="000000"/>
          <w:sz w:val="28"/>
          <w:szCs w:val="28"/>
        </w:rPr>
      </w:pPr>
      <w:r w:rsidRPr="00B90ECF">
        <w:rPr>
          <w:rFonts w:asciiTheme="minorHAnsi" w:eastAsia="標楷體" w:hAnsiTheme="minorHAnsi"/>
          <w:bCs/>
          <w:color w:val="000000"/>
          <w:sz w:val="28"/>
          <w:szCs w:val="28"/>
        </w:rPr>
        <w:t>第十章</w:t>
      </w:r>
      <w:r w:rsidRPr="00B90ECF">
        <w:rPr>
          <w:rFonts w:asciiTheme="minorHAnsi" w:eastAsia="標楷體" w:hAnsiTheme="minorHAnsi"/>
          <w:bCs/>
          <w:color w:val="000000"/>
          <w:sz w:val="28"/>
          <w:szCs w:val="28"/>
        </w:rPr>
        <w:t xml:space="preserve">  </w:t>
      </w:r>
      <w:r w:rsidRPr="00B90ECF">
        <w:rPr>
          <w:rFonts w:asciiTheme="minorHAnsi" w:eastAsia="標楷體" w:hAnsiTheme="minorHAnsi"/>
          <w:bCs/>
          <w:color w:val="000000"/>
          <w:sz w:val="28"/>
          <w:szCs w:val="28"/>
        </w:rPr>
        <w:t>附則</w:t>
      </w:r>
    </w:p>
    <w:p w:rsidR="00360BAC" w:rsidRPr="00B90ECF" w:rsidRDefault="00360BAC" w:rsidP="00360BAC">
      <w:pPr>
        <w:pStyle w:val="Web"/>
        <w:spacing w:before="0" w:after="0"/>
        <w:ind w:left="1416" w:hangingChars="590" w:hanging="1416"/>
        <w:rPr>
          <w:rFonts w:asciiTheme="minorHAnsi" w:eastAsia="標楷體" w:hAnsiTheme="minorHAnsi"/>
          <w:bCs/>
          <w:color w:val="000000"/>
        </w:rPr>
      </w:pPr>
      <w:r w:rsidRPr="00B90ECF">
        <w:rPr>
          <w:rFonts w:asciiTheme="minorHAnsi" w:eastAsia="標楷體" w:hAnsiTheme="minorHAnsi"/>
          <w:bCs/>
          <w:color w:val="000000"/>
        </w:rPr>
        <w:t>第三十四條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修習師資職前教育課程之師資生，符合下列情形之</w:t>
      </w:r>
      <w:proofErr w:type="gramStart"/>
      <w:r w:rsidRPr="00B90ECF">
        <w:rPr>
          <w:rFonts w:asciiTheme="minorHAnsi" w:eastAsia="標楷體" w:hAnsiTheme="minorHAnsi"/>
          <w:bCs/>
          <w:color w:val="000000"/>
        </w:rPr>
        <w:t>一</w:t>
      </w:r>
      <w:proofErr w:type="gramEnd"/>
      <w:r w:rsidRPr="00B90ECF">
        <w:rPr>
          <w:rFonts w:asciiTheme="minorHAnsi" w:eastAsia="標楷體" w:hAnsiTheme="minorHAnsi"/>
          <w:bCs/>
          <w:color w:val="000000"/>
        </w:rPr>
        <w:t>者，</w:t>
      </w:r>
      <w:proofErr w:type="gramStart"/>
      <w:r w:rsidRPr="00B90ECF">
        <w:rPr>
          <w:rFonts w:asciiTheme="minorHAnsi" w:eastAsia="標楷體" w:hAnsiTheme="minorHAnsi"/>
          <w:bCs/>
          <w:color w:val="000000"/>
        </w:rPr>
        <w:t>，</w:t>
      </w:r>
      <w:proofErr w:type="gramEnd"/>
      <w:r w:rsidRPr="00B90ECF">
        <w:rPr>
          <w:rFonts w:asciiTheme="minorHAnsi" w:eastAsia="標楷體" w:hAnsiTheme="minorHAnsi"/>
          <w:bCs/>
          <w:color w:val="000000"/>
        </w:rPr>
        <w:t>經本校審核通過後始得參加半年之教育實習課程：</w:t>
      </w:r>
    </w:p>
    <w:p w:rsidR="00360BAC" w:rsidRPr="00B90ECF" w:rsidRDefault="00360BAC" w:rsidP="00360BAC">
      <w:pPr>
        <w:pStyle w:val="Web"/>
        <w:spacing w:before="0" w:after="0"/>
        <w:ind w:leftChars="215" w:left="936" w:hangingChars="175" w:hanging="420"/>
        <w:rPr>
          <w:rFonts w:asciiTheme="minorHAnsi" w:eastAsia="標楷體" w:hAnsiTheme="minorHAnsi"/>
          <w:bCs/>
          <w:color w:val="000000"/>
        </w:rPr>
      </w:pPr>
      <w:r w:rsidRPr="00B90ECF">
        <w:rPr>
          <w:rFonts w:asciiTheme="minorHAnsi" w:eastAsia="標楷體" w:hAnsiTheme="minorHAnsi"/>
          <w:bCs/>
          <w:color w:val="000000"/>
        </w:rPr>
        <w:t>一、依大學法規定，取得大學畢業資格，並修畢普通課程、專門課程及教育專業課程，且非第二款之在校生。</w:t>
      </w:r>
    </w:p>
    <w:p w:rsidR="00360BAC" w:rsidRPr="00B90ECF" w:rsidRDefault="00360BAC" w:rsidP="00360BAC">
      <w:pPr>
        <w:pStyle w:val="Web"/>
        <w:spacing w:before="0" w:after="0"/>
        <w:ind w:leftChars="215" w:left="936" w:hangingChars="175" w:hanging="420"/>
        <w:rPr>
          <w:rFonts w:asciiTheme="minorHAnsi" w:eastAsia="標楷體" w:hAnsiTheme="minorHAnsi"/>
          <w:bCs/>
          <w:color w:val="000000"/>
        </w:rPr>
      </w:pPr>
      <w:r w:rsidRPr="00B90ECF">
        <w:rPr>
          <w:rFonts w:asciiTheme="minorHAnsi" w:eastAsia="標楷體" w:hAnsiTheme="minorHAnsi"/>
          <w:bCs/>
          <w:color w:val="000000"/>
        </w:rPr>
        <w:t>二、取得學士</w:t>
      </w:r>
      <w:proofErr w:type="gramStart"/>
      <w:r w:rsidRPr="00B90ECF">
        <w:rPr>
          <w:rFonts w:asciiTheme="minorHAnsi" w:eastAsia="標楷體" w:hAnsiTheme="minorHAnsi"/>
          <w:bCs/>
          <w:color w:val="000000"/>
        </w:rPr>
        <w:t>學位之碩</w:t>
      </w:r>
      <w:proofErr w:type="gramEnd"/>
      <w:r w:rsidRPr="00B90ECF">
        <w:rPr>
          <w:rFonts w:asciiTheme="minorHAnsi" w:eastAsia="標楷體" w:hAnsiTheme="minorHAnsi"/>
          <w:bCs/>
          <w:color w:val="000000"/>
        </w:rPr>
        <w:t>、博士班在校生，於修畢普通課程、專門課程及教育專業課程且</w:t>
      </w:r>
      <w:proofErr w:type="gramStart"/>
      <w:r w:rsidRPr="00B90ECF">
        <w:rPr>
          <w:rFonts w:asciiTheme="minorHAnsi" w:eastAsia="標楷體" w:hAnsiTheme="minorHAnsi"/>
          <w:bCs/>
          <w:color w:val="000000"/>
        </w:rPr>
        <w:t>修畢碩</w:t>
      </w:r>
      <w:proofErr w:type="gramEnd"/>
      <w:r w:rsidRPr="00B90ECF">
        <w:rPr>
          <w:rFonts w:asciiTheme="minorHAnsi" w:eastAsia="標楷體" w:hAnsiTheme="minorHAnsi"/>
          <w:bCs/>
          <w:color w:val="000000"/>
        </w:rPr>
        <w:t>、博士畢業應修學分</w:t>
      </w:r>
      <w:r w:rsidRPr="00B90ECF">
        <w:rPr>
          <w:rFonts w:asciiTheme="minorHAnsi" w:eastAsia="標楷體" w:hAnsiTheme="minorHAnsi"/>
          <w:bCs/>
          <w:color w:val="000000"/>
        </w:rPr>
        <w:t>(</w:t>
      </w:r>
      <w:r w:rsidRPr="00B90ECF">
        <w:rPr>
          <w:rFonts w:asciiTheme="minorHAnsi" w:eastAsia="標楷體" w:hAnsiTheme="minorHAnsi"/>
          <w:bCs/>
          <w:color w:val="000000"/>
        </w:rPr>
        <w:t>碩、博士學位論文計入畢業應修學分</w:t>
      </w:r>
      <w:r w:rsidRPr="00B90ECF">
        <w:rPr>
          <w:rFonts w:asciiTheme="minorHAnsi" w:eastAsia="標楷體" w:hAnsiTheme="minorHAnsi"/>
          <w:bCs/>
          <w:color w:val="000000"/>
        </w:rPr>
        <w:t>)</w:t>
      </w:r>
      <w:r w:rsidRPr="00B90ECF">
        <w:rPr>
          <w:rFonts w:asciiTheme="minorHAnsi" w:eastAsia="標楷體" w:hAnsiTheme="minorHAnsi"/>
          <w:bCs/>
          <w:color w:val="000000"/>
        </w:rPr>
        <w:t>。</w:t>
      </w:r>
    </w:p>
    <w:p w:rsidR="00360BAC" w:rsidRPr="00B90ECF" w:rsidRDefault="00360BAC" w:rsidP="00360BAC">
      <w:pPr>
        <w:pStyle w:val="Web"/>
        <w:spacing w:before="0" w:after="0"/>
        <w:ind w:leftChars="215" w:left="936" w:hangingChars="175" w:hanging="420"/>
        <w:rPr>
          <w:rFonts w:asciiTheme="minorHAnsi" w:eastAsia="標楷體" w:hAnsiTheme="minorHAnsi"/>
          <w:bCs/>
          <w:color w:val="000000"/>
        </w:rPr>
      </w:pPr>
      <w:r w:rsidRPr="00B90ECF">
        <w:rPr>
          <w:rFonts w:asciiTheme="minorHAnsi" w:eastAsia="標楷體" w:hAnsiTheme="minorHAnsi"/>
          <w:bCs/>
          <w:color w:val="000000"/>
        </w:rPr>
        <w:t>三、大學畢業後，依師資培育法第九條第三項規定修畢普通課程、專門課程及教育專業課程。</w:t>
      </w:r>
    </w:p>
    <w:p w:rsidR="00360BAC" w:rsidRPr="00B90ECF" w:rsidRDefault="00360BAC" w:rsidP="00360BAC">
      <w:pPr>
        <w:pStyle w:val="Web"/>
        <w:spacing w:before="0" w:after="0"/>
        <w:ind w:leftChars="294" w:left="913" w:hanging="207"/>
        <w:rPr>
          <w:rFonts w:asciiTheme="minorHAnsi" w:eastAsia="標楷體" w:hAnsiTheme="minorHAnsi"/>
          <w:bCs/>
          <w:color w:val="000000"/>
        </w:rPr>
      </w:pPr>
      <w:r w:rsidRPr="00B90ECF">
        <w:rPr>
          <w:rFonts w:asciiTheme="minorHAnsi" w:eastAsia="標楷體" w:hAnsiTheme="minorHAnsi"/>
          <w:bCs/>
          <w:color w:val="000000"/>
        </w:rPr>
        <w:t xml:space="preserve">  </w:t>
      </w:r>
      <w:r w:rsidRPr="00B90ECF">
        <w:rPr>
          <w:rFonts w:asciiTheme="minorHAnsi" w:eastAsia="標楷體" w:hAnsiTheme="minorHAnsi"/>
          <w:bCs/>
          <w:color w:val="000000"/>
        </w:rPr>
        <w:t>全時教育實習課程之修習，依本校根據師資培育法、師資培育法施行細則等相關法令規定及教育部「師資培育之大學辦理教育實習作業原則」與相關函釋意旨所訂定之「國立</w:t>
      </w:r>
      <w:proofErr w:type="gramStart"/>
      <w:r w:rsidRPr="00B90ECF">
        <w:rPr>
          <w:rFonts w:asciiTheme="minorHAnsi" w:eastAsia="標楷體" w:hAnsiTheme="minorHAnsi"/>
          <w:bCs/>
          <w:color w:val="000000"/>
        </w:rPr>
        <w:t>臺</w:t>
      </w:r>
      <w:proofErr w:type="gramEnd"/>
      <w:r w:rsidRPr="00B90ECF">
        <w:rPr>
          <w:rFonts w:asciiTheme="minorHAnsi" w:eastAsia="標楷體" w:hAnsiTheme="minorHAnsi"/>
          <w:bCs/>
          <w:color w:val="000000"/>
        </w:rPr>
        <w:t>東大學教育實習課程實施辦法」辦理。</w:t>
      </w:r>
    </w:p>
    <w:p w:rsidR="00360BAC" w:rsidRPr="00B90ECF" w:rsidRDefault="00360BAC" w:rsidP="00360BAC">
      <w:pPr>
        <w:pStyle w:val="Web"/>
        <w:spacing w:beforeLines="50" w:before="120" w:after="0"/>
        <w:ind w:left="1416" w:hangingChars="590" w:hanging="1416"/>
        <w:rPr>
          <w:rFonts w:asciiTheme="minorHAnsi" w:eastAsia="標楷體" w:hAnsiTheme="minorHAnsi"/>
          <w:bCs/>
          <w:color w:val="000000"/>
        </w:rPr>
      </w:pPr>
      <w:r w:rsidRPr="00B90ECF">
        <w:rPr>
          <w:rFonts w:asciiTheme="minorHAnsi" w:eastAsia="標楷體" w:hAnsiTheme="minorHAnsi"/>
          <w:bCs/>
          <w:color w:val="000000"/>
        </w:rPr>
        <w:t>第三十五條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本辦法未盡事宜，悉依師資培育法、師資培育法施行細則、高級中等以下學校及幼稚園教師資格檢定辦法、大學設立師資培育中心辦法等相關法令規定及本校相關規定與教育部相關函釋意旨辦理。</w:t>
      </w:r>
    </w:p>
    <w:p w:rsidR="00F83771" w:rsidRPr="00B90ECF" w:rsidRDefault="00360BAC" w:rsidP="00360BAC">
      <w:pPr>
        <w:spacing w:afterLines="50" w:after="120"/>
        <w:ind w:left="1416" w:hangingChars="590" w:hanging="1416"/>
        <w:rPr>
          <w:rFonts w:asciiTheme="minorHAnsi" w:eastAsia="標楷體" w:hAnsiTheme="minorHAnsi" w:cs="新細明體, PMingLiU"/>
          <w:color w:val="000000"/>
          <w:sz w:val="28"/>
          <w:szCs w:val="28"/>
        </w:rPr>
      </w:pPr>
      <w:r w:rsidRPr="00B90ECF">
        <w:rPr>
          <w:rFonts w:asciiTheme="minorHAnsi" w:eastAsia="標楷體" w:hAnsiTheme="minorHAnsi"/>
          <w:bCs/>
          <w:color w:val="000000"/>
        </w:rPr>
        <w:t>第三十六條</w:t>
      </w:r>
      <w:r w:rsidRPr="00B90ECF">
        <w:rPr>
          <w:rFonts w:asciiTheme="minorHAnsi" w:eastAsia="標楷體" w:hAnsiTheme="minorHAnsi"/>
          <w:bCs/>
          <w:color w:val="000000"/>
        </w:rPr>
        <w:t xml:space="preserve">  </w:t>
      </w:r>
      <w:r w:rsidRPr="00B90ECF">
        <w:rPr>
          <w:rFonts w:asciiTheme="minorHAnsi" w:eastAsia="標楷體" w:hAnsiTheme="minorHAnsi"/>
          <w:bCs/>
          <w:color w:val="000000"/>
        </w:rPr>
        <w:t>本辦法經本校師資培育委員會及教務會議審議通過，報請教育部核定後實施，修正時亦同。</w:t>
      </w:r>
    </w:p>
    <w:p w:rsidR="00C30B8A" w:rsidRPr="00B90ECF" w:rsidRDefault="00C30B8A" w:rsidP="00237DCE">
      <w:pPr>
        <w:spacing w:beforeLines="100" w:before="240" w:afterLines="100" w:after="240"/>
        <w:ind w:left="561" w:hangingChars="200" w:hanging="561"/>
        <w:rPr>
          <w:rFonts w:asciiTheme="minorHAnsi" w:eastAsia="標楷體" w:hAnsiTheme="minorHAnsi"/>
          <w:b/>
          <w:sz w:val="32"/>
          <w:szCs w:val="32"/>
        </w:rPr>
      </w:pPr>
      <w:r w:rsidRPr="00B90ECF">
        <w:rPr>
          <w:rFonts w:asciiTheme="minorHAnsi" w:eastAsia="標楷體" w:hAnsiTheme="minorHAnsi"/>
          <w:b/>
          <w:bCs/>
          <w:sz w:val="28"/>
        </w:rPr>
        <w:t>決</w:t>
      </w:r>
      <w:r w:rsidRPr="00B90ECF">
        <w:rPr>
          <w:rFonts w:asciiTheme="minorHAnsi" w:eastAsia="標楷體" w:hAnsiTheme="minorHAnsi"/>
          <w:b/>
          <w:bCs/>
          <w:sz w:val="28"/>
        </w:rPr>
        <w:t xml:space="preserve">  </w:t>
      </w:r>
      <w:r w:rsidRPr="00B90ECF">
        <w:rPr>
          <w:rFonts w:asciiTheme="minorHAnsi" w:eastAsia="標楷體" w:hAnsiTheme="minorHAnsi"/>
          <w:b/>
          <w:bCs/>
          <w:sz w:val="28"/>
        </w:rPr>
        <w:t>議：</w:t>
      </w:r>
      <w:r w:rsidR="008724C4">
        <w:rPr>
          <w:rFonts w:asciiTheme="minorHAnsi" w:eastAsia="標楷體" w:hAnsiTheme="minorHAnsi" w:hint="eastAsia"/>
          <w:b/>
          <w:bCs/>
          <w:sz w:val="28"/>
        </w:rPr>
        <w:t>照案通過。</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14106B" w:rsidRPr="00B90ECF" w:rsidTr="00344BF0">
        <w:tc>
          <w:tcPr>
            <w:tcW w:w="10485" w:type="dxa"/>
            <w:shd w:val="clear" w:color="auto" w:fill="auto"/>
          </w:tcPr>
          <w:p w:rsidR="00600DD2" w:rsidRPr="00B90ECF" w:rsidRDefault="0014106B" w:rsidP="00600DD2">
            <w:pPr>
              <w:spacing w:line="400" w:lineRule="exact"/>
              <w:ind w:left="1135" w:hangingChars="405" w:hanging="1135"/>
              <w:rPr>
                <w:rFonts w:asciiTheme="minorHAnsi" w:eastAsia="標楷體" w:hAnsiTheme="minorHAnsi"/>
                <w:b/>
                <w:sz w:val="28"/>
                <w:szCs w:val="28"/>
              </w:rPr>
            </w:pPr>
            <w:bookmarkStart w:id="7" w:name="提案八"/>
            <w:r w:rsidRPr="00B90ECF">
              <w:rPr>
                <w:rFonts w:asciiTheme="minorHAnsi" w:eastAsia="標楷體" w:hAnsiTheme="minorHAnsi"/>
                <w:b/>
                <w:sz w:val="28"/>
                <w:szCs w:val="28"/>
              </w:rPr>
              <w:t>提案</w:t>
            </w:r>
            <w:r w:rsidR="00F874C9">
              <w:rPr>
                <w:rFonts w:asciiTheme="minorHAnsi" w:eastAsia="標楷體" w:hAnsiTheme="minorHAnsi" w:hint="eastAsia"/>
                <w:b/>
                <w:sz w:val="28"/>
                <w:szCs w:val="28"/>
              </w:rPr>
              <w:t>八</w:t>
            </w:r>
            <w:bookmarkEnd w:id="7"/>
            <w:r w:rsidRPr="00B90ECF">
              <w:rPr>
                <w:rFonts w:asciiTheme="minorHAnsi" w:eastAsia="標楷體" w:hAnsiTheme="minorHAnsi"/>
                <w:b/>
                <w:sz w:val="28"/>
                <w:szCs w:val="28"/>
              </w:rPr>
              <w:t>、</w:t>
            </w:r>
            <w:r w:rsidR="00D50840" w:rsidRPr="00B90ECF">
              <w:rPr>
                <w:rFonts w:asciiTheme="minorHAnsi" w:eastAsia="標楷體" w:hAnsiTheme="minorHAnsi"/>
                <w:b/>
                <w:sz w:val="28"/>
                <w:szCs w:val="28"/>
              </w:rPr>
              <w:t>新訂</w:t>
            </w:r>
            <w:r w:rsidR="00820978" w:rsidRPr="00B90ECF">
              <w:rPr>
                <w:rFonts w:asciiTheme="minorHAnsi" w:eastAsia="標楷體" w:hAnsiTheme="minorHAnsi"/>
                <w:b/>
                <w:sz w:val="28"/>
                <w:szCs w:val="28"/>
              </w:rPr>
              <w:t>「國立</w:t>
            </w:r>
            <w:proofErr w:type="gramStart"/>
            <w:r w:rsidR="00820978" w:rsidRPr="00B90ECF">
              <w:rPr>
                <w:rFonts w:asciiTheme="minorHAnsi" w:eastAsia="標楷體" w:hAnsiTheme="minorHAnsi"/>
                <w:b/>
                <w:sz w:val="28"/>
                <w:szCs w:val="28"/>
              </w:rPr>
              <w:t>臺</w:t>
            </w:r>
            <w:proofErr w:type="gramEnd"/>
            <w:r w:rsidR="00820978" w:rsidRPr="00B90ECF">
              <w:rPr>
                <w:rFonts w:asciiTheme="minorHAnsi" w:eastAsia="標楷體" w:hAnsiTheme="minorHAnsi"/>
                <w:b/>
                <w:sz w:val="28"/>
                <w:szCs w:val="28"/>
              </w:rPr>
              <w:t>東大學</w:t>
            </w:r>
            <w:proofErr w:type="gramStart"/>
            <w:r w:rsidR="00820978" w:rsidRPr="00B90ECF">
              <w:rPr>
                <w:rFonts w:asciiTheme="minorHAnsi" w:eastAsia="標楷體" w:hAnsiTheme="minorHAnsi"/>
                <w:b/>
                <w:sz w:val="28"/>
                <w:szCs w:val="28"/>
              </w:rPr>
              <w:t>師培學</w:t>
            </w:r>
            <w:proofErr w:type="gramEnd"/>
            <w:r w:rsidR="00820978" w:rsidRPr="00B90ECF">
              <w:rPr>
                <w:rFonts w:asciiTheme="minorHAnsi" w:eastAsia="標楷體" w:hAnsiTheme="minorHAnsi"/>
                <w:b/>
                <w:sz w:val="28"/>
                <w:szCs w:val="28"/>
              </w:rPr>
              <w:t>系師資生學習輔導與淘汰作業要點」</w:t>
            </w:r>
            <w:r w:rsidR="003D575C" w:rsidRPr="00B90ECF">
              <w:rPr>
                <w:rFonts w:asciiTheme="minorHAnsi" w:eastAsia="標楷體" w:hAnsiTheme="minorHAnsi"/>
                <w:b/>
                <w:sz w:val="28"/>
                <w:szCs w:val="28"/>
              </w:rPr>
              <w:t>(</w:t>
            </w:r>
            <w:r w:rsidR="00B9555A" w:rsidRPr="00B90ECF">
              <w:rPr>
                <w:rFonts w:asciiTheme="minorHAnsi" w:eastAsia="標楷體" w:hAnsiTheme="minorHAnsi"/>
                <w:b/>
                <w:sz w:val="28"/>
                <w:szCs w:val="28"/>
              </w:rPr>
              <w:t>草</w:t>
            </w:r>
            <w:r w:rsidR="00D50840" w:rsidRPr="00B90ECF">
              <w:rPr>
                <w:rFonts w:asciiTheme="minorHAnsi" w:eastAsia="標楷體" w:hAnsiTheme="minorHAnsi"/>
                <w:b/>
                <w:sz w:val="28"/>
                <w:szCs w:val="28"/>
              </w:rPr>
              <w:t>案</w:t>
            </w:r>
            <w:r w:rsidR="003D575C" w:rsidRPr="00B90ECF">
              <w:rPr>
                <w:rFonts w:asciiTheme="minorHAnsi" w:eastAsia="標楷體" w:hAnsiTheme="minorHAnsi"/>
                <w:b/>
                <w:sz w:val="28"/>
                <w:szCs w:val="28"/>
              </w:rPr>
              <w:t>)</w:t>
            </w:r>
            <w:r w:rsidR="00AF6C1B" w:rsidRPr="00B90ECF">
              <w:rPr>
                <w:rFonts w:asciiTheme="minorHAnsi" w:eastAsia="標楷體" w:hAnsiTheme="minorHAnsi"/>
                <w:b/>
                <w:sz w:val="28"/>
                <w:szCs w:val="28"/>
              </w:rPr>
              <w:t>，</w:t>
            </w:r>
            <w:proofErr w:type="gramStart"/>
            <w:r w:rsidR="00AF6C1B" w:rsidRPr="00B90ECF">
              <w:rPr>
                <w:rFonts w:asciiTheme="minorHAnsi" w:eastAsia="標楷體" w:hAnsiTheme="minorHAnsi"/>
                <w:b/>
                <w:sz w:val="28"/>
                <w:szCs w:val="28"/>
              </w:rPr>
              <w:t>請</w:t>
            </w:r>
            <w:r w:rsidR="0032769B">
              <w:rPr>
                <w:rFonts w:asciiTheme="minorHAnsi" w:eastAsia="標楷體" w:hAnsiTheme="minorHAnsi" w:hint="eastAsia"/>
                <w:b/>
                <w:sz w:val="28"/>
                <w:szCs w:val="28"/>
              </w:rPr>
              <w:t>核備</w:t>
            </w:r>
            <w:proofErr w:type="gramEnd"/>
            <w:r w:rsidR="00AF6C1B" w:rsidRPr="00B90ECF">
              <w:rPr>
                <w:rFonts w:asciiTheme="minorHAnsi" w:eastAsia="標楷體" w:hAnsiTheme="minorHAnsi"/>
                <w:b/>
                <w:sz w:val="28"/>
                <w:szCs w:val="28"/>
              </w:rPr>
              <w:t>。</w:t>
            </w:r>
          </w:p>
          <w:p w:rsidR="0014106B" w:rsidRPr="00B90ECF" w:rsidRDefault="00344BF0" w:rsidP="00344BF0">
            <w:pPr>
              <w:pStyle w:val="aff1"/>
              <w:spacing w:line="400" w:lineRule="exact"/>
              <w:ind w:leftChars="0" w:left="5247" w:right="33"/>
              <w:jc w:val="right"/>
              <w:rPr>
                <w:rFonts w:asciiTheme="minorHAnsi" w:eastAsia="標楷體" w:hAnsiTheme="minorHAnsi"/>
              </w:rPr>
            </w:pPr>
            <w:r w:rsidRPr="00B90ECF">
              <w:rPr>
                <w:rFonts w:asciiTheme="minorHAnsi" w:eastAsia="標楷體" w:hAnsiTheme="minorHAnsi"/>
              </w:rPr>
              <w:t xml:space="preserve"> </w:t>
            </w:r>
            <w:proofErr w:type="gramStart"/>
            <w:r w:rsidR="00600DD2" w:rsidRPr="00B90ECF">
              <w:rPr>
                <w:rFonts w:asciiTheme="minorHAnsi" w:eastAsia="標楷體" w:hAnsiTheme="minorHAnsi"/>
              </w:rPr>
              <w:t>（</w:t>
            </w:r>
            <w:proofErr w:type="gramEnd"/>
            <w:r w:rsidR="00600DD2" w:rsidRPr="00B90ECF">
              <w:rPr>
                <w:rFonts w:asciiTheme="minorHAnsi" w:eastAsia="標楷體" w:hAnsiTheme="minorHAnsi"/>
              </w:rPr>
              <w:t>提案單位：</w:t>
            </w:r>
            <w:r w:rsidR="00CA5347" w:rsidRPr="00B90ECF">
              <w:rPr>
                <w:rFonts w:asciiTheme="minorHAnsi" w:eastAsia="標楷體" w:hAnsiTheme="minorHAnsi"/>
                <w:color w:val="000000"/>
              </w:rPr>
              <w:t>師資培育中心</w:t>
            </w:r>
            <w:proofErr w:type="gramStart"/>
            <w:r w:rsidR="00600DD2" w:rsidRPr="00B90ECF">
              <w:rPr>
                <w:rFonts w:asciiTheme="minorHAnsi" w:eastAsia="標楷體" w:hAnsiTheme="minorHAnsi"/>
              </w:rPr>
              <w:t>）</w:t>
            </w:r>
            <w:proofErr w:type="gramEnd"/>
          </w:p>
        </w:tc>
      </w:tr>
    </w:tbl>
    <w:p w:rsidR="0014106B" w:rsidRPr="00B90ECF" w:rsidRDefault="0014106B" w:rsidP="00344BF0">
      <w:pPr>
        <w:spacing w:line="360" w:lineRule="exact"/>
        <w:ind w:left="1135" w:hangingChars="405" w:hanging="1135"/>
        <w:rPr>
          <w:rFonts w:asciiTheme="minorHAnsi" w:eastAsia="標楷體" w:hAnsiTheme="minorHAnsi"/>
          <w:color w:val="000000"/>
        </w:rPr>
      </w:pPr>
      <w:r w:rsidRPr="00B90ECF">
        <w:rPr>
          <w:rFonts w:asciiTheme="minorHAnsi" w:eastAsia="標楷體" w:hAnsiTheme="minorHAnsi"/>
          <w:b/>
          <w:bCs/>
          <w:sz w:val="28"/>
        </w:rPr>
        <w:t>說</w:t>
      </w:r>
      <w:r w:rsidRPr="00B90ECF">
        <w:rPr>
          <w:rFonts w:asciiTheme="minorHAnsi" w:eastAsia="標楷體" w:hAnsiTheme="minorHAnsi"/>
          <w:b/>
          <w:bCs/>
          <w:sz w:val="28"/>
        </w:rPr>
        <w:t xml:space="preserve">  </w:t>
      </w:r>
      <w:r w:rsidRPr="00B90ECF">
        <w:rPr>
          <w:rFonts w:asciiTheme="minorHAnsi" w:eastAsia="標楷體" w:hAnsiTheme="minorHAnsi"/>
          <w:b/>
          <w:bCs/>
          <w:sz w:val="28"/>
        </w:rPr>
        <w:t>明：</w:t>
      </w:r>
    </w:p>
    <w:p w:rsidR="00D50840" w:rsidRPr="00B90ECF" w:rsidRDefault="00D50840" w:rsidP="00CA5347">
      <w:pPr>
        <w:pStyle w:val="20"/>
        <w:spacing w:after="0" w:line="400" w:lineRule="exact"/>
        <w:ind w:leftChars="236" w:left="1046" w:hangingChars="200" w:hanging="480"/>
        <w:rPr>
          <w:rFonts w:asciiTheme="minorHAnsi" w:eastAsia="標楷體" w:hAnsiTheme="minorHAnsi"/>
          <w:bCs/>
        </w:rPr>
      </w:pPr>
      <w:r w:rsidRPr="00B90ECF">
        <w:rPr>
          <w:rFonts w:asciiTheme="minorHAnsi" w:eastAsia="標楷體" w:hAnsiTheme="minorHAnsi"/>
          <w:bCs/>
          <w:lang w:eastAsia="zh-HK"/>
        </w:rPr>
        <w:t>一</w:t>
      </w:r>
      <w:r w:rsidRPr="00B90ECF">
        <w:rPr>
          <w:rFonts w:asciiTheme="minorHAnsi" w:eastAsia="標楷體" w:hAnsiTheme="minorHAnsi"/>
          <w:bCs/>
        </w:rPr>
        <w:t>、</w:t>
      </w:r>
      <w:r w:rsidR="00CA5347" w:rsidRPr="00B90ECF">
        <w:rPr>
          <w:rFonts w:asciiTheme="minorHAnsi" w:eastAsia="標楷體" w:hAnsiTheme="minorHAnsi"/>
          <w:color w:val="000000"/>
        </w:rPr>
        <w:t>國民小學師資</w:t>
      </w:r>
      <w:proofErr w:type="gramStart"/>
      <w:r w:rsidR="00CA5347" w:rsidRPr="00B90ECF">
        <w:rPr>
          <w:rFonts w:asciiTheme="minorHAnsi" w:eastAsia="標楷體" w:hAnsiTheme="minorHAnsi"/>
          <w:color w:val="000000"/>
        </w:rPr>
        <w:t>類科職前</w:t>
      </w:r>
      <w:proofErr w:type="gramEnd"/>
      <w:r w:rsidR="00CA5347" w:rsidRPr="00B90ECF">
        <w:rPr>
          <w:rFonts w:asciiTheme="minorHAnsi" w:eastAsia="標楷體" w:hAnsiTheme="minorHAnsi"/>
          <w:color w:val="000000"/>
        </w:rPr>
        <w:t>課程已由師範學院移轉</w:t>
      </w:r>
      <w:proofErr w:type="gramStart"/>
      <w:r w:rsidR="00CA5347" w:rsidRPr="00B90ECF">
        <w:rPr>
          <w:rFonts w:asciiTheme="minorHAnsi" w:eastAsia="標楷體" w:hAnsiTheme="minorHAnsi"/>
          <w:color w:val="000000"/>
        </w:rPr>
        <w:t>至師培中心</w:t>
      </w:r>
      <w:proofErr w:type="gramEnd"/>
      <w:r w:rsidR="00CA5347" w:rsidRPr="00B90ECF">
        <w:rPr>
          <w:rFonts w:asciiTheme="minorHAnsi" w:eastAsia="標楷體" w:hAnsiTheme="minorHAnsi"/>
          <w:color w:val="000000"/>
        </w:rPr>
        <w:t>規劃開課。</w:t>
      </w:r>
    </w:p>
    <w:p w:rsidR="00D50840" w:rsidRPr="00B90ECF" w:rsidRDefault="00D50840" w:rsidP="00CA5347">
      <w:pPr>
        <w:pStyle w:val="20"/>
        <w:spacing w:after="0" w:line="400" w:lineRule="exact"/>
        <w:ind w:leftChars="236" w:left="1046" w:hangingChars="200" w:hanging="480"/>
        <w:rPr>
          <w:rFonts w:asciiTheme="minorHAnsi" w:eastAsia="標楷體" w:hAnsiTheme="minorHAnsi"/>
        </w:rPr>
      </w:pPr>
      <w:r w:rsidRPr="00B90ECF">
        <w:rPr>
          <w:rFonts w:asciiTheme="minorHAnsi" w:eastAsia="標楷體" w:hAnsiTheme="minorHAnsi"/>
          <w:bCs/>
          <w:lang w:eastAsia="zh-HK"/>
        </w:rPr>
        <w:t>二</w:t>
      </w:r>
      <w:r w:rsidRPr="00B90ECF">
        <w:rPr>
          <w:rFonts w:asciiTheme="minorHAnsi" w:eastAsia="標楷體" w:hAnsiTheme="minorHAnsi"/>
        </w:rPr>
        <w:t>、</w:t>
      </w:r>
      <w:r w:rsidR="00CA5347" w:rsidRPr="00B90ECF">
        <w:rPr>
          <w:rFonts w:asciiTheme="minorHAnsi" w:eastAsia="標楷體" w:hAnsiTheme="minorHAnsi"/>
          <w:color w:val="000000"/>
        </w:rPr>
        <w:t>師資生相關增能活動及教學基本能力檢測陸續轉</w:t>
      </w:r>
      <w:proofErr w:type="gramStart"/>
      <w:r w:rsidR="00CA5347" w:rsidRPr="00B90ECF">
        <w:rPr>
          <w:rFonts w:asciiTheme="minorHAnsi" w:eastAsia="標楷體" w:hAnsiTheme="minorHAnsi"/>
          <w:color w:val="000000"/>
        </w:rPr>
        <w:t>由師培中心</w:t>
      </w:r>
      <w:proofErr w:type="gramEnd"/>
      <w:r w:rsidR="00CA5347" w:rsidRPr="00B90ECF">
        <w:rPr>
          <w:rFonts w:asciiTheme="minorHAnsi" w:eastAsia="標楷體" w:hAnsiTheme="minorHAnsi"/>
          <w:color w:val="000000"/>
        </w:rPr>
        <w:t>承辦。</w:t>
      </w:r>
    </w:p>
    <w:p w:rsidR="00D50840" w:rsidRPr="00B90ECF" w:rsidRDefault="00D50840" w:rsidP="00CA5347">
      <w:pPr>
        <w:pStyle w:val="20"/>
        <w:spacing w:after="0" w:line="400" w:lineRule="exact"/>
        <w:ind w:leftChars="236" w:left="991" w:hangingChars="177" w:hanging="425"/>
        <w:rPr>
          <w:rFonts w:asciiTheme="minorHAnsi" w:eastAsia="標楷體" w:hAnsiTheme="minorHAnsi"/>
          <w:sz w:val="40"/>
          <w:szCs w:val="40"/>
        </w:rPr>
      </w:pPr>
      <w:r w:rsidRPr="00B90ECF">
        <w:rPr>
          <w:rFonts w:asciiTheme="minorHAnsi" w:eastAsia="標楷體" w:hAnsiTheme="minorHAnsi"/>
          <w:lang w:eastAsia="zh-HK"/>
        </w:rPr>
        <w:t>三</w:t>
      </w:r>
      <w:r w:rsidRPr="00B90ECF">
        <w:rPr>
          <w:rFonts w:asciiTheme="minorHAnsi" w:eastAsia="標楷體" w:hAnsiTheme="minorHAnsi"/>
        </w:rPr>
        <w:t>、</w:t>
      </w:r>
      <w:r w:rsidR="00CA5347" w:rsidRPr="00B90ECF">
        <w:rPr>
          <w:rFonts w:asciiTheme="minorHAnsi" w:eastAsia="標楷體" w:hAnsiTheme="minorHAnsi"/>
          <w:color w:val="000000"/>
        </w:rPr>
        <w:t>故參考原「國立</w:t>
      </w:r>
      <w:proofErr w:type="gramStart"/>
      <w:r w:rsidR="00CA5347" w:rsidRPr="00B90ECF">
        <w:rPr>
          <w:rFonts w:asciiTheme="minorHAnsi" w:eastAsia="標楷體" w:hAnsiTheme="minorHAnsi"/>
          <w:color w:val="000000"/>
        </w:rPr>
        <w:t>臺</w:t>
      </w:r>
      <w:proofErr w:type="gramEnd"/>
      <w:r w:rsidR="00CA5347" w:rsidRPr="00B90ECF">
        <w:rPr>
          <w:rFonts w:asciiTheme="minorHAnsi" w:eastAsia="標楷體" w:hAnsiTheme="minorHAnsi"/>
          <w:color w:val="000000"/>
        </w:rPr>
        <w:t>東大學師範學院師資生學習輔導與淘汰作業要點」規範，新訂「國立</w:t>
      </w:r>
      <w:proofErr w:type="gramStart"/>
      <w:r w:rsidR="00CA5347" w:rsidRPr="00B90ECF">
        <w:rPr>
          <w:rFonts w:asciiTheme="minorHAnsi" w:eastAsia="標楷體" w:hAnsiTheme="minorHAnsi"/>
          <w:color w:val="000000"/>
        </w:rPr>
        <w:t>臺</w:t>
      </w:r>
      <w:proofErr w:type="gramEnd"/>
      <w:r w:rsidR="00CA5347" w:rsidRPr="00B90ECF">
        <w:rPr>
          <w:rFonts w:asciiTheme="minorHAnsi" w:eastAsia="標楷體" w:hAnsiTheme="minorHAnsi"/>
          <w:color w:val="000000"/>
        </w:rPr>
        <w:t>東大學</w:t>
      </w:r>
      <w:proofErr w:type="gramStart"/>
      <w:r w:rsidR="00CA5347" w:rsidRPr="00B90ECF">
        <w:rPr>
          <w:rFonts w:asciiTheme="minorHAnsi" w:eastAsia="標楷體" w:hAnsiTheme="minorHAnsi"/>
          <w:color w:val="000000"/>
        </w:rPr>
        <w:t>師培學</w:t>
      </w:r>
      <w:proofErr w:type="gramEnd"/>
      <w:r w:rsidR="00CA5347" w:rsidRPr="00B90ECF">
        <w:rPr>
          <w:rFonts w:asciiTheme="minorHAnsi" w:eastAsia="標楷體" w:hAnsiTheme="minorHAnsi"/>
          <w:color w:val="000000"/>
        </w:rPr>
        <w:t>系師資生學習輔導與淘汰作業要點」，全文如下</w:t>
      </w:r>
      <w:r w:rsidR="00CA5347" w:rsidRPr="00B90ECF">
        <w:rPr>
          <w:rFonts w:asciiTheme="minorHAnsi" w:eastAsia="細明體" w:hAnsiTheme="minorHAnsi"/>
          <w:color w:val="000000"/>
        </w:rPr>
        <w:t>：</w:t>
      </w:r>
    </w:p>
    <w:p w:rsidR="00CA5347" w:rsidRPr="00B90ECF" w:rsidRDefault="00CA5347" w:rsidP="00CA5347">
      <w:pPr>
        <w:spacing w:beforeLines="50" w:before="120" w:afterLines="50" w:after="120"/>
        <w:jc w:val="center"/>
        <w:rPr>
          <w:rFonts w:asciiTheme="minorHAnsi" w:eastAsia="標楷體" w:hAnsiTheme="minorHAnsi"/>
          <w:b/>
          <w:sz w:val="32"/>
          <w:szCs w:val="32"/>
        </w:rPr>
      </w:pPr>
      <w:r w:rsidRPr="00B90ECF">
        <w:rPr>
          <w:rFonts w:asciiTheme="minorHAnsi" w:eastAsia="標楷體" w:hAnsiTheme="minorHAnsi"/>
          <w:b/>
          <w:sz w:val="32"/>
          <w:szCs w:val="32"/>
        </w:rPr>
        <w:t>國立</w:t>
      </w:r>
      <w:proofErr w:type="gramStart"/>
      <w:r w:rsidRPr="00B90ECF">
        <w:rPr>
          <w:rFonts w:asciiTheme="minorHAnsi" w:eastAsia="標楷體" w:hAnsiTheme="minorHAnsi"/>
          <w:b/>
          <w:sz w:val="32"/>
          <w:szCs w:val="32"/>
        </w:rPr>
        <w:t>臺</w:t>
      </w:r>
      <w:proofErr w:type="gramEnd"/>
      <w:r w:rsidRPr="00B90ECF">
        <w:rPr>
          <w:rFonts w:asciiTheme="minorHAnsi" w:eastAsia="標楷體" w:hAnsiTheme="minorHAnsi"/>
          <w:b/>
          <w:sz w:val="32"/>
          <w:szCs w:val="32"/>
        </w:rPr>
        <w:t>東大學</w:t>
      </w:r>
      <w:proofErr w:type="gramStart"/>
      <w:r w:rsidRPr="00B90ECF">
        <w:rPr>
          <w:rFonts w:asciiTheme="minorHAnsi" w:eastAsia="標楷體" w:hAnsiTheme="minorHAnsi"/>
          <w:b/>
          <w:sz w:val="32"/>
          <w:szCs w:val="32"/>
        </w:rPr>
        <w:t>師培學</w:t>
      </w:r>
      <w:proofErr w:type="gramEnd"/>
      <w:r w:rsidRPr="00B90ECF">
        <w:rPr>
          <w:rFonts w:asciiTheme="minorHAnsi" w:eastAsia="標楷體" w:hAnsiTheme="minorHAnsi"/>
          <w:b/>
          <w:sz w:val="32"/>
          <w:szCs w:val="32"/>
        </w:rPr>
        <w:t>系師資生學習輔導與淘汰作業要點</w:t>
      </w:r>
      <w:r w:rsidRPr="00B90ECF">
        <w:rPr>
          <w:rFonts w:asciiTheme="minorHAnsi" w:eastAsia="標楷體" w:hAnsiTheme="minorHAnsi"/>
          <w:b/>
          <w:sz w:val="32"/>
          <w:szCs w:val="32"/>
        </w:rPr>
        <w:t>(</w:t>
      </w:r>
      <w:r w:rsidRPr="00B90ECF">
        <w:rPr>
          <w:rFonts w:asciiTheme="minorHAnsi" w:eastAsia="標楷體" w:hAnsiTheme="minorHAnsi"/>
          <w:b/>
          <w:sz w:val="32"/>
          <w:szCs w:val="32"/>
        </w:rPr>
        <w:t>草案</w:t>
      </w:r>
      <w:r w:rsidRPr="00B90ECF">
        <w:rPr>
          <w:rFonts w:asciiTheme="minorHAnsi" w:eastAsia="標楷體" w:hAnsiTheme="minorHAnsi"/>
          <w:b/>
          <w:sz w:val="32"/>
          <w:szCs w:val="32"/>
        </w:rPr>
        <w:t>)</w:t>
      </w:r>
    </w:p>
    <w:p w:rsidR="00CA5347" w:rsidRPr="00B90ECF" w:rsidRDefault="00CA5347" w:rsidP="00CA5347">
      <w:pPr>
        <w:ind w:left="480" w:hangingChars="200" w:hanging="480"/>
        <w:rPr>
          <w:rFonts w:asciiTheme="minorHAnsi" w:eastAsia="標楷體" w:hAnsiTheme="minorHAnsi"/>
          <w:color w:val="000000"/>
        </w:rPr>
      </w:pPr>
      <w:r w:rsidRPr="00B90ECF">
        <w:rPr>
          <w:rFonts w:asciiTheme="minorHAnsi" w:eastAsia="標楷體" w:hAnsiTheme="minorHAnsi"/>
        </w:rPr>
        <w:t>一、</w:t>
      </w:r>
      <w:r w:rsidRPr="00B90ECF">
        <w:rPr>
          <w:rFonts w:asciiTheme="minorHAnsi" w:eastAsia="標楷體" w:hAnsiTheme="minorHAnsi"/>
          <w:color w:val="000000"/>
        </w:rPr>
        <w:t>國立</w:t>
      </w:r>
      <w:proofErr w:type="gramStart"/>
      <w:r w:rsidRPr="00B90ECF">
        <w:rPr>
          <w:rFonts w:asciiTheme="minorHAnsi" w:eastAsia="標楷體" w:hAnsiTheme="minorHAnsi"/>
          <w:color w:val="000000"/>
        </w:rPr>
        <w:t>臺</w:t>
      </w:r>
      <w:proofErr w:type="gramEnd"/>
      <w:r w:rsidRPr="00B90ECF">
        <w:rPr>
          <w:rFonts w:asciiTheme="minorHAnsi" w:eastAsia="標楷體" w:hAnsiTheme="minorHAnsi"/>
          <w:color w:val="000000"/>
        </w:rPr>
        <w:t>東大學</w:t>
      </w:r>
      <w:r w:rsidRPr="00B90ECF">
        <w:rPr>
          <w:rFonts w:asciiTheme="minorHAnsi" w:eastAsia="標楷體" w:hAnsiTheme="minorHAnsi"/>
          <w:color w:val="000000"/>
        </w:rPr>
        <w:t>(</w:t>
      </w:r>
      <w:r w:rsidRPr="00B90ECF">
        <w:rPr>
          <w:rFonts w:asciiTheme="minorHAnsi" w:eastAsia="標楷體" w:hAnsiTheme="minorHAnsi"/>
          <w:color w:val="000000"/>
        </w:rPr>
        <w:t>以下簡稱</w:t>
      </w:r>
      <w:r w:rsidRPr="00B90ECF">
        <w:rPr>
          <w:rFonts w:asciiTheme="minorHAnsi" w:hAnsiTheme="minorHAnsi"/>
          <w:color w:val="000000"/>
        </w:rPr>
        <w:t>「</w:t>
      </w:r>
      <w:r w:rsidRPr="00B90ECF">
        <w:rPr>
          <w:rFonts w:asciiTheme="minorHAnsi" w:eastAsia="標楷體" w:hAnsiTheme="minorHAnsi"/>
          <w:color w:val="000000"/>
        </w:rPr>
        <w:t>本校</w:t>
      </w:r>
      <w:r w:rsidRPr="00B90ECF">
        <w:rPr>
          <w:rFonts w:asciiTheme="minorHAnsi" w:hAnsiTheme="minorHAnsi"/>
          <w:color w:val="000000"/>
        </w:rPr>
        <w:t>」</w:t>
      </w:r>
      <w:r w:rsidRPr="00B90ECF">
        <w:rPr>
          <w:rFonts w:asciiTheme="minorHAnsi" w:eastAsia="標楷體" w:hAnsiTheme="minorHAnsi"/>
          <w:color w:val="000000"/>
        </w:rPr>
        <w:t>)</w:t>
      </w:r>
      <w:r w:rsidRPr="00B90ECF">
        <w:rPr>
          <w:rFonts w:asciiTheme="minorHAnsi" w:eastAsia="標楷體" w:hAnsiTheme="minorHAnsi"/>
          <w:color w:val="000000"/>
        </w:rPr>
        <w:t>，為提升師資培育生</w:t>
      </w:r>
      <w:r w:rsidRPr="00B90ECF">
        <w:rPr>
          <w:rFonts w:asciiTheme="minorHAnsi" w:eastAsia="標楷體" w:hAnsiTheme="minorHAnsi"/>
          <w:color w:val="000000"/>
        </w:rPr>
        <w:t>(</w:t>
      </w:r>
      <w:r w:rsidRPr="00B90ECF">
        <w:rPr>
          <w:rFonts w:asciiTheme="minorHAnsi" w:eastAsia="標楷體" w:hAnsiTheme="minorHAnsi"/>
          <w:color w:val="000000"/>
        </w:rPr>
        <w:t>以下簡稱</w:t>
      </w:r>
      <w:r w:rsidRPr="00B90ECF">
        <w:rPr>
          <w:rFonts w:asciiTheme="minorHAnsi" w:hAnsiTheme="minorHAnsi"/>
          <w:color w:val="000000"/>
        </w:rPr>
        <w:t>「</w:t>
      </w:r>
      <w:r w:rsidRPr="00B90ECF">
        <w:rPr>
          <w:rFonts w:asciiTheme="minorHAnsi" w:eastAsia="標楷體" w:hAnsiTheme="minorHAnsi"/>
          <w:color w:val="000000"/>
        </w:rPr>
        <w:t>師資生</w:t>
      </w:r>
      <w:r w:rsidRPr="00B90ECF">
        <w:rPr>
          <w:rFonts w:asciiTheme="minorHAnsi" w:hAnsiTheme="minorHAnsi"/>
          <w:color w:val="000000"/>
        </w:rPr>
        <w:t>」</w:t>
      </w:r>
      <w:r w:rsidRPr="00B90ECF">
        <w:rPr>
          <w:rFonts w:asciiTheme="minorHAnsi" w:eastAsia="標楷體" w:hAnsiTheme="minorHAnsi"/>
          <w:color w:val="000000"/>
        </w:rPr>
        <w:t>)</w:t>
      </w:r>
      <w:r w:rsidRPr="00B90ECF">
        <w:rPr>
          <w:rFonts w:asciiTheme="minorHAnsi" w:eastAsia="標楷體" w:hAnsiTheme="minorHAnsi"/>
          <w:color w:val="000000"/>
        </w:rPr>
        <w:t>素質，維護師資培育品質，訂定「國立</w:t>
      </w:r>
      <w:proofErr w:type="gramStart"/>
      <w:r w:rsidRPr="00B90ECF">
        <w:rPr>
          <w:rFonts w:asciiTheme="minorHAnsi" w:eastAsia="標楷體" w:hAnsiTheme="minorHAnsi"/>
          <w:color w:val="000000"/>
        </w:rPr>
        <w:t>臺</w:t>
      </w:r>
      <w:proofErr w:type="gramEnd"/>
      <w:r w:rsidRPr="00B90ECF">
        <w:rPr>
          <w:rFonts w:asciiTheme="minorHAnsi" w:eastAsia="標楷體" w:hAnsiTheme="minorHAnsi"/>
          <w:color w:val="000000"/>
        </w:rPr>
        <w:t>東大學</w:t>
      </w:r>
      <w:proofErr w:type="gramStart"/>
      <w:r w:rsidRPr="00B90ECF">
        <w:rPr>
          <w:rFonts w:asciiTheme="minorHAnsi" w:eastAsia="標楷體" w:hAnsiTheme="minorHAnsi"/>
          <w:color w:val="000000"/>
        </w:rPr>
        <w:t>師培學</w:t>
      </w:r>
      <w:proofErr w:type="gramEnd"/>
      <w:r w:rsidRPr="00B90ECF">
        <w:rPr>
          <w:rFonts w:asciiTheme="minorHAnsi" w:eastAsia="標楷體" w:hAnsiTheme="minorHAnsi"/>
          <w:color w:val="000000"/>
        </w:rPr>
        <w:t>系師資生學習輔導與淘汰作業要點」</w:t>
      </w:r>
      <w:r w:rsidRPr="00B90ECF">
        <w:rPr>
          <w:rFonts w:asciiTheme="minorHAnsi" w:eastAsia="標楷體" w:hAnsiTheme="minorHAnsi"/>
          <w:color w:val="000000"/>
        </w:rPr>
        <w:t>(</w:t>
      </w:r>
      <w:r w:rsidRPr="00B90ECF">
        <w:rPr>
          <w:rFonts w:asciiTheme="minorHAnsi" w:eastAsia="標楷體" w:hAnsiTheme="minorHAnsi"/>
          <w:color w:val="000000"/>
        </w:rPr>
        <w:t>以下簡稱</w:t>
      </w:r>
      <w:r w:rsidRPr="00B90ECF">
        <w:rPr>
          <w:rFonts w:asciiTheme="minorHAnsi" w:hAnsiTheme="minorHAnsi"/>
          <w:color w:val="000000"/>
        </w:rPr>
        <w:t>「</w:t>
      </w:r>
      <w:r w:rsidRPr="00B90ECF">
        <w:rPr>
          <w:rFonts w:asciiTheme="minorHAnsi" w:eastAsia="標楷體" w:hAnsiTheme="minorHAnsi"/>
          <w:color w:val="000000"/>
        </w:rPr>
        <w:t>本要點</w:t>
      </w:r>
      <w:r w:rsidRPr="00B90ECF">
        <w:rPr>
          <w:rFonts w:asciiTheme="minorHAnsi" w:hAnsiTheme="minorHAnsi"/>
          <w:color w:val="000000"/>
        </w:rPr>
        <w:t>」</w:t>
      </w:r>
      <w:r w:rsidRPr="00B90ECF">
        <w:rPr>
          <w:rFonts w:asciiTheme="minorHAnsi" w:eastAsia="標楷體" w:hAnsiTheme="minorHAnsi"/>
          <w:color w:val="000000"/>
        </w:rPr>
        <w:t>)</w:t>
      </w:r>
      <w:r w:rsidRPr="00B90ECF">
        <w:rPr>
          <w:rFonts w:asciiTheme="minorHAnsi" w:eastAsia="標楷體" w:hAnsiTheme="minorHAnsi"/>
          <w:color w:val="000000"/>
        </w:rPr>
        <w:t>。</w:t>
      </w:r>
    </w:p>
    <w:p w:rsidR="00CA5347" w:rsidRPr="00B90ECF" w:rsidRDefault="00CA5347" w:rsidP="00CA5347">
      <w:pPr>
        <w:ind w:left="480" w:hangingChars="200" w:hanging="480"/>
        <w:rPr>
          <w:rFonts w:asciiTheme="minorHAnsi" w:eastAsia="標楷體" w:hAnsiTheme="minorHAnsi"/>
          <w:color w:val="000000"/>
        </w:rPr>
      </w:pPr>
      <w:r w:rsidRPr="00B90ECF">
        <w:rPr>
          <w:rFonts w:asciiTheme="minorHAnsi" w:eastAsia="標楷體" w:hAnsiTheme="minorHAnsi"/>
          <w:color w:val="000000"/>
        </w:rPr>
        <w:t>二、本要點所稱師資生，係指依師資培育法等相關規定，依法為本校師資培育相關學系之學生，其入學資格及修業年限，</w:t>
      </w:r>
      <w:proofErr w:type="gramStart"/>
      <w:r w:rsidRPr="00B90ECF">
        <w:rPr>
          <w:rFonts w:asciiTheme="minorHAnsi" w:eastAsia="標楷體" w:hAnsiTheme="minorHAnsi"/>
          <w:color w:val="000000"/>
        </w:rPr>
        <w:t>均依大學</w:t>
      </w:r>
      <w:proofErr w:type="gramEnd"/>
      <w:r w:rsidRPr="00B90ECF">
        <w:rPr>
          <w:rFonts w:asciiTheme="minorHAnsi" w:eastAsia="標楷體" w:hAnsiTheme="minorHAnsi"/>
          <w:color w:val="000000"/>
        </w:rPr>
        <w:t>法之規定。</w:t>
      </w:r>
    </w:p>
    <w:p w:rsidR="00CA5347" w:rsidRPr="00B90ECF" w:rsidRDefault="00CA5347" w:rsidP="00CA5347">
      <w:pPr>
        <w:ind w:left="480" w:hangingChars="200" w:hanging="480"/>
        <w:rPr>
          <w:rFonts w:asciiTheme="minorHAnsi" w:eastAsia="標楷體" w:hAnsiTheme="minorHAnsi"/>
          <w:color w:val="000000"/>
        </w:rPr>
      </w:pPr>
      <w:r w:rsidRPr="00B90ECF">
        <w:rPr>
          <w:rFonts w:asciiTheme="minorHAnsi" w:eastAsia="標楷體" w:hAnsiTheme="minorHAnsi"/>
          <w:color w:val="000000"/>
        </w:rPr>
        <w:t>三、本校</w:t>
      </w:r>
      <w:proofErr w:type="gramStart"/>
      <w:r w:rsidRPr="00B90ECF">
        <w:rPr>
          <w:rFonts w:asciiTheme="minorHAnsi" w:eastAsia="標楷體" w:hAnsiTheme="minorHAnsi"/>
          <w:color w:val="000000"/>
        </w:rPr>
        <w:t>師培學</w:t>
      </w:r>
      <w:proofErr w:type="gramEnd"/>
      <w:r w:rsidRPr="00B90ECF">
        <w:rPr>
          <w:rFonts w:asciiTheme="minorHAnsi" w:eastAsia="標楷體" w:hAnsiTheme="minorHAnsi"/>
          <w:color w:val="000000"/>
        </w:rPr>
        <w:t>系師資生應達到以下標準：</w:t>
      </w:r>
    </w:p>
    <w:p w:rsidR="00CA5347" w:rsidRPr="009263A3" w:rsidRDefault="00CA5347" w:rsidP="009263A3">
      <w:pPr>
        <w:pStyle w:val="aff1"/>
        <w:numPr>
          <w:ilvl w:val="0"/>
          <w:numId w:val="40"/>
        </w:numPr>
        <w:ind w:leftChars="0" w:left="426" w:firstLine="0"/>
        <w:rPr>
          <w:rFonts w:asciiTheme="minorHAnsi" w:eastAsia="標楷體" w:hAnsiTheme="minorHAnsi"/>
          <w:color w:val="000000"/>
        </w:rPr>
      </w:pPr>
      <w:r w:rsidRPr="009263A3">
        <w:rPr>
          <w:rFonts w:asciiTheme="minorHAnsi" w:eastAsia="標楷體" w:hAnsiTheme="minorHAnsi"/>
          <w:color w:val="000000"/>
        </w:rPr>
        <w:t>基本能力</w:t>
      </w:r>
    </w:p>
    <w:p w:rsidR="00CA5347" w:rsidRPr="00B90ECF" w:rsidRDefault="00CA5347" w:rsidP="00CA5347">
      <w:pPr>
        <w:ind w:leftChars="300" w:left="924" w:hangingChars="85" w:hanging="204"/>
        <w:rPr>
          <w:rFonts w:asciiTheme="minorHAnsi" w:eastAsia="標楷體" w:hAnsiTheme="minorHAnsi"/>
          <w:color w:val="000000"/>
        </w:rPr>
      </w:pPr>
      <w:r w:rsidRPr="00B90ECF">
        <w:rPr>
          <w:rFonts w:asciiTheme="minorHAnsi" w:eastAsia="標楷體" w:hAnsiTheme="minorHAnsi"/>
          <w:color w:val="000000"/>
        </w:rPr>
        <w:t>1.</w:t>
      </w:r>
      <w:r w:rsidRPr="00B90ECF">
        <w:rPr>
          <w:rFonts w:asciiTheme="minorHAnsi" w:eastAsia="標楷體" w:hAnsiTheme="minorHAnsi"/>
          <w:color w:val="000000"/>
        </w:rPr>
        <w:t>英語文基本能力</w:t>
      </w:r>
      <w:r w:rsidRPr="00B90ECF">
        <w:rPr>
          <w:rFonts w:asciiTheme="minorHAnsi" w:eastAsia="細明體" w:hAnsiTheme="minorHAnsi"/>
          <w:color w:val="000000"/>
        </w:rPr>
        <w:t>：</w:t>
      </w:r>
      <w:r w:rsidRPr="00B90ECF">
        <w:rPr>
          <w:rFonts w:asciiTheme="minorHAnsi" w:eastAsia="標楷體" w:hAnsiTheme="minorHAnsi"/>
          <w:color w:val="000000"/>
        </w:rPr>
        <w:t>應於大四第二學期結束前通過本校英語能力檢定之規定門檻。若檢具其他具有教育部認可或國際公信力之測驗成績者，亦得提出申請，對照本校語言中心及格標準認定之；或</w:t>
      </w:r>
      <w:proofErr w:type="gramStart"/>
      <w:r w:rsidRPr="00B90ECF">
        <w:rPr>
          <w:rFonts w:asciiTheme="minorHAnsi" w:eastAsia="標楷體" w:hAnsiTheme="minorHAnsi"/>
          <w:color w:val="000000"/>
        </w:rPr>
        <w:t>可加修一門</w:t>
      </w:r>
      <w:proofErr w:type="gramEnd"/>
      <w:r w:rsidRPr="00B90ECF">
        <w:rPr>
          <w:rFonts w:asciiTheme="minorHAnsi" w:eastAsia="標楷體" w:hAnsiTheme="minorHAnsi"/>
          <w:color w:val="000000"/>
        </w:rPr>
        <w:t>英語能力檢定補修課程，及格者視同通過英語能力檢定測驗（應於大四第二學期結束前通過）。</w:t>
      </w:r>
    </w:p>
    <w:p w:rsidR="00CA5347" w:rsidRPr="00B90ECF" w:rsidRDefault="00CA5347" w:rsidP="00CA5347">
      <w:pPr>
        <w:ind w:leftChars="300" w:left="924" w:hangingChars="85" w:hanging="204"/>
        <w:rPr>
          <w:rFonts w:asciiTheme="minorHAnsi" w:eastAsia="標楷體" w:hAnsiTheme="minorHAnsi"/>
          <w:color w:val="000000"/>
        </w:rPr>
      </w:pPr>
      <w:r w:rsidRPr="00B90ECF">
        <w:rPr>
          <w:rFonts w:asciiTheme="minorHAnsi" w:eastAsia="標楷體" w:hAnsiTheme="minorHAnsi"/>
          <w:color w:val="000000"/>
        </w:rPr>
        <w:t>2.</w:t>
      </w:r>
      <w:r w:rsidRPr="00B90ECF">
        <w:rPr>
          <w:rFonts w:asciiTheme="minorHAnsi" w:eastAsia="標楷體" w:hAnsiTheme="minorHAnsi"/>
          <w:color w:val="000000"/>
        </w:rPr>
        <w:t>教學基本能力</w:t>
      </w:r>
    </w:p>
    <w:p w:rsidR="00CA5347" w:rsidRPr="00B90ECF" w:rsidRDefault="00CA5347" w:rsidP="00CA5347">
      <w:pPr>
        <w:ind w:leftChars="400" w:left="960"/>
        <w:rPr>
          <w:rFonts w:asciiTheme="minorHAnsi" w:eastAsia="標楷體" w:hAnsiTheme="minorHAnsi"/>
          <w:color w:val="000000"/>
        </w:rPr>
      </w:pPr>
      <w:r w:rsidRPr="00B90ECF">
        <w:rPr>
          <w:rFonts w:asciiTheme="minorHAnsi" w:eastAsia="標楷體" w:hAnsiTheme="minorHAnsi"/>
          <w:color w:val="000000"/>
        </w:rPr>
        <w:t xml:space="preserve">(1) </w:t>
      </w:r>
      <w:r w:rsidRPr="00B90ECF">
        <w:rPr>
          <w:rFonts w:asciiTheme="minorHAnsi" w:eastAsia="標楷體" w:hAnsiTheme="minorHAnsi"/>
          <w:color w:val="000000"/>
        </w:rPr>
        <w:t>教育知識應用能力。</w:t>
      </w:r>
    </w:p>
    <w:p w:rsidR="00CA5347" w:rsidRPr="00B90ECF" w:rsidRDefault="00CA5347" w:rsidP="00CA5347">
      <w:pPr>
        <w:ind w:leftChars="400" w:left="960"/>
        <w:rPr>
          <w:rFonts w:asciiTheme="minorHAnsi" w:eastAsia="標楷體" w:hAnsiTheme="minorHAnsi"/>
          <w:color w:val="000000"/>
        </w:rPr>
      </w:pPr>
      <w:r w:rsidRPr="00B90ECF">
        <w:rPr>
          <w:rFonts w:asciiTheme="minorHAnsi" w:eastAsia="標楷體" w:hAnsiTheme="minorHAnsi"/>
          <w:color w:val="000000"/>
        </w:rPr>
        <w:t xml:space="preserve">(2) </w:t>
      </w:r>
      <w:r w:rsidRPr="00B90ECF">
        <w:rPr>
          <w:rFonts w:asciiTheme="minorHAnsi" w:eastAsia="標楷體" w:hAnsiTheme="minorHAnsi"/>
          <w:color w:val="000000"/>
        </w:rPr>
        <w:t>國語文能力。</w:t>
      </w:r>
    </w:p>
    <w:p w:rsidR="00CA5347" w:rsidRPr="00B90ECF" w:rsidRDefault="00CA5347" w:rsidP="00CA5347">
      <w:pPr>
        <w:ind w:leftChars="400" w:left="960"/>
        <w:rPr>
          <w:rFonts w:asciiTheme="minorHAnsi" w:eastAsia="標楷體" w:hAnsiTheme="minorHAnsi"/>
          <w:color w:val="000000"/>
        </w:rPr>
      </w:pPr>
      <w:r w:rsidRPr="00B90ECF">
        <w:rPr>
          <w:rFonts w:asciiTheme="minorHAnsi" w:eastAsia="標楷體" w:hAnsiTheme="minorHAnsi"/>
          <w:color w:val="000000"/>
        </w:rPr>
        <w:t xml:space="preserve">(3) </w:t>
      </w:r>
      <w:r w:rsidRPr="00B90ECF">
        <w:rPr>
          <w:rFonts w:asciiTheme="minorHAnsi" w:eastAsia="標楷體" w:hAnsiTheme="minorHAnsi"/>
          <w:color w:val="000000"/>
        </w:rPr>
        <w:t>數學能力。</w:t>
      </w:r>
    </w:p>
    <w:p w:rsidR="00CA5347" w:rsidRPr="00B90ECF" w:rsidRDefault="00CA5347" w:rsidP="00CA5347">
      <w:pPr>
        <w:ind w:leftChars="400" w:left="960"/>
        <w:rPr>
          <w:rFonts w:asciiTheme="minorHAnsi" w:eastAsia="標楷體" w:hAnsiTheme="minorHAnsi"/>
          <w:color w:val="000000"/>
        </w:rPr>
      </w:pPr>
      <w:r w:rsidRPr="00B90ECF">
        <w:rPr>
          <w:rFonts w:asciiTheme="minorHAnsi" w:eastAsia="標楷體" w:hAnsiTheme="minorHAnsi"/>
          <w:color w:val="000000"/>
        </w:rPr>
        <w:t xml:space="preserve">(4) </w:t>
      </w:r>
      <w:r w:rsidRPr="00B90ECF">
        <w:rPr>
          <w:rFonts w:asciiTheme="minorHAnsi" w:eastAsia="標楷體" w:hAnsiTheme="minorHAnsi"/>
          <w:color w:val="000000"/>
        </w:rPr>
        <w:t>課程設計能力。</w:t>
      </w:r>
    </w:p>
    <w:p w:rsidR="00CA5347" w:rsidRPr="00B90ECF" w:rsidRDefault="00CA5347" w:rsidP="00CA5347">
      <w:pPr>
        <w:ind w:leftChars="400" w:left="960"/>
        <w:rPr>
          <w:rFonts w:asciiTheme="minorHAnsi" w:eastAsia="標楷體" w:hAnsiTheme="minorHAnsi"/>
          <w:color w:val="000000"/>
        </w:rPr>
      </w:pPr>
      <w:r w:rsidRPr="00B90ECF">
        <w:rPr>
          <w:rFonts w:asciiTheme="minorHAnsi" w:eastAsia="標楷體" w:hAnsiTheme="minorHAnsi"/>
          <w:color w:val="000000"/>
        </w:rPr>
        <w:t xml:space="preserve">(5) </w:t>
      </w:r>
      <w:r w:rsidRPr="00B90ECF">
        <w:rPr>
          <w:rFonts w:asciiTheme="minorHAnsi" w:eastAsia="標楷體" w:hAnsiTheme="minorHAnsi"/>
          <w:color w:val="000000"/>
        </w:rPr>
        <w:t>教具製作能力。</w:t>
      </w:r>
    </w:p>
    <w:p w:rsidR="00CA5347" w:rsidRPr="00B90ECF" w:rsidRDefault="00CA5347" w:rsidP="00CA5347">
      <w:pPr>
        <w:ind w:leftChars="400" w:left="960"/>
        <w:rPr>
          <w:rFonts w:asciiTheme="minorHAnsi" w:eastAsia="標楷體" w:hAnsiTheme="minorHAnsi"/>
          <w:color w:val="000000"/>
        </w:rPr>
      </w:pPr>
      <w:r w:rsidRPr="00B90ECF">
        <w:rPr>
          <w:rFonts w:asciiTheme="minorHAnsi" w:eastAsia="標楷體" w:hAnsiTheme="minorHAnsi"/>
          <w:color w:val="000000"/>
        </w:rPr>
        <w:t xml:space="preserve">(6) </w:t>
      </w:r>
      <w:r w:rsidRPr="00B90ECF">
        <w:rPr>
          <w:rFonts w:asciiTheme="minorHAnsi" w:eastAsia="標楷體" w:hAnsiTheme="minorHAnsi"/>
          <w:color w:val="000000"/>
        </w:rPr>
        <w:t>教學演示能力。</w:t>
      </w:r>
    </w:p>
    <w:p w:rsidR="00CA5347" w:rsidRPr="00B90ECF" w:rsidRDefault="00CA5347" w:rsidP="00CA5347">
      <w:pPr>
        <w:ind w:leftChars="400" w:left="960"/>
        <w:rPr>
          <w:rFonts w:asciiTheme="minorHAnsi" w:eastAsia="標楷體" w:hAnsiTheme="minorHAnsi"/>
          <w:color w:val="000000"/>
        </w:rPr>
      </w:pPr>
      <w:r w:rsidRPr="00B90ECF">
        <w:rPr>
          <w:rFonts w:asciiTheme="minorHAnsi" w:eastAsia="標楷體" w:hAnsiTheme="minorHAnsi"/>
          <w:color w:val="000000"/>
        </w:rPr>
        <w:t xml:space="preserve">(7) </w:t>
      </w:r>
      <w:r w:rsidRPr="00B90ECF">
        <w:rPr>
          <w:rFonts w:asciiTheme="minorHAnsi" w:eastAsia="標楷體" w:hAnsiTheme="minorHAnsi"/>
          <w:color w:val="000000"/>
        </w:rPr>
        <w:t>板書能力。</w:t>
      </w:r>
    </w:p>
    <w:p w:rsidR="00CA5347" w:rsidRPr="00B90ECF" w:rsidRDefault="00CA5347" w:rsidP="00CA5347">
      <w:pPr>
        <w:ind w:leftChars="400" w:left="960"/>
        <w:rPr>
          <w:rFonts w:asciiTheme="minorHAnsi" w:eastAsia="標楷體" w:hAnsiTheme="minorHAnsi"/>
          <w:color w:val="000000"/>
        </w:rPr>
      </w:pPr>
      <w:r w:rsidRPr="00B90ECF">
        <w:rPr>
          <w:rFonts w:asciiTheme="minorHAnsi" w:eastAsia="標楷體" w:hAnsiTheme="minorHAnsi"/>
          <w:color w:val="000000"/>
        </w:rPr>
        <w:t xml:space="preserve">(8) </w:t>
      </w:r>
      <w:r w:rsidRPr="00B90ECF">
        <w:rPr>
          <w:rFonts w:asciiTheme="minorHAnsi" w:eastAsia="標楷體" w:hAnsiTheme="minorHAnsi"/>
          <w:color w:val="000000"/>
        </w:rPr>
        <w:t>說故事能力。</w:t>
      </w:r>
    </w:p>
    <w:p w:rsidR="00CA5347" w:rsidRPr="009263A3" w:rsidRDefault="00CA5347" w:rsidP="009263A3">
      <w:pPr>
        <w:pStyle w:val="aff1"/>
        <w:numPr>
          <w:ilvl w:val="0"/>
          <w:numId w:val="40"/>
        </w:numPr>
        <w:ind w:leftChars="0" w:hanging="54"/>
        <w:rPr>
          <w:rFonts w:asciiTheme="minorHAnsi" w:eastAsia="標楷體" w:hAnsiTheme="minorHAnsi"/>
          <w:color w:val="000000"/>
        </w:rPr>
      </w:pPr>
      <w:r w:rsidRPr="009263A3">
        <w:rPr>
          <w:rFonts w:asciiTheme="minorHAnsi" w:eastAsia="標楷體" w:hAnsiTheme="minorHAnsi"/>
          <w:color w:val="000000"/>
        </w:rPr>
        <w:t>成績標準</w:t>
      </w:r>
    </w:p>
    <w:p w:rsidR="00CA5347" w:rsidRPr="00B90ECF" w:rsidRDefault="00CA5347" w:rsidP="00CA5347">
      <w:pPr>
        <w:ind w:leftChars="300" w:left="720"/>
        <w:rPr>
          <w:rFonts w:asciiTheme="minorHAnsi" w:eastAsia="標楷體" w:hAnsiTheme="minorHAnsi"/>
          <w:color w:val="000000"/>
        </w:rPr>
      </w:pPr>
      <w:r w:rsidRPr="00B90ECF">
        <w:rPr>
          <w:rFonts w:asciiTheme="minorHAnsi" w:eastAsia="標楷體" w:hAnsiTheme="minorHAnsi"/>
          <w:color w:val="000000"/>
        </w:rPr>
        <w:t>1.</w:t>
      </w:r>
      <w:r w:rsidRPr="00B90ECF">
        <w:rPr>
          <w:rFonts w:asciiTheme="minorHAnsi" w:eastAsia="標楷體" w:hAnsiTheme="minorHAnsi"/>
          <w:color w:val="000000"/>
        </w:rPr>
        <w:t>學業成績：師資生於修業期間每學期學業平均成績達七十五分</w:t>
      </w:r>
      <w:r w:rsidRPr="00B90ECF">
        <w:rPr>
          <w:rFonts w:asciiTheme="minorHAnsi" w:eastAsia="標楷體" w:hAnsiTheme="minorHAnsi"/>
          <w:color w:val="000000"/>
        </w:rPr>
        <w:t>(</w:t>
      </w:r>
      <w:r w:rsidRPr="00B90ECF">
        <w:rPr>
          <w:rFonts w:asciiTheme="minorHAnsi" w:eastAsia="標楷體" w:hAnsiTheme="minorHAnsi"/>
          <w:color w:val="000000"/>
        </w:rPr>
        <w:t>含</w:t>
      </w:r>
      <w:r w:rsidRPr="00B90ECF">
        <w:rPr>
          <w:rFonts w:asciiTheme="minorHAnsi" w:eastAsia="標楷體" w:hAnsiTheme="minorHAnsi"/>
          <w:color w:val="000000"/>
        </w:rPr>
        <w:t>)</w:t>
      </w:r>
      <w:r w:rsidRPr="00B90ECF">
        <w:rPr>
          <w:rFonts w:asciiTheme="minorHAnsi" w:eastAsia="標楷體" w:hAnsiTheme="minorHAnsi"/>
          <w:color w:val="000000"/>
        </w:rPr>
        <w:t>以上。</w:t>
      </w:r>
    </w:p>
    <w:p w:rsidR="00CA5347" w:rsidRPr="00B90ECF" w:rsidRDefault="00CA5347" w:rsidP="00CA5347">
      <w:pPr>
        <w:ind w:leftChars="300" w:left="720"/>
        <w:rPr>
          <w:rFonts w:asciiTheme="minorHAnsi" w:eastAsia="標楷體" w:hAnsiTheme="minorHAnsi"/>
          <w:color w:val="000000"/>
        </w:rPr>
      </w:pPr>
      <w:r w:rsidRPr="00B90ECF">
        <w:rPr>
          <w:rFonts w:asciiTheme="minorHAnsi" w:eastAsia="標楷體" w:hAnsiTheme="minorHAnsi"/>
          <w:color w:val="000000"/>
        </w:rPr>
        <w:t>2.</w:t>
      </w:r>
      <w:r w:rsidRPr="00B90ECF">
        <w:rPr>
          <w:rFonts w:asciiTheme="minorHAnsi" w:eastAsia="標楷體" w:hAnsiTheme="minorHAnsi"/>
          <w:color w:val="000000"/>
          <w:kern w:val="0"/>
        </w:rPr>
        <w:t>操行成績：師資生於修業期間學期操行成績平均須達八十分</w:t>
      </w:r>
      <w:r w:rsidRPr="00B90ECF">
        <w:rPr>
          <w:rFonts w:asciiTheme="minorHAnsi" w:eastAsia="標楷體" w:hAnsiTheme="minorHAnsi"/>
          <w:color w:val="000000"/>
          <w:kern w:val="0"/>
        </w:rPr>
        <w:t>(</w:t>
      </w:r>
      <w:r w:rsidRPr="00B90ECF">
        <w:rPr>
          <w:rFonts w:asciiTheme="minorHAnsi" w:eastAsia="標楷體" w:hAnsiTheme="minorHAnsi"/>
          <w:color w:val="000000"/>
          <w:kern w:val="0"/>
        </w:rPr>
        <w:t>含</w:t>
      </w:r>
      <w:r w:rsidRPr="00B90ECF">
        <w:rPr>
          <w:rFonts w:asciiTheme="minorHAnsi" w:eastAsia="標楷體" w:hAnsiTheme="minorHAnsi"/>
          <w:color w:val="000000"/>
          <w:kern w:val="0"/>
        </w:rPr>
        <w:t>)</w:t>
      </w:r>
      <w:r w:rsidRPr="00B90ECF">
        <w:rPr>
          <w:rFonts w:asciiTheme="minorHAnsi" w:eastAsia="標楷體" w:hAnsiTheme="minorHAnsi"/>
          <w:color w:val="000000"/>
          <w:kern w:val="0"/>
        </w:rPr>
        <w:t>以上</w:t>
      </w:r>
      <w:r w:rsidRPr="00B90ECF">
        <w:rPr>
          <w:rFonts w:asciiTheme="minorHAnsi" w:eastAsia="標楷體" w:hAnsiTheme="minorHAnsi"/>
          <w:color w:val="000000"/>
        </w:rPr>
        <w:t>。</w:t>
      </w:r>
    </w:p>
    <w:p w:rsidR="00CA5347" w:rsidRPr="00B90ECF" w:rsidRDefault="00CA5347" w:rsidP="00CA5347">
      <w:pPr>
        <w:ind w:leftChars="300" w:left="720"/>
        <w:rPr>
          <w:rFonts w:asciiTheme="minorHAnsi" w:eastAsia="標楷體" w:hAnsiTheme="minorHAnsi"/>
          <w:color w:val="000000"/>
        </w:rPr>
      </w:pPr>
      <w:r w:rsidRPr="00B90ECF">
        <w:rPr>
          <w:rFonts w:asciiTheme="minorHAnsi" w:eastAsia="標楷體" w:hAnsiTheme="minorHAnsi"/>
          <w:color w:val="000000"/>
        </w:rPr>
        <w:t>3.</w:t>
      </w:r>
      <w:r w:rsidRPr="00B90ECF">
        <w:rPr>
          <w:rFonts w:asciiTheme="minorHAnsi" w:eastAsia="標楷體" w:hAnsiTheme="minorHAnsi"/>
          <w:color w:val="000000"/>
          <w:kern w:val="0"/>
        </w:rPr>
        <w:t>其他：師資生於大一修習服務學習</w:t>
      </w:r>
      <w:r w:rsidRPr="00B90ECF">
        <w:rPr>
          <w:rFonts w:asciiTheme="minorHAnsi" w:eastAsia="標楷體" w:hAnsiTheme="minorHAnsi"/>
          <w:color w:val="000000"/>
          <w:kern w:val="0"/>
        </w:rPr>
        <w:t>(</w:t>
      </w:r>
      <w:r w:rsidRPr="00B90ECF">
        <w:rPr>
          <w:rFonts w:asciiTheme="minorHAnsi" w:eastAsia="標楷體" w:hAnsiTheme="minorHAnsi"/>
          <w:color w:val="000000"/>
          <w:kern w:val="0"/>
        </w:rPr>
        <w:t>或勞動服務</w:t>
      </w:r>
      <w:r w:rsidRPr="00B90ECF">
        <w:rPr>
          <w:rFonts w:asciiTheme="minorHAnsi" w:eastAsia="標楷體" w:hAnsiTheme="minorHAnsi"/>
          <w:color w:val="000000"/>
          <w:kern w:val="0"/>
        </w:rPr>
        <w:t>)</w:t>
      </w:r>
      <w:r w:rsidRPr="00B90ECF">
        <w:rPr>
          <w:rFonts w:asciiTheme="minorHAnsi" w:eastAsia="標楷體" w:hAnsiTheme="minorHAnsi"/>
          <w:color w:val="000000"/>
          <w:kern w:val="0"/>
        </w:rPr>
        <w:t>之成績應達七十五分</w:t>
      </w:r>
      <w:r w:rsidRPr="00B90ECF">
        <w:rPr>
          <w:rFonts w:asciiTheme="minorHAnsi" w:eastAsia="標楷體" w:hAnsiTheme="minorHAnsi"/>
          <w:color w:val="000000"/>
          <w:kern w:val="0"/>
        </w:rPr>
        <w:t>(</w:t>
      </w:r>
      <w:r w:rsidRPr="00B90ECF">
        <w:rPr>
          <w:rFonts w:asciiTheme="minorHAnsi" w:eastAsia="標楷體" w:hAnsiTheme="minorHAnsi"/>
          <w:color w:val="000000"/>
          <w:kern w:val="0"/>
        </w:rPr>
        <w:t>含</w:t>
      </w:r>
      <w:r w:rsidRPr="00B90ECF">
        <w:rPr>
          <w:rFonts w:asciiTheme="minorHAnsi" w:eastAsia="標楷體" w:hAnsiTheme="minorHAnsi"/>
          <w:color w:val="000000"/>
          <w:kern w:val="0"/>
        </w:rPr>
        <w:t>)</w:t>
      </w:r>
      <w:r w:rsidRPr="00B90ECF">
        <w:rPr>
          <w:rFonts w:asciiTheme="minorHAnsi" w:eastAsia="標楷體" w:hAnsiTheme="minorHAnsi"/>
          <w:color w:val="000000"/>
          <w:kern w:val="0"/>
        </w:rPr>
        <w:t>以上</w:t>
      </w:r>
      <w:r w:rsidRPr="00B90ECF">
        <w:rPr>
          <w:rFonts w:asciiTheme="minorHAnsi" w:eastAsia="標楷體" w:hAnsiTheme="minorHAnsi"/>
          <w:color w:val="000000"/>
        </w:rPr>
        <w:t>。</w:t>
      </w:r>
    </w:p>
    <w:p w:rsidR="00CA5347" w:rsidRPr="00B90ECF" w:rsidRDefault="00CA5347" w:rsidP="00CA5347">
      <w:pPr>
        <w:rPr>
          <w:rFonts w:asciiTheme="minorHAnsi" w:eastAsia="標楷體" w:hAnsiTheme="minorHAnsi"/>
          <w:color w:val="000000"/>
        </w:rPr>
      </w:pPr>
      <w:r w:rsidRPr="00B90ECF">
        <w:rPr>
          <w:rFonts w:asciiTheme="minorHAnsi" w:eastAsia="標楷體" w:hAnsiTheme="minorHAnsi"/>
          <w:color w:val="000000"/>
        </w:rPr>
        <w:t>四、輔導機制</w:t>
      </w:r>
    </w:p>
    <w:p w:rsidR="00CA5347" w:rsidRPr="00B90ECF" w:rsidRDefault="00CA5347" w:rsidP="00CA5347">
      <w:pPr>
        <w:ind w:leftChars="199" w:left="879" w:hangingChars="167" w:hanging="401"/>
        <w:rPr>
          <w:rFonts w:asciiTheme="minorHAnsi" w:eastAsia="標楷體" w:hAnsiTheme="minorHAnsi"/>
          <w:color w:val="000000"/>
        </w:rPr>
      </w:pPr>
      <w:r w:rsidRPr="00B90ECF">
        <w:rPr>
          <w:rFonts w:asciiTheme="minorHAnsi" w:eastAsia="標楷體" w:hAnsiTheme="minorHAnsi"/>
          <w:color w:val="000000"/>
        </w:rPr>
        <w:t>(</w:t>
      </w:r>
      <w:proofErr w:type="gramStart"/>
      <w:r w:rsidRPr="00B90ECF">
        <w:rPr>
          <w:rFonts w:asciiTheme="minorHAnsi" w:eastAsia="標楷體" w:hAnsiTheme="minorHAnsi"/>
          <w:color w:val="000000"/>
        </w:rPr>
        <w:t>一</w:t>
      </w:r>
      <w:proofErr w:type="gramEnd"/>
      <w:r w:rsidRPr="00B90ECF">
        <w:rPr>
          <w:rFonts w:asciiTheme="minorHAnsi" w:eastAsia="標楷體" w:hAnsiTheme="minorHAnsi"/>
          <w:color w:val="000000"/>
        </w:rPr>
        <w:t>)</w:t>
      </w:r>
      <w:r w:rsidRPr="00B90ECF">
        <w:rPr>
          <w:rFonts w:asciiTheme="minorHAnsi" w:eastAsia="標楷體" w:hAnsiTheme="minorHAnsi"/>
          <w:color w:val="000000"/>
        </w:rPr>
        <w:t>鼓勵師資生使用學校提供之「</w:t>
      </w:r>
      <w:proofErr w:type="gramStart"/>
      <w:r w:rsidRPr="00B90ECF">
        <w:rPr>
          <w:rFonts w:asciiTheme="minorHAnsi" w:eastAsia="標楷體" w:hAnsiTheme="minorHAnsi"/>
          <w:color w:val="000000"/>
        </w:rPr>
        <w:t>線上英語</w:t>
      </w:r>
      <w:proofErr w:type="gramEnd"/>
      <w:r w:rsidRPr="00B90ECF">
        <w:rPr>
          <w:rFonts w:asciiTheme="minorHAnsi" w:eastAsia="標楷體" w:hAnsiTheme="minorHAnsi"/>
          <w:color w:val="000000"/>
        </w:rPr>
        <w:t>自學系統」、「英檢輔導班」等英語能力輔導機制，強化外語能力及提升其國際競爭力。</w:t>
      </w:r>
    </w:p>
    <w:p w:rsidR="00CA5347" w:rsidRPr="00B90ECF" w:rsidRDefault="00CA5347" w:rsidP="00CA5347">
      <w:pPr>
        <w:ind w:leftChars="199" w:left="879" w:hangingChars="167" w:hanging="401"/>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二</w:t>
      </w:r>
      <w:r w:rsidRPr="00B90ECF">
        <w:rPr>
          <w:rFonts w:asciiTheme="minorHAnsi" w:eastAsia="標楷體" w:hAnsiTheme="minorHAnsi"/>
          <w:color w:val="000000"/>
        </w:rPr>
        <w:t>)</w:t>
      </w:r>
      <w:r w:rsidRPr="00B90ECF">
        <w:rPr>
          <w:rFonts w:asciiTheme="minorHAnsi" w:eastAsia="標楷體" w:hAnsiTheme="minorHAnsi"/>
          <w:color w:val="000000"/>
        </w:rPr>
        <w:t>鼓勵師資生使用「同儕課輔」、「專業</w:t>
      </w:r>
      <w:proofErr w:type="gramStart"/>
      <w:r w:rsidRPr="00B90ECF">
        <w:rPr>
          <w:rFonts w:asciiTheme="minorHAnsi" w:eastAsia="標楷體" w:hAnsiTheme="minorHAnsi"/>
          <w:color w:val="000000"/>
        </w:rPr>
        <w:t>研</w:t>
      </w:r>
      <w:proofErr w:type="gramEnd"/>
      <w:r w:rsidRPr="00B90ECF">
        <w:rPr>
          <w:rFonts w:asciiTheme="minorHAnsi" w:eastAsia="標楷體" w:hAnsiTheme="minorHAnsi"/>
          <w:color w:val="000000"/>
        </w:rPr>
        <w:t>讀小組」、「學生學習預警系統」以及「終止修習制度」等方案或機制提升學習成效與專業知能。</w:t>
      </w:r>
    </w:p>
    <w:p w:rsidR="00CA5347" w:rsidRPr="00B90ECF" w:rsidRDefault="00CA5347" w:rsidP="00CA5347">
      <w:pPr>
        <w:ind w:leftChars="200" w:left="881" w:hangingChars="167" w:hanging="401"/>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三</w:t>
      </w:r>
      <w:r w:rsidRPr="00B90ECF">
        <w:rPr>
          <w:rFonts w:asciiTheme="minorHAnsi" w:eastAsia="標楷體" w:hAnsiTheme="minorHAnsi"/>
          <w:color w:val="000000"/>
        </w:rPr>
        <w:t>)</w:t>
      </w:r>
      <w:r w:rsidRPr="00B90ECF">
        <w:rPr>
          <w:rFonts w:asciiTheme="minorHAnsi" w:eastAsia="標楷體" w:hAnsiTheme="minorHAnsi"/>
          <w:color w:val="000000"/>
        </w:rPr>
        <w:t>各系安排優質導師積極參加學生班會、餐敘等活動，以關懷師資生生活與學習狀況，並定期召開導師會議，討論相關問題。</w:t>
      </w:r>
    </w:p>
    <w:p w:rsidR="00CA5347" w:rsidRPr="00B90ECF" w:rsidRDefault="00CA5347" w:rsidP="00CA5347">
      <w:pPr>
        <w:ind w:leftChars="200" w:left="881" w:hangingChars="167" w:hanging="401"/>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四</w:t>
      </w:r>
      <w:r w:rsidRPr="00B90ECF">
        <w:rPr>
          <w:rFonts w:asciiTheme="minorHAnsi" w:eastAsia="標楷體" w:hAnsiTheme="minorHAnsi"/>
          <w:color w:val="000000"/>
        </w:rPr>
        <w:t>)</w:t>
      </w:r>
      <w:r w:rsidRPr="00B90ECF">
        <w:rPr>
          <w:rFonts w:asciiTheme="minorHAnsi" w:eastAsia="標楷體" w:hAnsiTheme="minorHAnsi"/>
          <w:color w:val="000000"/>
        </w:rPr>
        <w:t>安排師資生接受本校職</w:t>
      </w:r>
      <w:proofErr w:type="gramStart"/>
      <w:r w:rsidRPr="00B90ECF">
        <w:rPr>
          <w:rFonts w:asciiTheme="minorHAnsi" w:eastAsia="標楷體" w:hAnsiTheme="minorHAnsi"/>
          <w:color w:val="000000"/>
        </w:rPr>
        <w:t>涯</w:t>
      </w:r>
      <w:proofErr w:type="gramEnd"/>
      <w:r w:rsidRPr="00B90ECF">
        <w:rPr>
          <w:rFonts w:asciiTheme="minorHAnsi" w:eastAsia="標楷體" w:hAnsiTheme="minorHAnsi"/>
          <w:color w:val="000000"/>
        </w:rPr>
        <w:t>發展中心之職</w:t>
      </w:r>
      <w:proofErr w:type="gramStart"/>
      <w:r w:rsidRPr="00B90ECF">
        <w:rPr>
          <w:rFonts w:asciiTheme="minorHAnsi" w:eastAsia="標楷體" w:hAnsiTheme="minorHAnsi"/>
          <w:color w:val="000000"/>
        </w:rPr>
        <w:t>涯</w:t>
      </w:r>
      <w:proofErr w:type="gramEnd"/>
      <w:r w:rsidRPr="00B90ECF">
        <w:rPr>
          <w:rFonts w:asciiTheme="minorHAnsi" w:eastAsia="標楷體" w:hAnsiTheme="minorHAnsi"/>
          <w:color w:val="000000"/>
        </w:rPr>
        <w:t>或性向測驗，並提供轉向輔導。</w:t>
      </w:r>
    </w:p>
    <w:p w:rsidR="00CA5347" w:rsidRPr="00B90ECF" w:rsidRDefault="00CA5347" w:rsidP="00CA5347">
      <w:pPr>
        <w:ind w:leftChars="200" w:left="881" w:hangingChars="167" w:hanging="401"/>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五</w:t>
      </w:r>
      <w:r w:rsidRPr="00B90ECF">
        <w:rPr>
          <w:rFonts w:asciiTheme="minorHAnsi" w:eastAsia="標楷體" w:hAnsiTheme="minorHAnsi"/>
          <w:color w:val="000000"/>
        </w:rPr>
        <w:t>)</w:t>
      </w:r>
      <w:r w:rsidRPr="00B90ECF">
        <w:rPr>
          <w:rFonts w:asciiTheme="minorHAnsi" w:eastAsia="標楷體" w:hAnsiTheme="minorHAnsi"/>
          <w:color w:val="000000"/>
        </w:rPr>
        <w:t>鼓勵師資生參與本校辦理之教育專業、國語文及數學能力檢測，檢測成績供當年度教學實習課程之授課教師學期評分之參考。</w:t>
      </w:r>
    </w:p>
    <w:p w:rsidR="00CA5347" w:rsidRPr="00B90ECF" w:rsidRDefault="00CA5347" w:rsidP="00CA5347">
      <w:pPr>
        <w:ind w:leftChars="200" w:left="881" w:hangingChars="167" w:hanging="401"/>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六</w:t>
      </w:r>
      <w:r w:rsidRPr="00B90ECF">
        <w:rPr>
          <w:rFonts w:asciiTheme="minorHAnsi" w:eastAsia="標楷體" w:hAnsiTheme="minorHAnsi"/>
          <w:color w:val="000000"/>
        </w:rPr>
        <w:t>)</w:t>
      </w:r>
      <w:r w:rsidRPr="00B90ECF">
        <w:rPr>
          <w:rFonts w:asciiTheme="minorHAnsi" w:eastAsia="標楷體" w:hAnsiTheme="minorHAnsi"/>
          <w:color w:val="000000"/>
        </w:rPr>
        <w:t>教學實習課程安排三</w:t>
      </w:r>
      <w:proofErr w:type="gramStart"/>
      <w:r w:rsidRPr="00B90ECF">
        <w:rPr>
          <w:rFonts w:asciiTheme="minorHAnsi" w:eastAsia="標楷體" w:hAnsiTheme="minorHAnsi"/>
          <w:color w:val="000000"/>
        </w:rPr>
        <w:t>週</w:t>
      </w:r>
      <w:proofErr w:type="gramEnd"/>
      <w:r w:rsidRPr="00B90ECF">
        <w:rPr>
          <w:rFonts w:asciiTheme="minorHAnsi" w:eastAsia="標楷體" w:hAnsiTheme="minorHAnsi"/>
          <w:color w:val="000000"/>
        </w:rPr>
        <w:t>集中實習，並設計教學演示評量項目作為本校師資生集中實習學習效能檢核。</w:t>
      </w:r>
    </w:p>
    <w:p w:rsidR="00CA5347" w:rsidRPr="00B90ECF" w:rsidRDefault="00CA5347" w:rsidP="00CA5347">
      <w:pPr>
        <w:ind w:leftChars="200" w:left="881" w:hangingChars="167" w:hanging="401"/>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七</w:t>
      </w:r>
      <w:r w:rsidRPr="00B90ECF">
        <w:rPr>
          <w:rFonts w:asciiTheme="minorHAnsi" w:eastAsia="標楷體" w:hAnsiTheme="minorHAnsi"/>
          <w:color w:val="000000"/>
        </w:rPr>
        <w:t>)</w:t>
      </w:r>
      <w:r w:rsidRPr="00B90ECF">
        <w:rPr>
          <w:rFonts w:asciiTheme="minorHAnsi" w:eastAsia="標楷體" w:hAnsiTheme="minorHAnsi"/>
          <w:color w:val="000000"/>
        </w:rPr>
        <w:t>上列第五及第六款授課教師可評選該年度表現績優學生，頒予獎狀鼓勵。</w:t>
      </w:r>
    </w:p>
    <w:p w:rsidR="00CA5347" w:rsidRPr="00B90ECF" w:rsidRDefault="00CA5347" w:rsidP="00CA5347">
      <w:pPr>
        <w:rPr>
          <w:rFonts w:asciiTheme="minorHAnsi" w:eastAsia="標楷體" w:hAnsiTheme="minorHAnsi"/>
          <w:color w:val="000000"/>
        </w:rPr>
      </w:pPr>
      <w:r w:rsidRPr="00B90ECF">
        <w:rPr>
          <w:rFonts w:asciiTheme="minorHAnsi" w:eastAsia="標楷體" w:hAnsiTheme="minorHAnsi"/>
          <w:color w:val="000000"/>
        </w:rPr>
        <w:t>五、</w:t>
      </w:r>
      <w:proofErr w:type="gramStart"/>
      <w:r w:rsidRPr="00B90ECF">
        <w:rPr>
          <w:rFonts w:asciiTheme="minorHAnsi" w:eastAsia="標楷體" w:hAnsiTheme="minorHAnsi"/>
          <w:color w:val="000000"/>
        </w:rPr>
        <w:t>師培學</w:t>
      </w:r>
      <w:proofErr w:type="gramEnd"/>
      <w:r w:rsidRPr="00B90ECF">
        <w:rPr>
          <w:rFonts w:asciiTheme="minorHAnsi" w:eastAsia="標楷體" w:hAnsiTheme="minorHAnsi"/>
          <w:color w:val="000000"/>
        </w:rPr>
        <w:t>系師資生於修業期間有下列情形之</w:t>
      </w:r>
      <w:proofErr w:type="gramStart"/>
      <w:r w:rsidRPr="00B90ECF">
        <w:rPr>
          <w:rFonts w:asciiTheme="minorHAnsi" w:eastAsia="標楷體" w:hAnsiTheme="minorHAnsi"/>
          <w:color w:val="000000"/>
        </w:rPr>
        <w:t>一</w:t>
      </w:r>
      <w:proofErr w:type="gramEnd"/>
      <w:r w:rsidRPr="00B90ECF">
        <w:rPr>
          <w:rFonts w:asciiTheme="minorHAnsi" w:eastAsia="標楷體" w:hAnsiTheme="minorHAnsi"/>
          <w:color w:val="000000"/>
        </w:rPr>
        <w:t>者，應終止其師資生之資格：</w:t>
      </w:r>
    </w:p>
    <w:p w:rsidR="00CA5347" w:rsidRPr="00B90ECF" w:rsidRDefault="00CA5347" w:rsidP="00CA5347">
      <w:pPr>
        <w:ind w:leftChars="200" w:left="480"/>
        <w:rPr>
          <w:rFonts w:asciiTheme="minorHAnsi" w:eastAsia="標楷體" w:hAnsiTheme="minorHAnsi"/>
          <w:color w:val="000000"/>
        </w:rPr>
      </w:pPr>
      <w:r w:rsidRPr="00B90ECF">
        <w:rPr>
          <w:rFonts w:asciiTheme="minorHAnsi" w:eastAsia="標楷體" w:hAnsiTheme="minorHAnsi"/>
          <w:color w:val="000000"/>
        </w:rPr>
        <w:t>(</w:t>
      </w:r>
      <w:proofErr w:type="gramStart"/>
      <w:r w:rsidRPr="00B90ECF">
        <w:rPr>
          <w:rFonts w:asciiTheme="minorHAnsi" w:eastAsia="標楷體" w:hAnsiTheme="minorHAnsi"/>
          <w:color w:val="000000"/>
        </w:rPr>
        <w:t>一</w:t>
      </w:r>
      <w:proofErr w:type="gramEnd"/>
      <w:r w:rsidRPr="00B90ECF">
        <w:rPr>
          <w:rFonts w:asciiTheme="minorHAnsi" w:eastAsia="標楷體" w:hAnsiTheme="minorHAnsi"/>
          <w:color w:val="000000"/>
        </w:rPr>
        <w:t>)</w:t>
      </w:r>
      <w:r w:rsidRPr="00B90ECF">
        <w:rPr>
          <w:rFonts w:asciiTheme="minorHAnsi" w:eastAsia="標楷體" w:hAnsiTheme="minorHAnsi"/>
          <w:color w:val="000000"/>
        </w:rPr>
        <w:t>學期平均學業成績未達</w:t>
      </w:r>
      <w:r w:rsidRPr="00B90ECF">
        <w:rPr>
          <w:rFonts w:asciiTheme="minorHAnsi" w:eastAsia="標楷體" w:hAnsiTheme="minorHAnsi"/>
          <w:color w:val="000000"/>
          <w:kern w:val="0"/>
        </w:rPr>
        <w:t>七十五</w:t>
      </w:r>
      <w:r w:rsidRPr="00B90ECF">
        <w:rPr>
          <w:rFonts w:asciiTheme="minorHAnsi" w:eastAsia="標楷體" w:hAnsiTheme="minorHAnsi"/>
          <w:color w:val="000000"/>
        </w:rPr>
        <w:t>分累計逹二學期者。</w:t>
      </w:r>
    </w:p>
    <w:p w:rsidR="00CA5347" w:rsidRPr="00B90ECF" w:rsidRDefault="00CA5347" w:rsidP="009263A3">
      <w:pPr>
        <w:ind w:leftChars="200" w:left="850" w:hangingChars="154" w:hanging="370"/>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二</w:t>
      </w:r>
      <w:r w:rsidRPr="00B90ECF">
        <w:rPr>
          <w:rFonts w:asciiTheme="minorHAnsi" w:eastAsia="標楷體" w:hAnsiTheme="minorHAnsi"/>
          <w:color w:val="000000"/>
        </w:rPr>
        <w:t>)</w:t>
      </w:r>
      <w:r w:rsidRPr="00B90ECF">
        <w:rPr>
          <w:rFonts w:asciiTheme="minorHAnsi" w:eastAsia="標楷體" w:hAnsiTheme="minorHAnsi"/>
          <w:color w:val="000000"/>
        </w:rPr>
        <w:t>學期操行成績未達</w:t>
      </w:r>
      <w:r w:rsidRPr="00B90ECF">
        <w:rPr>
          <w:rFonts w:asciiTheme="minorHAnsi" w:eastAsia="標楷體" w:hAnsiTheme="minorHAnsi"/>
          <w:color w:val="000000"/>
          <w:kern w:val="0"/>
        </w:rPr>
        <w:t>八十</w:t>
      </w:r>
      <w:r w:rsidRPr="00B90ECF">
        <w:rPr>
          <w:rFonts w:asciiTheme="minorHAnsi" w:eastAsia="標楷體" w:hAnsiTheme="minorHAnsi"/>
          <w:color w:val="000000"/>
        </w:rPr>
        <w:t>分累計達二學期者；或在學期間曾被記大過一次</w:t>
      </w:r>
      <w:r w:rsidRPr="00B90ECF">
        <w:rPr>
          <w:rFonts w:asciiTheme="minorHAnsi" w:eastAsia="標楷體" w:hAnsiTheme="minorHAnsi"/>
          <w:color w:val="000000"/>
        </w:rPr>
        <w:t>(</w:t>
      </w:r>
      <w:r w:rsidRPr="00B90ECF">
        <w:rPr>
          <w:rFonts w:asciiTheme="minorHAnsi" w:eastAsia="標楷體" w:hAnsiTheme="minorHAnsi"/>
          <w:color w:val="000000"/>
        </w:rPr>
        <w:t>含</w:t>
      </w:r>
      <w:r w:rsidRPr="00B90ECF">
        <w:rPr>
          <w:rFonts w:asciiTheme="minorHAnsi" w:eastAsia="標楷體" w:hAnsiTheme="minorHAnsi"/>
          <w:color w:val="000000"/>
        </w:rPr>
        <w:t>)</w:t>
      </w:r>
      <w:r w:rsidRPr="00B90ECF">
        <w:rPr>
          <w:rFonts w:asciiTheme="minorHAnsi" w:eastAsia="標楷體" w:hAnsiTheme="minorHAnsi"/>
          <w:color w:val="000000"/>
        </w:rPr>
        <w:t>以上或小過三次</w:t>
      </w:r>
      <w:r w:rsidRPr="00B90ECF">
        <w:rPr>
          <w:rFonts w:asciiTheme="minorHAnsi" w:eastAsia="標楷體" w:hAnsiTheme="minorHAnsi"/>
          <w:color w:val="000000"/>
        </w:rPr>
        <w:t>(</w:t>
      </w:r>
      <w:r w:rsidRPr="00B90ECF">
        <w:rPr>
          <w:rFonts w:asciiTheme="minorHAnsi" w:eastAsia="標楷體" w:hAnsiTheme="minorHAnsi"/>
          <w:color w:val="000000"/>
        </w:rPr>
        <w:t>含</w:t>
      </w:r>
      <w:r w:rsidRPr="00B90ECF">
        <w:rPr>
          <w:rFonts w:asciiTheme="minorHAnsi" w:eastAsia="標楷體" w:hAnsiTheme="minorHAnsi"/>
          <w:color w:val="000000"/>
        </w:rPr>
        <w:t>)</w:t>
      </w:r>
      <w:r w:rsidRPr="00B90ECF">
        <w:rPr>
          <w:rFonts w:asciiTheme="minorHAnsi" w:eastAsia="標楷體" w:hAnsiTheme="minorHAnsi"/>
          <w:color w:val="000000"/>
        </w:rPr>
        <w:t>以上者。</w:t>
      </w:r>
    </w:p>
    <w:p w:rsidR="00CA5347" w:rsidRPr="00B90ECF" w:rsidRDefault="00CA5347" w:rsidP="00CA5347">
      <w:pPr>
        <w:ind w:leftChars="200" w:left="480"/>
        <w:rPr>
          <w:rFonts w:asciiTheme="minorHAnsi" w:eastAsia="標楷體" w:hAnsiTheme="minorHAnsi"/>
          <w:color w:val="000000"/>
        </w:rPr>
      </w:pPr>
      <w:r w:rsidRPr="00B90ECF">
        <w:rPr>
          <w:rFonts w:asciiTheme="minorHAnsi" w:eastAsia="標楷體" w:hAnsiTheme="minorHAnsi"/>
          <w:color w:val="000000"/>
        </w:rPr>
        <w:t>(</w:t>
      </w:r>
      <w:r w:rsidRPr="00B90ECF">
        <w:rPr>
          <w:rFonts w:asciiTheme="minorHAnsi" w:eastAsia="標楷體" w:hAnsiTheme="minorHAnsi"/>
          <w:color w:val="000000"/>
        </w:rPr>
        <w:t>三</w:t>
      </w:r>
      <w:r w:rsidRPr="00B90ECF">
        <w:rPr>
          <w:rFonts w:asciiTheme="minorHAnsi" w:eastAsia="標楷體" w:hAnsiTheme="minorHAnsi"/>
          <w:color w:val="000000"/>
        </w:rPr>
        <w:t>)</w:t>
      </w:r>
      <w:r w:rsidRPr="00B90ECF">
        <w:rPr>
          <w:rFonts w:asciiTheme="minorHAnsi" w:eastAsia="標楷體" w:hAnsiTheme="minorHAnsi"/>
          <w:color w:val="000000"/>
        </w:rPr>
        <w:t>教學實習課程成績連續兩學期未達六十分。</w:t>
      </w:r>
    </w:p>
    <w:p w:rsidR="00CA5347" w:rsidRPr="00B90ECF" w:rsidRDefault="00CA5347" w:rsidP="00CA5347">
      <w:pPr>
        <w:ind w:left="480" w:hangingChars="200" w:hanging="480"/>
        <w:rPr>
          <w:rFonts w:asciiTheme="minorHAnsi" w:eastAsia="標楷體" w:hAnsiTheme="minorHAnsi"/>
          <w:color w:val="000000"/>
        </w:rPr>
      </w:pPr>
      <w:r w:rsidRPr="00B90ECF">
        <w:rPr>
          <w:rFonts w:asciiTheme="minorHAnsi" w:eastAsia="標楷體" w:hAnsiTheme="minorHAnsi"/>
          <w:color w:val="000000"/>
        </w:rPr>
        <w:t>六、</w:t>
      </w:r>
      <w:proofErr w:type="gramStart"/>
      <w:r w:rsidRPr="00B90ECF">
        <w:rPr>
          <w:rFonts w:asciiTheme="minorHAnsi" w:eastAsia="標楷體" w:hAnsiTheme="minorHAnsi"/>
          <w:color w:val="000000"/>
        </w:rPr>
        <w:t>各師培學</w:t>
      </w:r>
      <w:proofErr w:type="gramEnd"/>
      <w:r w:rsidRPr="00B90ECF">
        <w:rPr>
          <w:rFonts w:asciiTheme="minorHAnsi" w:eastAsia="標楷體" w:hAnsiTheme="minorHAnsi"/>
          <w:color w:val="000000"/>
        </w:rPr>
        <w:t>系應逐學期檢核師資生學習情形，針對學生學習困難給予輔導。若達終止師資生資格之條件，應通知學生知悉。</w:t>
      </w:r>
    </w:p>
    <w:p w:rsidR="00CA5347" w:rsidRPr="00B90ECF" w:rsidRDefault="00CA5347" w:rsidP="00CA5347">
      <w:pPr>
        <w:ind w:left="480" w:hangingChars="200" w:hanging="480"/>
        <w:rPr>
          <w:rFonts w:asciiTheme="minorHAnsi" w:eastAsia="標楷體" w:hAnsiTheme="minorHAnsi"/>
          <w:color w:val="000000"/>
        </w:rPr>
      </w:pPr>
      <w:r w:rsidRPr="00B90ECF">
        <w:rPr>
          <w:rFonts w:asciiTheme="minorHAnsi" w:eastAsia="標楷體" w:hAnsiTheme="minorHAnsi"/>
          <w:color w:val="000000"/>
        </w:rPr>
        <w:t>七、各系師資生資格之喪失，須經由系</w:t>
      </w:r>
      <w:proofErr w:type="gramStart"/>
      <w:r w:rsidRPr="00B90ECF">
        <w:rPr>
          <w:rFonts w:asciiTheme="minorHAnsi" w:eastAsia="標楷體" w:hAnsiTheme="minorHAnsi"/>
          <w:color w:val="000000"/>
        </w:rPr>
        <w:t>務</w:t>
      </w:r>
      <w:proofErr w:type="gramEnd"/>
      <w:r w:rsidRPr="00B90ECF">
        <w:rPr>
          <w:rFonts w:asciiTheme="minorHAnsi" w:eastAsia="標楷體" w:hAnsiTheme="minorHAnsi"/>
          <w:color w:val="000000"/>
        </w:rPr>
        <w:t>會議決議後，並檢附資料轉送師資培育中心，經師資培育委員會審議。</w:t>
      </w:r>
    </w:p>
    <w:p w:rsidR="00CA5347" w:rsidRPr="00B90ECF" w:rsidRDefault="00CA5347" w:rsidP="00CA5347">
      <w:pPr>
        <w:ind w:left="480" w:hangingChars="200" w:hanging="480"/>
        <w:rPr>
          <w:rFonts w:asciiTheme="minorHAnsi" w:eastAsia="標楷體" w:hAnsiTheme="minorHAnsi"/>
          <w:color w:val="000000"/>
        </w:rPr>
      </w:pPr>
      <w:r w:rsidRPr="00B90ECF">
        <w:rPr>
          <w:rFonts w:asciiTheme="minorHAnsi" w:eastAsia="標楷體" w:hAnsiTheme="minorHAnsi"/>
          <w:color w:val="000000"/>
        </w:rPr>
        <w:t>八、各系師資生於資格喪失後，若有再取得師資生資格之意願，得經所屬</w:t>
      </w:r>
      <w:proofErr w:type="gramStart"/>
      <w:r w:rsidRPr="00B90ECF">
        <w:rPr>
          <w:rFonts w:asciiTheme="minorHAnsi" w:eastAsia="標楷體" w:hAnsiTheme="minorHAnsi"/>
          <w:color w:val="000000"/>
        </w:rPr>
        <w:t>師培學</w:t>
      </w:r>
      <w:proofErr w:type="gramEnd"/>
      <w:r w:rsidRPr="00B90ECF">
        <w:rPr>
          <w:rFonts w:asciiTheme="minorHAnsi" w:eastAsia="標楷體" w:hAnsiTheme="minorHAnsi"/>
          <w:color w:val="000000"/>
        </w:rPr>
        <w:t>系輔導精進後，依各系餘額分配暨遞補作業相關法規申請辦理遞補。無意願再取得師資生資格者，各系應依學生興趣和意願，優先輔導其</w:t>
      </w:r>
      <w:proofErr w:type="gramStart"/>
      <w:r w:rsidRPr="00B90ECF">
        <w:rPr>
          <w:rFonts w:asciiTheme="minorHAnsi" w:eastAsia="標楷體" w:hAnsiTheme="minorHAnsi"/>
          <w:color w:val="000000"/>
        </w:rPr>
        <w:t>加修輔</w:t>
      </w:r>
      <w:proofErr w:type="gramEnd"/>
      <w:r w:rsidRPr="00B90ECF">
        <w:rPr>
          <w:rFonts w:asciiTheme="minorHAnsi" w:eastAsia="標楷體" w:hAnsiTheme="minorHAnsi"/>
          <w:color w:val="000000"/>
        </w:rPr>
        <w:t>系、特定學程或雙主修，若仍不符其能力及性向需求，則應輔導其轉系。</w:t>
      </w:r>
    </w:p>
    <w:p w:rsidR="00AF6C1B" w:rsidRPr="00B90ECF" w:rsidRDefault="00CA5347" w:rsidP="00CA5347">
      <w:pPr>
        <w:spacing w:beforeLines="50" w:before="120" w:afterLines="50" w:after="120" w:line="360" w:lineRule="exact"/>
        <w:rPr>
          <w:rFonts w:asciiTheme="minorHAnsi" w:eastAsia="標楷體" w:hAnsiTheme="minorHAnsi"/>
          <w:color w:val="000000"/>
          <w:kern w:val="0"/>
        </w:rPr>
      </w:pPr>
      <w:r w:rsidRPr="00B90ECF">
        <w:rPr>
          <w:rFonts w:asciiTheme="minorHAnsi" w:eastAsia="標楷體" w:hAnsiTheme="minorHAnsi"/>
          <w:color w:val="000000"/>
        </w:rPr>
        <w:t>九、本要點經師資培育委員會議通過，教務會議核備，校長核定後發布實施，修正時亦同。</w:t>
      </w:r>
    </w:p>
    <w:p w:rsidR="000E4A73" w:rsidRDefault="002E43BC" w:rsidP="00237DCE">
      <w:pPr>
        <w:spacing w:beforeLines="100" w:before="240" w:afterLines="100" w:after="240"/>
        <w:jc w:val="both"/>
        <w:rPr>
          <w:rFonts w:asciiTheme="minorHAnsi" w:eastAsia="標楷體" w:hAnsiTheme="minorHAnsi"/>
          <w:b/>
          <w:bCs/>
          <w:sz w:val="28"/>
        </w:rPr>
      </w:pPr>
      <w:r w:rsidRPr="00B90ECF">
        <w:rPr>
          <w:rFonts w:asciiTheme="minorHAnsi" w:eastAsia="標楷體" w:hAnsiTheme="minorHAnsi"/>
          <w:b/>
          <w:bCs/>
          <w:sz w:val="28"/>
        </w:rPr>
        <w:t>決</w:t>
      </w:r>
      <w:r w:rsidRPr="00B90ECF">
        <w:rPr>
          <w:rFonts w:asciiTheme="minorHAnsi" w:eastAsia="標楷體" w:hAnsiTheme="minorHAnsi"/>
          <w:b/>
          <w:bCs/>
          <w:sz w:val="28"/>
        </w:rPr>
        <w:t xml:space="preserve">  </w:t>
      </w:r>
      <w:r w:rsidRPr="00B90ECF">
        <w:rPr>
          <w:rFonts w:asciiTheme="minorHAnsi" w:eastAsia="標楷體" w:hAnsiTheme="minorHAnsi"/>
          <w:b/>
          <w:bCs/>
          <w:sz w:val="28"/>
        </w:rPr>
        <w:t>議：</w:t>
      </w:r>
    </w:p>
    <w:p w:rsidR="008724C4" w:rsidRPr="008724C4" w:rsidRDefault="008724C4" w:rsidP="0032769B">
      <w:pPr>
        <w:pStyle w:val="aff1"/>
        <w:numPr>
          <w:ilvl w:val="0"/>
          <w:numId w:val="39"/>
        </w:numPr>
        <w:spacing w:beforeLines="50" w:before="120" w:afterLines="50" w:after="120"/>
        <w:ind w:leftChars="0"/>
        <w:jc w:val="both"/>
        <w:rPr>
          <w:rFonts w:asciiTheme="minorHAnsi" w:eastAsia="標楷體" w:hAnsiTheme="minorHAnsi"/>
          <w:b/>
          <w:bCs/>
          <w:sz w:val="28"/>
        </w:rPr>
      </w:pPr>
      <w:r w:rsidRPr="008724C4">
        <w:rPr>
          <w:rFonts w:asciiTheme="minorHAnsi" w:eastAsia="標楷體" w:hAnsiTheme="minorHAnsi" w:hint="eastAsia"/>
          <w:b/>
          <w:bCs/>
          <w:sz w:val="28"/>
        </w:rPr>
        <w:t>第一點</w:t>
      </w:r>
      <w:r w:rsidR="0032769B">
        <w:rPr>
          <w:rFonts w:asciiTheme="minorHAnsi" w:eastAsia="標楷體" w:hAnsiTheme="minorHAnsi" w:hint="eastAsia"/>
          <w:b/>
          <w:bCs/>
          <w:sz w:val="28"/>
        </w:rPr>
        <w:t>刪除括號內</w:t>
      </w:r>
      <w:r w:rsidRPr="008724C4">
        <w:rPr>
          <w:rFonts w:asciiTheme="minorHAnsi" w:eastAsia="標楷體" w:hAnsiTheme="minorHAnsi" w:hint="eastAsia"/>
          <w:b/>
          <w:bCs/>
          <w:sz w:val="28"/>
        </w:rPr>
        <w:t>簡稱文字之上</w:t>
      </w:r>
      <w:r w:rsidR="0032769B">
        <w:rPr>
          <w:rFonts w:asciiTheme="minorHAnsi" w:eastAsia="標楷體" w:hAnsiTheme="minorHAnsi" w:hint="eastAsia"/>
          <w:b/>
          <w:bCs/>
          <w:sz w:val="28"/>
        </w:rPr>
        <w:t>、</w:t>
      </w:r>
      <w:r w:rsidRPr="008724C4">
        <w:rPr>
          <w:rFonts w:asciiTheme="minorHAnsi" w:eastAsia="標楷體" w:hAnsiTheme="minorHAnsi" w:hint="eastAsia"/>
          <w:b/>
          <w:bCs/>
          <w:sz w:val="28"/>
        </w:rPr>
        <w:t>下引號。</w:t>
      </w:r>
    </w:p>
    <w:p w:rsidR="008724C4" w:rsidRDefault="008724C4" w:rsidP="0032769B">
      <w:pPr>
        <w:pStyle w:val="aff1"/>
        <w:numPr>
          <w:ilvl w:val="0"/>
          <w:numId w:val="39"/>
        </w:numPr>
        <w:spacing w:beforeLines="50" w:before="120" w:afterLines="50" w:after="120"/>
        <w:ind w:leftChars="0" w:left="1281"/>
        <w:jc w:val="both"/>
        <w:rPr>
          <w:rFonts w:asciiTheme="minorHAnsi" w:eastAsia="標楷體" w:hAnsiTheme="minorHAnsi"/>
          <w:b/>
          <w:bCs/>
          <w:sz w:val="28"/>
        </w:rPr>
      </w:pPr>
      <w:r>
        <w:rPr>
          <w:rFonts w:asciiTheme="minorHAnsi" w:eastAsia="標楷體" w:hAnsiTheme="minorHAnsi" w:hint="eastAsia"/>
          <w:b/>
          <w:bCs/>
          <w:sz w:val="28"/>
        </w:rPr>
        <w:t>第三點第一款第二目修正為「教學基本能力</w:t>
      </w:r>
      <w:proofErr w:type="gramStart"/>
      <w:r w:rsidRPr="008724C4">
        <w:rPr>
          <w:rFonts w:asciiTheme="minorHAnsi" w:eastAsia="標楷體" w:hAnsiTheme="minorHAnsi"/>
          <w:b/>
          <w:color w:val="FF0000"/>
          <w:sz w:val="28"/>
          <w:szCs w:val="28"/>
          <w:u w:val="single"/>
        </w:rPr>
        <w:t>（</w:t>
      </w:r>
      <w:proofErr w:type="gramEnd"/>
      <w:r w:rsidRPr="008724C4">
        <w:rPr>
          <w:rFonts w:asciiTheme="minorHAnsi" w:eastAsia="標楷體" w:hAnsiTheme="minorHAnsi"/>
          <w:b/>
          <w:color w:val="FF0000"/>
          <w:sz w:val="28"/>
          <w:szCs w:val="28"/>
          <w:u w:val="single"/>
        </w:rPr>
        <w:t>以下八項</w:t>
      </w:r>
      <w:r w:rsidR="00512AFC">
        <w:rPr>
          <w:rFonts w:asciiTheme="minorHAnsi" w:eastAsia="標楷體" w:hAnsiTheme="minorHAnsi" w:hint="eastAsia"/>
          <w:b/>
          <w:color w:val="FF0000"/>
          <w:sz w:val="28"/>
          <w:szCs w:val="28"/>
          <w:u w:val="single"/>
        </w:rPr>
        <w:t>基本能力，</w:t>
      </w:r>
      <w:r w:rsidR="002D33A0" w:rsidRPr="008724C4">
        <w:rPr>
          <w:rFonts w:asciiTheme="minorHAnsi" w:eastAsia="標楷體" w:hAnsiTheme="minorHAnsi"/>
          <w:b/>
          <w:color w:val="FF0000"/>
          <w:sz w:val="28"/>
          <w:szCs w:val="28"/>
          <w:u w:val="single"/>
        </w:rPr>
        <w:t>師資生</w:t>
      </w:r>
      <w:r w:rsidR="00512AFC">
        <w:rPr>
          <w:rFonts w:asciiTheme="minorHAnsi" w:eastAsia="標楷體" w:hAnsiTheme="minorHAnsi" w:hint="eastAsia"/>
          <w:b/>
          <w:color w:val="FF0000"/>
          <w:sz w:val="28"/>
          <w:szCs w:val="28"/>
          <w:u w:val="single"/>
        </w:rPr>
        <w:t>應</w:t>
      </w:r>
      <w:r w:rsidR="002D33A0" w:rsidRPr="008724C4">
        <w:rPr>
          <w:rFonts w:asciiTheme="minorHAnsi" w:eastAsia="標楷體" w:hAnsiTheme="minorHAnsi"/>
          <w:b/>
          <w:color w:val="FF0000"/>
          <w:sz w:val="28"/>
          <w:szCs w:val="28"/>
          <w:u w:val="single"/>
        </w:rPr>
        <w:t>於</w:t>
      </w:r>
      <w:r w:rsidRPr="008724C4">
        <w:rPr>
          <w:rFonts w:asciiTheme="minorHAnsi" w:eastAsia="標楷體" w:hAnsiTheme="minorHAnsi"/>
          <w:b/>
          <w:color w:val="FF0000"/>
          <w:sz w:val="28"/>
          <w:szCs w:val="28"/>
          <w:u w:val="single"/>
        </w:rPr>
        <w:t>畢業前通過</w:t>
      </w:r>
      <w:r w:rsidR="00512AFC">
        <w:rPr>
          <w:rFonts w:asciiTheme="minorHAnsi" w:eastAsia="標楷體" w:hAnsiTheme="minorHAnsi" w:hint="eastAsia"/>
          <w:b/>
          <w:color w:val="FF0000"/>
          <w:sz w:val="28"/>
          <w:szCs w:val="28"/>
          <w:u w:val="single"/>
        </w:rPr>
        <w:t>其中</w:t>
      </w:r>
      <w:r w:rsidRPr="008724C4">
        <w:rPr>
          <w:rFonts w:asciiTheme="minorHAnsi" w:eastAsia="標楷體" w:hAnsiTheme="minorHAnsi"/>
          <w:b/>
          <w:color w:val="FF0000"/>
          <w:sz w:val="28"/>
          <w:szCs w:val="28"/>
          <w:u w:val="single"/>
        </w:rPr>
        <w:t>三項以上能力檢測</w:t>
      </w:r>
      <w:r w:rsidR="00512AFC" w:rsidRPr="008724C4">
        <w:rPr>
          <w:rFonts w:asciiTheme="minorHAnsi" w:eastAsia="標楷體" w:hAnsiTheme="minorHAnsi"/>
          <w:b/>
          <w:color w:val="FF0000"/>
          <w:sz w:val="28"/>
          <w:szCs w:val="28"/>
          <w:u w:val="single"/>
        </w:rPr>
        <w:t>。</w:t>
      </w:r>
      <w:r w:rsidRPr="008724C4">
        <w:rPr>
          <w:rFonts w:asciiTheme="minorHAnsi" w:eastAsia="標楷體" w:hAnsiTheme="minorHAnsi"/>
          <w:b/>
          <w:color w:val="FF0000"/>
          <w:sz w:val="28"/>
          <w:szCs w:val="28"/>
          <w:u w:val="single"/>
        </w:rPr>
        <w:t>）</w:t>
      </w:r>
      <w:r w:rsidR="00B043F1" w:rsidRPr="00B043F1">
        <w:rPr>
          <w:rFonts w:asciiTheme="minorHAnsi" w:eastAsia="標楷體" w:hAnsiTheme="minorHAnsi" w:hint="eastAsia"/>
          <w:b/>
          <w:sz w:val="28"/>
          <w:szCs w:val="28"/>
        </w:rPr>
        <w:t>」</w:t>
      </w:r>
      <w:r w:rsidR="00B043F1" w:rsidRPr="008724C4">
        <w:rPr>
          <w:rFonts w:asciiTheme="minorHAnsi" w:eastAsia="標楷體" w:hAnsiTheme="minorHAnsi" w:hint="eastAsia"/>
          <w:b/>
          <w:bCs/>
          <w:sz w:val="28"/>
        </w:rPr>
        <w:t>。</w:t>
      </w:r>
    </w:p>
    <w:p w:rsidR="00B043F1" w:rsidRPr="00B043F1" w:rsidRDefault="00B043F1" w:rsidP="0032769B">
      <w:pPr>
        <w:pStyle w:val="aff1"/>
        <w:numPr>
          <w:ilvl w:val="0"/>
          <w:numId w:val="39"/>
        </w:numPr>
        <w:spacing w:beforeLines="50" w:before="120" w:afterLines="50" w:after="120"/>
        <w:ind w:leftChars="0" w:left="1281"/>
        <w:jc w:val="both"/>
        <w:rPr>
          <w:rFonts w:asciiTheme="minorHAnsi" w:eastAsia="標楷體" w:hAnsiTheme="minorHAnsi"/>
          <w:b/>
          <w:bCs/>
          <w:sz w:val="28"/>
        </w:rPr>
      </w:pPr>
      <w:r>
        <w:rPr>
          <w:rFonts w:asciiTheme="minorHAnsi" w:eastAsia="標楷體" w:hAnsiTheme="minorHAnsi" w:hint="eastAsia"/>
          <w:b/>
          <w:bCs/>
          <w:sz w:val="28"/>
        </w:rPr>
        <w:t>第三點第二款第二目修正為「</w:t>
      </w:r>
      <w:r w:rsidRPr="00B043F1">
        <w:rPr>
          <w:rFonts w:asciiTheme="minorHAnsi" w:eastAsia="標楷體" w:hAnsiTheme="minorHAnsi"/>
          <w:b/>
          <w:color w:val="000000"/>
          <w:kern w:val="0"/>
          <w:sz w:val="28"/>
          <w:szCs w:val="28"/>
        </w:rPr>
        <w:t>操行成績：師資生於修業期間</w:t>
      </w:r>
      <w:r w:rsidRPr="00B043F1">
        <w:rPr>
          <w:rFonts w:asciiTheme="minorHAnsi" w:eastAsia="標楷體" w:hAnsiTheme="minorHAnsi"/>
          <w:b/>
          <w:strike/>
          <w:color w:val="FF0000"/>
          <w:kern w:val="0"/>
          <w:sz w:val="28"/>
          <w:szCs w:val="28"/>
        </w:rPr>
        <w:t>學期</w:t>
      </w:r>
      <w:r w:rsidRPr="00B043F1">
        <w:rPr>
          <w:rFonts w:asciiTheme="minorHAnsi" w:eastAsia="標楷體" w:hAnsiTheme="minorHAnsi"/>
          <w:b/>
          <w:color w:val="000000"/>
          <w:kern w:val="0"/>
          <w:sz w:val="28"/>
          <w:szCs w:val="28"/>
        </w:rPr>
        <w:t>操行成績</w:t>
      </w:r>
      <w:r w:rsidRPr="00B043F1">
        <w:rPr>
          <w:rFonts w:asciiTheme="minorHAnsi" w:eastAsia="標楷體" w:hAnsiTheme="minorHAnsi" w:hint="eastAsia"/>
          <w:b/>
          <w:color w:val="FF0000"/>
          <w:kern w:val="0"/>
          <w:sz w:val="28"/>
          <w:szCs w:val="28"/>
          <w:u w:val="single"/>
        </w:rPr>
        <w:t>總</w:t>
      </w:r>
      <w:r w:rsidRPr="00B043F1">
        <w:rPr>
          <w:rFonts w:asciiTheme="minorHAnsi" w:eastAsia="標楷體" w:hAnsiTheme="minorHAnsi"/>
          <w:b/>
          <w:color w:val="000000"/>
          <w:kern w:val="0"/>
          <w:sz w:val="28"/>
          <w:szCs w:val="28"/>
        </w:rPr>
        <w:t>平均須達八十分</w:t>
      </w:r>
      <w:r w:rsidRPr="00B043F1">
        <w:rPr>
          <w:rFonts w:asciiTheme="minorHAnsi" w:eastAsia="標楷體" w:hAnsiTheme="minorHAnsi"/>
          <w:b/>
          <w:color w:val="000000"/>
          <w:kern w:val="0"/>
          <w:sz w:val="28"/>
          <w:szCs w:val="28"/>
        </w:rPr>
        <w:t>(</w:t>
      </w:r>
      <w:r w:rsidRPr="00B043F1">
        <w:rPr>
          <w:rFonts w:asciiTheme="minorHAnsi" w:eastAsia="標楷體" w:hAnsiTheme="minorHAnsi"/>
          <w:b/>
          <w:color w:val="000000"/>
          <w:kern w:val="0"/>
          <w:sz w:val="28"/>
          <w:szCs w:val="28"/>
        </w:rPr>
        <w:t>含</w:t>
      </w:r>
      <w:r w:rsidRPr="00B043F1">
        <w:rPr>
          <w:rFonts w:asciiTheme="minorHAnsi" w:eastAsia="標楷體" w:hAnsiTheme="minorHAnsi"/>
          <w:b/>
          <w:color w:val="000000"/>
          <w:kern w:val="0"/>
          <w:sz w:val="28"/>
          <w:szCs w:val="28"/>
        </w:rPr>
        <w:t>)</w:t>
      </w:r>
      <w:r w:rsidRPr="00B043F1">
        <w:rPr>
          <w:rFonts w:asciiTheme="minorHAnsi" w:eastAsia="標楷體" w:hAnsiTheme="minorHAnsi"/>
          <w:b/>
          <w:color w:val="000000"/>
          <w:kern w:val="0"/>
          <w:sz w:val="28"/>
          <w:szCs w:val="28"/>
        </w:rPr>
        <w:t>以上</w:t>
      </w:r>
      <w:r w:rsidRPr="00B043F1">
        <w:rPr>
          <w:rFonts w:asciiTheme="minorHAnsi" w:eastAsia="標楷體" w:hAnsiTheme="minorHAnsi"/>
          <w:b/>
          <w:color w:val="000000"/>
          <w:sz w:val="28"/>
          <w:szCs w:val="28"/>
        </w:rPr>
        <w:t>。</w:t>
      </w:r>
      <w:r>
        <w:rPr>
          <w:rFonts w:asciiTheme="minorHAnsi" w:eastAsia="標楷體" w:hAnsiTheme="minorHAnsi" w:hint="eastAsia"/>
          <w:b/>
          <w:color w:val="000000"/>
          <w:sz w:val="28"/>
          <w:szCs w:val="28"/>
        </w:rPr>
        <w:t>」。</w:t>
      </w:r>
    </w:p>
    <w:p w:rsidR="00B043F1" w:rsidRPr="008724C4" w:rsidRDefault="00B043F1" w:rsidP="0032769B">
      <w:pPr>
        <w:pStyle w:val="aff1"/>
        <w:numPr>
          <w:ilvl w:val="0"/>
          <w:numId w:val="39"/>
        </w:numPr>
        <w:spacing w:beforeLines="50" w:before="120" w:afterLines="50" w:after="120"/>
        <w:ind w:leftChars="0" w:left="1281"/>
        <w:jc w:val="both"/>
        <w:rPr>
          <w:rFonts w:asciiTheme="minorHAnsi" w:eastAsia="標楷體" w:hAnsiTheme="minorHAnsi"/>
          <w:b/>
          <w:bCs/>
          <w:sz w:val="28"/>
        </w:rPr>
      </w:pPr>
      <w:r>
        <w:rPr>
          <w:rFonts w:asciiTheme="minorHAnsi" w:eastAsia="標楷體" w:hAnsiTheme="minorHAnsi" w:hint="eastAsia"/>
          <w:b/>
          <w:bCs/>
          <w:sz w:val="28"/>
        </w:rPr>
        <w:t>餘同意核備。</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270E70" w:rsidRPr="00B90ECF" w:rsidTr="009F0605">
        <w:tc>
          <w:tcPr>
            <w:tcW w:w="10485" w:type="dxa"/>
            <w:shd w:val="clear" w:color="auto" w:fill="auto"/>
          </w:tcPr>
          <w:p w:rsidR="00270E70" w:rsidRPr="00B90ECF" w:rsidRDefault="00270E70" w:rsidP="009F0605">
            <w:pPr>
              <w:spacing w:line="400" w:lineRule="exact"/>
              <w:ind w:left="1135" w:hangingChars="405" w:hanging="1135"/>
              <w:rPr>
                <w:rFonts w:asciiTheme="minorHAnsi" w:eastAsia="標楷體" w:hAnsiTheme="minorHAnsi"/>
                <w:b/>
                <w:sz w:val="28"/>
                <w:szCs w:val="28"/>
              </w:rPr>
            </w:pPr>
            <w:bookmarkStart w:id="8" w:name="提案九"/>
            <w:r w:rsidRPr="00B90ECF">
              <w:rPr>
                <w:rFonts w:asciiTheme="minorHAnsi" w:eastAsia="標楷體" w:hAnsiTheme="minorHAnsi"/>
                <w:b/>
                <w:sz w:val="28"/>
                <w:szCs w:val="28"/>
              </w:rPr>
              <w:t>提案</w:t>
            </w:r>
            <w:r w:rsidR="00F874C9">
              <w:rPr>
                <w:rFonts w:asciiTheme="minorHAnsi" w:eastAsia="標楷體" w:hAnsiTheme="minorHAnsi" w:hint="eastAsia"/>
                <w:b/>
                <w:sz w:val="28"/>
                <w:szCs w:val="28"/>
              </w:rPr>
              <w:t>九</w:t>
            </w:r>
            <w:bookmarkEnd w:id="8"/>
            <w:r w:rsidRPr="00B90ECF">
              <w:rPr>
                <w:rFonts w:asciiTheme="minorHAnsi" w:eastAsia="標楷體" w:hAnsiTheme="minorHAnsi"/>
                <w:b/>
                <w:sz w:val="28"/>
                <w:szCs w:val="28"/>
              </w:rPr>
              <w:t>、</w:t>
            </w:r>
            <w:r w:rsidR="00C02601" w:rsidRPr="00B90ECF">
              <w:rPr>
                <w:rFonts w:asciiTheme="minorHAnsi" w:eastAsia="標楷體" w:hAnsiTheme="minorHAnsi"/>
                <w:b/>
                <w:sz w:val="28"/>
                <w:szCs w:val="28"/>
              </w:rPr>
              <w:t>廢止「國立</w:t>
            </w:r>
            <w:proofErr w:type="gramStart"/>
            <w:r w:rsidR="00C02601" w:rsidRPr="00B90ECF">
              <w:rPr>
                <w:rFonts w:asciiTheme="minorHAnsi" w:eastAsia="標楷體" w:hAnsiTheme="minorHAnsi"/>
                <w:b/>
                <w:sz w:val="28"/>
                <w:szCs w:val="28"/>
              </w:rPr>
              <w:t>臺</w:t>
            </w:r>
            <w:proofErr w:type="gramEnd"/>
            <w:r w:rsidR="00C02601" w:rsidRPr="00B90ECF">
              <w:rPr>
                <w:rFonts w:asciiTheme="minorHAnsi" w:eastAsia="標楷體" w:hAnsiTheme="minorHAnsi"/>
                <w:b/>
                <w:sz w:val="28"/>
                <w:szCs w:val="28"/>
              </w:rPr>
              <w:t>東大學師範學院師資生學習輔導與淘汰作業要點」，請審議。</w:t>
            </w:r>
          </w:p>
          <w:p w:rsidR="00270E70" w:rsidRPr="00B90ECF" w:rsidRDefault="00270E70" w:rsidP="009F0605">
            <w:pPr>
              <w:pStyle w:val="aff1"/>
              <w:spacing w:line="400" w:lineRule="exact"/>
              <w:ind w:leftChars="0" w:left="5247" w:right="33"/>
              <w:jc w:val="right"/>
              <w:rPr>
                <w:rFonts w:asciiTheme="minorHAnsi" w:eastAsia="標楷體" w:hAnsiTheme="minorHAnsi"/>
              </w:rPr>
            </w:pPr>
            <w:r w:rsidRPr="00B90ECF">
              <w:rPr>
                <w:rFonts w:asciiTheme="minorHAnsi" w:eastAsia="標楷體" w:hAnsiTheme="minorHAnsi"/>
              </w:rPr>
              <w:t xml:space="preserve"> </w:t>
            </w:r>
            <w:proofErr w:type="gramStart"/>
            <w:r w:rsidRPr="00B90ECF">
              <w:rPr>
                <w:rFonts w:asciiTheme="minorHAnsi" w:eastAsia="標楷體" w:hAnsiTheme="minorHAnsi"/>
              </w:rPr>
              <w:t>（</w:t>
            </w:r>
            <w:proofErr w:type="gramEnd"/>
            <w:r w:rsidRPr="00B90ECF">
              <w:rPr>
                <w:rFonts w:asciiTheme="minorHAnsi" w:eastAsia="標楷體" w:hAnsiTheme="minorHAnsi"/>
              </w:rPr>
              <w:t>提案單位：</w:t>
            </w:r>
            <w:r w:rsidRPr="00B90ECF">
              <w:rPr>
                <w:rFonts w:asciiTheme="minorHAnsi" w:eastAsia="標楷體" w:hAnsiTheme="minorHAnsi"/>
                <w:bCs/>
              </w:rPr>
              <w:t>師範學院</w:t>
            </w:r>
            <w:proofErr w:type="gramStart"/>
            <w:r w:rsidRPr="00B90ECF">
              <w:rPr>
                <w:rFonts w:asciiTheme="minorHAnsi" w:eastAsia="標楷體" w:hAnsiTheme="minorHAnsi"/>
              </w:rPr>
              <w:t>）</w:t>
            </w:r>
            <w:proofErr w:type="gramEnd"/>
          </w:p>
        </w:tc>
      </w:tr>
    </w:tbl>
    <w:p w:rsidR="00270E70" w:rsidRPr="00B90ECF" w:rsidRDefault="00270E70" w:rsidP="00270E70">
      <w:pPr>
        <w:jc w:val="both"/>
        <w:rPr>
          <w:rFonts w:asciiTheme="minorHAnsi" w:eastAsia="標楷體" w:hAnsiTheme="minorHAnsi"/>
          <w:b/>
          <w:bCs/>
        </w:rPr>
      </w:pPr>
      <w:r w:rsidRPr="00B90ECF">
        <w:rPr>
          <w:rFonts w:asciiTheme="minorHAnsi" w:eastAsia="標楷體" w:hAnsiTheme="minorHAnsi"/>
          <w:b/>
          <w:bCs/>
          <w:sz w:val="28"/>
        </w:rPr>
        <w:t>說</w:t>
      </w:r>
      <w:r w:rsidRPr="00B90ECF">
        <w:rPr>
          <w:rFonts w:asciiTheme="minorHAnsi" w:eastAsia="標楷體" w:hAnsiTheme="minorHAnsi"/>
          <w:b/>
          <w:bCs/>
          <w:sz w:val="28"/>
        </w:rPr>
        <w:t xml:space="preserve">  </w:t>
      </w:r>
      <w:r w:rsidRPr="00B90ECF">
        <w:rPr>
          <w:rFonts w:asciiTheme="minorHAnsi" w:eastAsia="標楷體" w:hAnsiTheme="minorHAnsi"/>
          <w:b/>
          <w:bCs/>
          <w:sz w:val="28"/>
        </w:rPr>
        <w:t>明：</w:t>
      </w:r>
    </w:p>
    <w:p w:rsidR="00270E70" w:rsidRPr="00B90ECF" w:rsidRDefault="00C02601" w:rsidP="00FD5F49">
      <w:pPr>
        <w:numPr>
          <w:ilvl w:val="0"/>
          <w:numId w:val="18"/>
        </w:numPr>
        <w:ind w:left="1134" w:hanging="567"/>
        <w:rPr>
          <w:rFonts w:asciiTheme="minorHAnsi" w:eastAsia="標楷體" w:hAnsiTheme="minorHAnsi"/>
        </w:rPr>
      </w:pPr>
      <w:r w:rsidRPr="00B90ECF">
        <w:rPr>
          <w:rFonts w:asciiTheme="minorHAnsi" w:eastAsia="標楷體" w:hAnsiTheme="minorHAnsi"/>
        </w:rPr>
        <w:t>本院原訂「國立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東大學師範學院師資生學習輔導與淘汰作業要點」已於</w:t>
      </w:r>
      <w:r w:rsidRPr="00B90ECF">
        <w:rPr>
          <w:rFonts w:asciiTheme="minorHAnsi" w:eastAsia="標楷體" w:hAnsiTheme="minorHAnsi"/>
        </w:rPr>
        <w:t>109</w:t>
      </w:r>
      <w:r w:rsidRPr="00B90ECF">
        <w:rPr>
          <w:rFonts w:asciiTheme="minorHAnsi" w:eastAsia="標楷體" w:hAnsiTheme="minorHAnsi"/>
        </w:rPr>
        <w:t>年</w:t>
      </w:r>
      <w:r w:rsidRPr="00B90ECF">
        <w:rPr>
          <w:rFonts w:asciiTheme="minorHAnsi" w:eastAsia="標楷體" w:hAnsiTheme="minorHAnsi"/>
        </w:rPr>
        <w:t>4</w:t>
      </w:r>
      <w:r w:rsidRPr="00B90ECF">
        <w:rPr>
          <w:rFonts w:asciiTheme="minorHAnsi" w:eastAsia="標楷體" w:hAnsiTheme="minorHAnsi"/>
        </w:rPr>
        <w:t>月</w:t>
      </w:r>
      <w:r w:rsidRPr="00B90ECF">
        <w:rPr>
          <w:rFonts w:asciiTheme="minorHAnsi" w:eastAsia="標楷體" w:hAnsiTheme="minorHAnsi"/>
        </w:rPr>
        <w:t>9</w:t>
      </w:r>
      <w:r w:rsidRPr="00B90ECF">
        <w:rPr>
          <w:rFonts w:asciiTheme="minorHAnsi" w:eastAsia="標楷體" w:hAnsiTheme="minorHAnsi"/>
        </w:rPr>
        <w:t>日修正通過。</w:t>
      </w:r>
    </w:p>
    <w:p w:rsidR="00270E70" w:rsidRPr="00B90ECF" w:rsidRDefault="00C02601" w:rsidP="00FD5F49">
      <w:pPr>
        <w:numPr>
          <w:ilvl w:val="0"/>
          <w:numId w:val="18"/>
        </w:numPr>
        <w:ind w:left="1134" w:hanging="578"/>
        <w:rPr>
          <w:rFonts w:asciiTheme="minorHAnsi" w:eastAsia="標楷體" w:hAnsiTheme="minorHAnsi"/>
        </w:rPr>
      </w:pPr>
      <w:r w:rsidRPr="00B90ECF">
        <w:rPr>
          <w:rFonts w:asciiTheme="minorHAnsi" w:eastAsia="標楷體" w:hAnsiTheme="minorHAnsi"/>
        </w:rPr>
        <w:t>目前國民小學師資</w:t>
      </w:r>
      <w:proofErr w:type="gramStart"/>
      <w:r w:rsidRPr="00B90ECF">
        <w:rPr>
          <w:rFonts w:asciiTheme="minorHAnsi" w:eastAsia="標楷體" w:hAnsiTheme="minorHAnsi"/>
        </w:rPr>
        <w:t>類科職前</w:t>
      </w:r>
      <w:proofErr w:type="gramEnd"/>
      <w:r w:rsidRPr="00B90ECF">
        <w:rPr>
          <w:rFonts w:asciiTheme="minorHAnsi" w:eastAsia="標楷體" w:hAnsiTheme="minorHAnsi"/>
        </w:rPr>
        <w:t>課程</w:t>
      </w:r>
      <w:proofErr w:type="gramStart"/>
      <w:r w:rsidRPr="00B90ECF">
        <w:rPr>
          <w:rFonts w:asciiTheme="minorHAnsi" w:eastAsia="標楷體" w:hAnsiTheme="minorHAnsi"/>
        </w:rPr>
        <w:t>由師培中心</w:t>
      </w:r>
      <w:proofErr w:type="gramEnd"/>
      <w:r w:rsidRPr="00B90ECF">
        <w:rPr>
          <w:rFonts w:asciiTheme="minorHAnsi" w:eastAsia="標楷體" w:hAnsiTheme="minorHAnsi"/>
        </w:rPr>
        <w:t>規劃開課且師資生相關增能活動及教學基本能力檢測陸續轉</w:t>
      </w:r>
      <w:proofErr w:type="gramStart"/>
      <w:r w:rsidRPr="00B90ECF">
        <w:rPr>
          <w:rFonts w:asciiTheme="minorHAnsi" w:eastAsia="標楷體" w:hAnsiTheme="minorHAnsi"/>
        </w:rPr>
        <w:t>由師培中心</w:t>
      </w:r>
      <w:proofErr w:type="gramEnd"/>
      <w:r w:rsidRPr="00B90ECF">
        <w:rPr>
          <w:rFonts w:asciiTheme="minorHAnsi" w:eastAsia="標楷體" w:hAnsiTheme="minorHAnsi"/>
        </w:rPr>
        <w:t>承辦。</w:t>
      </w:r>
    </w:p>
    <w:p w:rsidR="00270E70" w:rsidRPr="00B90ECF" w:rsidRDefault="00C02601" w:rsidP="00FD5F49">
      <w:pPr>
        <w:pStyle w:val="aff1"/>
        <w:numPr>
          <w:ilvl w:val="0"/>
          <w:numId w:val="18"/>
        </w:numPr>
        <w:spacing w:line="0" w:lineRule="atLeast"/>
        <w:ind w:leftChars="0" w:left="1134" w:hanging="567"/>
        <w:jc w:val="both"/>
        <w:rPr>
          <w:rFonts w:asciiTheme="minorHAnsi" w:eastAsia="標楷體" w:hAnsiTheme="minorHAnsi"/>
        </w:rPr>
      </w:pPr>
      <w:bookmarkStart w:id="9" w:name="_Toc121646825"/>
      <w:r w:rsidRPr="00B90ECF">
        <w:rPr>
          <w:rFonts w:asciiTheme="minorHAnsi" w:eastAsia="標楷體" w:hAnsiTheme="minorHAnsi"/>
        </w:rPr>
        <w:t>師資培育中心已於</w:t>
      </w:r>
      <w:r w:rsidRPr="00B90ECF">
        <w:rPr>
          <w:rFonts w:asciiTheme="minorHAnsi" w:eastAsia="標楷體" w:hAnsiTheme="minorHAnsi"/>
        </w:rPr>
        <w:t>109</w:t>
      </w:r>
      <w:r w:rsidRPr="00B90ECF">
        <w:rPr>
          <w:rFonts w:asciiTheme="minorHAnsi" w:eastAsia="標楷體" w:hAnsiTheme="minorHAnsi"/>
        </w:rPr>
        <w:t>年</w:t>
      </w:r>
      <w:r w:rsidRPr="00B90ECF">
        <w:rPr>
          <w:rFonts w:asciiTheme="minorHAnsi" w:eastAsia="標楷體" w:hAnsiTheme="minorHAnsi"/>
        </w:rPr>
        <w:t>4</w:t>
      </w:r>
      <w:r w:rsidRPr="00B90ECF">
        <w:rPr>
          <w:rFonts w:asciiTheme="minorHAnsi" w:eastAsia="標楷體" w:hAnsiTheme="minorHAnsi"/>
        </w:rPr>
        <w:t>月</w:t>
      </w:r>
      <w:r w:rsidRPr="00B90ECF">
        <w:rPr>
          <w:rFonts w:asciiTheme="minorHAnsi" w:eastAsia="標楷體" w:hAnsiTheme="minorHAnsi"/>
        </w:rPr>
        <w:t>23</w:t>
      </w:r>
      <w:r w:rsidRPr="00B90ECF">
        <w:rPr>
          <w:rFonts w:asciiTheme="minorHAnsi" w:eastAsia="標楷體" w:hAnsiTheme="minorHAnsi"/>
        </w:rPr>
        <w:t>日召開本學期第</w:t>
      </w:r>
      <w:r w:rsidRPr="00B90ECF">
        <w:rPr>
          <w:rFonts w:asciiTheme="minorHAnsi" w:eastAsia="標楷體" w:hAnsiTheme="minorHAnsi"/>
        </w:rPr>
        <w:t>1</w:t>
      </w:r>
      <w:r w:rsidRPr="00B90ECF">
        <w:rPr>
          <w:rFonts w:asciiTheme="minorHAnsi" w:eastAsia="標楷體" w:hAnsiTheme="minorHAnsi"/>
        </w:rPr>
        <w:t>次師資培育委員會，並通過新增「國立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w:t>
      </w:r>
      <w:proofErr w:type="gramStart"/>
      <w:r w:rsidRPr="00B90ECF">
        <w:rPr>
          <w:rFonts w:asciiTheme="minorHAnsi" w:eastAsia="標楷體" w:hAnsiTheme="minorHAnsi"/>
        </w:rPr>
        <w:t>師培學</w:t>
      </w:r>
      <w:proofErr w:type="gramEnd"/>
      <w:r w:rsidRPr="00B90ECF">
        <w:rPr>
          <w:rFonts w:asciiTheme="minorHAnsi" w:eastAsia="標楷體" w:hAnsiTheme="minorHAnsi"/>
        </w:rPr>
        <w:t>系師資生學習輔導與淘汰作業要點」。</w:t>
      </w:r>
      <w:proofErr w:type="gramStart"/>
      <w:r w:rsidRPr="00B90ECF">
        <w:rPr>
          <w:rFonts w:asciiTheme="minorHAnsi" w:eastAsia="標楷體" w:hAnsiTheme="minorHAnsi"/>
        </w:rPr>
        <w:t>爰</w:t>
      </w:r>
      <w:proofErr w:type="gramEnd"/>
      <w:r w:rsidRPr="00B90ECF">
        <w:rPr>
          <w:rFonts w:asciiTheme="minorHAnsi" w:eastAsia="標楷體" w:hAnsiTheme="minorHAnsi"/>
        </w:rPr>
        <w:t>此，本院擬廢止本院所訂定之「國立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東大學師範學院師資生學習輔導與淘汰作業要點」。</w:t>
      </w:r>
    </w:p>
    <w:p w:rsidR="00C02601" w:rsidRPr="00B90ECF" w:rsidRDefault="00C02601" w:rsidP="00FD5F49">
      <w:pPr>
        <w:pStyle w:val="aff1"/>
        <w:numPr>
          <w:ilvl w:val="0"/>
          <w:numId w:val="18"/>
        </w:numPr>
        <w:spacing w:line="0" w:lineRule="atLeast"/>
        <w:ind w:leftChars="0" w:hanging="153"/>
        <w:jc w:val="both"/>
        <w:rPr>
          <w:rFonts w:asciiTheme="minorHAnsi" w:eastAsia="標楷體" w:hAnsiTheme="minorHAnsi"/>
        </w:rPr>
      </w:pPr>
      <w:r w:rsidRPr="00B90ECF">
        <w:rPr>
          <w:rFonts w:asciiTheme="minorHAnsi" w:eastAsia="標楷體" w:hAnsiTheme="minorHAnsi"/>
        </w:rPr>
        <w:t>廢止要點如下：</w:t>
      </w:r>
    </w:p>
    <w:bookmarkEnd w:id="9"/>
    <w:p w:rsidR="00C02601" w:rsidRPr="00B90ECF" w:rsidRDefault="00C02601" w:rsidP="00C02601">
      <w:pPr>
        <w:spacing w:beforeLines="50" w:before="120" w:afterLines="50" w:after="120"/>
        <w:ind w:left="238"/>
        <w:jc w:val="center"/>
        <w:rPr>
          <w:rFonts w:asciiTheme="minorHAnsi" w:eastAsia="標楷體" w:hAnsiTheme="minorHAnsi"/>
          <w:b/>
          <w:sz w:val="32"/>
          <w:szCs w:val="32"/>
        </w:rPr>
      </w:pPr>
      <w:r w:rsidRPr="00B90ECF">
        <w:rPr>
          <w:rFonts w:asciiTheme="minorHAnsi" w:eastAsia="標楷體" w:hAnsiTheme="minorHAnsi"/>
          <w:b/>
          <w:sz w:val="32"/>
          <w:szCs w:val="32"/>
        </w:rPr>
        <w:t>國立</w:t>
      </w:r>
      <w:proofErr w:type="gramStart"/>
      <w:r w:rsidRPr="00B90ECF">
        <w:rPr>
          <w:rFonts w:asciiTheme="minorHAnsi" w:eastAsia="標楷體" w:hAnsiTheme="minorHAnsi"/>
          <w:b/>
          <w:sz w:val="32"/>
          <w:szCs w:val="32"/>
        </w:rPr>
        <w:t>臺</w:t>
      </w:r>
      <w:proofErr w:type="gramEnd"/>
      <w:r w:rsidRPr="00B90ECF">
        <w:rPr>
          <w:rFonts w:asciiTheme="minorHAnsi" w:eastAsia="標楷體" w:hAnsiTheme="minorHAnsi"/>
          <w:b/>
          <w:sz w:val="32"/>
          <w:szCs w:val="32"/>
        </w:rPr>
        <w:t>東大學師範學院師資生學習輔導與淘汰作業要點</w:t>
      </w:r>
      <w:r w:rsidRPr="00B90ECF">
        <w:rPr>
          <w:rFonts w:asciiTheme="minorHAnsi" w:eastAsia="標楷體" w:hAnsiTheme="minorHAnsi"/>
          <w:b/>
          <w:sz w:val="32"/>
          <w:szCs w:val="32"/>
        </w:rPr>
        <w:t>(</w:t>
      </w:r>
      <w:r w:rsidRPr="00B90ECF">
        <w:rPr>
          <w:rFonts w:asciiTheme="minorHAnsi" w:eastAsia="標楷體" w:hAnsiTheme="minorHAnsi"/>
          <w:b/>
          <w:sz w:val="32"/>
          <w:szCs w:val="32"/>
        </w:rPr>
        <w:t>廢止</w:t>
      </w:r>
      <w:r w:rsidRPr="00B90ECF">
        <w:rPr>
          <w:rFonts w:asciiTheme="minorHAnsi" w:eastAsia="標楷體" w:hAnsiTheme="minorHAnsi"/>
          <w:b/>
          <w:sz w:val="32"/>
          <w:szCs w:val="32"/>
        </w:rPr>
        <w:t>)</w:t>
      </w:r>
    </w:p>
    <w:p w:rsidR="00C02601" w:rsidRPr="00B90ECF" w:rsidRDefault="00C02601" w:rsidP="00C02601">
      <w:pPr>
        <w:snapToGrid w:val="0"/>
        <w:ind w:left="240"/>
        <w:jc w:val="right"/>
        <w:rPr>
          <w:rFonts w:asciiTheme="minorHAnsi" w:eastAsia="標楷體" w:hAnsiTheme="minorHAnsi"/>
          <w:sz w:val="18"/>
        </w:rPr>
      </w:pPr>
      <w:r w:rsidRPr="00B90ECF">
        <w:rPr>
          <w:rFonts w:asciiTheme="minorHAnsi" w:eastAsia="標楷體" w:hAnsiTheme="minorHAnsi"/>
          <w:sz w:val="18"/>
        </w:rPr>
        <w:t>101</w:t>
      </w:r>
      <w:r w:rsidRPr="00B90ECF">
        <w:rPr>
          <w:rFonts w:asciiTheme="minorHAnsi" w:eastAsia="標楷體" w:hAnsiTheme="minorHAnsi"/>
          <w:sz w:val="18"/>
        </w:rPr>
        <w:t>學年度第</w:t>
      </w:r>
      <w:r w:rsidRPr="00B90ECF">
        <w:rPr>
          <w:rFonts w:asciiTheme="minorHAnsi" w:eastAsia="標楷體" w:hAnsiTheme="minorHAnsi"/>
          <w:sz w:val="18"/>
        </w:rPr>
        <w:t>1</w:t>
      </w:r>
      <w:r w:rsidRPr="00B90ECF">
        <w:rPr>
          <w:rFonts w:asciiTheme="minorHAnsi" w:eastAsia="標楷體" w:hAnsiTheme="minorHAnsi"/>
          <w:sz w:val="18"/>
        </w:rPr>
        <w:t>學期第</w:t>
      </w:r>
      <w:r w:rsidRPr="00B90ECF">
        <w:rPr>
          <w:rFonts w:asciiTheme="minorHAnsi" w:eastAsia="標楷體" w:hAnsiTheme="minorHAnsi"/>
          <w:sz w:val="18"/>
        </w:rPr>
        <w:t>2</w:t>
      </w:r>
      <w:r w:rsidRPr="00B90ECF">
        <w:rPr>
          <w:rFonts w:asciiTheme="minorHAnsi" w:eastAsia="標楷體" w:hAnsiTheme="minorHAnsi"/>
          <w:sz w:val="18"/>
        </w:rPr>
        <w:t>次院</w:t>
      </w:r>
      <w:proofErr w:type="gramStart"/>
      <w:r w:rsidRPr="00B90ECF">
        <w:rPr>
          <w:rFonts w:asciiTheme="minorHAnsi" w:eastAsia="標楷體" w:hAnsiTheme="minorHAnsi"/>
          <w:sz w:val="18"/>
        </w:rPr>
        <w:t>務</w:t>
      </w:r>
      <w:proofErr w:type="gramEnd"/>
      <w:r w:rsidRPr="00B90ECF">
        <w:rPr>
          <w:rFonts w:asciiTheme="minorHAnsi" w:eastAsia="標楷體" w:hAnsiTheme="minorHAnsi"/>
          <w:sz w:val="18"/>
        </w:rPr>
        <w:t>會議通過</w:t>
      </w:r>
      <w:r w:rsidRPr="00B90ECF">
        <w:rPr>
          <w:rFonts w:asciiTheme="minorHAnsi" w:eastAsia="標楷體" w:hAnsiTheme="minorHAnsi"/>
          <w:sz w:val="18"/>
        </w:rPr>
        <w:t>(102.3.26)</w:t>
      </w:r>
    </w:p>
    <w:p w:rsidR="00C02601" w:rsidRPr="00B90ECF" w:rsidRDefault="00C02601" w:rsidP="00C02601">
      <w:pPr>
        <w:snapToGrid w:val="0"/>
        <w:ind w:left="240"/>
        <w:jc w:val="right"/>
        <w:rPr>
          <w:rFonts w:asciiTheme="minorHAnsi" w:eastAsia="標楷體" w:hAnsiTheme="minorHAnsi"/>
          <w:sz w:val="18"/>
        </w:rPr>
      </w:pPr>
      <w:r w:rsidRPr="00B90ECF">
        <w:rPr>
          <w:rFonts w:asciiTheme="minorHAnsi" w:eastAsia="標楷體" w:hAnsiTheme="minorHAnsi"/>
          <w:sz w:val="18"/>
        </w:rPr>
        <w:t>101</w:t>
      </w:r>
      <w:r w:rsidRPr="00B90ECF">
        <w:rPr>
          <w:rFonts w:asciiTheme="minorHAnsi" w:eastAsia="標楷體" w:hAnsiTheme="minorHAnsi"/>
          <w:sz w:val="18"/>
        </w:rPr>
        <w:t>學年度第</w:t>
      </w:r>
      <w:r w:rsidRPr="00B90ECF">
        <w:rPr>
          <w:rFonts w:asciiTheme="minorHAnsi" w:eastAsia="標楷體" w:hAnsiTheme="minorHAnsi"/>
          <w:sz w:val="18"/>
        </w:rPr>
        <w:t>2</w:t>
      </w:r>
      <w:r w:rsidRPr="00B90ECF">
        <w:rPr>
          <w:rFonts w:asciiTheme="minorHAnsi" w:eastAsia="標楷體" w:hAnsiTheme="minorHAnsi"/>
          <w:sz w:val="18"/>
        </w:rPr>
        <w:t>學期第</w:t>
      </w:r>
      <w:r w:rsidRPr="00B90ECF">
        <w:rPr>
          <w:rFonts w:asciiTheme="minorHAnsi" w:eastAsia="標楷體" w:hAnsiTheme="minorHAnsi"/>
          <w:sz w:val="18"/>
        </w:rPr>
        <w:t>2</w:t>
      </w:r>
      <w:r w:rsidRPr="00B90ECF">
        <w:rPr>
          <w:rFonts w:asciiTheme="minorHAnsi" w:eastAsia="標楷體" w:hAnsiTheme="minorHAnsi"/>
          <w:sz w:val="18"/>
        </w:rPr>
        <w:t>次教務會議核備</w:t>
      </w:r>
      <w:r w:rsidRPr="00B90ECF">
        <w:rPr>
          <w:rFonts w:asciiTheme="minorHAnsi" w:eastAsia="標楷體" w:hAnsiTheme="minorHAnsi"/>
          <w:sz w:val="18"/>
        </w:rPr>
        <w:t>(102.5.2)</w:t>
      </w:r>
      <w:r w:rsidRPr="00B90ECF">
        <w:rPr>
          <w:rFonts w:asciiTheme="minorHAnsi" w:eastAsia="標楷體" w:hAnsiTheme="minorHAnsi"/>
          <w:sz w:val="18"/>
        </w:rPr>
        <w:t>【</w:t>
      </w:r>
      <w:r w:rsidRPr="00B90ECF">
        <w:rPr>
          <w:rFonts w:asciiTheme="minorHAnsi" w:eastAsia="標楷體" w:hAnsiTheme="minorHAnsi"/>
          <w:sz w:val="18"/>
        </w:rPr>
        <w:t>102</w:t>
      </w:r>
      <w:r w:rsidRPr="00B90ECF">
        <w:rPr>
          <w:rFonts w:asciiTheme="minorHAnsi" w:eastAsia="標楷體" w:hAnsiTheme="minorHAnsi"/>
          <w:sz w:val="18"/>
        </w:rPr>
        <w:t>學年度起入學之師資生適用】</w:t>
      </w:r>
    </w:p>
    <w:p w:rsidR="00C02601" w:rsidRPr="00B90ECF" w:rsidRDefault="00C02601" w:rsidP="00C02601">
      <w:pPr>
        <w:snapToGrid w:val="0"/>
        <w:ind w:left="240"/>
        <w:jc w:val="right"/>
        <w:rPr>
          <w:rFonts w:asciiTheme="minorHAnsi" w:eastAsia="標楷體" w:hAnsiTheme="minorHAnsi"/>
          <w:sz w:val="18"/>
        </w:rPr>
      </w:pPr>
      <w:r w:rsidRPr="00B90ECF">
        <w:rPr>
          <w:rFonts w:asciiTheme="minorHAnsi" w:eastAsia="標楷體" w:hAnsiTheme="minorHAnsi"/>
          <w:sz w:val="18"/>
        </w:rPr>
        <w:t>103</w:t>
      </w:r>
      <w:r w:rsidRPr="00B90ECF">
        <w:rPr>
          <w:rFonts w:asciiTheme="minorHAnsi" w:eastAsia="標楷體" w:hAnsiTheme="minorHAnsi"/>
          <w:sz w:val="18"/>
        </w:rPr>
        <w:t>學年度第</w:t>
      </w:r>
      <w:r w:rsidRPr="00B90ECF">
        <w:rPr>
          <w:rFonts w:asciiTheme="minorHAnsi" w:eastAsia="標楷體" w:hAnsiTheme="minorHAnsi"/>
          <w:sz w:val="18"/>
        </w:rPr>
        <w:t>2</w:t>
      </w:r>
      <w:r w:rsidRPr="00B90ECF">
        <w:rPr>
          <w:rFonts w:asciiTheme="minorHAnsi" w:eastAsia="標楷體" w:hAnsiTheme="minorHAnsi"/>
          <w:sz w:val="18"/>
        </w:rPr>
        <w:t>學期第</w:t>
      </w:r>
      <w:r w:rsidRPr="00B90ECF">
        <w:rPr>
          <w:rFonts w:asciiTheme="minorHAnsi" w:eastAsia="標楷體" w:hAnsiTheme="minorHAnsi"/>
          <w:sz w:val="18"/>
        </w:rPr>
        <w:t>3</w:t>
      </w:r>
      <w:r w:rsidRPr="00B90ECF">
        <w:rPr>
          <w:rFonts w:asciiTheme="minorHAnsi" w:eastAsia="標楷體" w:hAnsiTheme="minorHAnsi"/>
          <w:sz w:val="18"/>
        </w:rPr>
        <w:t>次院</w:t>
      </w:r>
      <w:proofErr w:type="gramStart"/>
      <w:r w:rsidRPr="00B90ECF">
        <w:rPr>
          <w:rFonts w:asciiTheme="minorHAnsi" w:eastAsia="標楷體" w:hAnsiTheme="minorHAnsi"/>
          <w:sz w:val="18"/>
        </w:rPr>
        <w:t>務</w:t>
      </w:r>
      <w:proofErr w:type="gramEnd"/>
      <w:r w:rsidRPr="00B90ECF">
        <w:rPr>
          <w:rFonts w:asciiTheme="minorHAnsi" w:eastAsia="標楷體" w:hAnsiTheme="minorHAnsi"/>
          <w:sz w:val="18"/>
        </w:rPr>
        <w:t>會議</w:t>
      </w:r>
      <w:r w:rsidRPr="00B90ECF">
        <w:rPr>
          <w:rFonts w:asciiTheme="minorHAnsi" w:eastAsia="標楷體" w:hAnsiTheme="minorHAnsi"/>
          <w:sz w:val="18"/>
        </w:rPr>
        <w:t>(104.6.8)</w:t>
      </w:r>
    </w:p>
    <w:p w:rsidR="00C02601" w:rsidRPr="00B90ECF" w:rsidRDefault="00C02601" w:rsidP="00C02601">
      <w:pPr>
        <w:snapToGrid w:val="0"/>
        <w:ind w:left="240"/>
        <w:jc w:val="right"/>
        <w:rPr>
          <w:rFonts w:asciiTheme="minorHAnsi" w:eastAsia="標楷體" w:hAnsiTheme="minorHAnsi"/>
          <w:sz w:val="18"/>
        </w:rPr>
      </w:pPr>
      <w:r w:rsidRPr="00B90ECF">
        <w:rPr>
          <w:rFonts w:asciiTheme="minorHAnsi" w:eastAsia="標楷體" w:hAnsiTheme="minorHAnsi"/>
          <w:sz w:val="18"/>
        </w:rPr>
        <w:t>103</w:t>
      </w:r>
      <w:r w:rsidRPr="00B90ECF">
        <w:rPr>
          <w:rFonts w:asciiTheme="minorHAnsi" w:eastAsia="標楷體" w:hAnsiTheme="minorHAnsi"/>
          <w:sz w:val="18"/>
        </w:rPr>
        <w:t>學年度第</w:t>
      </w:r>
      <w:r w:rsidRPr="00B90ECF">
        <w:rPr>
          <w:rFonts w:asciiTheme="minorHAnsi" w:eastAsia="標楷體" w:hAnsiTheme="minorHAnsi"/>
          <w:sz w:val="18"/>
        </w:rPr>
        <w:t>2</w:t>
      </w:r>
      <w:r w:rsidRPr="00B90ECF">
        <w:rPr>
          <w:rFonts w:asciiTheme="minorHAnsi" w:eastAsia="標楷體" w:hAnsiTheme="minorHAnsi"/>
          <w:sz w:val="18"/>
        </w:rPr>
        <w:t>學期第</w:t>
      </w:r>
      <w:r w:rsidRPr="00B90ECF">
        <w:rPr>
          <w:rFonts w:asciiTheme="minorHAnsi" w:eastAsia="標楷體" w:hAnsiTheme="minorHAnsi"/>
          <w:sz w:val="18"/>
        </w:rPr>
        <w:t>3</w:t>
      </w:r>
      <w:r w:rsidRPr="00B90ECF">
        <w:rPr>
          <w:rFonts w:asciiTheme="minorHAnsi" w:eastAsia="標楷體" w:hAnsiTheme="minorHAnsi"/>
          <w:sz w:val="18"/>
        </w:rPr>
        <w:t>次教務會議</w:t>
      </w:r>
      <w:r w:rsidRPr="00B90ECF">
        <w:rPr>
          <w:rFonts w:asciiTheme="minorHAnsi" w:eastAsia="標楷體" w:hAnsiTheme="minorHAnsi"/>
          <w:sz w:val="18"/>
        </w:rPr>
        <w:t>(104.6.11)</w:t>
      </w:r>
    </w:p>
    <w:p w:rsidR="00C02601" w:rsidRPr="00B90ECF" w:rsidRDefault="00C02601" w:rsidP="00C02601">
      <w:pPr>
        <w:snapToGrid w:val="0"/>
        <w:ind w:left="240"/>
        <w:jc w:val="right"/>
        <w:rPr>
          <w:rFonts w:asciiTheme="minorHAnsi" w:eastAsia="標楷體" w:hAnsiTheme="minorHAnsi"/>
          <w:sz w:val="18"/>
        </w:rPr>
      </w:pPr>
      <w:r w:rsidRPr="00B90ECF">
        <w:rPr>
          <w:rFonts w:asciiTheme="minorHAnsi" w:eastAsia="標楷體" w:hAnsiTheme="minorHAnsi"/>
          <w:sz w:val="18"/>
        </w:rPr>
        <w:t>107</w:t>
      </w:r>
      <w:r w:rsidRPr="00B90ECF">
        <w:rPr>
          <w:rFonts w:asciiTheme="minorHAnsi" w:eastAsia="標楷體" w:hAnsiTheme="minorHAnsi"/>
          <w:sz w:val="18"/>
        </w:rPr>
        <w:t>學年度第</w:t>
      </w:r>
      <w:r w:rsidRPr="00B90ECF">
        <w:rPr>
          <w:rFonts w:asciiTheme="minorHAnsi" w:eastAsia="標楷體" w:hAnsiTheme="minorHAnsi"/>
          <w:sz w:val="18"/>
        </w:rPr>
        <w:t>1</w:t>
      </w:r>
      <w:r w:rsidRPr="00B90ECF">
        <w:rPr>
          <w:rFonts w:asciiTheme="minorHAnsi" w:eastAsia="標楷體" w:hAnsiTheme="minorHAnsi"/>
          <w:sz w:val="18"/>
        </w:rPr>
        <w:t>學期第</w:t>
      </w:r>
      <w:r w:rsidRPr="00B90ECF">
        <w:rPr>
          <w:rFonts w:asciiTheme="minorHAnsi" w:eastAsia="標楷體" w:hAnsiTheme="minorHAnsi"/>
          <w:sz w:val="18"/>
        </w:rPr>
        <w:t>3</w:t>
      </w:r>
      <w:r w:rsidRPr="00B90ECF">
        <w:rPr>
          <w:rFonts w:asciiTheme="minorHAnsi" w:eastAsia="標楷體" w:hAnsiTheme="minorHAnsi"/>
          <w:sz w:val="18"/>
        </w:rPr>
        <w:t>次院</w:t>
      </w:r>
      <w:proofErr w:type="gramStart"/>
      <w:r w:rsidRPr="00B90ECF">
        <w:rPr>
          <w:rFonts w:asciiTheme="minorHAnsi" w:eastAsia="標楷體" w:hAnsiTheme="minorHAnsi"/>
          <w:sz w:val="18"/>
        </w:rPr>
        <w:t>務</w:t>
      </w:r>
      <w:proofErr w:type="gramEnd"/>
      <w:r w:rsidRPr="00B90ECF">
        <w:rPr>
          <w:rFonts w:asciiTheme="minorHAnsi" w:eastAsia="標楷體" w:hAnsiTheme="minorHAnsi"/>
          <w:sz w:val="18"/>
        </w:rPr>
        <w:t>會議</w:t>
      </w:r>
      <w:r w:rsidRPr="00B90ECF">
        <w:rPr>
          <w:rFonts w:asciiTheme="minorHAnsi" w:eastAsia="標楷體" w:hAnsiTheme="minorHAnsi"/>
          <w:sz w:val="18"/>
        </w:rPr>
        <w:t>(108.1.15)</w:t>
      </w:r>
    </w:p>
    <w:p w:rsidR="00C02601" w:rsidRPr="00B90ECF" w:rsidRDefault="00C02601" w:rsidP="00C02601">
      <w:pPr>
        <w:snapToGrid w:val="0"/>
        <w:ind w:left="240"/>
        <w:jc w:val="right"/>
        <w:rPr>
          <w:rFonts w:asciiTheme="minorHAnsi" w:eastAsia="標楷體" w:hAnsiTheme="minorHAnsi"/>
          <w:sz w:val="18"/>
        </w:rPr>
      </w:pPr>
      <w:r w:rsidRPr="00B90ECF">
        <w:rPr>
          <w:rFonts w:asciiTheme="minorHAnsi" w:eastAsia="標楷體" w:hAnsiTheme="minorHAnsi"/>
          <w:sz w:val="18"/>
        </w:rPr>
        <w:t>107</w:t>
      </w:r>
      <w:r w:rsidRPr="00B90ECF">
        <w:rPr>
          <w:rFonts w:asciiTheme="minorHAnsi" w:eastAsia="標楷體" w:hAnsiTheme="minorHAnsi"/>
          <w:sz w:val="18"/>
        </w:rPr>
        <w:t>學年度第</w:t>
      </w:r>
      <w:r w:rsidRPr="00B90ECF">
        <w:rPr>
          <w:rFonts w:asciiTheme="minorHAnsi" w:eastAsia="標楷體" w:hAnsiTheme="minorHAnsi"/>
          <w:sz w:val="18"/>
        </w:rPr>
        <w:t>2</w:t>
      </w:r>
      <w:r w:rsidRPr="00B90ECF">
        <w:rPr>
          <w:rFonts w:asciiTheme="minorHAnsi" w:eastAsia="標楷體" w:hAnsiTheme="minorHAnsi"/>
          <w:sz w:val="18"/>
        </w:rPr>
        <w:t>學期第</w:t>
      </w:r>
      <w:r w:rsidRPr="00B90ECF">
        <w:rPr>
          <w:rFonts w:asciiTheme="minorHAnsi" w:eastAsia="標楷體" w:hAnsiTheme="minorHAnsi"/>
          <w:sz w:val="18"/>
        </w:rPr>
        <w:t>1</w:t>
      </w:r>
      <w:r w:rsidRPr="00B90ECF">
        <w:rPr>
          <w:rFonts w:asciiTheme="minorHAnsi" w:eastAsia="標楷體" w:hAnsiTheme="minorHAnsi"/>
          <w:sz w:val="18"/>
        </w:rPr>
        <w:t>次教務會議</w:t>
      </w:r>
      <w:r w:rsidRPr="00B90ECF">
        <w:rPr>
          <w:rFonts w:asciiTheme="minorHAnsi" w:eastAsia="標楷體" w:hAnsiTheme="minorHAnsi"/>
          <w:sz w:val="18"/>
        </w:rPr>
        <w:t>(108.3.14)</w:t>
      </w:r>
    </w:p>
    <w:p w:rsidR="00C02601" w:rsidRPr="00B90ECF" w:rsidRDefault="00C02601" w:rsidP="00C02601">
      <w:pPr>
        <w:snapToGrid w:val="0"/>
        <w:ind w:left="240"/>
        <w:jc w:val="right"/>
        <w:rPr>
          <w:rFonts w:asciiTheme="minorHAnsi" w:eastAsia="標楷體" w:hAnsiTheme="minorHAnsi"/>
          <w:sz w:val="18"/>
        </w:rPr>
      </w:pPr>
      <w:r w:rsidRPr="00B90ECF">
        <w:rPr>
          <w:rFonts w:asciiTheme="minorHAnsi" w:eastAsia="標楷體" w:hAnsiTheme="minorHAnsi"/>
          <w:sz w:val="18"/>
        </w:rPr>
        <w:t>108</w:t>
      </w:r>
      <w:r w:rsidRPr="00B90ECF">
        <w:rPr>
          <w:rFonts w:asciiTheme="minorHAnsi" w:eastAsia="標楷體" w:hAnsiTheme="minorHAnsi"/>
          <w:sz w:val="18"/>
        </w:rPr>
        <w:t>學年度第</w:t>
      </w:r>
      <w:r w:rsidRPr="00B90ECF">
        <w:rPr>
          <w:rFonts w:asciiTheme="minorHAnsi" w:eastAsia="標楷體" w:hAnsiTheme="minorHAnsi"/>
          <w:sz w:val="18"/>
        </w:rPr>
        <w:t>1</w:t>
      </w:r>
      <w:r w:rsidRPr="00B90ECF">
        <w:rPr>
          <w:rFonts w:asciiTheme="minorHAnsi" w:eastAsia="標楷體" w:hAnsiTheme="minorHAnsi"/>
          <w:sz w:val="18"/>
        </w:rPr>
        <w:t>學期第</w:t>
      </w:r>
      <w:r w:rsidRPr="00B90ECF">
        <w:rPr>
          <w:rFonts w:asciiTheme="minorHAnsi" w:eastAsia="標楷體" w:hAnsiTheme="minorHAnsi"/>
          <w:sz w:val="18"/>
        </w:rPr>
        <w:t>2</w:t>
      </w:r>
      <w:r w:rsidRPr="00B90ECF">
        <w:rPr>
          <w:rFonts w:asciiTheme="minorHAnsi" w:eastAsia="標楷體" w:hAnsiTheme="minorHAnsi"/>
          <w:sz w:val="18"/>
        </w:rPr>
        <w:t>次院</w:t>
      </w:r>
      <w:proofErr w:type="gramStart"/>
      <w:r w:rsidRPr="00B90ECF">
        <w:rPr>
          <w:rFonts w:asciiTheme="minorHAnsi" w:eastAsia="標楷體" w:hAnsiTheme="minorHAnsi"/>
          <w:sz w:val="18"/>
        </w:rPr>
        <w:t>務</w:t>
      </w:r>
      <w:proofErr w:type="gramEnd"/>
      <w:r w:rsidRPr="00B90ECF">
        <w:rPr>
          <w:rFonts w:asciiTheme="minorHAnsi" w:eastAsia="標楷體" w:hAnsiTheme="minorHAnsi"/>
          <w:sz w:val="18"/>
        </w:rPr>
        <w:t>會議</w:t>
      </w:r>
      <w:r w:rsidRPr="00B90ECF">
        <w:rPr>
          <w:rFonts w:asciiTheme="minorHAnsi" w:eastAsia="標楷體" w:hAnsiTheme="minorHAnsi"/>
          <w:sz w:val="18"/>
        </w:rPr>
        <w:t>(108.10.23)</w:t>
      </w:r>
    </w:p>
    <w:p w:rsidR="00C02601" w:rsidRPr="00B90ECF" w:rsidRDefault="00C02601" w:rsidP="00C02601">
      <w:pPr>
        <w:snapToGrid w:val="0"/>
        <w:ind w:left="240"/>
        <w:jc w:val="right"/>
        <w:rPr>
          <w:rFonts w:asciiTheme="minorHAnsi" w:eastAsia="標楷體" w:hAnsiTheme="minorHAnsi"/>
          <w:sz w:val="18"/>
        </w:rPr>
      </w:pPr>
      <w:r w:rsidRPr="00B90ECF">
        <w:rPr>
          <w:rFonts w:asciiTheme="minorHAnsi" w:eastAsia="標楷體" w:hAnsiTheme="minorHAnsi"/>
          <w:sz w:val="18"/>
        </w:rPr>
        <w:t>108</w:t>
      </w:r>
      <w:r w:rsidRPr="00B90ECF">
        <w:rPr>
          <w:rFonts w:asciiTheme="minorHAnsi" w:eastAsia="標楷體" w:hAnsiTheme="minorHAnsi"/>
          <w:sz w:val="18"/>
        </w:rPr>
        <w:t>學年度第</w:t>
      </w:r>
      <w:r w:rsidRPr="00B90ECF">
        <w:rPr>
          <w:rFonts w:asciiTheme="minorHAnsi" w:eastAsia="標楷體" w:hAnsiTheme="minorHAnsi"/>
          <w:sz w:val="18"/>
        </w:rPr>
        <w:t>2</w:t>
      </w:r>
      <w:r w:rsidRPr="00B90ECF">
        <w:rPr>
          <w:rFonts w:asciiTheme="minorHAnsi" w:eastAsia="標楷體" w:hAnsiTheme="minorHAnsi"/>
          <w:sz w:val="18"/>
        </w:rPr>
        <w:t>學期第</w:t>
      </w:r>
      <w:r w:rsidRPr="00B90ECF">
        <w:rPr>
          <w:rFonts w:asciiTheme="minorHAnsi" w:eastAsia="標楷體" w:hAnsiTheme="minorHAnsi"/>
          <w:sz w:val="18"/>
        </w:rPr>
        <w:t>1</w:t>
      </w:r>
      <w:r w:rsidRPr="00B90ECF">
        <w:rPr>
          <w:rFonts w:asciiTheme="minorHAnsi" w:eastAsia="標楷體" w:hAnsiTheme="minorHAnsi"/>
          <w:sz w:val="18"/>
        </w:rPr>
        <w:t>次教務會議</w:t>
      </w:r>
      <w:r w:rsidRPr="00B90ECF">
        <w:rPr>
          <w:rFonts w:asciiTheme="minorHAnsi" w:eastAsia="標楷體" w:hAnsiTheme="minorHAnsi"/>
          <w:sz w:val="18"/>
        </w:rPr>
        <w:t>(109.04.09)</w:t>
      </w:r>
    </w:p>
    <w:p w:rsidR="00C02601" w:rsidRPr="00B90ECF" w:rsidRDefault="00C02601" w:rsidP="00C02601">
      <w:pPr>
        <w:ind w:left="240"/>
        <w:rPr>
          <w:rFonts w:asciiTheme="minorHAnsi" w:eastAsia="標楷體" w:hAnsiTheme="minorHAnsi"/>
        </w:rPr>
      </w:pPr>
    </w:p>
    <w:p w:rsidR="00C02601" w:rsidRPr="00B90ECF" w:rsidRDefault="00C02601" w:rsidP="00C02601">
      <w:pPr>
        <w:ind w:left="480" w:hangingChars="200" w:hanging="480"/>
        <w:rPr>
          <w:rFonts w:asciiTheme="minorHAnsi" w:eastAsia="標楷體" w:hAnsiTheme="minorHAnsi"/>
        </w:rPr>
      </w:pPr>
      <w:r w:rsidRPr="00B90ECF">
        <w:rPr>
          <w:rFonts w:asciiTheme="minorHAnsi" w:eastAsia="標楷體" w:hAnsiTheme="minorHAnsi"/>
        </w:rPr>
        <w:t>一、國立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東大學師範學院</w:t>
      </w:r>
      <w:r w:rsidRPr="00B90ECF">
        <w:rPr>
          <w:rFonts w:asciiTheme="minorHAnsi" w:eastAsia="標楷體" w:hAnsiTheme="minorHAnsi"/>
        </w:rPr>
        <w:t>(</w:t>
      </w:r>
      <w:r w:rsidRPr="00B90ECF">
        <w:rPr>
          <w:rFonts w:asciiTheme="minorHAnsi" w:eastAsia="標楷體" w:hAnsiTheme="minorHAnsi"/>
        </w:rPr>
        <w:t>以下簡稱本院</w:t>
      </w:r>
      <w:r w:rsidRPr="00B90ECF">
        <w:rPr>
          <w:rFonts w:asciiTheme="minorHAnsi" w:eastAsia="標楷體" w:hAnsiTheme="minorHAnsi"/>
        </w:rPr>
        <w:t>)</w:t>
      </w:r>
      <w:r w:rsidRPr="00B90ECF">
        <w:rPr>
          <w:rFonts w:asciiTheme="minorHAnsi" w:eastAsia="標楷體" w:hAnsiTheme="minorHAnsi"/>
        </w:rPr>
        <w:t>，為提升師資培育生</w:t>
      </w:r>
      <w:r w:rsidRPr="00B90ECF">
        <w:rPr>
          <w:rFonts w:asciiTheme="minorHAnsi" w:eastAsia="標楷體" w:hAnsiTheme="minorHAnsi"/>
        </w:rPr>
        <w:t>(</w:t>
      </w:r>
      <w:r w:rsidRPr="00B90ECF">
        <w:rPr>
          <w:rFonts w:asciiTheme="minorHAnsi" w:eastAsia="標楷體" w:hAnsiTheme="minorHAnsi"/>
        </w:rPr>
        <w:t>以下簡稱師資生</w:t>
      </w:r>
      <w:r w:rsidRPr="00B90ECF">
        <w:rPr>
          <w:rFonts w:asciiTheme="minorHAnsi" w:eastAsia="標楷體" w:hAnsiTheme="minorHAnsi"/>
        </w:rPr>
        <w:t>)</w:t>
      </w:r>
      <w:r w:rsidRPr="00B90ECF">
        <w:rPr>
          <w:rFonts w:asciiTheme="minorHAnsi" w:eastAsia="標楷體" w:hAnsiTheme="minorHAnsi"/>
        </w:rPr>
        <w:t>素質，維護師資培育品質，特依據「民國</w:t>
      </w:r>
      <w:r w:rsidRPr="00B90ECF">
        <w:rPr>
          <w:rFonts w:asciiTheme="minorHAnsi" w:eastAsia="標楷體" w:hAnsiTheme="minorHAnsi"/>
        </w:rPr>
        <w:t>100</w:t>
      </w:r>
      <w:r w:rsidRPr="00B90ECF">
        <w:rPr>
          <w:rFonts w:asciiTheme="minorHAnsi" w:eastAsia="標楷體" w:hAnsiTheme="minorHAnsi"/>
        </w:rPr>
        <w:t>年</w:t>
      </w:r>
      <w:r w:rsidRPr="00B90ECF">
        <w:rPr>
          <w:rFonts w:asciiTheme="minorHAnsi" w:eastAsia="標楷體" w:hAnsiTheme="minorHAnsi"/>
        </w:rPr>
        <w:t>10</w:t>
      </w:r>
      <w:r w:rsidRPr="00B90ECF">
        <w:rPr>
          <w:rFonts w:asciiTheme="minorHAnsi" w:eastAsia="標楷體" w:hAnsiTheme="minorHAnsi"/>
        </w:rPr>
        <w:t>月</w:t>
      </w:r>
      <w:r w:rsidRPr="00B90ECF">
        <w:rPr>
          <w:rFonts w:asciiTheme="minorHAnsi" w:eastAsia="標楷體" w:hAnsiTheme="minorHAnsi"/>
        </w:rPr>
        <w:t>12</w:t>
      </w:r>
      <w:r w:rsidRPr="00B90ECF">
        <w:rPr>
          <w:rFonts w:asciiTheme="minorHAnsi" w:eastAsia="標楷體" w:hAnsiTheme="minorHAnsi"/>
        </w:rPr>
        <w:t>日教育部</w:t>
      </w:r>
      <w:proofErr w:type="gramStart"/>
      <w:r w:rsidRPr="00B90ECF">
        <w:rPr>
          <w:rFonts w:asciiTheme="minorHAnsi" w:eastAsia="標楷體" w:hAnsiTheme="minorHAnsi"/>
        </w:rPr>
        <w:t>臺</w:t>
      </w:r>
      <w:proofErr w:type="gramEnd"/>
      <w:r w:rsidRPr="00B90ECF">
        <w:rPr>
          <w:rFonts w:asciiTheme="minorHAnsi" w:eastAsia="標楷體" w:hAnsiTheme="minorHAnsi"/>
        </w:rPr>
        <w:t>中（二）字第</w:t>
      </w:r>
      <w:r w:rsidRPr="00B90ECF">
        <w:rPr>
          <w:rFonts w:asciiTheme="minorHAnsi" w:eastAsia="標楷體" w:hAnsiTheme="minorHAnsi"/>
        </w:rPr>
        <w:t>1000184454</w:t>
      </w:r>
      <w:r w:rsidRPr="00B90ECF">
        <w:rPr>
          <w:rFonts w:asciiTheme="minorHAnsi" w:eastAsia="標楷體" w:hAnsiTheme="minorHAnsi"/>
        </w:rPr>
        <w:t>號函」之規定，訂定「國立</w:t>
      </w:r>
      <w:proofErr w:type="gramStart"/>
      <w:r w:rsidRPr="00B90ECF">
        <w:rPr>
          <w:rFonts w:asciiTheme="minorHAnsi" w:eastAsia="標楷體" w:hAnsiTheme="minorHAnsi"/>
        </w:rPr>
        <w:t>臺</w:t>
      </w:r>
      <w:proofErr w:type="gramEnd"/>
      <w:r w:rsidRPr="00B90ECF">
        <w:rPr>
          <w:rFonts w:asciiTheme="minorHAnsi" w:eastAsia="標楷體" w:hAnsiTheme="minorHAnsi"/>
        </w:rPr>
        <w:t>東大學師範學院師資生學習輔導與淘汰作業要點」</w:t>
      </w:r>
      <w:r w:rsidRPr="00B90ECF">
        <w:rPr>
          <w:rFonts w:asciiTheme="minorHAnsi" w:eastAsia="標楷體" w:hAnsiTheme="minorHAnsi"/>
        </w:rPr>
        <w:t>(</w:t>
      </w:r>
      <w:r w:rsidRPr="00B90ECF">
        <w:rPr>
          <w:rFonts w:asciiTheme="minorHAnsi" w:eastAsia="標楷體" w:hAnsiTheme="minorHAnsi"/>
        </w:rPr>
        <w:t>以下簡稱本要點</w:t>
      </w:r>
      <w:r w:rsidRPr="00B90ECF">
        <w:rPr>
          <w:rFonts w:asciiTheme="minorHAnsi" w:eastAsia="標楷體" w:hAnsiTheme="minorHAnsi"/>
        </w:rPr>
        <w:t>)</w:t>
      </w:r>
      <w:r w:rsidRPr="00B90ECF">
        <w:rPr>
          <w:rFonts w:asciiTheme="minorHAnsi" w:eastAsia="標楷體" w:hAnsiTheme="minorHAnsi"/>
        </w:rPr>
        <w:t>。</w:t>
      </w:r>
    </w:p>
    <w:p w:rsidR="00C02601" w:rsidRPr="00B90ECF" w:rsidRDefault="00C02601" w:rsidP="00C02601">
      <w:pPr>
        <w:ind w:left="480" w:hangingChars="200" w:hanging="480"/>
        <w:rPr>
          <w:rFonts w:asciiTheme="minorHAnsi" w:eastAsia="標楷體" w:hAnsiTheme="minorHAnsi"/>
        </w:rPr>
      </w:pPr>
      <w:r w:rsidRPr="00B90ECF">
        <w:rPr>
          <w:rFonts w:asciiTheme="minorHAnsi" w:eastAsia="標楷體" w:hAnsiTheme="minorHAnsi"/>
        </w:rPr>
        <w:t>二、本要點所稱師資生，係指依師資培育法等相關規定，依法為各大學師資培育相關學系之學生，其入學資格及修業年限，</w:t>
      </w:r>
      <w:proofErr w:type="gramStart"/>
      <w:r w:rsidRPr="00B90ECF">
        <w:rPr>
          <w:rFonts w:asciiTheme="minorHAnsi" w:eastAsia="標楷體" w:hAnsiTheme="minorHAnsi"/>
        </w:rPr>
        <w:t>均依大學</w:t>
      </w:r>
      <w:proofErr w:type="gramEnd"/>
      <w:r w:rsidRPr="00B90ECF">
        <w:rPr>
          <w:rFonts w:asciiTheme="minorHAnsi" w:eastAsia="標楷體" w:hAnsiTheme="minorHAnsi"/>
        </w:rPr>
        <w:t>法之規定。</w:t>
      </w:r>
    </w:p>
    <w:p w:rsidR="00C02601" w:rsidRPr="00B90ECF" w:rsidRDefault="00C02601" w:rsidP="0015557A">
      <w:pPr>
        <w:rPr>
          <w:rFonts w:asciiTheme="minorHAnsi" w:eastAsia="標楷體" w:hAnsiTheme="minorHAnsi"/>
        </w:rPr>
      </w:pPr>
      <w:r w:rsidRPr="00B90ECF">
        <w:rPr>
          <w:rFonts w:asciiTheme="minorHAnsi" w:eastAsia="標楷體" w:hAnsiTheme="minorHAnsi"/>
        </w:rPr>
        <w:t>三、本院師資生應具備以下基本能力：</w:t>
      </w:r>
    </w:p>
    <w:p w:rsidR="00C02601" w:rsidRPr="0015557A" w:rsidRDefault="00C02601" w:rsidP="0015557A">
      <w:pPr>
        <w:pStyle w:val="aff1"/>
        <w:numPr>
          <w:ilvl w:val="0"/>
          <w:numId w:val="41"/>
        </w:numPr>
        <w:ind w:leftChars="0" w:firstLine="229"/>
        <w:rPr>
          <w:rFonts w:asciiTheme="minorHAnsi" w:eastAsia="標楷體" w:hAnsiTheme="minorHAnsi"/>
        </w:rPr>
      </w:pPr>
      <w:r w:rsidRPr="0015557A">
        <w:rPr>
          <w:rFonts w:asciiTheme="minorHAnsi" w:eastAsia="標楷體" w:hAnsiTheme="minorHAnsi"/>
        </w:rPr>
        <w:t>基本能力</w:t>
      </w:r>
    </w:p>
    <w:p w:rsidR="00C02601" w:rsidRPr="00B90ECF" w:rsidRDefault="00C02601" w:rsidP="00C02601">
      <w:pPr>
        <w:ind w:leftChars="400" w:left="960"/>
        <w:rPr>
          <w:rFonts w:asciiTheme="minorHAnsi" w:eastAsia="標楷體" w:hAnsiTheme="minorHAnsi"/>
        </w:rPr>
      </w:pPr>
      <w:r w:rsidRPr="00B90ECF">
        <w:rPr>
          <w:rFonts w:asciiTheme="minorHAnsi" w:eastAsia="標楷體" w:hAnsiTheme="minorHAnsi"/>
        </w:rPr>
        <w:t>1.</w:t>
      </w:r>
      <w:r w:rsidRPr="00B90ECF">
        <w:rPr>
          <w:rFonts w:asciiTheme="minorHAnsi" w:eastAsia="標楷體" w:hAnsiTheme="minorHAnsi"/>
        </w:rPr>
        <w:t>英語文能力應於大四第二學期結束前通過本校英語能力檢定之規定門檻。若檢具其他具有教育部認可或國際性公信力之測驗成績者，亦得提出申請，對照本校語言中心及格標準認定之；或</w:t>
      </w:r>
      <w:proofErr w:type="gramStart"/>
      <w:r w:rsidRPr="00B90ECF">
        <w:rPr>
          <w:rFonts w:asciiTheme="minorHAnsi" w:eastAsia="標楷體" w:hAnsiTheme="minorHAnsi"/>
        </w:rPr>
        <w:t>可加修一門</w:t>
      </w:r>
      <w:proofErr w:type="gramEnd"/>
      <w:r w:rsidRPr="00B90ECF">
        <w:rPr>
          <w:rFonts w:asciiTheme="minorHAnsi" w:eastAsia="標楷體" w:hAnsiTheme="minorHAnsi"/>
        </w:rPr>
        <w:t>英語能力檢定補修課程，及格者視同通過英語能力檢定測驗（應於大四第二學期結束前通過）。</w:t>
      </w:r>
    </w:p>
    <w:p w:rsidR="00C02601" w:rsidRPr="00B90ECF" w:rsidRDefault="00C02601" w:rsidP="00C02601">
      <w:pPr>
        <w:ind w:leftChars="400" w:left="960"/>
        <w:rPr>
          <w:rFonts w:asciiTheme="minorHAnsi" w:eastAsia="標楷體" w:hAnsiTheme="minorHAnsi"/>
        </w:rPr>
      </w:pPr>
      <w:r w:rsidRPr="00B90ECF">
        <w:rPr>
          <w:rFonts w:asciiTheme="minorHAnsi" w:eastAsia="標楷體" w:hAnsiTheme="minorHAnsi"/>
        </w:rPr>
        <w:t>2.</w:t>
      </w:r>
      <w:r w:rsidRPr="00B90ECF">
        <w:rPr>
          <w:rFonts w:asciiTheme="minorHAnsi" w:eastAsia="標楷體" w:hAnsiTheme="minorHAnsi"/>
        </w:rPr>
        <w:t>教學基本能力</w:t>
      </w:r>
      <w:r w:rsidRPr="00B90ECF">
        <w:rPr>
          <w:rFonts w:asciiTheme="minorHAnsi" w:eastAsia="標楷體" w:hAnsiTheme="minorHAnsi"/>
          <w:sz w:val="22"/>
        </w:rPr>
        <w:t>（師資生於以下八項中畢業前通過三項以上能力檢測）</w:t>
      </w:r>
      <w:r w:rsidRPr="00B90ECF">
        <w:rPr>
          <w:rFonts w:asciiTheme="minorHAnsi" w:eastAsia="標楷體" w:hAnsiTheme="minorHAnsi"/>
        </w:rPr>
        <w:t>。</w:t>
      </w:r>
    </w:p>
    <w:p w:rsidR="00C02601" w:rsidRPr="00B90ECF" w:rsidRDefault="00C02601" w:rsidP="00C02601">
      <w:pPr>
        <w:ind w:leftChars="400" w:left="960"/>
        <w:rPr>
          <w:rFonts w:asciiTheme="minorHAnsi" w:eastAsia="標楷體" w:hAnsiTheme="minorHAnsi"/>
        </w:rPr>
      </w:pPr>
      <w:r w:rsidRPr="00B90ECF">
        <w:rPr>
          <w:rFonts w:asciiTheme="minorHAnsi" w:eastAsia="標楷體" w:hAnsiTheme="minorHAnsi"/>
        </w:rPr>
        <w:t xml:space="preserve">(1) </w:t>
      </w:r>
      <w:r w:rsidRPr="00B90ECF">
        <w:rPr>
          <w:rFonts w:asciiTheme="minorHAnsi" w:eastAsia="標楷體" w:hAnsiTheme="minorHAnsi"/>
        </w:rPr>
        <w:t>教育專業能力。</w:t>
      </w:r>
    </w:p>
    <w:p w:rsidR="00C02601" w:rsidRPr="00B90ECF" w:rsidRDefault="00C02601" w:rsidP="00C02601">
      <w:pPr>
        <w:ind w:leftChars="400" w:left="960"/>
        <w:rPr>
          <w:rFonts w:asciiTheme="minorHAnsi" w:eastAsia="標楷體" w:hAnsiTheme="minorHAnsi"/>
        </w:rPr>
      </w:pPr>
      <w:r w:rsidRPr="00B90ECF">
        <w:rPr>
          <w:rFonts w:asciiTheme="minorHAnsi" w:eastAsia="標楷體" w:hAnsiTheme="minorHAnsi"/>
        </w:rPr>
        <w:t xml:space="preserve">(2) </w:t>
      </w:r>
      <w:r w:rsidRPr="00B90ECF">
        <w:rPr>
          <w:rFonts w:asciiTheme="minorHAnsi" w:eastAsia="標楷體" w:hAnsiTheme="minorHAnsi"/>
        </w:rPr>
        <w:t>國語文能力。</w:t>
      </w:r>
    </w:p>
    <w:p w:rsidR="00C02601" w:rsidRPr="00B90ECF" w:rsidRDefault="00C02601" w:rsidP="00C02601">
      <w:pPr>
        <w:ind w:leftChars="400" w:left="960"/>
        <w:rPr>
          <w:rFonts w:asciiTheme="minorHAnsi" w:eastAsia="標楷體" w:hAnsiTheme="minorHAnsi"/>
        </w:rPr>
      </w:pPr>
      <w:r w:rsidRPr="00B90ECF">
        <w:rPr>
          <w:rFonts w:asciiTheme="minorHAnsi" w:eastAsia="標楷體" w:hAnsiTheme="minorHAnsi"/>
        </w:rPr>
        <w:t xml:space="preserve">(3) </w:t>
      </w:r>
      <w:r w:rsidRPr="00B90ECF">
        <w:rPr>
          <w:rFonts w:asciiTheme="minorHAnsi" w:eastAsia="標楷體" w:hAnsiTheme="minorHAnsi"/>
        </w:rPr>
        <w:t>數學能力。</w:t>
      </w:r>
    </w:p>
    <w:p w:rsidR="00C02601" w:rsidRPr="00B90ECF" w:rsidRDefault="00C02601" w:rsidP="00C02601">
      <w:pPr>
        <w:ind w:leftChars="400" w:left="960"/>
        <w:rPr>
          <w:rFonts w:asciiTheme="minorHAnsi" w:eastAsia="標楷體" w:hAnsiTheme="minorHAnsi"/>
        </w:rPr>
      </w:pPr>
      <w:r w:rsidRPr="00B90ECF">
        <w:rPr>
          <w:rFonts w:asciiTheme="minorHAnsi" w:eastAsia="標楷體" w:hAnsiTheme="minorHAnsi"/>
        </w:rPr>
        <w:t xml:space="preserve">(4) </w:t>
      </w:r>
      <w:r w:rsidRPr="00B90ECF">
        <w:rPr>
          <w:rFonts w:asciiTheme="minorHAnsi" w:eastAsia="標楷體" w:hAnsiTheme="minorHAnsi"/>
        </w:rPr>
        <w:t>課程設計能力。</w:t>
      </w:r>
    </w:p>
    <w:p w:rsidR="00C02601" w:rsidRPr="00B90ECF" w:rsidRDefault="00C02601" w:rsidP="00C02601">
      <w:pPr>
        <w:ind w:leftChars="400" w:left="960"/>
        <w:rPr>
          <w:rFonts w:asciiTheme="minorHAnsi" w:eastAsia="標楷體" w:hAnsiTheme="minorHAnsi"/>
        </w:rPr>
      </w:pPr>
      <w:r w:rsidRPr="00B90ECF">
        <w:rPr>
          <w:rFonts w:asciiTheme="minorHAnsi" w:eastAsia="標楷體" w:hAnsiTheme="minorHAnsi"/>
        </w:rPr>
        <w:t xml:space="preserve">(5) </w:t>
      </w:r>
      <w:r w:rsidRPr="00B90ECF">
        <w:rPr>
          <w:rFonts w:asciiTheme="minorHAnsi" w:eastAsia="標楷體" w:hAnsiTheme="minorHAnsi"/>
        </w:rPr>
        <w:t>教具製作能力。</w:t>
      </w:r>
    </w:p>
    <w:p w:rsidR="00C02601" w:rsidRPr="00B90ECF" w:rsidRDefault="00C02601" w:rsidP="00C02601">
      <w:pPr>
        <w:ind w:leftChars="400" w:left="960"/>
        <w:rPr>
          <w:rFonts w:asciiTheme="minorHAnsi" w:eastAsia="標楷體" w:hAnsiTheme="minorHAnsi"/>
        </w:rPr>
      </w:pPr>
      <w:r w:rsidRPr="00B90ECF">
        <w:rPr>
          <w:rFonts w:asciiTheme="minorHAnsi" w:eastAsia="標楷體" w:hAnsiTheme="minorHAnsi"/>
        </w:rPr>
        <w:t xml:space="preserve">(6) </w:t>
      </w:r>
      <w:r w:rsidRPr="00B90ECF">
        <w:rPr>
          <w:rFonts w:asciiTheme="minorHAnsi" w:eastAsia="標楷體" w:hAnsiTheme="minorHAnsi"/>
        </w:rPr>
        <w:t>教學演示能力。</w:t>
      </w:r>
    </w:p>
    <w:p w:rsidR="00C02601" w:rsidRPr="00B90ECF" w:rsidRDefault="00C02601" w:rsidP="00C02601">
      <w:pPr>
        <w:ind w:leftChars="400" w:left="960"/>
        <w:rPr>
          <w:rFonts w:asciiTheme="minorHAnsi" w:eastAsia="標楷體" w:hAnsiTheme="minorHAnsi"/>
        </w:rPr>
      </w:pPr>
      <w:r w:rsidRPr="00B90ECF">
        <w:rPr>
          <w:rFonts w:asciiTheme="minorHAnsi" w:eastAsia="標楷體" w:hAnsiTheme="minorHAnsi"/>
        </w:rPr>
        <w:t xml:space="preserve">(7) </w:t>
      </w:r>
      <w:r w:rsidRPr="00B90ECF">
        <w:rPr>
          <w:rFonts w:asciiTheme="minorHAnsi" w:eastAsia="標楷體" w:hAnsiTheme="minorHAnsi"/>
        </w:rPr>
        <w:t>板書能力。</w:t>
      </w:r>
    </w:p>
    <w:p w:rsidR="00C02601" w:rsidRPr="00B90ECF" w:rsidRDefault="00C02601" w:rsidP="00C02601">
      <w:pPr>
        <w:ind w:leftChars="400" w:left="960"/>
        <w:rPr>
          <w:rFonts w:asciiTheme="minorHAnsi" w:eastAsia="標楷體" w:hAnsiTheme="minorHAnsi"/>
        </w:rPr>
      </w:pPr>
      <w:r w:rsidRPr="00B90ECF">
        <w:rPr>
          <w:rFonts w:asciiTheme="minorHAnsi" w:eastAsia="標楷體" w:hAnsiTheme="minorHAnsi"/>
        </w:rPr>
        <w:t xml:space="preserve">(8) </w:t>
      </w:r>
      <w:r w:rsidRPr="00B90ECF">
        <w:rPr>
          <w:rFonts w:asciiTheme="minorHAnsi" w:eastAsia="標楷體" w:hAnsiTheme="minorHAnsi"/>
        </w:rPr>
        <w:t>說故事能力。</w:t>
      </w:r>
    </w:p>
    <w:p w:rsidR="00C02601" w:rsidRPr="0015557A" w:rsidRDefault="00C02601" w:rsidP="0015557A">
      <w:pPr>
        <w:pStyle w:val="aff1"/>
        <w:numPr>
          <w:ilvl w:val="0"/>
          <w:numId w:val="41"/>
        </w:numPr>
        <w:ind w:leftChars="0" w:firstLine="229"/>
        <w:rPr>
          <w:rFonts w:asciiTheme="minorHAnsi" w:eastAsia="標楷體" w:hAnsiTheme="minorHAnsi"/>
        </w:rPr>
      </w:pPr>
      <w:r w:rsidRPr="0015557A">
        <w:rPr>
          <w:rFonts w:asciiTheme="minorHAnsi" w:eastAsia="標楷體" w:hAnsiTheme="minorHAnsi"/>
        </w:rPr>
        <w:t>成績標準</w:t>
      </w:r>
    </w:p>
    <w:p w:rsidR="00C02601" w:rsidRPr="00B90ECF" w:rsidRDefault="00C02601" w:rsidP="00C02601">
      <w:pPr>
        <w:ind w:leftChars="400" w:left="960"/>
        <w:rPr>
          <w:rFonts w:asciiTheme="minorHAnsi" w:eastAsia="標楷體" w:hAnsiTheme="minorHAnsi"/>
        </w:rPr>
      </w:pPr>
      <w:r w:rsidRPr="00B90ECF">
        <w:rPr>
          <w:rFonts w:asciiTheme="minorHAnsi" w:eastAsia="標楷體" w:hAnsiTheme="minorHAnsi"/>
        </w:rPr>
        <w:t>1.</w:t>
      </w:r>
      <w:r w:rsidRPr="00B90ECF">
        <w:rPr>
          <w:rFonts w:asciiTheme="minorHAnsi" w:eastAsia="標楷體" w:hAnsiTheme="minorHAnsi"/>
        </w:rPr>
        <w:t>學業成績：各系師資生於修業期間每學期學業平均成績達七十五分</w:t>
      </w:r>
      <w:r w:rsidRPr="00B90ECF">
        <w:rPr>
          <w:rFonts w:asciiTheme="minorHAnsi" w:eastAsia="標楷體" w:hAnsiTheme="minorHAnsi"/>
        </w:rPr>
        <w:t>(</w:t>
      </w:r>
      <w:r w:rsidRPr="00B90ECF">
        <w:rPr>
          <w:rFonts w:asciiTheme="minorHAnsi" w:eastAsia="標楷體" w:hAnsiTheme="minorHAnsi"/>
        </w:rPr>
        <w:t>含</w:t>
      </w:r>
      <w:r w:rsidRPr="00B90ECF">
        <w:rPr>
          <w:rFonts w:asciiTheme="minorHAnsi" w:eastAsia="標楷體" w:hAnsiTheme="minorHAnsi"/>
        </w:rPr>
        <w:t>)</w:t>
      </w:r>
      <w:r w:rsidRPr="00B90ECF">
        <w:rPr>
          <w:rFonts w:asciiTheme="minorHAnsi" w:eastAsia="標楷體" w:hAnsiTheme="minorHAnsi"/>
        </w:rPr>
        <w:t>以上。</w:t>
      </w:r>
    </w:p>
    <w:p w:rsidR="00C02601" w:rsidRPr="00B90ECF" w:rsidRDefault="00C02601" w:rsidP="00C02601">
      <w:pPr>
        <w:ind w:leftChars="400" w:left="960"/>
        <w:rPr>
          <w:rFonts w:asciiTheme="minorHAnsi" w:eastAsia="標楷體" w:hAnsiTheme="minorHAnsi"/>
        </w:rPr>
      </w:pPr>
      <w:r w:rsidRPr="00B90ECF">
        <w:rPr>
          <w:rFonts w:asciiTheme="minorHAnsi" w:eastAsia="標楷體" w:hAnsiTheme="minorHAnsi"/>
        </w:rPr>
        <w:t>2.</w:t>
      </w:r>
      <w:r w:rsidRPr="00B90ECF">
        <w:rPr>
          <w:rFonts w:asciiTheme="minorHAnsi" w:eastAsia="標楷體" w:hAnsiTheme="minorHAnsi"/>
          <w:kern w:val="0"/>
        </w:rPr>
        <w:t>操行成績：各系師資生於修業期間學期操行成績平均標準須達八十分</w:t>
      </w:r>
      <w:r w:rsidRPr="00B90ECF">
        <w:rPr>
          <w:rFonts w:asciiTheme="minorHAnsi" w:eastAsia="標楷體" w:hAnsiTheme="minorHAnsi"/>
          <w:kern w:val="0"/>
        </w:rPr>
        <w:t>(</w:t>
      </w:r>
      <w:r w:rsidRPr="00B90ECF">
        <w:rPr>
          <w:rFonts w:asciiTheme="minorHAnsi" w:eastAsia="標楷體" w:hAnsiTheme="minorHAnsi"/>
          <w:kern w:val="0"/>
        </w:rPr>
        <w:t>含</w:t>
      </w:r>
      <w:r w:rsidRPr="00B90ECF">
        <w:rPr>
          <w:rFonts w:asciiTheme="minorHAnsi" w:eastAsia="標楷體" w:hAnsiTheme="minorHAnsi"/>
          <w:kern w:val="0"/>
        </w:rPr>
        <w:t>)</w:t>
      </w:r>
      <w:r w:rsidRPr="00B90ECF">
        <w:rPr>
          <w:rFonts w:asciiTheme="minorHAnsi" w:eastAsia="標楷體" w:hAnsiTheme="minorHAnsi"/>
          <w:kern w:val="0"/>
        </w:rPr>
        <w:t>以上</w:t>
      </w:r>
      <w:r w:rsidRPr="00B90ECF">
        <w:rPr>
          <w:rFonts w:asciiTheme="minorHAnsi" w:eastAsia="標楷體" w:hAnsiTheme="minorHAnsi"/>
        </w:rPr>
        <w:t>。</w:t>
      </w:r>
    </w:p>
    <w:p w:rsidR="00C02601" w:rsidRPr="00B90ECF" w:rsidRDefault="00C02601" w:rsidP="00C02601">
      <w:pPr>
        <w:ind w:leftChars="400" w:left="960"/>
        <w:rPr>
          <w:rFonts w:asciiTheme="minorHAnsi" w:eastAsia="標楷體" w:hAnsiTheme="minorHAnsi"/>
        </w:rPr>
      </w:pPr>
      <w:r w:rsidRPr="00B90ECF">
        <w:rPr>
          <w:rFonts w:asciiTheme="minorHAnsi" w:eastAsia="標楷體" w:hAnsiTheme="minorHAnsi"/>
        </w:rPr>
        <w:t>3.</w:t>
      </w:r>
      <w:r w:rsidRPr="00B90ECF">
        <w:rPr>
          <w:rFonts w:asciiTheme="minorHAnsi" w:eastAsia="標楷體" w:hAnsiTheme="minorHAnsi"/>
          <w:kern w:val="0"/>
        </w:rPr>
        <w:t>其他：各系師資生於大一修習服務學習相關課程之成績應達七十五分</w:t>
      </w:r>
      <w:r w:rsidRPr="00B90ECF">
        <w:rPr>
          <w:rFonts w:asciiTheme="minorHAnsi" w:eastAsia="標楷體" w:hAnsiTheme="minorHAnsi"/>
          <w:kern w:val="0"/>
        </w:rPr>
        <w:t>(</w:t>
      </w:r>
      <w:r w:rsidRPr="00B90ECF">
        <w:rPr>
          <w:rFonts w:asciiTheme="minorHAnsi" w:eastAsia="標楷體" w:hAnsiTheme="minorHAnsi"/>
          <w:kern w:val="0"/>
        </w:rPr>
        <w:t>含</w:t>
      </w:r>
      <w:r w:rsidRPr="00B90ECF">
        <w:rPr>
          <w:rFonts w:asciiTheme="minorHAnsi" w:eastAsia="標楷體" w:hAnsiTheme="minorHAnsi"/>
          <w:kern w:val="0"/>
        </w:rPr>
        <w:t>)</w:t>
      </w:r>
      <w:r w:rsidRPr="00B90ECF">
        <w:rPr>
          <w:rFonts w:asciiTheme="minorHAnsi" w:eastAsia="標楷體" w:hAnsiTheme="minorHAnsi"/>
          <w:kern w:val="0"/>
        </w:rPr>
        <w:t>以上</w:t>
      </w:r>
      <w:r w:rsidRPr="00B90ECF">
        <w:rPr>
          <w:rFonts w:asciiTheme="minorHAnsi" w:eastAsia="標楷體" w:hAnsiTheme="minorHAnsi"/>
        </w:rPr>
        <w:t>。</w:t>
      </w:r>
    </w:p>
    <w:p w:rsidR="00C02601" w:rsidRPr="00B90ECF" w:rsidRDefault="00C02601" w:rsidP="00C02601">
      <w:pPr>
        <w:ind w:left="240"/>
        <w:rPr>
          <w:rFonts w:asciiTheme="minorHAnsi" w:eastAsia="標楷體" w:hAnsiTheme="minorHAnsi"/>
        </w:rPr>
      </w:pPr>
      <w:r w:rsidRPr="00B90ECF">
        <w:rPr>
          <w:rFonts w:asciiTheme="minorHAnsi" w:eastAsia="標楷體" w:hAnsiTheme="minorHAnsi"/>
        </w:rPr>
        <w:t>四、輔導機制</w:t>
      </w:r>
    </w:p>
    <w:p w:rsidR="00C02601" w:rsidRPr="00B90ECF" w:rsidRDefault="00C02601" w:rsidP="009263A3">
      <w:pPr>
        <w:ind w:leftChars="299" w:left="1131" w:hangingChars="172" w:hanging="413"/>
        <w:rPr>
          <w:rFonts w:asciiTheme="minorHAnsi" w:eastAsia="標楷體" w:hAnsiTheme="minorHAnsi"/>
        </w:rPr>
      </w:pPr>
      <w:r w:rsidRPr="00B90ECF">
        <w:rPr>
          <w:rFonts w:asciiTheme="minorHAnsi" w:eastAsia="標楷體" w:hAnsiTheme="minorHAnsi"/>
        </w:rPr>
        <w:t>(</w:t>
      </w:r>
      <w:proofErr w:type="gramStart"/>
      <w:r w:rsidRPr="00B90ECF">
        <w:rPr>
          <w:rFonts w:asciiTheme="minorHAnsi" w:eastAsia="標楷體" w:hAnsiTheme="minorHAnsi"/>
        </w:rPr>
        <w:t>一</w:t>
      </w:r>
      <w:proofErr w:type="gramEnd"/>
      <w:r w:rsidRPr="00B90ECF">
        <w:rPr>
          <w:rFonts w:asciiTheme="minorHAnsi" w:eastAsia="標楷體" w:hAnsiTheme="minorHAnsi"/>
        </w:rPr>
        <w:t>)</w:t>
      </w:r>
      <w:r w:rsidRPr="00B90ECF">
        <w:rPr>
          <w:rFonts w:asciiTheme="minorHAnsi" w:eastAsia="標楷體" w:hAnsiTheme="minorHAnsi"/>
        </w:rPr>
        <w:t>各系鼓勵學生使用學校提供之「</w:t>
      </w:r>
      <w:proofErr w:type="gramStart"/>
      <w:r w:rsidRPr="00B90ECF">
        <w:rPr>
          <w:rFonts w:asciiTheme="minorHAnsi" w:eastAsia="標楷體" w:hAnsiTheme="minorHAnsi"/>
        </w:rPr>
        <w:t>線上英語</w:t>
      </w:r>
      <w:proofErr w:type="gramEnd"/>
      <w:r w:rsidRPr="00B90ECF">
        <w:rPr>
          <w:rFonts w:asciiTheme="minorHAnsi" w:eastAsia="標楷體" w:hAnsiTheme="minorHAnsi"/>
        </w:rPr>
        <w:t>自學系統」、「英檢輔導班」等英語能力輔導機制，強化學生外語能力及提升其國際競爭力。</w:t>
      </w:r>
    </w:p>
    <w:p w:rsidR="00C02601" w:rsidRPr="00B90ECF" w:rsidRDefault="00C02601" w:rsidP="009263A3">
      <w:pPr>
        <w:ind w:leftChars="299" w:left="1131" w:hangingChars="172" w:hanging="413"/>
        <w:rPr>
          <w:rFonts w:asciiTheme="minorHAnsi" w:eastAsia="標楷體" w:hAnsiTheme="minorHAnsi"/>
        </w:rPr>
      </w:pPr>
      <w:r w:rsidRPr="00B90ECF">
        <w:rPr>
          <w:rFonts w:asciiTheme="minorHAnsi" w:eastAsia="標楷體" w:hAnsiTheme="minorHAnsi"/>
        </w:rPr>
        <w:t>(</w:t>
      </w:r>
      <w:r w:rsidRPr="00B90ECF">
        <w:rPr>
          <w:rFonts w:asciiTheme="minorHAnsi" w:eastAsia="標楷體" w:hAnsiTheme="minorHAnsi"/>
        </w:rPr>
        <w:t>二</w:t>
      </w:r>
      <w:r w:rsidRPr="00B90ECF">
        <w:rPr>
          <w:rFonts w:asciiTheme="minorHAnsi" w:eastAsia="標楷體" w:hAnsiTheme="minorHAnsi"/>
        </w:rPr>
        <w:t>)</w:t>
      </w:r>
      <w:r w:rsidRPr="00B90ECF">
        <w:rPr>
          <w:rFonts w:asciiTheme="minorHAnsi" w:eastAsia="標楷體" w:hAnsiTheme="minorHAnsi"/>
        </w:rPr>
        <w:t>各系鼓勵師資生使用「同儕課輔」、「專業</w:t>
      </w:r>
      <w:proofErr w:type="gramStart"/>
      <w:r w:rsidRPr="00B90ECF">
        <w:rPr>
          <w:rFonts w:asciiTheme="minorHAnsi" w:eastAsia="標楷體" w:hAnsiTheme="minorHAnsi"/>
        </w:rPr>
        <w:t>研</w:t>
      </w:r>
      <w:proofErr w:type="gramEnd"/>
      <w:r w:rsidRPr="00B90ECF">
        <w:rPr>
          <w:rFonts w:asciiTheme="minorHAnsi" w:eastAsia="標楷體" w:hAnsiTheme="minorHAnsi"/>
        </w:rPr>
        <w:t>讀小組」、「學生學習警示系統」以及「終止修習制度」等方案或機制提升學習成效與專業知能。</w:t>
      </w:r>
    </w:p>
    <w:p w:rsidR="00C02601" w:rsidRPr="00B90ECF" w:rsidRDefault="00C02601" w:rsidP="009263A3">
      <w:pPr>
        <w:ind w:leftChars="299" w:left="1131" w:hangingChars="172" w:hanging="413"/>
        <w:rPr>
          <w:rFonts w:asciiTheme="minorHAnsi" w:eastAsia="標楷體" w:hAnsiTheme="minorHAnsi"/>
        </w:rPr>
      </w:pPr>
      <w:r w:rsidRPr="00B90ECF">
        <w:rPr>
          <w:rFonts w:asciiTheme="minorHAnsi" w:eastAsia="標楷體" w:hAnsiTheme="minorHAnsi"/>
        </w:rPr>
        <w:t>(</w:t>
      </w:r>
      <w:r w:rsidRPr="00B90ECF">
        <w:rPr>
          <w:rFonts w:asciiTheme="minorHAnsi" w:eastAsia="標楷體" w:hAnsiTheme="minorHAnsi"/>
        </w:rPr>
        <w:t>三</w:t>
      </w:r>
      <w:r w:rsidRPr="00B90ECF">
        <w:rPr>
          <w:rFonts w:asciiTheme="minorHAnsi" w:eastAsia="標楷體" w:hAnsiTheme="minorHAnsi"/>
        </w:rPr>
        <w:t>)</w:t>
      </w:r>
      <w:r w:rsidRPr="00B90ECF">
        <w:rPr>
          <w:rFonts w:asciiTheme="minorHAnsi" w:eastAsia="標楷體" w:hAnsiTheme="minorHAnsi"/>
        </w:rPr>
        <w:t>各系安排優質導師積極參加學生班會、餐敘等活動，以關懷學生的生活與學習狀況。本系定期召開導師會議，討論系上師資生生活與學習的各種問題。</w:t>
      </w:r>
    </w:p>
    <w:p w:rsidR="00C02601" w:rsidRPr="00B90ECF" w:rsidRDefault="00C02601" w:rsidP="00C02601">
      <w:pPr>
        <w:ind w:leftChars="300" w:left="1200" w:hangingChars="200" w:hanging="480"/>
        <w:rPr>
          <w:rFonts w:asciiTheme="minorHAnsi" w:eastAsia="標楷體" w:hAnsiTheme="minorHAnsi"/>
        </w:rPr>
      </w:pPr>
      <w:r w:rsidRPr="00B90ECF">
        <w:rPr>
          <w:rFonts w:asciiTheme="minorHAnsi" w:eastAsia="標楷體" w:hAnsiTheme="minorHAnsi"/>
        </w:rPr>
        <w:t>(</w:t>
      </w:r>
      <w:r w:rsidRPr="00B90ECF">
        <w:rPr>
          <w:rFonts w:asciiTheme="minorHAnsi" w:eastAsia="標楷體" w:hAnsiTheme="minorHAnsi"/>
        </w:rPr>
        <w:t>四</w:t>
      </w:r>
      <w:r w:rsidRPr="00B90ECF">
        <w:rPr>
          <w:rFonts w:asciiTheme="minorHAnsi" w:eastAsia="標楷體" w:hAnsiTheme="minorHAnsi"/>
        </w:rPr>
        <w:t>)</w:t>
      </w:r>
      <w:r w:rsidRPr="00B90ECF">
        <w:rPr>
          <w:rFonts w:asciiTheme="minorHAnsi" w:eastAsia="標楷體" w:hAnsiTheme="minorHAnsi"/>
        </w:rPr>
        <w:t>各系安排師資生接受本校職</w:t>
      </w:r>
      <w:proofErr w:type="gramStart"/>
      <w:r w:rsidRPr="00B90ECF">
        <w:rPr>
          <w:rFonts w:asciiTheme="minorHAnsi" w:eastAsia="標楷體" w:hAnsiTheme="minorHAnsi"/>
        </w:rPr>
        <w:t>涯</w:t>
      </w:r>
      <w:proofErr w:type="gramEnd"/>
      <w:r w:rsidRPr="00B90ECF">
        <w:rPr>
          <w:rFonts w:asciiTheme="minorHAnsi" w:eastAsia="標楷體" w:hAnsiTheme="minorHAnsi"/>
        </w:rPr>
        <w:t>發展中心之職</w:t>
      </w:r>
      <w:proofErr w:type="gramStart"/>
      <w:r w:rsidRPr="00B90ECF">
        <w:rPr>
          <w:rFonts w:asciiTheme="minorHAnsi" w:eastAsia="標楷體" w:hAnsiTheme="minorHAnsi"/>
        </w:rPr>
        <w:t>涯</w:t>
      </w:r>
      <w:proofErr w:type="gramEnd"/>
      <w:r w:rsidRPr="00B90ECF">
        <w:rPr>
          <w:rFonts w:asciiTheme="minorHAnsi" w:eastAsia="標楷體" w:hAnsiTheme="minorHAnsi"/>
        </w:rPr>
        <w:t>或性向測驗，並提供轉向輔導。</w:t>
      </w:r>
    </w:p>
    <w:p w:rsidR="00C02601" w:rsidRPr="00B90ECF" w:rsidRDefault="00C02601" w:rsidP="009263A3">
      <w:pPr>
        <w:ind w:leftChars="299" w:left="1131" w:hangingChars="172" w:hanging="413"/>
        <w:rPr>
          <w:rFonts w:asciiTheme="minorHAnsi" w:eastAsia="標楷體" w:hAnsiTheme="minorHAnsi"/>
        </w:rPr>
      </w:pPr>
      <w:r w:rsidRPr="00B90ECF">
        <w:rPr>
          <w:rFonts w:asciiTheme="minorHAnsi" w:eastAsia="標楷體" w:hAnsiTheme="minorHAnsi"/>
        </w:rPr>
        <w:t>(</w:t>
      </w:r>
      <w:r w:rsidRPr="00B90ECF">
        <w:rPr>
          <w:rFonts w:asciiTheme="minorHAnsi" w:eastAsia="標楷體" w:hAnsiTheme="minorHAnsi"/>
        </w:rPr>
        <w:t>五</w:t>
      </w:r>
      <w:r w:rsidRPr="00B90ECF">
        <w:rPr>
          <w:rFonts w:asciiTheme="minorHAnsi" w:eastAsia="標楷體" w:hAnsiTheme="minorHAnsi"/>
        </w:rPr>
        <w:t>)</w:t>
      </w:r>
      <w:r w:rsidRPr="00B90ECF">
        <w:rPr>
          <w:rFonts w:asciiTheme="minorHAnsi" w:eastAsia="標楷體" w:hAnsiTheme="minorHAnsi"/>
        </w:rPr>
        <w:t>各系鼓勵師資生參與本校辦理之教育專業、國語文及數學能力檢測，檢測成績供當年度教學實習課程之授課教師學期評分之參考。</w:t>
      </w:r>
    </w:p>
    <w:p w:rsidR="00C02601" w:rsidRPr="00B90ECF" w:rsidRDefault="00C02601" w:rsidP="009263A3">
      <w:pPr>
        <w:ind w:leftChars="299" w:left="1131" w:hangingChars="172" w:hanging="413"/>
        <w:rPr>
          <w:rFonts w:asciiTheme="minorHAnsi" w:eastAsia="標楷體" w:hAnsiTheme="minorHAnsi"/>
        </w:rPr>
      </w:pPr>
      <w:r w:rsidRPr="00B90ECF">
        <w:rPr>
          <w:rFonts w:asciiTheme="minorHAnsi" w:eastAsia="標楷體" w:hAnsiTheme="minorHAnsi"/>
        </w:rPr>
        <w:t>(</w:t>
      </w:r>
      <w:r w:rsidRPr="00B90ECF">
        <w:rPr>
          <w:rFonts w:asciiTheme="minorHAnsi" w:eastAsia="標楷體" w:hAnsiTheme="minorHAnsi"/>
        </w:rPr>
        <w:t>六</w:t>
      </w:r>
      <w:r w:rsidRPr="00B90ECF">
        <w:rPr>
          <w:rFonts w:asciiTheme="minorHAnsi" w:eastAsia="標楷體" w:hAnsiTheme="minorHAnsi"/>
        </w:rPr>
        <w:t>)</w:t>
      </w:r>
      <w:r w:rsidRPr="00B90ECF">
        <w:rPr>
          <w:rFonts w:asciiTheme="minorHAnsi" w:eastAsia="標楷體" w:hAnsiTheme="minorHAnsi"/>
        </w:rPr>
        <w:t>各系教學實習課程安排三</w:t>
      </w:r>
      <w:proofErr w:type="gramStart"/>
      <w:r w:rsidRPr="00B90ECF">
        <w:rPr>
          <w:rFonts w:asciiTheme="minorHAnsi" w:eastAsia="標楷體" w:hAnsiTheme="minorHAnsi"/>
        </w:rPr>
        <w:t>週</w:t>
      </w:r>
      <w:proofErr w:type="gramEnd"/>
      <w:r w:rsidRPr="00B90ECF">
        <w:rPr>
          <w:rFonts w:asciiTheme="minorHAnsi" w:eastAsia="標楷體" w:hAnsiTheme="minorHAnsi"/>
        </w:rPr>
        <w:t>集中實習，並設計教學演示評量項目作為本校師資生集中實習學習效能檢核。</w:t>
      </w:r>
    </w:p>
    <w:p w:rsidR="00C02601" w:rsidRPr="00B90ECF" w:rsidRDefault="00C02601" w:rsidP="00C02601">
      <w:pPr>
        <w:ind w:leftChars="300" w:left="1200" w:hangingChars="200" w:hanging="480"/>
        <w:rPr>
          <w:rFonts w:asciiTheme="minorHAnsi" w:eastAsia="標楷體" w:hAnsiTheme="minorHAnsi"/>
        </w:rPr>
      </w:pPr>
      <w:r w:rsidRPr="00B90ECF">
        <w:rPr>
          <w:rFonts w:asciiTheme="minorHAnsi" w:eastAsia="標楷體" w:hAnsiTheme="minorHAnsi"/>
        </w:rPr>
        <w:t>(</w:t>
      </w:r>
      <w:r w:rsidRPr="00B90ECF">
        <w:rPr>
          <w:rFonts w:asciiTheme="minorHAnsi" w:eastAsia="標楷體" w:hAnsiTheme="minorHAnsi"/>
        </w:rPr>
        <w:t>七</w:t>
      </w:r>
      <w:r w:rsidRPr="00B90ECF">
        <w:rPr>
          <w:rFonts w:asciiTheme="minorHAnsi" w:eastAsia="標楷體" w:hAnsiTheme="minorHAnsi"/>
        </w:rPr>
        <w:t>)</w:t>
      </w:r>
      <w:r w:rsidRPr="00B90ECF">
        <w:rPr>
          <w:rFonts w:asciiTheme="minorHAnsi" w:eastAsia="標楷體" w:hAnsiTheme="minorHAnsi"/>
        </w:rPr>
        <w:t>上列第五及第六款授課教師可評選該年度表現績優學生，頒予獎狀鼓勵。</w:t>
      </w:r>
    </w:p>
    <w:p w:rsidR="00C02601" w:rsidRPr="00B90ECF" w:rsidRDefault="00C02601" w:rsidP="00C02601">
      <w:pPr>
        <w:rPr>
          <w:rFonts w:asciiTheme="minorHAnsi" w:eastAsia="標楷體" w:hAnsiTheme="minorHAnsi"/>
        </w:rPr>
      </w:pPr>
      <w:r w:rsidRPr="00B90ECF">
        <w:rPr>
          <w:rFonts w:asciiTheme="minorHAnsi" w:eastAsia="標楷體" w:hAnsiTheme="minorHAnsi"/>
        </w:rPr>
        <w:t>五、各系師資生於修業期間有下列情形之</w:t>
      </w:r>
      <w:proofErr w:type="gramStart"/>
      <w:r w:rsidRPr="00B90ECF">
        <w:rPr>
          <w:rFonts w:asciiTheme="minorHAnsi" w:eastAsia="標楷體" w:hAnsiTheme="minorHAnsi"/>
        </w:rPr>
        <w:t>一</w:t>
      </w:r>
      <w:proofErr w:type="gramEnd"/>
      <w:r w:rsidRPr="00B90ECF">
        <w:rPr>
          <w:rFonts w:asciiTheme="minorHAnsi" w:eastAsia="標楷體" w:hAnsiTheme="minorHAnsi"/>
        </w:rPr>
        <w:t>者，應終止其師資生之資格：</w:t>
      </w:r>
    </w:p>
    <w:p w:rsidR="00C02601" w:rsidRPr="00B90ECF" w:rsidRDefault="00C02601" w:rsidP="00C02601">
      <w:pPr>
        <w:ind w:leftChars="300" w:left="720"/>
        <w:rPr>
          <w:rFonts w:asciiTheme="minorHAnsi" w:eastAsia="標楷體" w:hAnsiTheme="minorHAnsi"/>
        </w:rPr>
      </w:pPr>
      <w:r w:rsidRPr="00B90ECF">
        <w:rPr>
          <w:rFonts w:asciiTheme="minorHAnsi" w:eastAsia="標楷體" w:hAnsiTheme="minorHAnsi"/>
        </w:rPr>
        <w:t>(</w:t>
      </w:r>
      <w:proofErr w:type="gramStart"/>
      <w:r w:rsidRPr="00B90ECF">
        <w:rPr>
          <w:rFonts w:asciiTheme="minorHAnsi" w:eastAsia="標楷體" w:hAnsiTheme="minorHAnsi"/>
        </w:rPr>
        <w:t>一</w:t>
      </w:r>
      <w:proofErr w:type="gramEnd"/>
      <w:r w:rsidRPr="00B90ECF">
        <w:rPr>
          <w:rFonts w:asciiTheme="minorHAnsi" w:eastAsia="標楷體" w:hAnsiTheme="minorHAnsi"/>
        </w:rPr>
        <w:t>)</w:t>
      </w:r>
      <w:r w:rsidRPr="00B90ECF">
        <w:rPr>
          <w:rFonts w:asciiTheme="minorHAnsi" w:eastAsia="標楷體" w:hAnsiTheme="minorHAnsi"/>
        </w:rPr>
        <w:t>學期平均學業成績未達</w:t>
      </w:r>
      <w:r w:rsidRPr="00B90ECF">
        <w:rPr>
          <w:rFonts w:asciiTheme="minorHAnsi" w:eastAsia="標楷體" w:hAnsiTheme="minorHAnsi"/>
          <w:kern w:val="0"/>
        </w:rPr>
        <w:t>七十五</w:t>
      </w:r>
      <w:r w:rsidRPr="00B90ECF">
        <w:rPr>
          <w:rFonts w:asciiTheme="minorHAnsi" w:eastAsia="標楷體" w:hAnsiTheme="minorHAnsi"/>
        </w:rPr>
        <w:t>分累計逹二學期者。</w:t>
      </w:r>
    </w:p>
    <w:p w:rsidR="00C02601" w:rsidRPr="00B90ECF" w:rsidRDefault="00C02601" w:rsidP="009263A3">
      <w:pPr>
        <w:ind w:leftChars="300" w:left="1133" w:hangingChars="172" w:hanging="413"/>
        <w:rPr>
          <w:rFonts w:asciiTheme="minorHAnsi" w:eastAsia="標楷體" w:hAnsiTheme="minorHAnsi"/>
        </w:rPr>
      </w:pPr>
      <w:r w:rsidRPr="00B90ECF">
        <w:rPr>
          <w:rFonts w:asciiTheme="minorHAnsi" w:eastAsia="標楷體" w:hAnsiTheme="minorHAnsi"/>
        </w:rPr>
        <w:t>(</w:t>
      </w:r>
      <w:r w:rsidRPr="00B90ECF">
        <w:rPr>
          <w:rFonts w:asciiTheme="minorHAnsi" w:eastAsia="標楷體" w:hAnsiTheme="minorHAnsi"/>
        </w:rPr>
        <w:t>二</w:t>
      </w:r>
      <w:r w:rsidRPr="00B90ECF">
        <w:rPr>
          <w:rFonts w:asciiTheme="minorHAnsi" w:eastAsia="標楷體" w:hAnsiTheme="minorHAnsi"/>
        </w:rPr>
        <w:t>)</w:t>
      </w:r>
      <w:r w:rsidRPr="00B90ECF">
        <w:rPr>
          <w:rFonts w:asciiTheme="minorHAnsi" w:eastAsia="標楷體" w:hAnsiTheme="minorHAnsi"/>
        </w:rPr>
        <w:t>學期操行成績未達</w:t>
      </w:r>
      <w:r w:rsidRPr="00B90ECF">
        <w:rPr>
          <w:rFonts w:asciiTheme="minorHAnsi" w:eastAsia="標楷體" w:hAnsiTheme="minorHAnsi"/>
          <w:kern w:val="0"/>
        </w:rPr>
        <w:t>八十</w:t>
      </w:r>
      <w:r w:rsidRPr="00B90ECF">
        <w:rPr>
          <w:rFonts w:asciiTheme="minorHAnsi" w:eastAsia="標楷體" w:hAnsiTheme="minorHAnsi"/>
        </w:rPr>
        <w:t>分累計達二學期者；或在學期間曾被記大過一次</w:t>
      </w:r>
      <w:r w:rsidRPr="00B90ECF">
        <w:rPr>
          <w:rFonts w:asciiTheme="minorHAnsi" w:eastAsia="標楷體" w:hAnsiTheme="minorHAnsi"/>
        </w:rPr>
        <w:t>(</w:t>
      </w:r>
      <w:r w:rsidRPr="00B90ECF">
        <w:rPr>
          <w:rFonts w:asciiTheme="minorHAnsi" w:eastAsia="標楷體" w:hAnsiTheme="minorHAnsi"/>
        </w:rPr>
        <w:t>含</w:t>
      </w:r>
      <w:r w:rsidRPr="00B90ECF">
        <w:rPr>
          <w:rFonts w:asciiTheme="minorHAnsi" w:eastAsia="標楷體" w:hAnsiTheme="minorHAnsi"/>
        </w:rPr>
        <w:t>)</w:t>
      </w:r>
      <w:r w:rsidRPr="00B90ECF">
        <w:rPr>
          <w:rFonts w:asciiTheme="minorHAnsi" w:eastAsia="標楷體" w:hAnsiTheme="minorHAnsi"/>
        </w:rPr>
        <w:t>以上或小過三次</w:t>
      </w:r>
      <w:r w:rsidRPr="00B90ECF">
        <w:rPr>
          <w:rFonts w:asciiTheme="minorHAnsi" w:eastAsia="標楷體" w:hAnsiTheme="minorHAnsi"/>
        </w:rPr>
        <w:t>(</w:t>
      </w:r>
      <w:r w:rsidRPr="00B90ECF">
        <w:rPr>
          <w:rFonts w:asciiTheme="minorHAnsi" w:eastAsia="標楷體" w:hAnsiTheme="minorHAnsi"/>
        </w:rPr>
        <w:t>含</w:t>
      </w:r>
      <w:r w:rsidRPr="00B90ECF">
        <w:rPr>
          <w:rFonts w:asciiTheme="minorHAnsi" w:eastAsia="標楷體" w:hAnsiTheme="minorHAnsi"/>
        </w:rPr>
        <w:t>)</w:t>
      </w:r>
      <w:r w:rsidRPr="00B90ECF">
        <w:rPr>
          <w:rFonts w:asciiTheme="minorHAnsi" w:eastAsia="標楷體" w:hAnsiTheme="minorHAnsi"/>
        </w:rPr>
        <w:t>以上者。</w:t>
      </w:r>
    </w:p>
    <w:p w:rsidR="00C02601" w:rsidRPr="00B90ECF" w:rsidRDefault="00C02601" w:rsidP="00C02601">
      <w:pPr>
        <w:ind w:leftChars="300" w:left="720"/>
        <w:rPr>
          <w:rFonts w:asciiTheme="minorHAnsi" w:eastAsia="標楷體" w:hAnsiTheme="minorHAnsi"/>
        </w:rPr>
      </w:pPr>
      <w:r w:rsidRPr="00B90ECF">
        <w:rPr>
          <w:rFonts w:asciiTheme="minorHAnsi" w:eastAsia="標楷體" w:hAnsiTheme="minorHAnsi"/>
        </w:rPr>
        <w:t>(</w:t>
      </w:r>
      <w:r w:rsidRPr="00B90ECF">
        <w:rPr>
          <w:rFonts w:asciiTheme="minorHAnsi" w:eastAsia="標楷體" w:hAnsiTheme="minorHAnsi"/>
        </w:rPr>
        <w:t>三</w:t>
      </w:r>
      <w:r w:rsidRPr="00B90ECF">
        <w:rPr>
          <w:rFonts w:asciiTheme="minorHAnsi" w:eastAsia="標楷體" w:hAnsiTheme="minorHAnsi"/>
        </w:rPr>
        <w:t>)</w:t>
      </w:r>
      <w:r w:rsidRPr="00B90ECF">
        <w:rPr>
          <w:rFonts w:asciiTheme="minorHAnsi" w:eastAsia="標楷體" w:hAnsiTheme="minorHAnsi"/>
        </w:rPr>
        <w:t>教學實習課程成績，連續兩學期未達六十分。</w:t>
      </w:r>
    </w:p>
    <w:p w:rsidR="00C02601" w:rsidRPr="00B90ECF" w:rsidRDefault="00C02601" w:rsidP="00C02601">
      <w:pPr>
        <w:ind w:left="480" w:hangingChars="200" w:hanging="480"/>
        <w:rPr>
          <w:rFonts w:asciiTheme="minorHAnsi" w:eastAsia="標楷體" w:hAnsiTheme="minorHAnsi"/>
        </w:rPr>
      </w:pPr>
      <w:r w:rsidRPr="00B90ECF">
        <w:rPr>
          <w:rFonts w:asciiTheme="minorHAnsi" w:eastAsia="標楷體" w:hAnsiTheme="minorHAnsi"/>
        </w:rPr>
        <w:t>六、各系應逐學期檢核師資生學習情形，針對學生學習困難給予輔導。若達終止師資生資格之條件，應通知學生知悉。</w:t>
      </w:r>
    </w:p>
    <w:p w:rsidR="00C02601" w:rsidRPr="00B90ECF" w:rsidRDefault="00C02601" w:rsidP="00C02601">
      <w:pPr>
        <w:ind w:left="480" w:hangingChars="200" w:hanging="480"/>
        <w:rPr>
          <w:rFonts w:asciiTheme="minorHAnsi" w:eastAsia="標楷體" w:hAnsiTheme="minorHAnsi"/>
        </w:rPr>
      </w:pPr>
      <w:r w:rsidRPr="00B90ECF">
        <w:rPr>
          <w:rFonts w:asciiTheme="minorHAnsi" w:eastAsia="標楷體" w:hAnsiTheme="minorHAnsi"/>
        </w:rPr>
        <w:t>七、師資生資格之喪失，須經由系</w:t>
      </w:r>
      <w:proofErr w:type="gramStart"/>
      <w:r w:rsidRPr="00B90ECF">
        <w:rPr>
          <w:rFonts w:asciiTheme="minorHAnsi" w:eastAsia="標楷體" w:hAnsiTheme="minorHAnsi"/>
        </w:rPr>
        <w:t>務</w:t>
      </w:r>
      <w:proofErr w:type="gramEnd"/>
      <w:r w:rsidRPr="00B90ECF">
        <w:rPr>
          <w:rFonts w:asciiTheme="minorHAnsi" w:eastAsia="標楷體" w:hAnsiTheme="minorHAnsi"/>
        </w:rPr>
        <w:t>會議決議後，並檢附資料呈報師資培育中心後確認。</w:t>
      </w:r>
    </w:p>
    <w:p w:rsidR="00C02601" w:rsidRPr="00B90ECF" w:rsidRDefault="00C02601" w:rsidP="00C02601">
      <w:pPr>
        <w:ind w:left="480" w:hangingChars="200" w:hanging="480"/>
        <w:rPr>
          <w:rFonts w:asciiTheme="minorHAnsi" w:eastAsia="標楷體" w:hAnsiTheme="minorHAnsi"/>
        </w:rPr>
      </w:pPr>
      <w:r w:rsidRPr="00B90ECF">
        <w:rPr>
          <w:rFonts w:asciiTheme="minorHAnsi" w:eastAsia="標楷體" w:hAnsiTheme="minorHAnsi"/>
        </w:rPr>
        <w:t>八、師資生於資格喪失後，若有再取得師資生資格之意願，得經所屬</w:t>
      </w:r>
      <w:proofErr w:type="gramStart"/>
      <w:r w:rsidRPr="00B90ECF">
        <w:rPr>
          <w:rFonts w:asciiTheme="minorHAnsi" w:eastAsia="標楷體" w:hAnsiTheme="minorHAnsi"/>
        </w:rPr>
        <w:t>師培學</w:t>
      </w:r>
      <w:proofErr w:type="gramEnd"/>
      <w:r w:rsidRPr="00B90ECF">
        <w:rPr>
          <w:rFonts w:asciiTheme="minorHAnsi" w:eastAsia="標楷體" w:hAnsiTheme="minorHAnsi"/>
        </w:rPr>
        <w:t>系輔導精進後，依各系餘額分配暨遞補作業相關法規申請辦理遞補。無意願再取得師資生資格者，各系應依學生興趣和意願，優先輔導其</w:t>
      </w:r>
      <w:proofErr w:type="gramStart"/>
      <w:r w:rsidRPr="00B90ECF">
        <w:rPr>
          <w:rFonts w:asciiTheme="minorHAnsi" w:eastAsia="標楷體" w:hAnsiTheme="minorHAnsi"/>
        </w:rPr>
        <w:t>加修輔</w:t>
      </w:r>
      <w:proofErr w:type="gramEnd"/>
      <w:r w:rsidRPr="00B90ECF">
        <w:rPr>
          <w:rFonts w:asciiTheme="minorHAnsi" w:eastAsia="標楷體" w:hAnsiTheme="minorHAnsi"/>
        </w:rPr>
        <w:t>系、特定學程或雙主修，若仍不符其能力及性向需求，則應輔導其轉系。</w:t>
      </w:r>
    </w:p>
    <w:p w:rsidR="00C02601" w:rsidRPr="00B90ECF" w:rsidRDefault="00C02601" w:rsidP="00C02601">
      <w:pPr>
        <w:spacing w:line="360" w:lineRule="auto"/>
        <w:jc w:val="both"/>
        <w:rPr>
          <w:rFonts w:asciiTheme="minorHAnsi" w:eastAsia="標楷體" w:hAnsiTheme="minorHAnsi"/>
        </w:rPr>
      </w:pPr>
      <w:r w:rsidRPr="00B90ECF">
        <w:rPr>
          <w:rFonts w:asciiTheme="minorHAnsi" w:eastAsia="標楷體" w:hAnsiTheme="minorHAnsi"/>
        </w:rPr>
        <w:t>九、本要點經院</w:t>
      </w:r>
      <w:proofErr w:type="gramStart"/>
      <w:r w:rsidRPr="00B90ECF">
        <w:rPr>
          <w:rFonts w:asciiTheme="minorHAnsi" w:eastAsia="標楷體" w:hAnsiTheme="minorHAnsi"/>
        </w:rPr>
        <w:t>務</w:t>
      </w:r>
      <w:proofErr w:type="gramEnd"/>
      <w:r w:rsidRPr="00B90ECF">
        <w:rPr>
          <w:rFonts w:asciiTheme="minorHAnsi" w:eastAsia="標楷體" w:hAnsiTheme="minorHAnsi"/>
        </w:rPr>
        <w:t>會議通過，教務會議核備，校長核定後發布實施，修正時亦同。</w:t>
      </w:r>
    </w:p>
    <w:p w:rsidR="00270E70" w:rsidRPr="00B90ECF" w:rsidRDefault="00270E70" w:rsidP="00237DCE">
      <w:pPr>
        <w:spacing w:beforeLines="50" w:before="120" w:afterLines="50" w:after="120"/>
        <w:jc w:val="both"/>
        <w:rPr>
          <w:rFonts w:asciiTheme="minorHAnsi" w:eastAsia="標楷體" w:hAnsiTheme="minorHAnsi"/>
          <w:b/>
          <w:bCs/>
          <w:sz w:val="28"/>
        </w:rPr>
      </w:pPr>
      <w:r w:rsidRPr="00B90ECF">
        <w:rPr>
          <w:rFonts w:asciiTheme="minorHAnsi" w:eastAsia="標楷體" w:hAnsiTheme="minorHAnsi"/>
          <w:b/>
          <w:bCs/>
          <w:sz w:val="28"/>
        </w:rPr>
        <w:t>決</w:t>
      </w:r>
      <w:r w:rsidRPr="00B90ECF">
        <w:rPr>
          <w:rFonts w:asciiTheme="minorHAnsi" w:eastAsia="標楷體" w:hAnsiTheme="minorHAnsi"/>
          <w:b/>
          <w:bCs/>
          <w:sz w:val="28"/>
        </w:rPr>
        <w:t xml:space="preserve">  </w:t>
      </w:r>
      <w:r w:rsidRPr="00B90ECF">
        <w:rPr>
          <w:rFonts w:asciiTheme="minorHAnsi" w:eastAsia="標楷體" w:hAnsiTheme="minorHAnsi"/>
          <w:b/>
          <w:bCs/>
          <w:sz w:val="28"/>
        </w:rPr>
        <w:t>議：</w:t>
      </w:r>
      <w:r w:rsidR="00DC61DA">
        <w:rPr>
          <w:rFonts w:asciiTheme="minorHAnsi" w:eastAsia="標楷體" w:hAnsiTheme="minorHAnsi" w:hint="eastAsia"/>
          <w:b/>
          <w:bCs/>
          <w:sz w:val="28"/>
        </w:rPr>
        <w:t>同意廢止。</w:t>
      </w:r>
    </w:p>
    <w:p w:rsidR="00C02601" w:rsidRPr="00B90ECF" w:rsidRDefault="00C02601" w:rsidP="00237DCE">
      <w:pPr>
        <w:spacing w:beforeLines="50" w:before="120" w:afterLines="50" w:after="120"/>
        <w:jc w:val="both"/>
        <w:rPr>
          <w:rFonts w:asciiTheme="minorHAnsi" w:eastAsia="標楷體" w:hAnsiTheme="minorHAnsi"/>
          <w:b/>
        </w:rPr>
      </w:pPr>
    </w:p>
    <w:p w:rsidR="000203CC" w:rsidRPr="00B90ECF" w:rsidRDefault="000203CC" w:rsidP="00F83771">
      <w:pPr>
        <w:pStyle w:val="aff1"/>
        <w:numPr>
          <w:ilvl w:val="0"/>
          <w:numId w:val="14"/>
        </w:numPr>
        <w:spacing w:line="360" w:lineRule="auto"/>
        <w:ind w:leftChars="0" w:left="567" w:hangingChars="177" w:hanging="567"/>
        <w:jc w:val="both"/>
        <w:rPr>
          <w:rFonts w:asciiTheme="minorHAnsi" w:eastAsia="標楷體" w:hAnsiTheme="minorHAnsi"/>
          <w:b/>
        </w:rPr>
      </w:pPr>
      <w:r w:rsidRPr="00B90ECF">
        <w:rPr>
          <w:rFonts w:asciiTheme="minorHAnsi" w:eastAsia="標楷體" w:hAnsiTheme="minorHAnsi"/>
          <w:b/>
          <w:sz w:val="32"/>
          <w:szCs w:val="32"/>
        </w:rPr>
        <w:t>臨時動議</w:t>
      </w:r>
      <w:r w:rsidR="009263A3" w:rsidRPr="009263A3">
        <w:rPr>
          <w:rFonts w:ascii="標楷體" w:eastAsia="標楷體" w:hAnsi="標楷體" w:hint="eastAsia"/>
          <w:b/>
          <w:sz w:val="32"/>
          <w:szCs w:val="32"/>
        </w:rPr>
        <w:t>(</w:t>
      </w:r>
      <w:r w:rsidR="009263A3">
        <w:rPr>
          <w:rFonts w:asciiTheme="minorHAnsi" w:eastAsia="標楷體" w:hAnsiTheme="minorHAnsi" w:hint="eastAsia"/>
          <w:b/>
          <w:sz w:val="32"/>
          <w:szCs w:val="32"/>
        </w:rPr>
        <w:t>無</w:t>
      </w:r>
      <w:r w:rsidR="009263A3" w:rsidRPr="009263A3">
        <w:rPr>
          <w:rFonts w:ascii="標楷體" w:eastAsia="標楷體" w:hAnsi="標楷體" w:hint="eastAsia"/>
          <w:b/>
          <w:sz w:val="32"/>
          <w:szCs w:val="32"/>
        </w:rPr>
        <w:t>)</w:t>
      </w:r>
    </w:p>
    <w:p w:rsidR="0030552A" w:rsidRPr="00DC61DA" w:rsidRDefault="000203CC" w:rsidP="00F83771">
      <w:pPr>
        <w:pStyle w:val="aff1"/>
        <w:numPr>
          <w:ilvl w:val="0"/>
          <w:numId w:val="14"/>
        </w:numPr>
        <w:spacing w:line="360" w:lineRule="auto"/>
        <w:ind w:leftChars="0" w:left="567" w:hangingChars="177" w:hanging="567"/>
        <w:jc w:val="both"/>
        <w:rPr>
          <w:rFonts w:asciiTheme="minorHAnsi" w:eastAsia="標楷體" w:hAnsiTheme="minorHAnsi"/>
          <w:b/>
          <w:sz w:val="32"/>
          <w:szCs w:val="32"/>
        </w:rPr>
      </w:pPr>
      <w:r w:rsidRPr="00B90ECF">
        <w:rPr>
          <w:rFonts w:asciiTheme="minorHAnsi" w:eastAsia="標楷體" w:hAnsiTheme="minorHAnsi"/>
          <w:b/>
          <w:sz w:val="32"/>
          <w:szCs w:val="32"/>
        </w:rPr>
        <w:t>散會</w:t>
      </w:r>
      <w:r w:rsidR="00DC61DA" w:rsidRPr="009263A3">
        <w:rPr>
          <w:rFonts w:ascii="標楷體" w:eastAsia="標楷體" w:hAnsi="標楷體" w:hint="eastAsia"/>
          <w:b/>
          <w:sz w:val="32"/>
          <w:szCs w:val="32"/>
        </w:rPr>
        <w:t>(</w:t>
      </w:r>
      <w:r w:rsidR="00DC61DA" w:rsidRPr="00DC61DA">
        <w:rPr>
          <w:rFonts w:asciiTheme="minorHAnsi" w:eastAsia="標楷體" w:hAnsiTheme="minorHAnsi" w:hint="eastAsia"/>
          <w:b/>
          <w:sz w:val="32"/>
          <w:szCs w:val="32"/>
        </w:rPr>
        <w:t>15:40</w:t>
      </w:r>
      <w:r w:rsidR="00DC61DA" w:rsidRPr="009263A3">
        <w:rPr>
          <w:rFonts w:ascii="標楷體" w:eastAsia="標楷體" w:hAnsi="標楷體" w:hint="eastAsia"/>
          <w:b/>
          <w:sz w:val="32"/>
          <w:szCs w:val="32"/>
        </w:rPr>
        <w:t>)</w:t>
      </w:r>
    </w:p>
    <w:p w:rsidR="009F0605" w:rsidRPr="00B90ECF" w:rsidRDefault="009F0605" w:rsidP="008862D5">
      <w:pPr>
        <w:jc w:val="both"/>
        <w:rPr>
          <w:rFonts w:asciiTheme="minorHAnsi" w:eastAsia="標楷體" w:hAnsiTheme="minorHAnsi"/>
          <w:b/>
        </w:rPr>
      </w:pPr>
    </w:p>
    <w:p w:rsidR="009F0605" w:rsidRPr="00B90ECF" w:rsidRDefault="009F0605" w:rsidP="008862D5">
      <w:pPr>
        <w:jc w:val="both"/>
        <w:rPr>
          <w:rFonts w:asciiTheme="minorHAnsi" w:eastAsia="標楷體" w:hAnsiTheme="minorHAnsi"/>
          <w:b/>
        </w:rPr>
      </w:pPr>
    </w:p>
    <w:p w:rsidR="009F0605" w:rsidRPr="00B90ECF" w:rsidRDefault="009F0605" w:rsidP="008862D5">
      <w:pPr>
        <w:jc w:val="both"/>
        <w:rPr>
          <w:rFonts w:asciiTheme="minorHAnsi" w:eastAsia="標楷體" w:hAnsiTheme="minorHAnsi"/>
          <w:b/>
        </w:rPr>
      </w:pPr>
    </w:p>
    <w:p w:rsidR="009F0605" w:rsidRPr="00B90ECF" w:rsidRDefault="009F0605" w:rsidP="008862D5">
      <w:pPr>
        <w:jc w:val="both"/>
        <w:rPr>
          <w:rFonts w:asciiTheme="minorHAnsi" w:eastAsia="標楷體" w:hAnsiTheme="minorHAnsi"/>
          <w:b/>
        </w:rPr>
      </w:pPr>
    </w:p>
    <w:p w:rsidR="009F0605" w:rsidRPr="00B90ECF" w:rsidRDefault="009F0605" w:rsidP="008862D5">
      <w:pPr>
        <w:jc w:val="both"/>
        <w:rPr>
          <w:rFonts w:asciiTheme="minorHAnsi" w:eastAsia="標楷體" w:hAnsiTheme="minorHAnsi"/>
          <w:b/>
        </w:rPr>
      </w:pPr>
    </w:p>
    <w:p w:rsidR="009F0605" w:rsidRPr="00B90ECF" w:rsidRDefault="009F0605" w:rsidP="008862D5">
      <w:pPr>
        <w:jc w:val="both"/>
        <w:rPr>
          <w:rFonts w:asciiTheme="minorHAnsi" w:eastAsia="標楷體" w:hAnsiTheme="minorHAnsi"/>
          <w:b/>
        </w:rPr>
      </w:pPr>
    </w:p>
    <w:p w:rsidR="009F0605" w:rsidRPr="00B90ECF" w:rsidRDefault="009F0605" w:rsidP="008862D5">
      <w:pPr>
        <w:jc w:val="both"/>
        <w:rPr>
          <w:rFonts w:asciiTheme="minorHAnsi" w:eastAsia="標楷體" w:hAnsiTheme="minorHAnsi"/>
          <w:b/>
        </w:rPr>
      </w:pPr>
    </w:p>
    <w:p w:rsidR="00B9555A" w:rsidRDefault="00B9555A"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p>
    <w:p w:rsidR="00FB12A0" w:rsidRDefault="00FB12A0" w:rsidP="008862D5">
      <w:pPr>
        <w:jc w:val="both"/>
        <w:rPr>
          <w:rFonts w:asciiTheme="minorHAnsi" w:eastAsia="標楷體" w:hAnsiTheme="minorHAnsi"/>
          <w:b/>
        </w:rPr>
      </w:pPr>
      <w:r>
        <w:rPr>
          <w:rFonts w:asciiTheme="minorHAnsi" w:eastAsia="標楷體" w:hAnsiTheme="minorHAnsi" w:hint="eastAsia"/>
          <w:b/>
          <w:noProof/>
        </w:rPr>
        <w:drawing>
          <wp:inline distT="0" distB="0" distL="0" distR="0">
            <wp:extent cx="6701765" cy="9479280"/>
            <wp:effectExtent l="0" t="0" r="4445"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8-2-2教務會議簽到表掃描檔109.05.28_頁面_1.jpg"/>
                    <pic:cNvPicPr/>
                  </pic:nvPicPr>
                  <pic:blipFill>
                    <a:blip r:embed="rId8">
                      <a:extLst>
                        <a:ext uri="{28A0092B-C50C-407E-A947-70E740481C1C}">
                          <a14:useLocalDpi xmlns:a14="http://schemas.microsoft.com/office/drawing/2010/main" val="0"/>
                        </a:ext>
                      </a:extLst>
                    </a:blip>
                    <a:stretch>
                      <a:fillRect/>
                    </a:stretch>
                  </pic:blipFill>
                  <pic:spPr>
                    <a:xfrm>
                      <a:off x="0" y="0"/>
                      <a:ext cx="6705239" cy="9484194"/>
                    </a:xfrm>
                    <a:prstGeom prst="rect">
                      <a:avLst/>
                    </a:prstGeom>
                  </pic:spPr>
                </pic:pic>
              </a:graphicData>
            </a:graphic>
          </wp:inline>
        </w:drawing>
      </w:r>
      <w:bookmarkStart w:id="10" w:name="_GoBack"/>
      <w:bookmarkEnd w:id="10"/>
    </w:p>
    <w:p w:rsidR="00FB12A0" w:rsidRDefault="00FB12A0" w:rsidP="008862D5">
      <w:pPr>
        <w:jc w:val="both"/>
        <w:rPr>
          <w:rFonts w:asciiTheme="minorHAnsi" w:eastAsia="標楷體" w:hAnsiTheme="minorHAnsi"/>
          <w:b/>
        </w:rPr>
      </w:pPr>
    </w:p>
    <w:p w:rsidR="00FB12A0" w:rsidRPr="00B90ECF" w:rsidRDefault="00FB12A0" w:rsidP="008862D5">
      <w:pPr>
        <w:jc w:val="both"/>
        <w:rPr>
          <w:rFonts w:asciiTheme="minorHAnsi" w:eastAsia="標楷體" w:hAnsiTheme="minorHAnsi" w:hint="eastAsia"/>
          <w:b/>
        </w:rPr>
      </w:pPr>
      <w:r>
        <w:rPr>
          <w:rFonts w:asciiTheme="minorHAnsi" w:eastAsia="標楷體" w:hAnsiTheme="minorHAnsi" w:hint="eastAsia"/>
          <w:b/>
          <w:noProof/>
        </w:rPr>
        <w:drawing>
          <wp:inline distT="0" distB="0" distL="0" distR="0">
            <wp:extent cx="6723314" cy="9509760"/>
            <wp:effectExtent l="0" t="0" r="190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8-2-2教務會議簽到表掃描檔109.05.28_頁面_2.jpg"/>
                    <pic:cNvPicPr/>
                  </pic:nvPicPr>
                  <pic:blipFill>
                    <a:blip r:embed="rId9">
                      <a:extLst>
                        <a:ext uri="{28A0092B-C50C-407E-A947-70E740481C1C}">
                          <a14:useLocalDpi xmlns:a14="http://schemas.microsoft.com/office/drawing/2010/main" val="0"/>
                        </a:ext>
                      </a:extLst>
                    </a:blip>
                    <a:stretch>
                      <a:fillRect/>
                    </a:stretch>
                  </pic:blipFill>
                  <pic:spPr>
                    <a:xfrm>
                      <a:off x="0" y="0"/>
                      <a:ext cx="6725420" cy="9512739"/>
                    </a:xfrm>
                    <a:prstGeom prst="rect">
                      <a:avLst/>
                    </a:prstGeom>
                  </pic:spPr>
                </pic:pic>
              </a:graphicData>
            </a:graphic>
          </wp:inline>
        </w:drawing>
      </w:r>
    </w:p>
    <w:sectPr w:rsidR="00FB12A0" w:rsidRPr="00B90ECF" w:rsidSect="006E721D">
      <w:headerReference w:type="default" r:id="rId10"/>
      <w:footerReference w:type="default" r:id="rId11"/>
      <w:footerReference w:type="first" r:id="rId12"/>
      <w:type w:val="continuous"/>
      <w:pgSz w:w="11906" w:h="16838" w:code="9"/>
      <w:pgMar w:top="720" w:right="851" w:bottom="720" w:left="851" w:header="567" w:footer="28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3A0" w:rsidRDefault="002D33A0">
      <w:r>
        <w:separator/>
      </w:r>
    </w:p>
  </w:endnote>
  <w:endnote w:type="continuationSeparator" w:id="0">
    <w:p w:rsidR="002D33A0" w:rsidRDefault="002D3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華康仿宋體W2">
    <w:altName w:val="Arial Unicode MS"/>
    <w:panose1 w:val="020202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中黑體">
    <w:altName w:val="細明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經典新細明">
    <w:altName w:val="新細明體"/>
    <w:panose1 w:val="00000000000000000000"/>
    <w:charset w:val="88"/>
    <w:family w:val="auto"/>
    <w:notTrueType/>
    <w:pitch w:val="variable"/>
    <w:sig w:usb0="00000001" w:usb1="08080000" w:usb2="00000010" w:usb3="00000000" w:csb0="00100000" w:csb1="00000000"/>
  </w:font>
  <w:font w:name="Arial MT Black">
    <w:altName w:val="Times New Roman"/>
    <w:panose1 w:val="00000000000000000000"/>
    <w:charset w:val="00"/>
    <w:family w:val="auto"/>
    <w:notTrueType/>
    <w:pitch w:val="variable"/>
    <w:sig w:usb0="00000003" w:usb1="00000000" w:usb2="00000000" w:usb3="00000000" w:csb0="00000001" w:csb1="00000000"/>
  </w:font>
  <w:font w:name="華康古印體">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Univers (W1)">
    <w:altName w:val="Arial"/>
    <w:panose1 w:val="00000000000000000000"/>
    <w:charset w:val="00"/>
    <w:family w:val="swiss"/>
    <w:notTrueType/>
    <w:pitch w:val="variable"/>
    <w:sig w:usb0="00000003" w:usb1="00000000" w:usb2="00000000" w:usb3="00000000" w:csb0="00000001" w:csb1="00000000"/>
  </w:font>
  <w:font w:name="華康中楷體">
    <w:charset w:val="88"/>
    <w:family w:val="modern"/>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華康細圓體">
    <w:panose1 w:val="020F0309000000000000"/>
    <w:charset w:val="88"/>
    <w:family w:val="modern"/>
    <w:pitch w:val="fixed"/>
    <w:sig w:usb0="80000001" w:usb1="28091800" w:usb2="00000016" w:usb3="00000000" w:csb0="00100000" w:csb1="00000000"/>
  </w:font>
  <w:font w:name="DFYuanBold-B5">
    <w:altName w:val="細明體"/>
    <w:panose1 w:val="00000000000000000000"/>
    <w:charset w:val="88"/>
    <w:family w:val="modern"/>
    <w:notTrueType/>
    <w:pitch w:val="default"/>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Helvetica">
    <w:panose1 w:val="020B050402020203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華康超明體">
    <w:panose1 w:val="02020C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LiSongPro">
    <w:altName w:val="細明體"/>
    <w:panose1 w:val="00000000000000000000"/>
    <w:charset w:val="88"/>
    <w:family w:val="auto"/>
    <w:notTrueType/>
    <w:pitch w:val="default"/>
    <w:sig w:usb0="00000001" w:usb1="08080000" w:usb2="00000010" w:usb3="00000000" w:csb0="00100000" w:csb1="00000000"/>
  </w:font>
  <w:font w:name="Liberation Serif">
    <w:panose1 w:val="02020603050405020304"/>
    <w:charset w:val="00"/>
    <w:family w:val="roman"/>
    <w:pitch w:val="variable"/>
    <w:sig w:usb0="E0000AFF"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 w:name="新細明體, PMingLiU">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523878"/>
      <w:docPartObj>
        <w:docPartGallery w:val="Page Numbers (Bottom of Page)"/>
        <w:docPartUnique/>
      </w:docPartObj>
    </w:sdtPr>
    <w:sdtEndPr/>
    <w:sdtContent>
      <w:p w:rsidR="002D33A0" w:rsidRDefault="002D33A0">
        <w:pPr>
          <w:pStyle w:val="a8"/>
          <w:jc w:val="center"/>
        </w:pPr>
        <w:r>
          <w:fldChar w:fldCharType="begin"/>
        </w:r>
        <w:r>
          <w:instrText>PAGE   \* MERGEFORMAT</w:instrText>
        </w:r>
        <w:r>
          <w:fldChar w:fldCharType="separate"/>
        </w:r>
        <w:r w:rsidR="00FB12A0" w:rsidRPr="00FB12A0">
          <w:rPr>
            <w:noProof/>
            <w:lang w:val="zh-TW"/>
          </w:rPr>
          <w:t>28</w:t>
        </w:r>
        <w:r>
          <w:fldChar w:fldCharType="end"/>
        </w:r>
      </w:p>
    </w:sdtContent>
  </w:sdt>
  <w:p w:rsidR="002D33A0" w:rsidRDefault="002D33A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804340"/>
      <w:docPartObj>
        <w:docPartGallery w:val="Page Numbers (Bottom of Page)"/>
        <w:docPartUnique/>
      </w:docPartObj>
    </w:sdtPr>
    <w:sdtEndPr/>
    <w:sdtContent>
      <w:p w:rsidR="002D33A0" w:rsidRDefault="002D33A0">
        <w:pPr>
          <w:pStyle w:val="a8"/>
          <w:jc w:val="center"/>
        </w:pPr>
        <w:r>
          <w:fldChar w:fldCharType="begin"/>
        </w:r>
        <w:r>
          <w:instrText>PAGE   \* MERGEFORMAT</w:instrText>
        </w:r>
        <w:r>
          <w:fldChar w:fldCharType="separate"/>
        </w:r>
        <w:r w:rsidRPr="00907F52">
          <w:rPr>
            <w:noProof/>
            <w:lang w:val="zh-TW"/>
          </w:rPr>
          <w:t>1</w:t>
        </w:r>
        <w:r>
          <w:rPr>
            <w:noProof/>
            <w:lang w:val="zh-TW"/>
          </w:rPr>
          <w:fldChar w:fldCharType="end"/>
        </w:r>
      </w:p>
    </w:sdtContent>
  </w:sdt>
  <w:p w:rsidR="002D33A0" w:rsidRDefault="002D33A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3A0" w:rsidRDefault="002D33A0">
      <w:r>
        <w:separator/>
      </w:r>
    </w:p>
  </w:footnote>
  <w:footnote w:type="continuationSeparator" w:id="0">
    <w:p w:rsidR="002D33A0" w:rsidRDefault="002D33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3A0" w:rsidRPr="001514C7" w:rsidRDefault="002D33A0" w:rsidP="005403C2">
    <w:pPr>
      <w:pStyle w:val="ac"/>
      <w:jc w:val="right"/>
      <w:rPr>
        <w:rFonts w:asciiTheme="minorHAnsi" w:hAnsiTheme="minorHAnsi"/>
      </w:rPr>
    </w:pPr>
    <w:r w:rsidRPr="001514C7">
      <w:rPr>
        <w:rFonts w:asciiTheme="minorHAnsi" w:eastAsia="標楷體" w:hAnsiTheme="minorHAnsi"/>
      </w:rPr>
      <w:t>108-2-2</w:t>
    </w:r>
    <w:r w:rsidRPr="001514C7">
      <w:rPr>
        <w:rFonts w:asciiTheme="minorHAnsi" w:eastAsia="標楷體" w:hAnsiTheme="minorHAnsi"/>
      </w:rPr>
      <w:t>教務會議</w:t>
    </w:r>
    <w:r w:rsidRPr="001514C7">
      <w:rPr>
        <w:rFonts w:asciiTheme="minorHAnsi" w:eastAsia="標楷體" w:hAnsiTheme="minorHAnsi"/>
      </w:rPr>
      <w:t>(109.05.28)_</w:t>
    </w:r>
    <w:r w:rsidRPr="001514C7">
      <w:rPr>
        <w:rFonts w:asciiTheme="minorHAnsi" w:eastAsia="標楷體" w:hAnsiTheme="minorHAnsi"/>
      </w:rPr>
      <w:t>會議</w:t>
    </w:r>
    <w:r>
      <w:rPr>
        <w:rFonts w:asciiTheme="minorHAnsi" w:eastAsia="標楷體" w:hAnsiTheme="minorHAnsi" w:hint="eastAsia"/>
      </w:rPr>
      <w:t>紀錄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decimal"/>
      <w:lvlText w:val="%1."/>
      <w:lvlJc w:val="left"/>
      <w:pPr>
        <w:tabs>
          <w:tab w:val="num" w:pos="611"/>
        </w:tabs>
      </w:pPr>
      <w:rPr>
        <w:rFonts w:cs="Times New Roman"/>
      </w:rPr>
    </w:lvl>
  </w:abstractNum>
  <w:abstractNum w:abstractNumId="1" w15:restartNumberingAfterBreak="0">
    <w:nsid w:val="00000003"/>
    <w:multiLevelType w:val="multilevel"/>
    <w:tmpl w:val="00000003"/>
    <w:name w:val="編號 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1F378FE"/>
    <w:multiLevelType w:val="hybridMultilevel"/>
    <w:tmpl w:val="5E0A2536"/>
    <w:lvl w:ilvl="0" w:tplc="04090015">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4A0F73"/>
    <w:multiLevelType w:val="hybridMultilevel"/>
    <w:tmpl w:val="89D08E0C"/>
    <w:lvl w:ilvl="0" w:tplc="4F04AE9E">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4" w15:restartNumberingAfterBreak="0">
    <w:nsid w:val="05C20BB4"/>
    <w:multiLevelType w:val="hybridMultilevel"/>
    <w:tmpl w:val="0EE4B350"/>
    <w:lvl w:ilvl="0" w:tplc="D9F07766">
      <w:start w:val="1"/>
      <w:numFmt w:val="taiwaneseCountingThousand"/>
      <w:lvlText w:val="%1、"/>
      <w:lvlJc w:val="left"/>
      <w:pPr>
        <w:ind w:left="1707" w:hanging="720"/>
      </w:pPr>
      <w:rPr>
        <w:rFonts w:hint="default"/>
      </w:rPr>
    </w:lvl>
    <w:lvl w:ilvl="1" w:tplc="04090019" w:tentative="1">
      <w:start w:val="1"/>
      <w:numFmt w:val="ideographTraditional"/>
      <w:lvlText w:val="%2、"/>
      <w:lvlJc w:val="left"/>
      <w:pPr>
        <w:ind w:left="1947" w:hanging="480"/>
      </w:pPr>
    </w:lvl>
    <w:lvl w:ilvl="2" w:tplc="0409001B" w:tentative="1">
      <w:start w:val="1"/>
      <w:numFmt w:val="lowerRoman"/>
      <w:lvlText w:val="%3."/>
      <w:lvlJc w:val="right"/>
      <w:pPr>
        <w:ind w:left="2427" w:hanging="480"/>
      </w:pPr>
    </w:lvl>
    <w:lvl w:ilvl="3" w:tplc="0409000F" w:tentative="1">
      <w:start w:val="1"/>
      <w:numFmt w:val="decimal"/>
      <w:lvlText w:val="%4."/>
      <w:lvlJc w:val="left"/>
      <w:pPr>
        <w:ind w:left="2907" w:hanging="480"/>
      </w:pPr>
    </w:lvl>
    <w:lvl w:ilvl="4" w:tplc="04090019" w:tentative="1">
      <w:start w:val="1"/>
      <w:numFmt w:val="ideographTraditional"/>
      <w:lvlText w:val="%5、"/>
      <w:lvlJc w:val="left"/>
      <w:pPr>
        <w:ind w:left="3387" w:hanging="480"/>
      </w:pPr>
    </w:lvl>
    <w:lvl w:ilvl="5" w:tplc="0409001B" w:tentative="1">
      <w:start w:val="1"/>
      <w:numFmt w:val="lowerRoman"/>
      <w:lvlText w:val="%6."/>
      <w:lvlJc w:val="right"/>
      <w:pPr>
        <w:ind w:left="3867" w:hanging="480"/>
      </w:pPr>
    </w:lvl>
    <w:lvl w:ilvl="6" w:tplc="0409000F" w:tentative="1">
      <w:start w:val="1"/>
      <w:numFmt w:val="decimal"/>
      <w:lvlText w:val="%7."/>
      <w:lvlJc w:val="left"/>
      <w:pPr>
        <w:ind w:left="4347" w:hanging="480"/>
      </w:pPr>
    </w:lvl>
    <w:lvl w:ilvl="7" w:tplc="04090019" w:tentative="1">
      <w:start w:val="1"/>
      <w:numFmt w:val="ideographTraditional"/>
      <w:lvlText w:val="%8、"/>
      <w:lvlJc w:val="left"/>
      <w:pPr>
        <w:ind w:left="4827" w:hanging="480"/>
      </w:pPr>
    </w:lvl>
    <w:lvl w:ilvl="8" w:tplc="0409001B" w:tentative="1">
      <w:start w:val="1"/>
      <w:numFmt w:val="lowerRoman"/>
      <w:lvlText w:val="%9."/>
      <w:lvlJc w:val="right"/>
      <w:pPr>
        <w:ind w:left="5307" w:hanging="480"/>
      </w:pPr>
    </w:lvl>
  </w:abstractNum>
  <w:abstractNum w:abstractNumId="5" w15:restartNumberingAfterBreak="0">
    <w:nsid w:val="06F75544"/>
    <w:multiLevelType w:val="hybridMultilevel"/>
    <w:tmpl w:val="68C861DC"/>
    <w:lvl w:ilvl="0" w:tplc="F9FA83BC">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6" w15:restartNumberingAfterBreak="0">
    <w:nsid w:val="089C752D"/>
    <w:multiLevelType w:val="hybridMultilevel"/>
    <w:tmpl w:val="8D546DA0"/>
    <w:lvl w:ilvl="0" w:tplc="2BCA5B4E">
      <w:start w:val="1"/>
      <w:numFmt w:val="taiwaneseCountingThousand"/>
      <w:lvlText w:val="（%1）"/>
      <w:lvlJc w:val="left"/>
      <w:pPr>
        <w:ind w:left="480" w:hanging="480"/>
      </w:pPr>
      <w:rPr>
        <w:rFonts w:asciiTheme="minorHAnsi" w:hAnsiTheme="minorHAnsi"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9A0F60"/>
    <w:multiLevelType w:val="hybridMultilevel"/>
    <w:tmpl w:val="C798C59C"/>
    <w:lvl w:ilvl="0" w:tplc="054EFEB2">
      <w:start w:val="1"/>
      <w:numFmt w:val="decimal"/>
      <w:lvlText w:val="%1、"/>
      <w:lvlJc w:val="left"/>
      <w:pPr>
        <w:ind w:left="840" w:hanging="480"/>
      </w:pPr>
      <w:rPr>
        <w:rFonts w:ascii="標楷體" w:eastAsia="標楷體" w:hAnsi="標楷體"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14194362"/>
    <w:multiLevelType w:val="hybridMultilevel"/>
    <w:tmpl w:val="B742EE4C"/>
    <w:lvl w:ilvl="0" w:tplc="A56C97E8">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51F6890"/>
    <w:multiLevelType w:val="hybridMultilevel"/>
    <w:tmpl w:val="158C2120"/>
    <w:lvl w:ilvl="0" w:tplc="297244F2">
      <w:start w:val="2"/>
      <w:numFmt w:val="taiwaneseCountingThousand"/>
      <w:lvlText w:val="%1、"/>
      <w:lvlJc w:val="left"/>
      <w:pPr>
        <w:tabs>
          <w:tab w:val="num" w:pos="480"/>
        </w:tabs>
        <w:ind w:left="480" w:hanging="48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6190505"/>
    <w:multiLevelType w:val="hybridMultilevel"/>
    <w:tmpl w:val="F8C6878E"/>
    <w:lvl w:ilvl="0" w:tplc="4F04AE9E">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1" w15:restartNumberingAfterBreak="0">
    <w:nsid w:val="1B3D3B80"/>
    <w:multiLevelType w:val="hybridMultilevel"/>
    <w:tmpl w:val="89D08E0C"/>
    <w:lvl w:ilvl="0" w:tplc="4F04AE9E">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2" w15:restartNumberingAfterBreak="0">
    <w:nsid w:val="1ECF1DA1"/>
    <w:multiLevelType w:val="hybridMultilevel"/>
    <w:tmpl w:val="3A008806"/>
    <w:lvl w:ilvl="0" w:tplc="B34AA758">
      <w:start w:val="1"/>
      <w:numFmt w:val="ideographLegalTraditional"/>
      <w:lvlText w:val="%1、"/>
      <w:lvlJc w:val="left"/>
      <w:pPr>
        <w:ind w:left="480" w:hanging="480"/>
      </w:pPr>
      <w:rPr>
        <w:sz w:val="32"/>
        <w:szCs w:val="32"/>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2054FDC"/>
    <w:multiLevelType w:val="multilevel"/>
    <w:tmpl w:val="0409001D"/>
    <w:styleLink w:val="5"/>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4" w15:restartNumberingAfterBreak="0">
    <w:nsid w:val="22A5460A"/>
    <w:multiLevelType w:val="hybridMultilevel"/>
    <w:tmpl w:val="7D0A5A80"/>
    <w:lvl w:ilvl="0" w:tplc="E8C8BFEC">
      <w:start w:val="1"/>
      <w:numFmt w:val="taiwaneseCountingThousand"/>
      <w:pStyle w:val="3"/>
      <w:lvlText w:val="（%1）"/>
      <w:lvlJc w:val="left"/>
      <w:pPr>
        <w:tabs>
          <w:tab w:val="num" w:pos="720"/>
        </w:tabs>
        <w:ind w:left="720" w:hanging="720"/>
      </w:pPr>
      <w:rPr>
        <w:rFonts w:cs="Times New Roman" w:hint="eastAsia"/>
      </w:rPr>
    </w:lvl>
    <w:lvl w:ilvl="1" w:tplc="04090019">
      <w:start w:val="1"/>
      <w:numFmt w:val="decimal"/>
      <w:lvlText w:val="%2."/>
      <w:lvlJc w:val="left"/>
      <w:pPr>
        <w:tabs>
          <w:tab w:val="num" w:pos="960"/>
        </w:tabs>
        <w:ind w:left="960" w:hanging="480"/>
      </w:pPr>
      <w:rPr>
        <w:rFonts w:cs="Times New Roman"/>
      </w:rPr>
    </w:lvl>
    <w:lvl w:ilvl="2" w:tplc="0409001B">
      <w:start w:val="4"/>
      <w:numFmt w:val="taiwaneseCountingThousand"/>
      <w:lvlText w:val="（%3）"/>
      <w:lvlJc w:val="left"/>
      <w:pPr>
        <w:tabs>
          <w:tab w:val="num" w:pos="1680"/>
        </w:tabs>
        <w:ind w:left="1680" w:hanging="720"/>
      </w:pPr>
      <w:rPr>
        <w:rFonts w:cs="Times New Roman" w:hint="eastAsia"/>
      </w:rPr>
    </w:lvl>
    <w:lvl w:ilvl="3" w:tplc="0409000F">
      <w:start w:val="1"/>
      <w:numFmt w:val="ideographTraditional"/>
      <w:lvlText w:val="%4、"/>
      <w:lvlJc w:val="left"/>
      <w:pPr>
        <w:tabs>
          <w:tab w:val="num" w:pos="2160"/>
        </w:tabs>
        <w:ind w:left="2160" w:hanging="720"/>
      </w:pPr>
      <w:rPr>
        <w:rFonts w:cs="Times New Roman" w:hint="eastAsia"/>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15:restartNumberingAfterBreak="0">
    <w:nsid w:val="23D97096"/>
    <w:multiLevelType w:val="hybridMultilevel"/>
    <w:tmpl w:val="F8AA476E"/>
    <w:lvl w:ilvl="0" w:tplc="5AC2571A">
      <w:start w:val="1"/>
      <w:numFmt w:val="decimal"/>
      <w:lvlText w:val="%1."/>
      <w:lvlJc w:val="left"/>
      <w:pPr>
        <w:ind w:left="2640" w:hanging="360"/>
      </w:pPr>
      <w:rPr>
        <w:rFonts w:hint="default"/>
      </w:rPr>
    </w:lvl>
    <w:lvl w:ilvl="1" w:tplc="04090019" w:tentative="1">
      <w:start w:val="1"/>
      <w:numFmt w:val="ideographTraditional"/>
      <w:lvlText w:val="%2、"/>
      <w:lvlJc w:val="left"/>
      <w:pPr>
        <w:ind w:left="3240" w:hanging="480"/>
      </w:pPr>
    </w:lvl>
    <w:lvl w:ilvl="2" w:tplc="0409001B" w:tentative="1">
      <w:start w:val="1"/>
      <w:numFmt w:val="lowerRoman"/>
      <w:lvlText w:val="%3."/>
      <w:lvlJc w:val="right"/>
      <w:pPr>
        <w:ind w:left="3720" w:hanging="480"/>
      </w:pPr>
    </w:lvl>
    <w:lvl w:ilvl="3" w:tplc="0409000F" w:tentative="1">
      <w:start w:val="1"/>
      <w:numFmt w:val="decimal"/>
      <w:lvlText w:val="%4."/>
      <w:lvlJc w:val="left"/>
      <w:pPr>
        <w:ind w:left="4200" w:hanging="480"/>
      </w:pPr>
    </w:lvl>
    <w:lvl w:ilvl="4" w:tplc="04090019" w:tentative="1">
      <w:start w:val="1"/>
      <w:numFmt w:val="ideographTraditional"/>
      <w:lvlText w:val="%5、"/>
      <w:lvlJc w:val="left"/>
      <w:pPr>
        <w:ind w:left="4680" w:hanging="480"/>
      </w:pPr>
    </w:lvl>
    <w:lvl w:ilvl="5" w:tplc="0409001B" w:tentative="1">
      <w:start w:val="1"/>
      <w:numFmt w:val="lowerRoman"/>
      <w:lvlText w:val="%6."/>
      <w:lvlJc w:val="right"/>
      <w:pPr>
        <w:ind w:left="5160" w:hanging="480"/>
      </w:pPr>
    </w:lvl>
    <w:lvl w:ilvl="6" w:tplc="0409000F" w:tentative="1">
      <w:start w:val="1"/>
      <w:numFmt w:val="decimal"/>
      <w:lvlText w:val="%7."/>
      <w:lvlJc w:val="left"/>
      <w:pPr>
        <w:ind w:left="5640" w:hanging="480"/>
      </w:pPr>
    </w:lvl>
    <w:lvl w:ilvl="7" w:tplc="04090019" w:tentative="1">
      <w:start w:val="1"/>
      <w:numFmt w:val="ideographTraditional"/>
      <w:lvlText w:val="%8、"/>
      <w:lvlJc w:val="left"/>
      <w:pPr>
        <w:ind w:left="6120" w:hanging="480"/>
      </w:pPr>
    </w:lvl>
    <w:lvl w:ilvl="8" w:tplc="0409001B" w:tentative="1">
      <w:start w:val="1"/>
      <w:numFmt w:val="lowerRoman"/>
      <w:lvlText w:val="%9."/>
      <w:lvlJc w:val="right"/>
      <w:pPr>
        <w:ind w:left="6600" w:hanging="480"/>
      </w:pPr>
    </w:lvl>
  </w:abstractNum>
  <w:abstractNum w:abstractNumId="16" w15:restartNumberingAfterBreak="0">
    <w:nsid w:val="275365F5"/>
    <w:multiLevelType w:val="multilevel"/>
    <w:tmpl w:val="0409001D"/>
    <w:styleLink w:val="4"/>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7" w15:restartNumberingAfterBreak="0">
    <w:nsid w:val="296E1839"/>
    <w:multiLevelType w:val="hybridMultilevel"/>
    <w:tmpl w:val="CD7CCD0A"/>
    <w:lvl w:ilvl="0" w:tplc="B4D6E49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7E6F38"/>
    <w:multiLevelType w:val="hybridMultilevel"/>
    <w:tmpl w:val="68C861DC"/>
    <w:lvl w:ilvl="0" w:tplc="F9FA83BC">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19" w15:restartNumberingAfterBreak="0">
    <w:nsid w:val="2F4A7111"/>
    <w:multiLevelType w:val="singleLevel"/>
    <w:tmpl w:val="3F3AE8F8"/>
    <w:lvl w:ilvl="0">
      <w:start w:val="3"/>
      <w:numFmt w:val="decimal"/>
      <w:pStyle w:val="1"/>
      <w:lvlText w:val="%1."/>
      <w:lvlJc w:val="right"/>
      <w:pPr>
        <w:tabs>
          <w:tab w:val="num" w:pos="510"/>
        </w:tabs>
        <w:ind w:left="510" w:hanging="170"/>
      </w:pPr>
      <w:rPr>
        <w:rFonts w:hint="eastAsia"/>
        <w:b w:val="0"/>
        <w:i w:val="0"/>
      </w:rPr>
    </w:lvl>
  </w:abstractNum>
  <w:abstractNum w:abstractNumId="20" w15:restartNumberingAfterBreak="0">
    <w:nsid w:val="32D426DF"/>
    <w:multiLevelType w:val="singleLevel"/>
    <w:tmpl w:val="04B0229E"/>
    <w:lvl w:ilvl="0">
      <w:start w:val="1"/>
      <w:numFmt w:val="decimal"/>
      <w:pStyle w:val="a"/>
      <w:lvlText w:val="%1."/>
      <w:lvlJc w:val="left"/>
      <w:pPr>
        <w:tabs>
          <w:tab w:val="num" w:pos="360"/>
        </w:tabs>
        <w:ind w:left="340" w:hanging="340"/>
      </w:pPr>
      <w:rPr>
        <w:rFonts w:hint="eastAsia"/>
      </w:rPr>
    </w:lvl>
  </w:abstractNum>
  <w:abstractNum w:abstractNumId="21" w15:restartNumberingAfterBreak="0">
    <w:nsid w:val="39CD2CDA"/>
    <w:multiLevelType w:val="hybridMultilevel"/>
    <w:tmpl w:val="DA78ED14"/>
    <w:lvl w:ilvl="0" w:tplc="FFFFFFFF">
      <w:start w:val="1"/>
      <w:numFmt w:val="bullet"/>
      <w:lvlText w:val=""/>
      <w:lvlJc w:val="left"/>
      <w:pPr>
        <w:tabs>
          <w:tab w:val="num" w:pos="480"/>
        </w:tabs>
        <w:ind w:left="480" w:hanging="480"/>
      </w:pPr>
      <w:rPr>
        <w:rFonts w:ascii="Wingdings" w:hAnsi="Wingdings" w:hint="default"/>
      </w:rPr>
    </w:lvl>
    <w:lvl w:ilvl="1" w:tplc="FFFFFFFF">
      <w:start w:val="1"/>
      <w:numFmt w:val="decimalFullWidth"/>
      <w:lvlText w:val="%2."/>
      <w:lvlJc w:val="left"/>
      <w:pPr>
        <w:tabs>
          <w:tab w:val="num" w:pos="900"/>
        </w:tabs>
        <w:ind w:left="900" w:hanging="420"/>
      </w:pPr>
      <w:rPr>
        <w:rFonts w:eastAsia="新細明體" w:hint="eastAsia"/>
        <w:b w:val="0"/>
        <w:i w:val="0"/>
        <w:sz w:val="22"/>
      </w:rPr>
    </w:lvl>
    <w:lvl w:ilvl="2" w:tplc="FFFFFFFF">
      <w:start w:val="1"/>
      <w:numFmt w:val="decimal"/>
      <w:pStyle w:val="a0"/>
      <w:lvlText w:val="（%3）"/>
      <w:lvlJc w:val="left"/>
      <w:pPr>
        <w:tabs>
          <w:tab w:val="num" w:pos="1680"/>
        </w:tabs>
        <w:ind w:left="1680" w:hanging="720"/>
      </w:pPr>
      <w:rPr>
        <w:rFont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3A616C6B"/>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3" w15:restartNumberingAfterBreak="0">
    <w:nsid w:val="3B18518F"/>
    <w:multiLevelType w:val="hybridMultilevel"/>
    <w:tmpl w:val="68C861DC"/>
    <w:lvl w:ilvl="0" w:tplc="F9FA83BC">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24" w15:restartNumberingAfterBreak="0">
    <w:nsid w:val="46601A7D"/>
    <w:multiLevelType w:val="hybridMultilevel"/>
    <w:tmpl w:val="68C861DC"/>
    <w:lvl w:ilvl="0" w:tplc="F9FA83BC">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25" w15:restartNumberingAfterBreak="0">
    <w:nsid w:val="4A58621A"/>
    <w:multiLevelType w:val="hybridMultilevel"/>
    <w:tmpl w:val="861698AC"/>
    <w:lvl w:ilvl="0" w:tplc="239465B0">
      <w:start w:val="1"/>
      <w:numFmt w:val="decimal"/>
      <w:pStyle w:val="123"/>
      <w:lvlText w:val="%1."/>
      <w:lvlJc w:val="left"/>
      <w:pPr>
        <w:tabs>
          <w:tab w:val="num" w:pos="600"/>
        </w:tabs>
        <w:ind w:left="1080" w:hanging="480"/>
      </w:pPr>
      <w:rPr>
        <w:rFonts w:cs="Times New Roman" w:hint="eastAsia"/>
      </w:rPr>
    </w:lvl>
    <w:lvl w:ilvl="1" w:tplc="04090019" w:tentative="1">
      <w:start w:val="1"/>
      <w:numFmt w:val="ideographTraditional"/>
      <w:lvlText w:val="%2、"/>
      <w:lvlJc w:val="left"/>
      <w:pPr>
        <w:tabs>
          <w:tab w:val="num" w:pos="1560"/>
        </w:tabs>
        <w:ind w:left="1560" w:hanging="480"/>
      </w:pPr>
      <w:rPr>
        <w:rFonts w:cs="Times New Roman"/>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26" w15:restartNumberingAfterBreak="0">
    <w:nsid w:val="4B4F5B76"/>
    <w:multiLevelType w:val="hybridMultilevel"/>
    <w:tmpl w:val="A70E48BE"/>
    <w:lvl w:ilvl="0" w:tplc="1DD831D4">
      <w:start w:val="1"/>
      <w:numFmt w:val="taiwaneseCountingThousand"/>
      <w:lvlText w:val="%1、"/>
      <w:lvlJc w:val="left"/>
      <w:pPr>
        <w:ind w:left="644" w:hanging="360"/>
      </w:pPr>
      <w:rPr>
        <w:rFonts w:hint="default"/>
        <w:b w:val="0"/>
        <w:color w:val="auto"/>
        <w:sz w:val="24"/>
        <w:szCs w:val="24"/>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7" w15:restartNumberingAfterBreak="0">
    <w:nsid w:val="588D6FD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8" w15:restartNumberingAfterBreak="0">
    <w:nsid w:val="598A56DC"/>
    <w:multiLevelType w:val="hybridMultilevel"/>
    <w:tmpl w:val="F4AC033A"/>
    <w:lvl w:ilvl="0" w:tplc="B4D6E49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A007B3D"/>
    <w:multiLevelType w:val="hybridMultilevel"/>
    <w:tmpl w:val="68C861DC"/>
    <w:lvl w:ilvl="0" w:tplc="F9FA83BC">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30" w15:restartNumberingAfterBreak="0">
    <w:nsid w:val="5E26356E"/>
    <w:multiLevelType w:val="multilevel"/>
    <w:tmpl w:val="DB3C3CD2"/>
    <w:lvl w:ilvl="0">
      <w:start w:val="1"/>
      <w:numFmt w:val="taiwaneseCountingThousand"/>
      <w:lvlText w:val="%1、"/>
      <w:lvlJc w:val="left"/>
      <w:pPr>
        <w:tabs>
          <w:tab w:val="num" w:pos="840"/>
        </w:tabs>
        <w:ind w:left="840" w:hanging="480"/>
      </w:pPr>
      <w:rPr>
        <w:rFonts w:hint="eastAsia"/>
      </w:rPr>
    </w:lvl>
    <w:lvl w:ilvl="1">
      <w:start w:val="1"/>
      <w:numFmt w:val="taiwaneseCountingThousand"/>
      <w:pStyle w:val="a1"/>
      <w:lvlText w:val="%2、"/>
      <w:lvlJc w:val="left"/>
      <w:pPr>
        <w:tabs>
          <w:tab w:val="num" w:pos="960"/>
        </w:tabs>
        <w:ind w:left="960" w:hanging="480"/>
      </w:pPr>
      <w:rPr>
        <w:rFonts w:hint="eastAsia"/>
      </w:r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31" w15:restartNumberingAfterBreak="0">
    <w:nsid w:val="6110731B"/>
    <w:multiLevelType w:val="hybridMultilevel"/>
    <w:tmpl w:val="2D4079C8"/>
    <w:lvl w:ilvl="0" w:tplc="40EE7BC6">
      <w:start w:val="2"/>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2F17647"/>
    <w:multiLevelType w:val="hybridMultilevel"/>
    <w:tmpl w:val="E5C0A656"/>
    <w:lvl w:ilvl="0" w:tplc="BE847DB6">
      <w:start w:val="1"/>
      <w:numFmt w:val="taiwaneseCountingThousand"/>
      <w:lvlText w:val="%1、"/>
      <w:lvlJc w:val="left"/>
      <w:pPr>
        <w:ind w:left="480" w:hanging="480"/>
      </w:pPr>
      <w:rPr>
        <w:color w:val="auto"/>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 w15:restartNumberingAfterBreak="0">
    <w:nsid w:val="66661523"/>
    <w:multiLevelType w:val="hybridMultilevel"/>
    <w:tmpl w:val="68C861DC"/>
    <w:lvl w:ilvl="0" w:tplc="F9FA83BC">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34" w15:restartNumberingAfterBreak="0">
    <w:nsid w:val="68636BAB"/>
    <w:multiLevelType w:val="hybridMultilevel"/>
    <w:tmpl w:val="931405E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C0F47F0"/>
    <w:multiLevelType w:val="hybridMultilevel"/>
    <w:tmpl w:val="D49613F0"/>
    <w:lvl w:ilvl="0" w:tplc="C8DE795E">
      <w:start w:val="1"/>
      <w:numFmt w:val="bullet"/>
      <w:pStyle w:val="a2"/>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36" w15:restartNumberingAfterBreak="0">
    <w:nsid w:val="6C98506F"/>
    <w:multiLevelType w:val="hybridMultilevel"/>
    <w:tmpl w:val="9DFA1B64"/>
    <w:lvl w:ilvl="0" w:tplc="B9544DB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DF7BBA"/>
    <w:multiLevelType w:val="hybridMultilevel"/>
    <w:tmpl w:val="F8C6878E"/>
    <w:lvl w:ilvl="0" w:tplc="4F04AE9E">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38" w15:restartNumberingAfterBreak="0">
    <w:nsid w:val="714F2751"/>
    <w:multiLevelType w:val="hybridMultilevel"/>
    <w:tmpl w:val="2B0E175C"/>
    <w:lvl w:ilvl="0" w:tplc="F41C8398">
      <w:start w:val="1"/>
      <w:numFmt w:val="taiwaneseCountingThousand"/>
      <w:lvlText w:val="（%1）"/>
      <w:lvlJc w:val="left"/>
      <w:pPr>
        <w:ind w:left="906" w:hanging="480"/>
      </w:pPr>
      <w:rPr>
        <w:rFonts w:hint="default"/>
        <w:sz w:val="20"/>
        <w:szCs w:val="20"/>
      </w:rPr>
    </w:lvl>
    <w:lvl w:ilvl="1" w:tplc="679A1A90">
      <w:start w:val="1"/>
      <w:numFmt w:val="taiwaneseCountingThousand"/>
      <w:lvlText w:val="%2、"/>
      <w:lvlJc w:val="left"/>
      <w:pPr>
        <w:ind w:left="1386" w:hanging="480"/>
      </w:pPr>
      <w:rPr>
        <w:rFonts w:hint="default"/>
        <w:sz w:val="24"/>
        <w:szCs w:val="24"/>
      </w:r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9" w15:restartNumberingAfterBreak="0">
    <w:nsid w:val="72904570"/>
    <w:multiLevelType w:val="singleLevel"/>
    <w:tmpl w:val="2C04F08C"/>
    <w:lvl w:ilvl="0">
      <w:start w:val="1"/>
      <w:numFmt w:val="upperRoman"/>
      <w:pStyle w:val="2"/>
      <w:lvlText w:val="%1、"/>
      <w:lvlJc w:val="left"/>
      <w:pPr>
        <w:tabs>
          <w:tab w:val="num" w:pos="720"/>
        </w:tabs>
      </w:pPr>
      <w:rPr>
        <w:rFonts w:cs="Times New Roman" w:hint="eastAsia"/>
      </w:rPr>
    </w:lvl>
  </w:abstractNum>
  <w:abstractNum w:abstractNumId="40" w15:restartNumberingAfterBreak="0">
    <w:nsid w:val="75917E24"/>
    <w:multiLevelType w:val="hybridMultilevel"/>
    <w:tmpl w:val="FA4852E0"/>
    <w:lvl w:ilvl="0" w:tplc="B1FEC8BA">
      <w:start w:val="1"/>
      <w:numFmt w:val="taiwaneseCountingThousand"/>
      <w:lvlText w:val="%1、"/>
      <w:lvlJc w:val="left"/>
      <w:pPr>
        <w:ind w:left="720" w:hanging="720"/>
      </w:pPr>
      <w:rPr>
        <w:rFonts w:hint="default"/>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69A4400"/>
    <w:multiLevelType w:val="hybridMultilevel"/>
    <w:tmpl w:val="9DFA1B64"/>
    <w:lvl w:ilvl="0" w:tplc="B9544DB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EAD1686"/>
    <w:multiLevelType w:val="hybridMultilevel"/>
    <w:tmpl w:val="271226BE"/>
    <w:lvl w:ilvl="0" w:tplc="ED96343E">
      <w:start w:val="1"/>
      <w:numFmt w:val="decimalFullWidth"/>
      <w:pStyle w:val="10"/>
      <w:lvlText w:val="%1."/>
      <w:lvlJc w:val="left"/>
      <w:pPr>
        <w:tabs>
          <w:tab w:val="num" w:pos="420"/>
        </w:tabs>
        <w:ind w:left="420" w:hanging="420"/>
      </w:pPr>
      <w:rPr>
        <w:rFonts w:eastAsia="新細明體" w:hint="eastAsia"/>
        <w:sz w:val="22"/>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num w:numId="1">
    <w:abstractNumId w:val="39"/>
  </w:num>
  <w:num w:numId="2">
    <w:abstractNumId w:val="14"/>
  </w:num>
  <w:num w:numId="3">
    <w:abstractNumId w:val="35"/>
  </w:num>
  <w:num w:numId="4">
    <w:abstractNumId w:val="25"/>
  </w:num>
  <w:num w:numId="5">
    <w:abstractNumId w:val="19"/>
  </w:num>
  <w:num w:numId="6">
    <w:abstractNumId w:val="21"/>
  </w:num>
  <w:num w:numId="7">
    <w:abstractNumId w:val="30"/>
  </w:num>
  <w:num w:numId="8">
    <w:abstractNumId w:val="42"/>
  </w:num>
  <w:num w:numId="9">
    <w:abstractNumId w:val="20"/>
  </w:num>
  <w:num w:numId="10">
    <w:abstractNumId w:val="16"/>
  </w:num>
  <w:num w:numId="11">
    <w:abstractNumId w:val="27"/>
  </w:num>
  <w:num w:numId="12">
    <w:abstractNumId w:val="13"/>
  </w:num>
  <w:num w:numId="13">
    <w:abstractNumId w:val="22"/>
  </w:num>
  <w:num w:numId="14">
    <w:abstractNumId w:val="12"/>
  </w:num>
  <w:num w:numId="15">
    <w:abstractNumId w:val="26"/>
  </w:num>
  <w:num w:numId="16">
    <w:abstractNumId w:val="2"/>
  </w:num>
  <w:num w:numId="17">
    <w:abstractNumId w:val="41"/>
  </w:num>
  <w:num w:numId="18">
    <w:abstractNumId w:val="40"/>
  </w:num>
  <w:num w:numId="19">
    <w:abstractNumId w:val="23"/>
  </w:num>
  <w:num w:numId="20">
    <w:abstractNumId w:val="33"/>
  </w:num>
  <w:num w:numId="21">
    <w:abstractNumId w:val="29"/>
  </w:num>
  <w:num w:numId="22">
    <w:abstractNumId w:val="24"/>
  </w:num>
  <w:num w:numId="23">
    <w:abstractNumId w:val="5"/>
  </w:num>
  <w:num w:numId="24">
    <w:abstractNumId w:val="18"/>
  </w:num>
  <w:num w:numId="25">
    <w:abstractNumId w:val="4"/>
  </w:num>
  <w:num w:numId="26">
    <w:abstractNumId w:val="9"/>
  </w:num>
  <w:num w:numId="27">
    <w:abstractNumId w:val="31"/>
  </w:num>
  <w:num w:numId="28">
    <w:abstractNumId w:val="8"/>
  </w:num>
  <w:num w:numId="29">
    <w:abstractNumId w:val="15"/>
  </w:num>
  <w:num w:numId="30">
    <w:abstractNumId w:val="32"/>
  </w:num>
  <w:num w:numId="31">
    <w:abstractNumId w:val="7"/>
  </w:num>
  <w:num w:numId="32">
    <w:abstractNumId w:val="34"/>
  </w:num>
  <w:num w:numId="33">
    <w:abstractNumId w:val="6"/>
  </w:num>
  <w:num w:numId="34">
    <w:abstractNumId w:val="38"/>
  </w:num>
  <w:num w:numId="35">
    <w:abstractNumId w:val="36"/>
  </w:num>
  <w:num w:numId="36">
    <w:abstractNumId w:val="3"/>
  </w:num>
  <w:num w:numId="37">
    <w:abstractNumId w:val="11"/>
  </w:num>
  <w:num w:numId="38">
    <w:abstractNumId w:val="37"/>
  </w:num>
  <w:num w:numId="39">
    <w:abstractNumId w:val="10"/>
  </w:num>
  <w:num w:numId="40">
    <w:abstractNumId w:val="17"/>
  </w:num>
  <w:num w:numId="41">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1218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A0"/>
    <w:rsid w:val="000001A5"/>
    <w:rsid w:val="000001FD"/>
    <w:rsid w:val="000009B8"/>
    <w:rsid w:val="00000A18"/>
    <w:rsid w:val="00000B8A"/>
    <w:rsid w:val="000014D9"/>
    <w:rsid w:val="00001FCE"/>
    <w:rsid w:val="00002388"/>
    <w:rsid w:val="000030CA"/>
    <w:rsid w:val="000030DB"/>
    <w:rsid w:val="000046A1"/>
    <w:rsid w:val="00006198"/>
    <w:rsid w:val="00006475"/>
    <w:rsid w:val="00006838"/>
    <w:rsid w:val="00006E4D"/>
    <w:rsid w:val="00006FF6"/>
    <w:rsid w:val="000072B8"/>
    <w:rsid w:val="000073B0"/>
    <w:rsid w:val="000106D5"/>
    <w:rsid w:val="0001091C"/>
    <w:rsid w:val="000115C3"/>
    <w:rsid w:val="00012F9D"/>
    <w:rsid w:val="0001360E"/>
    <w:rsid w:val="000155A4"/>
    <w:rsid w:val="0001563B"/>
    <w:rsid w:val="00016D2A"/>
    <w:rsid w:val="00016E7B"/>
    <w:rsid w:val="00016F57"/>
    <w:rsid w:val="000179F1"/>
    <w:rsid w:val="00017E1C"/>
    <w:rsid w:val="000203CC"/>
    <w:rsid w:val="00020681"/>
    <w:rsid w:val="000212E7"/>
    <w:rsid w:val="00021373"/>
    <w:rsid w:val="00022C3F"/>
    <w:rsid w:val="00022FD0"/>
    <w:rsid w:val="0002348E"/>
    <w:rsid w:val="00023BA4"/>
    <w:rsid w:val="00024C61"/>
    <w:rsid w:val="00024E48"/>
    <w:rsid w:val="000252E7"/>
    <w:rsid w:val="0002614D"/>
    <w:rsid w:val="00026446"/>
    <w:rsid w:val="000266B5"/>
    <w:rsid w:val="00026E7D"/>
    <w:rsid w:val="00027056"/>
    <w:rsid w:val="00027C2C"/>
    <w:rsid w:val="0003236F"/>
    <w:rsid w:val="00032E66"/>
    <w:rsid w:val="00033009"/>
    <w:rsid w:val="0003301C"/>
    <w:rsid w:val="00033500"/>
    <w:rsid w:val="00033B7A"/>
    <w:rsid w:val="00033CD7"/>
    <w:rsid w:val="000344DA"/>
    <w:rsid w:val="0003475F"/>
    <w:rsid w:val="000350B9"/>
    <w:rsid w:val="0003510C"/>
    <w:rsid w:val="000353D0"/>
    <w:rsid w:val="000356F4"/>
    <w:rsid w:val="00036E8F"/>
    <w:rsid w:val="000400CE"/>
    <w:rsid w:val="0004015A"/>
    <w:rsid w:val="00040988"/>
    <w:rsid w:val="000413EF"/>
    <w:rsid w:val="0004158D"/>
    <w:rsid w:val="000422CE"/>
    <w:rsid w:val="00043BB7"/>
    <w:rsid w:val="00044013"/>
    <w:rsid w:val="00045510"/>
    <w:rsid w:val="000455A9"/>
    <w:rsid w:val="00046D04"/>
    <w:rsid w:val="00047218"/>
    <w:rsid w:val="00047461"/>
    <w:rsid w:val="0004797E"/>
    <w:rsid w:val="0005033C"/>
    <w:rsid w:val="000504C5"/>
    <w:rsid w:val="000507F9"/>
    <w:rsid w:val="000514ED"/>
    <w:rsid w:val="00051F2A"/>
    <w:rsid w:val="000526AB"/>
    <w:rsid w:val="000531E2"/>
    <w:rsid w:val="00053A24"/>
    <w:rsid w:val="00053FF9"/>
    <w:rsid w:val="00054342"/>
    <w:rsid w:val="00055AAB"/>
    <w:rsid w:val="00055AB2"/>
    <w:rsid w:val="00055B39"/>
    <w:rsid w:val="000575A5"/>
    <w:rsid w:val="000579F8"/>
    <w:rsid w:val="00057C67"/>
    <w:rsid w:val="00060277"/>
    <w:rsid w:val="0006047D"/>
    <w:rsid w:val="000609EC"/>
    <w:rsid w:val="00060ADC"/>
    <w:rsid w:val="00060B91"/>
    <w:rsid w:val="00060BE1"/>
    <w:rsid w:val="000618B5"/>
    <w:rsid w:val="0006191E"/>
    <w:rsid w:val="00062958"/>
    <w:rsid w:val="00062BBF"/>
    <w:rsid w:val="00063362"/>
    <w:rsid w:val="00064ECB"/>
    <w:rsid w:val="000653D1"/>
    <w:rsid w:val="0006552B"/>
    <w:rsid w:val="00065609"/>
    <w:rsid w:val="00065E51"/>
    <w:rsid w:val="00066140"/>
    <w:rsid w:val="00066590"/>
    <w:rsid w:val="000665E7"/>
    <w:rsid w:val="000673FC"/>
    <w:rsid w:val="00067EF2"/>
    <w:rsid w:val="000707C0"/>
    <w:rsid w:val="0007088F"/>
    <w:rsid w:val="00070CC8"/>
    <w:rsid w:val="00070F0F"/>
    <w:rsid w:val="00070FBE"/>
    <w:rsid w:val="00071535"/>
    <w:rsid w:val="00071A21"/>
    <w:rsid w:val="00071DC2"/>
    <w:rsid w:val="000721F1"/>
    <w:rsid w:val="0007271E"/>
    <w:rsid w:val="00073E37"/>
    <w:rsid w:val="00073EE0"/>
    <w:rsid w:val="00074214"/>
    <w:rsid w:val="0007429D"/>
    <w:rsid w:val="00074687"/>
    <w:rsid w:val="00074AC1"/>
    <w:rsid w:val="00074AE5"/>
    <w:rsid w:val="00074C37"/>
    <w:rsid w:val="000750F3"/>
    <w:rsid w:val="000756EB"/>
    <w:rsid w:val="00076429"/>
    <w:rsid w:val="00076C66"/>
    <w:rsid w:val="00076F00"/>
    <w:rsid w:val="000773D3"/>
    <w:rsid w:val="0008041C"/>
    <w:rsid w:val="00080E62"/>
    <w:rsid w:val="0008231F"/>
    <w:rsid w:val="0008248B"/>
    <w:rsid w:val="000830D6"/>
    <w:rsid w:val="0008381B"/>
    <w:rsid w:val="00083B8B"/>
    <w:rsid w:val="000840B5"/>
    <w:rsid w:val="000847CD"/>
    <w:rsid w:val="00084A11"/>
    <w:rsid w:val="00085B9B"/>
    <w:rsid w:val="00085C97"/>
    <w:rsid w:val="000877DB"/>
    <w:rsid w:val="00087D0D"/>
    <w:rsid w:val="000903AB"/>
    <w:rsid w:val="000916AA"/>
    <w:rsid w:val="0009196E"/>
    <w:rsid w:val="0009287A"/>
    <w:rsid w:val="0009314A"/>
    <w:rsid w:val="00094055"/>
    <w:rsid w:val="0009462F"/>
    <w:rsid w:val="00094898"/>
    <w:rsid w:val="00095C0E"/>
    <w:rsid w:val="000962D8"/>
    <w:rsid w:val="0009696D"/>
    <w:rsid w:val="00096CB8"/>
    <w:rsid w:val="00097284"/>
    <w:rsid w:val="000A0893"/>
    <w:rsid w:val="000A08E4"/>
    <w:rsid w:val="000A0FB0"/>
    <w:rsid w:val="000A10C8"/>
    <w:rsid w:val="000A128C"/>
    <w:rsid w:val="000A130A"/>
    <w:rsid w:val="000A1E26"/>
    <w:rsid w:val="000A230B"/>
    <w:rsid w:val="000A3100"/>
    <w:rsid w:val="000A4B45"/>
    <w:rsid w:val="000A4E0C"/>
    <w:rsid w:val="000A5318"/>
    <w:rsid w:val="000A5616"/>
    <w:rsid w:val="000A617D"/>
    <w:rsid w:val="000A62E8"/>
    <w:rsid w:val="000A6FAA"/>
    <w:rsid w:val="000A7183"/>
    <w:rsid w:val="000A79A9"/>
    <w:rsid w:val="000A7E63"/>
    <w:rsid w:val="000A7FF8"/>
    <w:rsid w:val="000B0183"/>
    <w:rsid w:val="000B184D"/>
    <w:rsid w:val="000B1AE8"/>
    <w:rsid w:val="000B2102"/>
    <w:rsid w:val="000B29E1"/>
    <w:rsid w:val="000B2AD5"/>
    <w:rsid w:val="000B31A1"/>
    <w:rsid w:val="000B3465"/>
    <w:rsid w:val="000B3DD8"/>
    <w:rsid w:val="000B50DA"/>
    <w:rsid w:val="000B5F1A"/>
    <w:rsid w:val="000B5FF3"/>
    <w:rsid w:val="000B6CD2"/>
    <w:rsid w:val="000B7395"/>
    <w:rsid w:val="000B79F3"/>
    <w:rsid w:val="000B7ED0"/>
    <w:rsid w:val="000C0052"/>
    <w:rsid w:val="000C13AF"/>
    <w:rsid w:val="000C1A9B"/>
    <w:rsid w:val="000C30AC"/>
    <w:rsid w:val="000C3ED6"/>
    <w:rsid w:val="000C4159"/>
    <w:rsid w:val="000C5475"/>
    <w:rsid w:val="000C608C"/>
    <w:rsid w:val="000C73EF"/>
    <w:rsid w:val="000C7AB3"/>
    <w:rsid w:val="000D07F3"/>
    <w:rsid w:val="000D184B"/>
    <w:rsid w:val="000D1E25"/>
    <w:rsid w:val="000D2049"/>
    <w:rsid w:val="000D29C4"/>
    <w:rsid w:val="000D2ABB"/>
    <w:rsid w:val="000D2BCC"/>
    <w:rsid w:val="000D3344"/>
    <w:rsid w:val="000D3396"/>
    <w:rsid w:val="000D3411"/>
    <w:rsid w:val="000D34F5"/>
    <w:rsid w:val="000D3FA4"/>
    <w:rsid w:val="000D46EE"/>
    <w:rsid w:val="000D49A9"/>
    <w:rsid w:val="000D5491"/>
    <w:rsid w:val="000D5914"/>
    <w:rsid w:val="000D5E22"/>
    <w:rsid w:val="000E0A54"/>
    <w:rsid w:val="000E0E2F"/>
    <w:rsid w:val="000E154C"/>
    <w:rsid w:val="000E17B4"/>
    <w:rsid w:val="000E1AA8"/>
    <w:rsid w:val="000E1B72"/>
    <w:rsid w:val="000E1DCE"/>
    <w:rsid w:val="000E26EB"/>
    <w:rsid w:val="000E2AA4"/>
    <w:rsid w:val="000E2BA4"/>
    <w:rsid w:val="000E2ECB"/>
    <w:rsid w:val="000E38C5"/>
    <w:rsid w:val="000E3E02"/>
    <w:rsid w:val="000E419B"/>
    <w:rsid w:val="000E43B9"/>
    <w:rsid w:val="000E4737"/>
    <w:rsid w:val="000E4A73"/>
    <w:rsid w:val="000E4CFB"/>
    <w:rsid w:val="000E5283"/>
    <w:rsid w:val="000E561D"/>
    <w:rsid w:val="000E60A5"/>
    <w:rsid w:val="000E618D"/>
    <w:rsid w:val="000E61A4"/>
    <w:rsid w:val="000E6710"/>
    <w:rsid w:val="000E7FB8"/>
    <w:rsid w:val="000F07CE"/>
    <w:rsid w:val="000F0997"/>
    <w:rsid w:val="000F22BE"/>
    <w:rsid w:val="000F267A"/>
    <w:rsid w:val="000F2AA2"/>
    <w:rsid w:val="000F39E0"/>
    <w:rsid w:val="000F43F8"/>
    <w:rsid w:val="000F4D89"/>
    <w:rsid w:val="000F5F8D"/>
    <w:rsid w:val="000F62E2"/>
    <w:rsid w:val="000F6E0C"/>
    <w:rsid w:val="000F6E10"/>
    <w:rsid w:val="000F7721"/>
    <w:rsid w:val="001000F8"/>
    <w:rsid w:val="001008FD"/>
    <w:rsid w:val="00100D14"/>
    <w:rsid w:val="00101100"/>
    <w:rsid w:val="001019EB"/>
    <w:rsid w:val="001021E6"/>
    <w:rsid w:val="001023EC"/>
    <w:rsid w:val="00103CE1"/>
    <w:rsid w:val="00104FF8"/>
    <w:rsid w:val="001050A3"/>
    <w:rsid w:val="0010531B"/>
    <w:rsid w:val="00106482"/>
    <w:rsid w:val="00106A0B"/>
    <w:rsid w:val="00107F41"/>
    <w:rsid w:val="0011031D"/>
    <w:rsid w:val="00110C91"/>
    <w:rsid w:val="00111795"/>
    <w:rsid w:val="001117E3"/>
    <w:rsid w:val="001118BF"/>
    <w:rsid w:val="00112374"/>
    <w:rsid w:val="0011259C"/>
    <w:rsid w:val="00112B56"/>
    <w:rsid w:val="001131D6"/>
    <w:rsid w:val="00113608"/>
    <w:rsid w:val="00113B37"/>
    <w:rsid w:val="00113C3F"/>
    <w:rsid w:val="00113C62"/>
    <w:rsid w:val="00113C81"/>
    <w:rsid w:val="00113C8E"/>
    <w:rsid w:val="001148CD"/>
    <w:rsid w:val="00114B19"/>
    <w:rsid w:val="0011607A"/>
    <w:rsid w:val="00116EB4"/>
    <w:rsid w:val="00120371"/>
    <w:rsid w:val="00121C76"/>
    <w:rsid w:val="00121CEC"/>
    <w:rsid w:val="00122868"/>
    <w:rsid w:val="00122A98"/>
    <w:rsid w:val="001231F3"/>
    <w:rsid w:val="00123FBE"/>
    <w:rsid w:val="00124A53"/>
    <w:rsid w:val="00124EF2"/>
    <w:rsid w:val="001257DF"/>
    <w:rsid w:val="0012666F"/>
    <w:rsid w:val="0012774B"/>
    <w:rsid w:val="001279FB"/>
    <w:rsid w:val="001304B0"/>
    <w:rsid w:val="00130A00"/>
    <w:rsid w:val="001314F7"/>
    <w:rsid w:val="00131B68"/>
    <w:rsid w:val="0013279E"/>
    <w:rsid w:val="001330E3"/>
    <w:rsid w:val="00133B58"/>
    <w:rsid w:val="001344E2"/>
    <w:rsid w:val="0013471A"/>
    <w:rsid w:val="001351DA"/>
    <w:rsid w:val="0013652B"/>
    <w:rsid w:val="001368DE"/>
    <w:rsid w:val="00137014"/>
    <w:rsid w:val="0013709F"/>
    <w:rsid w:val="00137515"/>
    <w:rsid w:val="0014021D"/>
    <w:rsid w:val="001406C9"/>
    <w:rsid w:val="0014090C"/>
    <w:rsid w:val="00140EED"/>
    <w:rsid w:val="0014106B"/>
    <w:rsid w:val="0014109B"/>
    <w:rsid w:val="00141F2C"/>
    <w:rsid w:val="0014223D"/>
    <w:rsid w:val="001424ED"/>
    <w:rsid w:val="0014260C"/>
    <w:rsid w:val="001426EE"/>
    <w:rsid w:val="001448DE"/>
    <w:rsid w:val="00144B04"/>
    <w:rsid w:val="0014580D"/>
    <w:rsid w:val="00145817"/>
    <w:rsid w:val="00145C1E"/>
    <w:rsid w:val="00146327"/>
    <w:rsid w:val="0014641D"/>
    <w:rsid w:val="0014748A"/>
    <w:rsid w:val="00147FC1"/>
    <w:rsid w:val="00150FA3"/>
    <w:rsid w:val="001513C5"/>
    <w:rsid w:val="001514C7"/>
    <w:rsid w:val="0015202B"/>
    <w:rsid w:val="00152C15"/>
    <w:rsid w:val="00153FF5"/>
    <w:rsid w:val="00154118"/>
    <w:rsid w:val="0015483C"/>
    <w:rsid w:val="00154C53"/>
    <w:rsid w:val="00155018"/>
    <w:rsid w:val="0015557A"/>
    <w:rsid w:val="001557D0"/>
    <w:rsid w:val="00155C32"/>
    <w:rsid w:val="001564A5"/>
    <w:rsid w:val="00156B8F"/>
    <w:rsid w:val="001571A8"/>
    <w:rsid w:val="001571E7"/>
    <w:rsid w:val="0016018F"/>
    <w:rsid w:val="0016043D"/>
    <w:rsid w:val="0016065E"/>
    <w:rsid w:val="00161B8A"/>
    <w:rsid w:val="00161CF6"/>
    <w:rsid w:val="00161D31"/>
    <w:rsid w:val="00162223"/>
    <w:rsid w:val="00162DE2"/>
    <w:rsid w:val="00162F28"/>
    <w:rsid w:val="00163063"/>
    <w:rsid w:val="00163156"/>
    <w:rsid w:val="00163464"/>
    <w:rsid w:val="0016352F"/>
    <w:rsid w:val="00163B8A"/>
    <w:rsid w:val="00164328"/>
    <w:rsid w:val="001658C6"/>
    <w:rsid w:val="00165AEF"/>
    <w:rsid w:val="00165D15"/>
    <w:rsid w:val="00165E2F"/>
    <w:rsid w:val="00166B29"/>
    <w:rsid w:val="0016707B"/>
    <w:rsid w:val="00167FA8"/>
    <w:rsid w:val="00170EA2"/>
    <w:rsid w:val="00173814"/>
    <w:rsid w:val="00173C89"/>
    <w:rsid w:val="00174169"/>
    <w:rsid w:val="00174E69"/>
    <w:rsid w:val="00174F2D"/>
    <w:rsid w:val="00175AEB"/>
    <w:rsid w:val="001772DE"/>
    <w:rsid w:val="0017789A"/>
    <w:rsid w:val="0017791C"/>
    <w:rsid w:val="00177CB1"/>
    <w:rsid w:val="00180B49"/>
    <w:rsid w:val="001818F9"/>
    <w:rsid w:val="00183161"/>
    <w:rsid w:val="001835D1"/>
    <w:rsid w:val="0018402F"/>
    <w:rsid w:val="001841C3"/>
    <w:rsid w:val="00184C59"/>
    <w:rsid w:val="001853C9"/>
    <w:rsid w:val="00186072"/>
    <w:rsid w:val="00186236"/>
    <w:rsid w:val="0018625C"/>
    <w:rsid w:val="00187A0D"/>
    <w:rsid w:val="00187C48"/>
    <w:rsid w:val="00190907"/>
    <w:rsid w:val="001914BA"/>
    <w:rsid w:val="001915D3"/>
    <w:rsid w:val="001915D8"/>
    <w:rsid w:val="001918C4"/>
    <w:rsid w:val="00191D99"/>
    <w:rsid w:val="00191F10"/>
    <w:rsid w:val="00191FD6"/>
    <w:rsid w:val="001923D2"/>
    <w:rsid w:val="001924FC"/>
    <w:rsid w:val="00192BE3"/>
    <w:rsid w:val="00192C6B"/>
    <w:rsid w:val="00193323"/>
    <w:rsid w:val="00193E5A"/>
    <w:rsid w:val="00194128"/>
    <w:rsid w:val="0019485C"/>
    <w:rsid w:val="0019571D"/>
    <w:rsid w:val="001958F7"/>
    <w:rsid w:val="0019593E"/>
    <w:rsid w:val="0019607E"/>
    <w:rsid w:val="00196088"/>
    <w:rsid w:val="00196328"/>
    <w:rsid w:val="00196C18"/>
    <w:rsid w:val="00196C35"/>
    <w:rsid w:val="00196E37"/>
    <w:rsid w:val="00197332"/>
    <w:rsid w:val="001A00BE"/>
    <w:rsid w:val="001A1EF5"/>
    <w:rsid w:val="001A2B30"/>
    <w:rsid w:val="001A2DC5"/>
    <w:rsid w:val="001A307C"/>
    <w:rsid w:val="001A3AAB"/>
    <w:rsid w:val="001A3C6A"/>
    <w:rsid w:val="001A3D9F"/>
    <w:rsid w:val="001A45F5"/>
    <w:rsid w:val="001A4758"/>
    <w:rsid w:val="001A4A64"/>
    <w:rsid w:val="001A5CA4"/>
    <w:rsid w:val="001A735D"/>
    <w:rsid w:val="001A7655"/>
    <w:rsid w:val="001A7B5B"/>
    <w:rsid w:val="001A7BAD"/>
    <w:rsid w:val="001A7EF4"/>
    <w:rsid w:val="001B03AC"/>
    <w:rsid w:val="001B23F1"/>
    <w:rsid w:val="001B3439"/>
    <w:rsid w:val="001B3455"/>
    <w:rsid w:val="001B3927"/>
    <w:rsid w:val="001B3DBB"/>
    <w:rsid w:val="001B4BDD"/>
    <w:rsid w:val="001B617B"/>
    <w:rsid w:val="001B6E23"/>
    <w:rsid w:val="001B755F"/>
    <w:rsid w:val="001C1994"/>
    <w:rsid w:val="001C1BC2"/>
    <w:rsid w:val="001C23A5"/>
    <w:rsid w:val="001C25F2"/>
    <w:rsid w:val="001C27A6"/>
    <w:rsid w:val="001C47C1"/>
    <w:rsid w:val="001C53B4"/>
    <w:rsid w:val="001C556C"/>
    <w:rsid w:val="001C636D"/>
    <w:rsid w:val="001C66C6"/>
    <w:rsid w:val="001C69B2"/>
    <w:rsid w:val="001C6AB2"/>
    <w:rsid w:val="001C6BAE"/>
    <w:rsid w:val="001C6D2D"/>
    <w:rsid w:val="001C7A1A"/>
    <w:rsid w:val="001C7DC7"/>
    <w:rsid w:val="001C7E95"/>
    <w:rsid w:val="001D0601"/>
    <w:rsid w:val="001D09DE"/>
    <w:rsid w:val="001D1B0A"/>
    <w:rsid w:val="001D206E"/>
    <w:rsid w:val="001D27AF"/>
    <w:rsid w:val="001D2A98"/>
    <w:rsid w:val="001D3449"/>
    <w:rsid w:val="001D35A9"/>
    <w:rsid w:val="001D3D14"/>
    <w:rsid w:val="001D41B8"/>
    <w:rsid w:val="001D4744"/>
    <w:rsid w:val="001D49E3"/>
    <w:rsid w:val="001D6110"/>
    <w:rsid w:val="001D67AA"/>
    <w:rsid w:val="001D680D"/>
    <w:rsid w:val="001D71B3"/>
    <w:rsid w:val="001D7230"/>
    <w:rsid w:val="001D7BA2"/>
    <w:rsid w:val="001D7DCA"/>
    <w:rsid w:val="001D7EC0"/>
    <w:rsid w:val="001E0802"/>
    <w:rsid w:val="001E0B79"/>
    <w:rsid w:val="001E12C3"/>
    <w:rsid w:val="001E25AC"/>
    <w:rsid w:val="001E3165"/>
    <w:rsid w:val="001E3A2D"/>
    <w:rsid w:val="001E3E36"/>
    <w:rsid w:val="001E3EE8"/>
    <w:rsid w:val="001E4265"/>
    <w:rsid w:val="001E4CFD"/>
    <w:rsid w:val="001E51F9"/>
    <w:rsid w:val="001E536A"/>
    <w:rsid w:val="001E553D"/>
    <w:rsid w:val="001E55E4"/>
    <w:rsid w:val="001E588F"/>
    <w:rsid w:val="001E60CA"/>
    <w:rsid w:val="001E6553"/>
    <w:rsid w:val="001E7002"/>
    <w:rsid w:val="001E7B0F"/>
    <w:rsid w:val="001E7EE1"/>
    <w:rsid w:val="001F0776"/>
    <w:rsid w:val="001F0F71"/>
    <w:rsid w:val="001F1836"/>
    <w:rsid w:val="001F184D"/>
    <w:rsid w:val="001F1A66"/>
    <w:rsid w:val="001F22D2"/>
    <w:rsid w:val="001F2CF4"/>
    <w:rsid w:val="001F31AE"/>
    <w:rsid w:val="001F372D"/>
    <w:rsid w:val="001F3BD1"/>
    <w:rsid w:val="001F4449"/>
    <w:rsid w:val="001F483A"/>
    <w:rsid w:val="001F5768"/>
    <w:rsid w:val="001F582D"/>
    <w:rsid w:val="001F5944"/>
    <w:rsid w:val="001F5E25"/>
    <w:rsid w:val="001F7228"/>
    <w:rsid w:val="001F72DF"/>
    <w:rsid w:val="001F79D1"/>
    <w:rsid w:val="00200133"/>
    <w:rsid w:val="002001D8"/>
    <w:rsid w:val="002007B0"/>
    <w:rsid w:val="002008E9"/>
    <w:rsid w:val="002009E6"/>
    <w:rsid w:val="00200C2A"/>
    <w:rsid w:val="00201609"/>
    <w:rsid w:val="002021E1"/>
    <w:rsid w:val="002048D9"/>
    <w:rsid w:val="00204AAE"/>
    <w:rsid w:val="00205187"/>
    <w:rsid w:val="0020620B"/>
    <w:rsid w:val="002074A4"/>
    <w:rsid w:val="002077D2"/>
    <w:rsid w:val="00207EAF"/>
    <w:rsid w:val="00210B21"/>
    <w:rsid w:val="0021120F"/>
    <w:rsid w:val="00211CD6"/>
    <w:rsid w:val="00212033"/>
    <w:rsid w:val="002126D3"/>
    <w:rsid w:val="0021278D"/>
    <w:rsid w:val="00212E0C"/>
    <w:rsid w:val="00212F4C"/>
    <w:rsid w:val="00213D44"/>
    <w:rsid w:val="00214401"/>
    <w:rsid w:val="00214478"/>
    <w:rsid w:val="00214B30"/>
    <w:rsid w:val="00214E84"/>
    <w:rsid w:val="002159B7"/>
    <w:rsid w:val="00216725"/>
    <w:rsid w:val="00216A51"/>
    <w:rsid w:val="00216A7C"/>
    <w:rsid w:val="00216CE1"/>
    <w:rsid w:val="00217577"/>
    <w:rsid w:val="00217B32"/>
    <w:rsid w:val="00217B72"/>
    <w:rsid w:val="002200AD"/>
    <w:rsid w:val="00220A30"/>
    <w:rsid w:val="00220DC4"/>
    <w:rsid w:val="00220DD2"/>
    <w:rsid w:val="00221297"/>
    <w:rsid w:val="002213FB"/>
    <w:rsid w:val="002215A1"/>
    <w:rsid w:val="00221647"/>
    <w:rsid w:val="00222348"/>
    <w:rsid w:val="002225EC"/>
    <w:rsid w:val="002227C1"/>
    <w:rsid w:val="00223144"/>
    <w:rsid w:val="00223517"/>
    <w:rsid w:val="0022360B"/>
    <w:rsid w:val="002238B7"/>
    <w:rsid w:val="00223EAF"/>
    <w:rsid w:val="0022527A"/>
    <w:rsid w:val="00225858"/>
    <w:rsid w:val="002260DB"/>
    <w:rsid w:val="002266F0"/>
    <w:rsid w:val="00226C8D"/>
    <w:rsid w:val="00230F04"/>
    <w:rsid w:val="002314A5"/>
    <w:rsid w:val="002314B8"/>
    <w:rsid w:val="00231551"/>
    <w:rsid w:val="0023185E"/>
    <w:rsid w:val="00232610"/>
    <w:rsid w:val="0023325F"/>
    <w:rsid w:val="00233344"/>
    <w:rsid w:val="00233865"/>
    <w:rsid w:val="002339D1"/>
    <w:rsid w:val="00233C43"/>
    <w:rsid w:val="00233C70"/>
    <w:rsid w:val="0023585E"/>
    <w:rsid w:val="0023675E"/>
    <w:rsid w:val="0023706D"/>
    <w:rsid w:val="00237C3E"/>
    <w:rsid w:val="00237DCE"/>
    <w:rsid w:val="00240248"/>
    <w:rsid w:val="0024068A"/>
    <w:rsid w:val="002409AF"/>
    <w:rsid w:val="00240CA6"/>
    <w:rsid w:val="00241B51"/>
    <w:rsid w:val="00241D5F"/>
    <w:rsid w:val="00243944"/>
    <w:rsid w:val="00244F6F"/>
    <w:rsid w:val="002454A8"/>
    <w:rsid w:val="00245554"/>
    <w:rsid w:val="002455D8"/>
    <w:rsid w:val="0024579C"/>
    <w:rsid w:val="00245BD9"/>
    <w:rsid w:val="00246058"/>
    <w:rsid w:val="0025049D"/>
    <w:rsid w:val="00251990"/>
    <w:rsid w:val="0025213B"/>
    <w:rsid w:val="00252D02"/>
    <w:rsid w:val="002530E3"/>
    <w:rsid w:val="00253151"/>
    <w:rsid w:val="00253880"/>
    <w:rsid w:val="00253DD9"/>
    <w:rsid w:val="002549D5"/>
    <w:rsid w:val="00254B19"/>
    <w:rsid w:val="00254BAF"/>
    <w:rsid w:val="0025569B"/>
    <w:rsid w:val="002562E4"/>
    <w:rsid w:val="0025656A"/>
    <w:rsid w:val="00257D26"/>
    <w:rsid w:val="00257E06"/>
    <w:rsid w:val="0026023C"/>
    <w:rsid w:val="00260DA3"/>
    <w:rsid w:val="0026218F"/>
    <w:rsid w:val="00262A30"/>
    <w:rsid w:val="00263827"/>
    <w:rsid w:val="00263999"/>
    <w:rsid w:val="00264058"/>
    <w:rsid w:val="00265055"/>
    <w:rsid w:val="00265141"/>
    <w:rsid w:val="00265205"/>
    <w:rsid w:val="00265B71"/>
    <w:rsid w:val="00265D77"/>
    <w:rsid w:val="002662CE"/>
    <w:rsid w:val="002662CF"/>
    <w:rsid w:val="002675F2"/>
    <w:rsid w:val="002677A2"/>
    <w:rsid w:val="0027054D"/>
    <w:rsid w:val="00270E70"/>
    <w:rsid w:val="002710CC"/>
    <w:rsid w:val="00271C72"/>
    <w:rsid w:val="00272589"/>
    <w:rsid w:val="002726E0"/>
    <w:rsid w:val="00272F77"/>
    <w:rsid w:val="0027373D"/>
    <w:rsid w:val="00273C0A"/>
    <w:rsid w:val="00273F85"/>
    <w:rsid w:val="00275F0E"/>
    <w:rsid w:val="0027730F"/>
    <w:rsid w:val="002804C1"/>
    <w:rsid w:val="00280D58"/>
    <w:rsid w:val="00281A0B"/>
    <w:rsid w:val="00281E56"/>
    <w:rsid w:val="00281F6E"/>
    <w:rsid w:val="00282084"/>
    <w:rsid w:val="0028269F"/>
    <w:rsid w:val="00283F39"/>
    <w:rsid w:val="00284742"/>
    <w:rsid w:val="00285B2C"/>
    <w:rsid w:val="00286006"/>
    <w:rsid w:val="0028694A"/>
    <w:rsid w:val="00287413"/>
    <w:rsid w:val="0028793D"/>
    <w:rsid w:val="00287A95"/>
    <w:rsid w:val="00287AB4"/>
    <w:rsid w:val="00287EE8"/>
    <w:rsid w:val="002901F7"/>
    <w:rsid w:val="00290662"/>
    <w:rsid w:val="00291034"/>
    <w:rsid w:val="00292001"/>
    <w:rsid w:val="00292311"/>
    <w:rsid w:val="00292584"/>
    <w:rsid w:val="002940E8"/>
    <w:rsid w:val="00294946"/>
    <w:rsid w:val="00294BF6"/>
    <w:rsid w:val="00295ED3"/>
    <w:rsid w:val="00296DB3"/>
    <w:rsid w:val="00296FFE"/>
    <w:rsid w:val="002A0C1F"/>
    <w:rsid w:val="002A3B3A"/>
    <w:rsid w:val="002A3F89"/>
    <w:rsid w:val="002A4524"/>
    <w:rsid w:val="002A7357"/>
    <w:rsid w:val="002A7460"/>
    <w:rsid w:val="002A7487"/>
    <w:rsid w:val="002A7517"/>
    <w:rsid w:val="002A7BD0"/>
    <w:rsid w:val="002A7DAA"/>
    <w:rsid w:val="002B060D"/>
    <w:rsid w:val="002B0927"/>
    <w:rsid w:val="002B26BE"/>
    <w:rsid w:val="002B3287"/>
    <w:rsid w:val="002B3364"/>
    <w:rsid w:val="002B364C"/>
    <w:rsid w:val="002B399F"/>
    <w:rsid w:val="002B3EDB"/>
    <w:rsid w:val="002B4357"/>
    <w:rsid w:val="002B5712"/>
    <w:rsid w:val="002B5DA3"/>
    <w:rsid w:val="002B5EDC"/>
    <w:rsid w:val="002B6518"/>
    <w:rsid w:val="002B6B69"/>
    <w:rsid w:val="002B7928"/>
    <w:rsid w:val="002B7980"/>
    <w:rsid w:val="002C0520"/>
    <w:rsid w:val="002C1139"/>
    <w:rsid w:val="002C1837"/>
    <w:rsid w:val="002C1934"/>
    <w:rsid w:val="002C1A15"/>
    <w:rsid w:val="002C259F"/>
    <w:rsid w:val="002C38F3"/>
    <w:rsid w:val="002C4268"/>
    <w:rsid w:val="002C478C"/>
    <w:rsid w:val="002C5184"/>
    <w:rsid w:val="002C5ED3"/>
    <w:rsid w:val="002C6D63"/>
    <w:rsid w:val="002C6E1E"/>
    <w:rsid w:val="002C70B9"/>
    <w:rsid w:val="002C770A"/>
    <w:rsid w:val="002C77A6"/>
    <w:rsid w:val="002D0108"/>
    <w:rsid w:val="002D08A7"/>
    <w:rsid w:val="002D15C3"/>
    <w:rsid w:val="002D16B9"/>
    <w:rsid w:val="002D18E6"/>
    <w:rsid w:val="002D2D57"/>
    <w:rsid w:val="002D3186"/>
    <w:rsid w:val="002D33A0"/>
    <w:rsid w:val="002D3939"/>
    <w:rsid w:val="002D3D53"/>
    <w:rsid w:val="002D497B"/>
    <w:rsid w:val="002D5907"/>
    <w:rsid w:val="002D5C0B"/>
    <w:rsid w:val="002D66B2"/>
    <w:rsid w:val="002D672F"/>
    <w:rsid w:val="002D6B2A"/>
    <w:rsid w:val="002D6CD2"/>
    <w:rsid w:val="002E0316"/>
    <w:rsid w:val="002E0876"/>
    <w:rsid w:val="002E10C6"/>
    <w:rsid w:val="002E1551"/>
    <w:rsid w:val="002E1A22"/>
    <w:rsid w:val="002E25AF"/>
    <w:rsid w:val="002E29A5"/>
    <w:rsid w:val="002E30C1"/>
    <w:rsid w:val="002E346F"/>
    <w:rsid w:val="002E38F5"/>
    <w:rsid w:val="002E3A52"/>
    <w:rsid w:val="002E43BC"/>
    <w:rsid w:val="002E503B"/>
    <w:rsid w:val="002E6540"/>
    <w:rsid w:val="002E65A1"/>
    <w:rsid w:val="002E66BF"/>
    <w:rsid w:val="002E6E87"/>
    <w:rsid w:val="002E7B9C"/>
    <w:rsid w:val="002E7E7B"/>
    <w:rsid w:val="002E7EC3"/>
    <w:rsid w:val="002F047D"/>
    <w:rsid w:val="002F0744"/>
    <w:rsid w:val="002F0E62"/>
    <w:rsid w:val="002F1064"/>
    <w:rsid w:val="002F112E"/>
    <w:rsid w:val="002F17D4"/>
    <w:rsid w:val="002F1D2C"/>
    <w:rsid w:val="002F2722"/>
    <w:rsid w:val="002F2E49"/>
    <w:rsid w:val="002F3B85"/>
    <w:rsid w:val="002F3F07"/>
    <w:rsid w:val="002F4340"/>
    <w:rsid w:val="002F496E"/>
    <w:rsid w:val="002F4ACC"/>
    <w:rsid w:val="002F4D22"/>
    <w:rsid w:val="002F5281"/>
    <w:rsid w:val="002F5A24"/>
    <w:rsid w:val="002F5AE7"/>
    <w:rsid w:val="002F5CFE"/>
    <w:rsid w:val="002F68BC"/>
    <w:rsid w:val="002F79C9"/>
    <w:rsid w:val="00300365"/>
    <w:rsid w:val="00300B67"/>
    <w:rsid w:val="00302E3E"/>
    <w:rsid w:val="00303857"/>
    <w:rsid w:val="00303E42"/>
    <w:rsid w:val="0030552A"/>
    <w:rsid w:val="00305C8F"/>
    <w:rsid w:val="00306110"/>
    <w:rsid w:val="00306549"/>
    <w:rsid w:val="00307252"/>
    <w:rsid w:val="00307DBE"/>
    <w:rsid w:val="00307FD5"/>
    <w:rsid w:val="003110B4"/>
    <w:rsid w:val="00311984"/>
    <w:rsid w:val="0031221D"/>
    <w:rsid w:val="00312C05"/>
    <w:rsid w:val="00313759"/>
    <w:rsid w:val="00314285"/>
    <w:rsid w:val="00314494"/>
    <w:rsid w:val="00314977"/>
    <w:rsid w:val="00314E74"/>
    <w:rsid w:val="0031560B"/>
    <w:rsid w:val="0031664C"/>
    <w:rsid w:val="00317573"/>
    <w:rsid w:val="003202C4"/>
    <w:rsid w:val="00320831"/>
    <w:rsid w:val="00322438"/>
    <w:rsid w:val="00323614"/>
    <w:rsid w:val="00323DB6"/>
    <w:rsid w:val="003253FD"/>
    <w:rsid w:val="0032577D"/>
    <w:rsid w:val="00325B78"/>
    <w:rsid w:val="00325CFE"/>
    <w:rsid w:val="003260F1"/>
    <w:rsid w:val="00326242"/>
    <w:rsid w:val="0032643B"/>
    <w:rsid w:val="0032650E"/>
    <w:rsid w:val="00326D96"/>
    <w:rsid w:val="0032769B"/>
    <w:rsid w:val="00330091"/>
    <w:rsid w:val="00332402"/>
    <w:rsid w:val="0033344F"/>
    <w:rsid w:val="0033412D"/>
    <w:rsid w:val="0033415E"/>
    <w:rsid w:val="003350E1"/>
    <w:rsid w:val="00335C13"/>
    <w:rsid w:val="00335F99"/>
    <w:rsid w:val="00336BE0"/>
    <w:rsid w:val="0033721E"/>
    <w:rsid w:val="00337B6E"/>
    <w:rsid w:val="00337EB3"/>
    <w:rsid w:val="003403AC"/>
    <w:rsid w:val="003412C3"/>
    <w:rsid w:val="003418A3"/>
    <w:rsid w:val="003426C7"/>
    <w:rsid w:val="00343594"/>
    <w:rsid w:val="00343F1B"/>
    <w:rsid w:val="00344309"/>
    <w:rsid w:val="00344924"/>
    <w:rsid w:val="00344AA3"/>
    <w:rsid w:val="00344BEF"/>
    <w:rsid w:val="00344BF0"/>
    <w:rsid w:val="00346895"/>
    <w:rsid w:val="00347889"/>
    <w:rsid w:val="00347CD3"/>
    <w:rsid w:val="0035054F"/>
    <w:rsid w:val="003506D7"/>
    <w:rsid w:val="00350D5C"/>
    <w:rsid w:val="00351400"/>
    <w:rsid w:val="00352DF0"/>
    <w:rsid w:val="00352EF8"/>
    <w:rsid w:val="00354C7F"/>
    <w:rsid w:val="003562F5"/>
    <w:rsid w:val="00360A24"/>
    <w:rsid w:val="00360BAC"/>
    <w:rsid w:val="00360FDE"/>
    <w:rsid w:val="00361847"/>
    <w:rsid w:val="00361C7E"/>
    <w:rsid w:val="0036214E"/>
    <w:rsid w:val="00363121"/>
    <w:rsid w:val="00363EB5"/>
    <w:rsid w:val="00364468"/>
    <w:rsid w:val="003645A9"/>
    <w:rsid w:val="0036482E"/>
    <w:rsid w:val="0036568E"/>
    <w:rsid w:val="00365FA7"/>
    <w:rsid w:val="003664E1"/>
    <w:rsid w:val="00366A30"/>
    <w:rsid w:val="00370C21"/>
    <w:rsid w:val="00371791"/>
    <w:rsid w:val="0037257D"/>
    <w:rsid w:val="00373147"/>
    <w:rsid w:val="0037361F"/>
    <w:rsid w:val="00373A6F"/>
    <w:rsid w:val="00373C27"/>
    <w:rsid w:val="00373F15"/>
    <w:rsid w:val="0037404B"/>
    <w:rsid w:val="00374570"/>
    <w:rsid w:val="00374C8D"/>
    <w:rsid w:val="003750A8"/>
    <w:rsid w:val="0037657E"/>
    <w:rsid w:val="00376851"/>
    <w:rsid w:val="003774CA"/>
    <w:rsid w:val="00380788"/>
    <w:rsid w:val="003810AF"/>
    <w:rsid w:val="00381B58"/>
    <w:rsid w:val="00383D81"/>
    <w:rsid w:val="00385296"/>
    <w:rsid w:val="0038529C"/>
    <w:rsid w:val="00385E1E"/>
    <w:rsid w:val="0038617B"/>
    <w:rsid w:val="003871BA"/>
    <w:rsid w:val="0038743A"/>
    <w:rsid w:val="00391A5F"/>
    <w:rsid w:val="00392EA2"/>
    <w:rsid w:val="0039312C"/>
    <w:rsid w:val="0039326F"/>
    <w:rsid w:val="00393390"/>
    <w:rsid w:val="00394133"/>
    <w:rsid w:val="0039462E"/>
    <w:rsid w:val="0039482D"/>
    <w:rsid w:val="00395609"/>
    <w:rsid w:val="003958C3"/>
    <w:rsid w:val="00395D32"/>
    <w:rsid w:val="003960E4"/>
    <w:rsid w:val="003971A5"/>
    <w:rsid w:val="003973F5"/>
    <w:rsid w:val="00397BC4"/>
    <w:rsid w:val="003A0357"/>
    <w:rsid w:val="003A0926"/>
    <w:rsid w:val="003A1302"/>
    <w:rsid w:val="003A1325"/>
    <w:rsid w:val="003A16F4"/>
    <w:rsid w:val="003A1819"/>
    <w:rsid w:val="003A1FE7"/>
    <w:rsid w:val="003A2063"/>
    <w:rsid w:val="003A41EB"/>
    <w:rsid w:val="003A4EF3"/>
    <w:rsid w:val="003A5386"/>
    <w:rsid w:val="003A55E6"/>
    <w:rsid w:val="003A6585"/>
    <w:rsid w:val="003A6BB7"/>
    <w:rsid w:val="003A702C"/>
    <w:rsid w:val="003A73DB"/>
    <w:rsid w:val="003B0714"/>
    <w:rsid w:val="003B175F"/>
    <w:rsid w:val="003B1DCA"/>
    <w:rsid w:val="003B29F0"/>
    <w:rsid w:val="003B2C1F"/>
    <w:rsid w:val="003B3FED"/>
    <w:rsid w:val="003B42DF"/>
    <w:rsid w:val="003B5025"/>
    <w:rsid w:val="003B7452"/>
    <w:rsid w:val="003B7E41"/>
    <w:rsid w:val="003C0351"/>
    <w:rsid w:val="003C071E"/>
    <w:rsid w:val="003C14C9"/>
    <w:rsid w:val="003C1547"/>
    <w:rsid w:val="003C1BB2"/>
    <w:rsid w:val="003C23CE"/>
    <w:rsid w:val="003C2E20"/>
    <w:rsid w:val="003C3C7C"/>
    <w:rsid w:val="003C3CCD"/>
    <w:rsid w:val="003C3E45"/>
    <w:rsid w:val="003C42CB"/>
    <w:rsid w:val="003C5503"/>
    <w:rsid w:val="003C586E"/>
    <w:rsid w:val="003C6931"/>
    <w:rsid w:val="003D09E4"/>
    <w:rsid w:val="003D0AB0"/>
    <w:rsid w:val="003D0C50"/>
    <w:rsid w:val="003D0DE4"/>
    <w:rsid w:val="003D36F0"/>
    <w:rsid w:val="003D4381"/>
    <w:rsid w:val="003D4576"/>
    <w:rsid w:val="003D4B5F"/>
    <w:rsid w:val="003D4D42"/>
    <w:rsid w:val="003D51CE"/>
    <w:rsid w:val="003D575C"/>
    <w:rsid w:val="003D577C"/>
    <w:rsid w:val="003D599E"/>
    <w:rsid w:val="003D66E8"/>
    <w:rsid w:val="003D7FAA"/>
    <w:rsid w:val="003E03F6"/>
    <w:rsid w:val="003E0704"/>
    <w:rsid w:val="003E0AC9"/>
    <w:rsid w:val="003E0B69"/>
    <w:rsid w:val="003E12BD"/>
    <w:rsid w:val="003E1A27"/>
    <w:rsid w:val="003E291B"/>
    <w:rsid w:val="003E2A3E"/>
    <w:rsid w:val="003E2C6E"/>
    <w:rsid w:val="003E3FCF"/>
    <w:rsid w:val="003E45D2"/>
    <w:rsid w:val="003E4701"/>
    <w:rsid w:val="003E4C46"/>
    <w:rsid w:val="003E554A"/>
    <w:rsid w:val="003E5694"/>
    <w:rsid w:val="003E5C64"/>
    <w:rsid w:val="003E6057"/>
    <w:rsid w:val="003E6E03"/>
    <w:rsid w:val="003F047F"/>
    <w:rsid w:val="003F0C7E"/>
    <w:rsid w:val="003F0E8C"/>
    <w:rsid w:val="003F1D22"/>
    <w:rsid w:val="003F1E40"/>
    <w:rsid w:val="003F252C"/>
    <w:rsid w:val="003F3171"/>
    <w:rsid w:val="003F3A83"/>
    <w:rsid w:val="003F48B7"/>
    <w:rsid w:val="003F4BBA"/>
    <w:rsid w:val="003F5970"/>
    <w:rsid w:val="003F631B"/>
    <w:rsid w:val="003F717E"/>
    <w:rsid w:val="003F77E9"/>
    <w:rsid w:val="003F7967"/>
    <w:rsid w:val="0040037C"/>
    <w:rsid w:val="004005CC"/>
    <w:rsid w:val="00400E73"/>
    <w:rsid w:val="004024DB"/>
    <w:rsid w:val="00402547"/>
    <w:rsid w:val="0040394F"/>
    <w:rsid w:val="00403969"/>
    <w:rsid w:val="00404B0B"/>
    <w:rsid w:val="00405888"/>
    <w:rsid w:val="00405BBE"/>
    <w:rsid w:val="0040619A"/>
    <w:rsid w:val="00406E27"/>
    <w:rsid w:val="0040778C"/>
    <w:rsid w:val="0041027A"/>
    <w:rsid w:val="00410469"/>
    <w:rsid w:val="00411328"/>
    <w:rsid w:val="00411B37"/>
    <w:rsid w:val="00412277"/>
    <w:rsid w:val="00412556"/>
    <w:rsid w:val="004127FB"/>
    <w:rsid w:val="004142BE"/>
    <w:rsid w:val="004143E6"/>
    <w:rsid w:val="00414A77"/>
    <w:rsid w:val="00414C99"/>
    <w:rsid w:val="00414F8C"/>
    <w:rsid w:val="0041550E"/>
    <w:rsid w:val="004164D0"/>
    <w:rsid w:val="00416A90"/>
    <w:rsid w:val="00417573"/>
    <w:rsid w:val="004176DE"/>
    <w:rsid w:val="00420317"/>
    <w:rsid w:val="004203AE"/>
    <w:rsid w:val="004207C5"/>
    <w:rsid w:val="0042086D"/>
    <w:rsid w:val="00420E54"/>
    <w:rsid w:val="0042136C"/>
    <w:rsid w:val="00422572"/>
    <w:rsid w:val="00422604"/>
    <w:rsid w:val="0042263F"/>
    <w:rsid w:val="00422845"/>
    <w:rsid w:val="00422985"/>
    <w:rsid w:val="0042331C"/>
    <w:rsid w:val="004236C9"/>
    <w:rsid w:val="00423911"/>
    <w:rsid w:val="00424AA9"/>
    <w:rsid w:val="004252F9"/>
    <w:rsid w:val="004258CE"/>
    <w:rsid w:val="0042594A"/>
    <w:rsid w:val="004263E9"/>
    <w:rsid w:val="00426613"/>
    <w:rsid w:val="004268B7"/>
    <w:rsid w:val="0042694D"/>
    <w:rsid w:val="00426F6F"/>
    <w:rsid w:val="00427CD5"/>
    <w:rsid w:val="0043003C"/>
    <w:rsid w:val="0043120D"/>
    <w:rsid w:val="0043142B"/>
    <w:rsid w:val="004318CB"/>
    <w:rsid w:val="004326E4"/>
    <w:rsid w:val="00432AF3"/>
    <w:rsid w:val="0043350C"/>
    <w:rsid w:val="00434BE3"/>
    <w:rsid w:val="00434C7E"/>
    <w:rsid w:val="00435ABC"/>
    <w:rsid w:val="0043714B"/>
    <w:rsid w:val="0043777A"/>
    <w:rsid w:val="004378DE"/>
    <w:rsid w:val="00437C73"/>
    <w:rsid w:val="00440B55"/>
    <w:rsid w:val="004417F3"/>
    <w:rsid w:val="00441B84"/>
    <w:rsid w:val="004427EE"/>
    <w:rsid w:val="0044313E"/>
    <w:rsid w:val="004436E7"/>
    <w:rsid w:val="0044500A"/>
    <w:rsid w:val="004450AB"/>
    <w:rsid w:val="00445985"/>
    <w:rsid w:val="00445AE8"/>
    <w:rsid w:val="00446170"/>
    <w:rsid w:val="0045039B"/>
    <w:rsid w:val="00451592"/>
    <w:rsid w:val="00451628"/>
    <w:rsid w:val="00451706"/>
    <w:rsid w:val="0045177B"/>
    <w:rsid w:val="004523BF"/>
    <w:rsid w:val="00452B16"/>
    <w:rsid w:val="00452E54"/>
    <w:rsid w:val="004539AA"/>
    <w:rsid w:val="00453F28"/>
    <w:rsid w:val="00454BAD"/>
    <w:rsid w:val="004551D0"/>
    <w:rsid w:val="00455523"/>
    <w:rsid w:val="00456000"/>
    <w:rsid w:val="00456699"/>
    <w:rsid w:val="00456B43"/>
    <w:rsid w:val="00456FA4"/>
    <w:rsid w:val="00457416"/>
    <w:rsid w:val="00457AFD"/>
    <w:rsid w:val="00457EAB"/>
    <w:rsid w:val="00460F11"/>
    <w:rsid w:val="00461564"/>
    <w:rsid w:val="00461F66"/>
    <w:rsid w:val="00463F69"/>
    <w:rsid w:val="00464081"/>
    <w:rsid w:val="0046420D"/>
    <w:rsid w:val="00465668"/>
    <w:rsid w:val="004701A3"/>
    <w:rsid w:val="00470208"/>
    <w:rsid w:val="004708BB"/>
    <w:rsid w:val="004716F4"/>
    <w:rsid w:val="004717C3"/>
    <w:rsid w:val="00472A48"/>
    <w:rsid w:val="00472A92"/>
    <w:rsid w:val="00473211"/>
    <w:rsid w:val="0047403D"/>
    <w:rsid w:val="0047412B"/>
    <w:rsid w:val="00474BF9"/>
    <w:rsid w:val="00475032"/>
    <w:rsid w:val="00475E1B"/>
    <w:rsid w:val="0047672A"/>
    <w:rsid w:val="00477884"/>
    <w:rsid w:val="0048039F"/>
    <w:rsid w:val="00480BD4"/>
    <w:rsid w:val="004819C3"/>
    <w:rsid w:val="004821F9"/>
    <w:rsid w:val="00482EA2"/>
    <w:rsid w:val="00483AA0"/>
    <w:rsid w:val="00483AE6"/>
    <w:rsid w:val="004843A3"/>
    <w:rsid w:val="0048490D"/>
    <w:rsid w:val="0048530A"/>
    <w:rsid w:val="00485931"/>
    <w:rsid w:val="00485AA0"/>
    <w:rsid w:val="00486CA5"/>
    <w:rsid w:val="00486EA3"/>
    <w:rsid w:val="004872B1"/>
    <w:rsid w:val="0048747B"/>
    <w:rsid w:val="004902AE"/>
    <w:rsid w:val="00490638"/>
    <w:rsid w:val="00490816"/>
    <w:rsid w:val="00490B47"/>
    <w:rsid w:val="004912CF"/>
    <w:rsid w:val="004914E6"/>
    <w:rsid w:val="0049360F"/>
    <w:rsid w:val="00493A05"/>
    <w:rsid w:val="0049444C"/>
    <w:rsid w:val="00496488"/>
    <w:rsid w:val="004969D2"/>
    <w:rsid w:val="00497273"/>
    <w:rsid w:val="00497951"/>
    <w:rsid w:val="00497B79"/>
    <w:rsid w:val="004A0780"/>
    <w:rsid w:val="004A0DE6"/>
    <w:rsid w:val="004A0F3B"/>
    <w:rsid w:val="004A18CB"/>
    <w:rsid w:val="004A1A39"/>
    <w:rsid w:val="004A1D92"/>
    <w:rsid w:val="004A2193"/>
    <w:rsid w:val="004A2458"/>
    <w:rsid w:val="004A24CB"/>
    <w:rsid w:val="004A46F0"/>
    <w:rsid w:val="004A5C53"/>
    <w:rsid w:val="004A60F9"/>
    <w:rsid w:val="004A7E38"/>
    <w:rsid w:val="004B0A03"/>
    <w:rsid w:val="004B2450"/>
    <w:rsid w:val="004B32DB"/>
    <w:rsid w:val="004B33B6"/>
    <w:rsid w:val="004B4894"/>
    <w:rsid w:val="004B4C80"/>
    <w:rsid w:val="004B5563"/>
    <w:rsid w:val="004B56B8"/>
    <w:rsid w:val="004B58B7"/>
    <w:rsid w:val="004C187C"/>
    <w:rsid w:val="004C1EA9"/>
    <w:rsid w:val="004C1FD8"/>
    <w:rsid w:val="004C1FFE"/>
    <w:rsid w:val="004C249D"/>
    <w:rsid w:val="004C258E"/>
    <w:rsid w:val="004C28D2"/>
    <w:rsid w:val="004C34F3"/>
    <w:rsid w:val="004C3F5A"/>
    <w:rsid w:val="004C4458"/>
    <w:rsid w:val="004C4B0D"/>
    <w:rsid w:val="004C4B3F"/>
    <w:rsid w:val="004C5062"/>
    <w:rsid w:val="004C5301"/>
    <w:rsid w:val="004C728D"/>
    <w:rsid w:val="004C7730"/>
    <w:rsid w:val="004C7D3F"/>
    <w:rsid w:val="004D01FD"/>
    <w:rsid w:val="004D036E"/>
    <w:rsid w:val="004D0434"/>
    <w:rsid w:val="004D0725"/>
    <w:rsid w:val="004D11A9"/>
    <w:rsid w:val="004D17AE"/>
    <w:rsid w:val="004D2FE0"/>
    <w:rsid w:val="004D36E9"/>
    <w:rsid w:val="004D5010"/>
    <w:rsid w:val="004D6055"/>
    <w:rsid w:val="004D701C"/>
    <w:rsid w:val="004D7157"/>
    <w:rsid w:val="004D72C5"/>
    <w:rsid w:val="004E0353"/>
    <w:rsid w:val="004E0BBE"/>
    <w:rsid w:val="004E12C7"/>
    <w:rsid w:val="004E1357"/>
    <w:rsid w:val="004E1415"/>
    <w:rsid w:val="004E1EBD"/>
    <w:rsid w:val="004E2085"/>
    <w:rsid w:val="004E251F"/>
    <w:rsid w:val="004E25F2"/>
    <w:rsid w:val="004E2F1E"/>
    <w:rsid w:val="004E3382"/>
    <w:rsid w:val="004E535B"/>
    <w:rsid w:val="004E60C3"/>
    <w:rsid w:val="004E6155"/>
    <w:rsid w:val="004E6333"/>
    <w:rsid w:val="004E70F8"/>
    <w:rsid w:val="004E75AF"/>
    <w:rsid w:val="004F02FB"/>
    <w:rsid w:val="004F0964"/>
    <w:rsid w:val="004F15A1"/>
    <w:rsid w:val="004F1ABC"/>
    <w:rsid w:val="004F222E"/>
    <w:rsid w:val="004F24D5"/>
    <w:rsid w:val="004F26CA"/>
    <w:rsid w:val="004F2DE5"/>
    <w:rsid w:val="004F4CD8"/>
    <w:rsid w:val="004F5C32"/>
    <w:rsid w:val="004F6435"/>
    <w:rsid w:val="004F6E2B"/>
    <w:rsid w:val="004F7395"/>
    <w:rsid w:val="004F75AD"/>
    <w:rsid w:val="004F7F9F"/>
    <w:rsid w:val="0050047D"/>
    <w:rsid w:val="005004D6"/>
    <w:rsid w:val="0050134F"/>
    <w:rsid w:val="00501425"/>
    <w:rsid w:val="00501537"/>
    <w:rsid w:val="00501A80"/>
    <w:rsid w:val="00501FA2"/>
    <w:rsid w:val="0050357F"/>
    <w:rsid w:val="00503ABE"/>
    <w:rsid w:val="00503D3B"/>
    <w:rsid w:val="0050450F"/>
    <w:rsid w:val="005047CF"/>
    <w:rsid w:val="00504CCC"/>
    <w:rsid w:val="00504FB1"/>
    <w:rsid w:val="0050643F"/>
    <w:rsid w:val="00506F0A"/>
    <w:rsid w:val="00507AF3"/>
    <w:rsid w:val="00507E41"/>
    <w:rsid w:val="00512595"/>
    <w:rsid w:val="00512778"/>
    <w:rsid w:val="00512AFC"/>
    <w:rsid w:val="005132D0"/>
    <w:rsid w:val="005132F2"/>
    <w:rsid w:val="005133A9"/>
    <w:rsid w:val="00513A2C"/>
    <w:rsid w:val="00515A58"/>
    <w:rsid w:val="00517B19"/>
    <w:rsid w:val="00517E48"/>
    <w:rsid w:val="0052043A"/>
    <w:rsid w:val="00521820"/>
    <w:rsid w:val="005218F6"/>
    <w:rsid w:val="00521E90"/>
    <w:rsid w:val="005220BC"/>
    <w:rsid w:val="00522F48"/>
    <w:rsid w:val="00523197"/>
    <w:rsid w:val="0052362B"/>
    <w:rsid w:val="005237CF"/>
    <w:rsid w:val="00524630"/>
    <w:rsid w:val="00524C48"/>
    <w:rsid w:val="00524D49"/>
    <w:rsid w:val="0052562A"/>
    <w:rsid w:val="00526A69"/>
    <w:rsid w:val="0052732B"/>
    <w:rsid w:val="0052770A"/>
    <w:rsid w:val="00527ECE"/>
    <w:rsid w:val="00531B79"/>
    <w:rsid w:val="00532BF0"/>
    <w:rsid w:val="00532E35"/>
    <w:rsid w:val="00534B83"/>
    <w:rsid w:val="005357A3"/>
    <w:rsid w:val="00535D3C"/>
    <w:rsid w:val="00537497"/>
    <w:rsid w:val="0054006A"/>
    <w:rsid w:val="005403C2"/>
    <w:rsid w:val="00540799"/>
    <w:rsid w:val="00540ADC"/>
    <w:rsid w:val="005410D6"/>
    <w:rsid w:val="0054130C"/>
    <w:rsid w:val="005420F6"/>
    <w:rsid w:val="00542AD4"/>
    <w:rsid w:val="005432FF"/>
    <w:rsid w:val="00544B4C"/>
    <w:rsid w:val="005451A2"/>
    <w:rsid w:val="005462C8"/>
    <w:rsid w:val="005463A9"/>
    <w:rsid w:val="00546ED9"/>
    <w:rsid w:val="005475C3"/>
    <w:rsid w:val="00547AA1"/>
    <w:rsid w:val="00547D71"/>
    <w:rsid w:val="0055053B"/>
    <w:rsid w:val="00550AC1"/>
    <w:rsid w:val="0055148D"/>
    <w:rsid w:val="00552B39"/>
    <w:rsid w:val="00553394"/>
    <w:rsid w:val="00553A52"/>
    <w:rsid w:val="00554199"/>
    <w:rsid w:val="005550B5"/>
    <w:rsid w:val="0055599C"/>
    <w:rsid w:val="00555CA8"/>
    <w:rsid w:val="00557018"/>
    <w:rsid w:val="00557355"/>
    <w:rsid w:val="00557D15"/>
    <w:rsid w:val="00557E5D"/>
    <w:rsid w:val="0056018D"/>
    <w:rsid w:val="005601C3"/>
    <w:rsid w:val="005605E0"/>
    <w:rsid w:val="0056101F"/>
    <w:rsid w:val="0056126E"/>
    <w:rsid w:val="00561C25"/>
    <w:rsid w:val="005623A8"/>
    <w:rsid w:val="00562A00"/>
    <w:rsid w:val="00563112"/>
    <w:rsid w:val="005635E8"/>
    <w:rsid w:val="00563D76"/>
    <w:rsid w:val="0056459F"/>
    <w:rsid w:val="00564A1A"/>
    <w:rsid w:val="00566688"/>
    <w:rsid w:val="005667C8"/>
    <w:rsid w:val="0056688A"/>
    <w:rsid w:val="00566EA5"/>
    <w:rsid w:val="005672BE"/>
    <w:rsid w:val="0056755B"/>
    <w:rsid w:val="005708DB"/>
    <w:rsid w:val="00570CD5"/>
    <w:rsid w:val="00571887"/>
    <w:rsid w:val="00571A3B"/>
    <w:rsid w:val="00572325"/>
    <w:rsid w:val="00572A35"/>
    <w:rsid w:val="0057393B"/>
    <w:rsid w:val="00573AC3"/>
    <w:rsid w:val="00573F57"/>
    <w:rsid w:val="0057422A"/>
    <w:rsid w:val="00574825"/>
    <w:rsid w:val="00574C31"/>
    <w:rsid w:val="00575596"/>
    <w:rsid w:val="005762BE"/>
    <w:rsid w:val="005769B5"/>
    <w:rsid w:val="00576B3D"/>
    <w:rsid w:val="00577D43"/>
    <w:rsid w:val="00581C12"/>
    <w:rsid w:val="005821C4"/>
    <w:rsid w:val="005839A8"/>
    <w:rsid w:val="00583AF4"/>
    <w:rsid w:val="00583D22"/>
    <w:rsid w:val="00583E5C"/>
    <w:rsid w:val="00583F5A"/>
    <w:rsid w:val="00583F73"/>
    <w:rsid w:val="00584623"/>
    <w:rsid w:val="005852BC"/>
    <w:rsid w:val="00585620"/>
    <w:rsid w:val="0058570D"/>
    <w:rsid w:val="0058640A"/>
    <w:rsid w:val="00586FFA"/>
    <w:rsid w:val="00587610"/>
    <w:rsid w:val="00590F20"/>
    <w:rsid w:val="005918E0"/>
    <w:rsid w:val="00591AAE"/>
    <w:rsid w:val="00592928"/>
    <w:rsid w:val="00593DB2"/>
    <w:rsid w:val="00593EF6"/>
    <w:rsid w:val="0059433A"/>
    <w:rsid w:val="00594551"/>
    <w:rsid w:val="00594FDF"/>
    <w:rsid w:val="00595161"/>
    <w:rsid w:val="0059580F"/>
    <w:rsid w:val="00595877"/>
    <w:rsid w:val="0059590D"/>
    <w:rsid w:val="00595C7F"/>
    <w:rsid w:val="0059669F"/>
    <w:rsid w:val="00596A01"/>
    <w:rsid w:val="00596B37"/>
    <w:rsid w:val="00596E9A"/>
    <w:rsid w:val="005A083F"/>
    <w:rsid w:val="005A095E"/>
    <w:rsid w:val="005A0B61"/>
    <w:rsid w:val="005A19C8"/>
    <w:rsid w:val="005A222C"/>
    <w:rsid w:val="005A32BD"/>
    <w:rsid w:val="005A3A6D"/>
    <w:rsid w:val="005A5283"/>
    <w:rsid w:val="005A5A1D"/>
    <w:rsid w:val="005A5A96"/>
    <w:rsid w:val="005A62EE"/>
    <w:rsid w:val="005A64C4"/>
    <w:rsid w:val="005A71B2"/>
    <w:rsid w:val="005A739A"/>
    <w:rsid w:val="005B0C0D"/>
    <w:rsid w:val="005B0EDB"/>
    <w:rsid w:val="005B1041"/>
    <w:rsid w:val="005B148D"/>
    <w:rsid w:val="005B2F11"/>
    <w:rsid w:val="005B3BA7"/>
    <w:rsid w:val="005B3C18"/>
    <w:rsid w:val="005B418F"/>
    <w:rsid w:val="005B5397"/>
    <w:rsid w:val="005B5D2F"/>
    <w:rsid w:val="005B71B2"/>
    <w:rsid w:val="005B78B3"/>
    <w:rsid w:val="005C00C2"/>
    <w:rsid w:val="005C013C"/>
    <w:rsid w:val="005C0ADB"/>
    <w:rsid w:val="005C0B51"/>
    <w:rsid w:val="005C0B92"/>
    <w:rsid w:val="005C0E24"/>
    <w:rsid w:val="005C12C3"/>
    <w:rsid w:val="005C186A"/>
    <w:rsid w:val="005C27CF"/>
    <w:rsid w:val="005C29D3"/>
    <w:rsid w:val="005C2BD6"/>
    <w:rsid w:val="005C31A0"/>
    <w:rsid w:val="005C3E77"/>
    <w:rsid w:val="005C4E63"/>
    <w:rsid w:val="005C4EC8"/>
    <w:rsid w:val="005C508B"/>
    <w:rsid w:val="005C55DA"/>
    <w:rsid w:val="005C5A53"/>
    <w:rsid w:val="005C5E4B"/>
    <w:rsid w:val="005C78ED"/>
    <w:rsid w:val="005C7E8E"/>
    <w:rsid w:val="005D061F"/>
    <w:rsid w:val="005D0A81"/>
    <w:rsid w:val="005D0C69"/>
    <w:rsid w:val="005D1634"/>
    <w:rsid w:val="005D1F47"/>
    <w:rsid w:val="005D2260"/>
    <w:rsid w:val="005D2929"/>
    <w:rsid w:val="005D3AE5"/>
    <w:rsid w:val="005D4062"/>
    <w:rsid w:val="005D42A3"/>
    <w:rsid w:val="005D4D44"/>
    <w:rsid w:val="005D4FBA"/>
    <w:rsid w:val="005D5646"/>
    <w:rsid w:val="005D56B9"/>
    <w:rsid w:val="005D60D3"/>
    <w:rsid w:val="005D64EC"/>
    <w:rsid w:val="005D691C"/>
    <w:rsid w:val="005D6B96"/>
    <w:rsid w:val="005D7313"/>
    <w:rsid w:val="005D7C85"/>
    <w:rsid w:val="005E13A3"/>
    <w:rsid w:val="005E1722"/>
    <w:rsid w:val="005E1EB8"/>
    <w:rsid w:val="005E2852"/>
    <w:rsid w:val="005E35AE"/>
    <w:rsid w:val="005E3A68"/>
    <w:rsid w:val="005E3BCB"/>
    <w:rsid w:val="005E48E1"/>
    <w:rsid w:val="005E48E9"/>
    <w:rsid w:val="005E59F3"/>
    <w:rsid w:val="005E5A6C"/>
    <w:rsid w:val="005E6DA2"/>
    <w:rsid w:val="005E722F"/>
    <w:rsid w:val="005E7B5D"/>
    <w:rsid w:val="005E7D32"/>
    <w:rsid w:val="005F1336"/>
    <w:rsid w:val="005F34DC"/>
    <w:rsid w:val="005F3A06"/>
    <w:rsid w:val="005F543D"/>
    <w:rsid w:val="005F56C3"/>
    <w:rsid w:val="005F59E2"/>
    <w:rsid w:val="005F5A1E"/>
    <w:rsid w:val="005F5DC6"/>
    <w:rsid w:val="005F5E63"/>
    <w:rsid w:val="005F74F1"/>
    <w:rsid w:val="006002A1"/>
    <w:rsid w:val="00600A8E"/>
    <w:rsid w:val="00600B4B"/>
    <w:rsid w:val="00600DD2"/>
    <w:rsid w:val="0060145E"/>
    <w:rsid w:val="0060232A"/>
    <w:rsid w:val="00602DFF"/>
    <w:rsid w:val="00602FC2"/>
    <w:rsid w:val="0060357F"/>
    <w:rsid w:val="00603A23"/>
    <w:rsid w:val="006049CB"/>
    <w:rsid w:val="00604E93"/>
    <w:rsid w:val="00604F94"/>
    <w:rsid w:val="00606C81"/>
    <w:rsid w:val="00607135"/>
    <w:rsid w:val="006076CA"/>
    <w:rsid w:val="00607A4A"/>
    <w:rsid w:val="00607ACF"/>
    <w:rsid w:val="00607C6F"/>
    <w:rsid w:val="00607E2C"/>
    <w:rsid w:val="00607E36"/>
    <w:rsid w:val="00612656"/>
    <w:rsid w:val="006136E7"/>
    <w:rsid w:val="0061437E"/>
    <w:rsid w:val="0061471C"/>
    <w:rsid w:val="006151F3"/>
    <w:rsid w:val="00615787"/>
    <w:rsid w:val="00616ED8"/>
    <w:rsid w:val="00617A74"/>
    <w:rsid w:val="006201DD"/>
    <w:rsid w:val="00621386"/>
    <w:rsid w:val="00621996"/>
    <w:rsid w:val="00621AB9"/>
    <w:rsid w:val="00621CF8"/>
    <w:rsid w:val="00623385"/>
    <w:rsid w:val="00624532"/>
    <w:rsid w:val="00624B9C"/>
    <w:rsid w:val="006264DF"/>
    <w:rsid w:val="00626536"/>
    <w:rsid w:val="00626C5B"/>
    <w:rsid w:val="00627819"/>
    <w:rsid w:val="00630371"/>
    <w:rsid w:val="006309B1"/>
    <w:rsid w:val="006315EC"/>
    <w:rsid w:val="00631CB3"/>
    <w:rsid w:val="0063261F"/>
    <w:rsid w:val="00632849"/>
    <w:rsid w:val="00632F95"/>
    <w:rsid w:val="00633167"/>
    <w:rsid w:val="00633251"/>
    <w:rsid w:val="00633301"/>
    <w:rsid w:val="00634EB5"/>
    <w:rsid w:val="006359A5"/>
    <w:rsid w:val="00635E80"/>
    <w:rsid w:val="00637667"/>
    <w:rsid w:val="00637826"/>
    <w:rsid w:val="00637B32"/>
    <w:rsid w:val="00637F3A"/>
    <w:rsid w:val="006409BD"/>
    <w:rsid w:val="00640AB8"/>
    <w:rsid w:val="006417A4"/>
    <w:rsid w:val="006421EF"/>
    <w:rsid w:val="006429E7"/>
    <w:rsid w:val="006431F5"/>
    <w:rsid w:val="006442F2"/>
    <w:rsid w:val="006443A7"/>
    <w:rsid w:val="00644677"/>
    <w:rsid w:val="0064723B"/>
    <w:rsid w:val="00647588"/>
    <w:rsid w:val="0064761F"/>
    <w:rsid w:val="006504AE"/>
    <w:rsid w:val="0065110A"/>
    <w:rsid w:val="006517AC"/>
    <w:rsid w:val="006532C5"/>
    <w:rsid w:val="006533E9"/>
    <w:rsid w:val="006534B9"/>
    <w:rsid w:val="00654049"/>
    <w:rsid w:val="00654895"/>
    <w:rsid w:val="00655391"/>
    <w:rsid w:val="006577E1"/>
    <w:rsid w:val="00657B65"/>
    <w:rsid w:val="006616AD"/>
    <w:rsid w:val="00661ACF"/>
    <w:rsid w:val="00661B79"/>
    <w:rsid w:val="00662246"/>
    <w:rsid w:val="006633BA"/>
    <w:rsid w:val="006638F1"/>
    <w:rsid w:val="00663BFA"/>
    <w:rsid w:val="00663E8D"/>
    <w:rsid w:val="006640FA"/>
    <w:rsid w:val="00664574"/>
    <w:rsid w:val="00664A62"/>
    <w:rsid w:val="00664D1B"/>
    <w:rsid w:val="00664E0F"/>
    <w:rsid w:val="0066592B"/>
    <w:rsid w:val="00666627"/>
    <w:rsid w:val="00667745"/>
    <w:rsid w:val="00670286"/>
    <w:rsid w:val="006708E2"/>
    <w:rsid w:val="0067112C"/>
    <w:rsid w:val="0067137B"/>
    <w:rsid w:val="00671FDF"/>
    <w:rsid w:val="00673B93"/>
    <w:rsid w:val="00673EAE"/>
    <w:rsid w:val="00674021"/>
    <w:rsid w:val="0067435B"/>
    <w:rsid w:val="006749D0"/>
    <w:rsid w:val="00675564"/>
    <w:rsid w:val="00675EF6"/>
    <w:rsid w:val="00675F43"/>
    <w:rsid w:val="00675FDD"/>
    <w:rsid w:val="0067667C"/>
    <w:rsid w:val="00676D96"/>
    <w:rsid w:val="00677117"/>
    <w:rsid w:val="00677448"/>
    <w:rsid w:val="00677833"/>
    <w:rsid w:val="00677DF0"/>
    <w:rsid w:val="0068011F"/>
    <w:rsid w:val="0068087A"/>
    <w:rsid w:val="00681A2A"/>
    <w:rsid w:val="006821AE"/>
    <w:rsid w:val="00682B1F"/>
    <w:rsid w:val="00683234"/>
    <w:rsid w:val="00683575"/>
    <w:rsid w:val="0068380F"/>
    <w:rsid w:val="00684D70"/>
    <w:rsid w:val="0068544F"/>
    <w:rsid w:val="0068604F"/>
    <w:rsid w:val="00686731"/>
    <w:rsid w:val="00687131"/>
    <w:rsid w:val="006876D0"/>
    <w:rsid w:val="00687908"/>
    <w:rsid w:val="006900E3"/>
    <w:rsid w:val="0069023A"/>
    <w:rsid w:val="006906A2"/>
    <w:rsid w:val="00690A4E"/>
    <w:rsid w:val="00690B6E"/>
    <w:rsid w:val="006912A9"/>
    <w:rsid w:val="006923F6"/>
    <w:rsid w:val="00692842"/>
    <w:rsid w:val="0069435E"/>
    <w:rsid w:val="006949F0"/>
    <w:rsid w:val="00694B9E"/>
    <w:rsid w:val="00694DE8"/>
    <w:rsid w:val="0069523F"/>
    <w:rsid w:val="00695255"/>
    <w:rsid w:val="0069596A"/>
    <w:rsid w:val="00695A73"/>
    <w:rsid w:val="006971CD"/>
    <w:rsid w:val="006972F6"/>
    <w:rsid w:val="006975F2"/>
    <w:rsid w:val="006A0B8B"/>
    <w:rsid w:val="006A39F8"/>
    <w:rsid w:val="006A483C"/>
    <w:rsid w:val="006A5954"/>
    <w:rsid w:val="006A629D"/>
    <w:rsid w:val="006A6A8B"/>
    <w:rsid w:val="006A6AB9"/>
    <w:rsid w:val="006A707B"/>
    <w:rsid w:val="006A7C9A"/>
    <w:rsid w:val="006A7D69"/>
    <w:rsid w:val="006B02A4"/>
    <w:rsid w:val="006B03BF"/>
    <w:rsid w:val="006B0912"/>
    <w:rsid w:val="006B0CD6"/>
    <w:rsid w:val="006B0F01"/>
    <w:rsid w:val="006B190E"/>
    <w:rsid w:val="006B261F"/>
    <w:rsid w:val="006B2725"/>
    <w:rsid w:val="006B28FE"/>
    <w:rsid w:val="006B371B"/>
    <w:rsid w:val="006B3BF8"/>
    <w:rsid w:val="006B4A40"/>
    <w:rsid w:val="006B58B3"/>
    <w:rsid w:val="006B5C50"/>
    <w:rsid w:val="006B6F7B"/>
    <w:rsid w:val="006B6F93"/>
    <w:rsid w:val="006B70F6"/>
    <w:rsid w:val="006B7461"/>
    <w:rsid w:val="006C00B6"/>
    <w:rsid w:val="006C1424"/>
    <w:rsid w:val="006C1CF8"/>
    <w:rsid w:val="006C3034"/>
    <w:rsid w:val="006C31D2"/>
    <w:rsid w:val="006C3855"/>
    <w:rsid w:val="006C406C"/>
    <w:rsid w:val="006C4ACD"/>
    <w:rsid w:val="006C4F0C"/>
    <w:rsid w:val="006C4F8F"/>
    <w:rsid w:val="006C548E"/>
    <w:rsid w:val="006C56D7"/>
    <w:rsid w:val="006C5CF2"/>
    <w:rsid w:val="006C67A6"/>
    <w:rsid w:val="006D0364"/>
    <w:rsid w:val="006D0BB8"/>
    <w:rsid w:val="006D0C31"/>
    <w:rsid w:val="006D1538"/>
    <w:rsid w:val="006D18EF"/>
    <w:rsid w:val="006D3416"/>
    <w:rsid w:val="006D35D7"/>
    <w:rsid w:val="006D38E5"/>
    <w:rsid w:val="006D39BE"/>
    <w:rsid w:val="006D3BAE"/>
    <w:rsid w:val="006D3C2F"/>
    <w:rsid w:val="006D3C64"/>
    <w:rsid w:val="006D4865"/>
    <w:rsid w:val="006D4B2E"/>
    <w:rsid w:val="006D4F4A"/>
    <w:rsid w:val="006D5079"/>
    <w:rsid w:val="006D5686"/>
    <w:rsid w:val="006D5773"/>
    <w:rsid w:val="006D600C"/>
    <w:rsid w:val="006D6329"/>
    <w:rsid w:val="006D6633"/>
    <w:rsid w:val="006D6663"/>
    <w:rsid w:val="006E08D2"/>
    <w:rsid w:val="006E1745"/>
    <w:rsid w:val="006E23C8"/>
    <w:rsid w:val="006E3052"/>
    <w:rsid w:val="006E306A"/>
    <w:rsid w:val="006E3686"/>
    <w:rsid w:val="006E4F11"/>
    <w:rsid w:val="006E59B9"/>
    <w:rsid w:val="006E5F67"/>
    <w:rsid w:val="006E6348"/>
    <w:rsid w:val="006E65F0"/>
    <w:rsid w:val="006E6E73"/>
    <w:rsid w:val="006E721D"/>
    <w:rsid w:val="006F030D"/>
    <w:rsid w:val="006F1743"/>
    <w:rsid w:val="006F2C9D"/>
    <w:rsid w:val="006F2E1B"/>
    <w:rsid w:val="006F31F3"/>
    <w:rsid w:val="006F330A"/>
    <w:rsid w:val="006F5267"/>
    <w:rsid w:val="006F6372"/>
    <w:rsid w:val="006F7BA2"/>
    <w:rsid w:val="00700750"/>
    <w:rsid w:val="00700AB4"/>
    <w:rsid w:val="00700B70"/>
    <w:rsid w:val="007013AE"/>
    <w:rsid w:val="007017D4"/>
    <w:rsid w:val="00701856"/>
    <w:rsid w:val="007034A0"/>
    <w:rsid w:val="007045FE"/>
    <w:rsid w:val="007049DD"/>
    <w:rsid w:val="00705105"/>
    <w:rsid w:val="007052B5"/>
    <w:rsid w:val="007070BA"/>
    <w:rsid w:val="007070DE"/>
    <w:rsid w:val="00707B64"/>
    <w:rsid w:val="00711F6D"/>
    <w:rsid w:val="00713593"/>
    <w:rsid w:val="007141D9"/>
    <w:rsid w:val="00714468"/>
    <w:rsid w:val="00714992"/>
    <w:rsid w:val="007156A9"/>
    <w:rsid w:val="0071601C"/>
    <w:rsid w:val="007162D1"/>
    <w:rsid w:val="007164E1"/>
    <w:rsid w:val="007165A0"/>
    <w:rsid w:val="007167CA"/>
    <w:rsid w:val="0071689D"/>
    <w:rsid w:val="00716DB2"/>
    <w:rsid w:val="007171E3"/>
    <w:rsid w:val="007202C6"/>
    <w:rsid w:val="00720657"/>
    <w:rsid w:val="00721321"/>
    <w:rsid w:val="00723541"/>
    <w:rsid w:val="0072362B"/>
    <w:rsid w:val="00723DEE"/>
    <w:rsid w:val="00723DF1"/>
    <w:rsid w:val="007241D5"/>
    <w:rsid w:val="00724DDB"/>
    <w:rsid w:val="00724F1E"/>
    <w:rsid w:val="00725709"/>
    <w:rsid w:val="00725EE6"/>
    <w:rsid w:val="00726A4D"/>
    <w:rsid w:val="00726FA3"/>
    <w:rsid w:val="007275DC"/>
    <w:rsid w:val="00727D00"/>
    <w:rsid w:val="00730220"/>
    <w:rsid w:val="00730E53"/>
    <w:rsid w:val="00731039"/>
    <w:rsid w:val="0073123A"/>
    <w:rsid w:val="0073155D"/>
    <w:rsid w:val="00731CFD"/>
    <w:rsid w:val="00732266"/>
    <w:rsid w:val="0073235B"/>
    <w:rsid w:val="00732754"/>
    <w:rsid w:val="00735034"/>
    <w:rsid w:val="00735D5B"/>
    <w:rsid w:val="00735ED2"/>
    <w:rsid w:val="00740073"/>
    <w:rsid w:val="007402B4"/>
    <w:rsid w:val="007404DD"/>
    <w:rsid w:val="0074127A"/>
    <w:rsid w:val="0074176C"/>
    <w:rsid w:val="00741AA8"/>
    <w:rsid w:val="00741B0A"/>
    <w:rsid w:val="00742131"/>
    <w:rsid w:val="00742D9F"/>
    <w:rsid w:val="007444DF"/>
    <w:rsid w:val="007452E1"/>
    <w:rsid w:val="007453DF"/>
    <w:rsid w:val="00745566"/>
    <w:rsid w:val="00745BCC"/>
    <w:rsid w:val="00745DA0"/>
    <w:rsid w:val="007468CE"/>
    <w:rsid w:val="00747C89"/>
    <w:rsid w:val="00750667"/>
    <w:rsid w:val="0075099F"/>
    <w:rsid w:val="00750B1C"/>
    <w:rsid w:val="00750D75"/>
    <w:rsid w:val="0075104A"/>
    <w:rsid w:val="007515D5"/>
    <w:rsid w:val="00751829"/>
    <w:rsid w:val="00752119"/>
    <w:rsid w:val="00753B89"/>
    <w:rsid w:val="00755D50"/>
    <w:rsid w:val="007561ED"/>
    <w:rsid w:val="00756446"/>
    <w:rsid w:val="00756D13"/>
    <w:rsid w:val="0075726D"/>
    <w:rsid w:val="0075743B"/>
    <w:rsid w:val="00757A5C"/>
    <w:rsid w:val="00760E03"/>
    <w:rsid w:val="00760F90"/>
    <w:rsid w:val="00761092"/>
    <w:rsid w:val="00761264"/>
    <w:rsid w:val="00761442"/>
    <w:rsid w:val="007617A9"/>
    <w:rsid w:val="007618AE"/>
    <w:rsid w:val="00761CCE"/>
    <w:rsid w:val="007623A4"/>
    <w:rsid w:val="0076381F"/>
    <w:rsid w:val="00763B11"/>
    <w:rsid w:val="0076432E"/>
    <w:rsid w:val="00764C65"/>
    <w:rsid w:val="00765176"/>
    <w:rsid w:val="00765817"/>
    <w:rsid w:val="00765BD0"/>
    <w:rsid w:val="007662F3"/>
    <w:rsid w:val="00766828"/>
    <w:rsid w:val="007706A4"/>
    <w:rsid w:val="007710BF"/>
    <w:rsid w:val="00771168"/>
    <w:rsid w:val="00771E7C"/>
    <w:rsid w:val="00772092"/>
    <w:rsid w:val="00774322"/>
    <w:rsid w:val="00774473"/>
    <w:rsid w:val="007746F0"/>
    <w:rsid w:val="00775424"/>
    <w:rsid w:val="007755EF"/>
    <w:rsid w:val="00775925"/>
    <w:rsid w:val="00775D1F"/>
    <w:rsid w:val="00776878"/>
    <w:rsid w:val="0077689C"/>
    <w:rsid w:val="00776A8B"/>
    <w:rsid w:val="00777140"/>
    <w:rsid w:val="00777589"/>
    <w:rsid w:val="00777EA3"/>
    <w:rsid w:val="007823D5"/>
    <w:rsid w:val="00782512"/>
    <w:rsid w:val="0078252E"/>
    <w:rsid w:val="00782F3A"/>
    <w:rsid w:val="007837D4"/>
    <w:rsid w:val="00783842"/>
    <w:rsid w:val="00784252"/>
    <w:rsid w:val="00784748"/>
    <w:rsid w:val="00784C7E"/>
    <w:rsid w:val="00784CA8"/>
    <w:rsid w:val="00784EB5"/>
    <w:rsid w:val="00785085"/>
    <w:rsid w:val="00785D31"/>
    <w:rsid w:val="0078609A"/>
    <w:rsid w:val="007860F5"/>
    <w:rsid w:val="007862C8"/>
    <w:rsid w:val="0078666F"/>
    <w:rsid w:val="00786C86"/>
    <w:rsid w:val="00786DEC"/>
    <w:rsid w:val="007877D1"/>
    <w:rsid w:val="00787B35"/>
    <w:rsid w:val="00787D9F"/>
    <w:rsid w:val="00790150"/>
    <w:rsid w:val="00790936"/>
    <w:rsid w:val="00790C48"/>
    <w:rsid w:val="00791036"/>
    <w:rsid w:val="00791CAE"/>
    <w:rsid w:val="00792188"/>
    <w:rsid w:val="0079293B"/>
    <w:rsid w:val="00792A90"/>
    <w:rsid w:val="00792F1F"/>
    <w:rsid w:val="00793127"/>
    <w:rsid w:val="00793909"/>
    <w:rsid w:val="00793F2C"/>
    <w:rsid w:val="00795AC4"/>
    <w:rsid w:val="00795DBB"/>
    <w:rsid w:val="007960E6"/>
    <w:rsid w:val="00796276"/>
    <w:rsid w:val="007968F8"/>
    <w:rsid w:val="00797F28"/>
    <w:rsid w:val="007A01A2"/>
    <w:rsid w:val="007A0845"/>
    <w:rsid w:val="007A0C48"/>
    <w:rsid w:val="007A1595"/>
    <w:rsid w:val="007A2550"/>
    <w:rsid w:val="007A28E8"/>
    <w:rsid w:val="007A29BA"/>
    <w:rsid w:val="007A2A87"/>
    <w:rsid w:val="007A3E95"/>
    <w:rsid w:val="007A4128"/>
    <w:rsid w:val="007A4ED9"/>
    <w:rsid w:val="007A5AA3"/>
    <w:rsid w:val="007A5D22"/>
    <w:rsid w:val="007A5E61"/>
    <w:rsid w:val="007A6150"/>
    <w:rsid w:val="007A693F"/>
    <w:rsid w:val="007A6C71"/>
    <w:rsid w:val="007A6F42"/>
    <w:rsid w:val="007A71E2"/>
    <w:rsid w:val="007B04D0"/>
    <w:rsid w:val="007B2499"/>
    <w:rsid w:val="007B24E9"/>
    <w:rsid w:val="007B2651"/>
    <w:rsid w:val="007B2718"/>
    <w:rsid w:val="007B277A"/>
    <w:rsid w:val="007B4889"/>
    <w:rsid w:val="007B4E3D"/>
    <w:rsid w:val="007B4F58"/>
    <w:rsid w:val="007B4FF1"/>
    <w:rsid w:val="007B538B"/>
    <w:rsid w:val="007B638C"/>
    <w:rsid w:val="007C0159"/>
    <w:rsid w:val="007C04AC"/>
    <w:rsid w:val="007C09B8"/>
    <w:rsid w:val="007C1F11"/>
    <w:rsid w:val="007C5A42"/>
    <w:rsid w:val="007C5F51"/>
    <w:rsid w:val="007C6509"/>
    <w:rsid w:val="007C6894"/>
    <w:rsid w:val="007C6EBF"/>
    <w:rsid w:val="007C717C"/>
    <w:rsid w:val="007C7A76"/>
    <w:rsid w:val="007D004A"/>
    <w:rsid w:val="007D0433"/>
    <w:rsid w:val="007D06C0"/>
    <w:rsid w:val="007D094D"/>
    <w:rsid w:val="007D0A98"/>
    <w:rsid w:val="007D1922"/>
    <w:rsid w:val="007D21FC"/>
    <w:rsid w:val="007D3335"/>
    <w:rsid w:val="007D3B06"/>
    <w:rsid w:val="007D3B68"/>
    <w:rsid w:val="007D437B"/>
    <w:rsid w:val="007D442D"/>
    <w:rsid w:val="007D4C6D"/>
    <w:rsid w:val="007D4DB5"/>
    <w:rsid w:val="007D638F"/>
    <w:rsid w:val="007D64EE"/>
    <w:rsid w:val="007D654F"/>
    <w:rsid w:val="007D6CB0"/>
    <w:rsid w:val="007D75D8"/>
    <w:rsid w:val="007D77BF"/>
    <w:rsid w:val="007D7B9C"/>
    <w:rsid w:val="007D7C19"/>
    <w:rsid w:val="007E0204"/>
    <w:rsid w:val="007E032E"/>
    <w:rsid w:val="007E0993"/>
    <w:rsid w:val="007E0A72"/>
    <w:rsid w:val="007E144A"/>
    <w:rsid w:val="007E20DC"/>
    <w:rsid w:val="007E2D0B"/>
    <w:rsid w:val="007E2E3C"/>
    <w:rsid w:val="007E2F47"/>
    <w:rsid w:val="007E4C71"/>
    <w:rsid w:val="007E56D6"/>
    <w:rsid w:val="007E5B4B"/>
    <w:rsid w:val="007E6093"/>
    <w:rsid w:val="007E6CB7"/>
    <w:rsid w:val="007E6FE2"/>
    <w:rsid w:val="007E76FF"/>
    <w:rsid w:val="007E79B4"/>
    <w:rsid w:val="007E7BAE"/>
    <w:rsid w:val="007F0685"/>
    <w:rsid w:val="007F0A2D"/>
    <w:rsid w:val="007F116D"/>
    <w:rsid w:val="007F2132"/>
    <w:rsid w:val="007F2FCC"/>
    <w:rsid w:val="007F3019"/>
    <w:rsid w:val="007F31A1"/>
    <w:rsid w:val="007F359B"/>
    <w:rsid w:val="007F419C"/>
    <w:rsid w:val="007F41E6"/>
    <w:rsid w:val="007F4466"/>
    <w:rsid w:val="007F514F"/>
    <w:rsid w:val="007F5A2B"/>
    <w:rsid w:val="007F61D1"/>
    <w:rsid w:val="007F6C55"/>
    <w:rsid w:val="007F7313"/>
    <w:rsid w:val="007F7328"/>
    <w:rsid w:val="007F75DB"/>
    <w:rsid w:val="007F7A5E"/>
    <w:rsid w:val="007F7A80"/>
    <w:rsid w:val="00801084"/>
    <w:rsid w:val="00801814"/>
    <w:rsid w:val="0080265B"/>
    <w:rsid w:val="00802DCB"/>
    <w:rsid w:val="00805575"/>
    <w:rsid w:val="008056EC"/>
    <w:rsid w:val="00805781"/>
    <w:rsid w:val="008057E8"/>
    <w:rsid w:val="008059DC"/>
    <w:rsid w:val="00805D35"/>
    <w:rsid w:val="00805E36"/>
    <w:rsid w:val="00806C3C"/>
    <w:rsid w:val="00807AEF"/>
    <w:rsid w:val="00807B8A"/>
    <w:rsid w:val="00810221"/>
    <w:rsid w:val="008105A5"/>
    <w:rsid w:val="00811311"/>
    <w:rsid w:val="008118CC"/>
    <w:rsid w:val="00813183"/>
    <w:rsid w:val="00814ABC"/>
    <w:rsid w:val="00814B3C"/>
    <w:rsid w:val="0081559C"/>
    <w:rsid w:val="0081707F"/>
    <w:rsid w:val="00817109"/>
    <w:rsid w:val="00817696"/>
    <w:rsid w:val="00820331"/>
    <w:rsid w:val="00820650"/>
    <w:rsid w:val="008208E3"/>
    <w:rsid w:val="00820978"/>
    <w:rsid w:val="00820AB6"/>
    <w:rsid w:val="0082103D"/>
    <w:rsid w:val="0082140F"/>
    <w:rsid w:val="00821B0A"/>
    <w:rsid w:val="00821C9D"/>
    <w:rsid w:val="00821DEB"/>
    <w:rsid w:val="0082202F"/>
    <w:rsid w:val="008227F7"/>
    <w:rsid w:val="00822A81"/>
    <w:rsid w:val="008230B7"/>
    <w:rsid w:val="0082357D"/>
    <w:rsid w:val="00824290"/>
    <w:rsid w:val="008251BC"/>
    <w:rsid w:val="00825448"/>
    <w:rsid w:val="00825A96"/>
    <w:rsid w:val="00825E61"/>
    <w:rsid w:val="00826157"/>
    <w:rsid w:val="00826A7B"/>
    <w:rsid w:val="00826E2E"/>
    <w:rsid w:val="00826E33"/>
    <w:rsid w:val="00827A6B"/>
    <w:rsid w:val="00830551"/>
    <w:rsid w:val="0083069A"/>
    <w:rsid w:val="00830847"/>
    <w:rsid w:val="00830AF4"/>
    <w:rsid w:val="00830B03"/>
    <w:rsid w:val="00831C30"/>
    <w:rsid w:val="00831DAF"/>
    <w:rsid w:val="008329A2"/>
    <w:rsid w:val="008330C0"/>
    <w:rsid w:val="00833321"/>
    <w:rsid w:val="00834A9A"/>
    <w:rsid w:val="00835B03"/>
    <w:rsid w:val="00835EF1"/>
    <w:rsid w:val="00835FEC"/>
    <w:rsid w:val="008361E0"/>
    <w:rsid w:val="00836E01"/>
    <w:rsid w:val="0083711C"/>
    <w:rsid w:val="0083785E"/>
    <w:rsid w:val="00837BC6"/>
    <w:rsid w:val="008401C9"/>
    <w:rsid w:val="0084043A"/>
    <w:rsid w:val="00840769"/>
    <w:rsid w:val="00840D57"/>
    <w:rsid w:val="0084112D"/>
    <w:rsid w:val="008411A1"/>
    <w:rsid w:val="00841372"/>
    <w:rsid w:val="0084308E"/>
    <w:rsid w:val="00843426"/>
    <w:rsid w:val="00844424"/>
    <w:rsid w:val="00844777"/>
    <w:rsid w:val="00844B71"/>
    <w:rsid w:val="00846604"/>
    <w:rsid w:val="00846DDA"/>
    <w:rsid w:val="0084716A"/>
    <w:rsid w:val="00847AA0"/>
    <w:rsid w:val="008502DB"/>
    <w:rsid w:val="008503F0"/>
    <w:rsid w:val="00850426"/>
    <w:rsid w:val="008511AC"/>
    <w:rsid w:val="008525F4"/>
    <w:rsid w:val="008526E6"/>
    <w:rsid w:val="00852956"/>
    <w:rsid w:val="00852ED9"/>
    <w:rsid w:val="008534CB"/>
    <w:rsid w:val="00855086"/>
    <w:rsid w:val="00856461"/>
    <w:rsid w:val="008568A7"/>
    <w:rsid w:val="008568F2"/>
    <w:rsid w:val="00856AF0"/>
    <w:rsid w:val="008574E9"/>
    <w:rsid w:val="00861966"/>
    <w:rsid w:val="00861EE9"/>
    <w:rsid w:val="0086341D"/>
    <w:rsid w:val="00863647"/>
    <w:rsid w:val="00864C6A"/>
    <w:rsid w:val="0086607F"/>
    <w:rsid w:val="00866080"/>
    <w:rsid w:val="0086619E"/>
    <w:rsid w:val="008662CC"/>
    <w:rsid w:val="008670F0"/>
    <w:rsid w:val="00867542"/>
    <w:rsid w:val="00867EB3"/>
    <w:rsid w:val="00870297"/>
    <w:rsid w:val="00870534"/>
    <w:rsid w:val="008713A4"/>
    <w:rsid w:val="00871AE5"/>
    <w:rsid w:val="00871B2F"/>
    <w:rsid w:val="008724A1"/>
    <w:rsid w:val="008724C4"/>
    <w:rsid w:val="008728B4"/>
    <w:rsid w:val="008739CB"/>
    <w:rsid w:val="00873A0C"/>
    <w:rsid w:val="00873DBB"/>
    <w:rsid w:val="00873F33"/>
    <w:rsid w:val="00874031"/>
    <w:rsid w:val="00874AA8"/>
    <w:rsid w:val="00874FB8"/>
    <w:rsid w:val="00875788"/>
    <w:rsid w:val="00875B2D"/>
    <w:rsid w:val="00875BCE"/>
    <w:rsid w:val="00875EF9"/>
    <w:rsid w:val="00876102"/>
    <w:rsid w:val="008767CA"/>
    <w:rsid w:val="00876F3D"/>
    <w:rsid w:val="0087714D"/>
    <w:rsid w:val="008776C7"/>
    <w:rsid w:val="00877ACB"/>
    <w:rsid w:val="00877C34"/>
    <w:rsid w:val="008801AF"/>
    <w:rsid w:val="0088038F"/>
    <w:rsid w:val="00880962"/>
    <w:rsid w:val="00880DF9"/>
    <w:rsid w:val="00880E10"/>
    <w:rsid w:val="00881D15"/>
    <w:rsid w:val="00882211"/>
    <w:rsid w:val="00882A35"/>
    <w:rsid w:val="00882D15"/>
    <w:rsid w:val="00883944"/>
    <w:rsid w:val="00884113"/>
    <w:rsid w:val="00885C6A"/>
    <w:rsid w:val="008862D5"/>
    <w:rsid w:val="00887BB0"/>
    <w:rsid w:val="008901E6"/>
    <w:rsid w:val="00890D01"/>
    <w:rsid w:val="00892D39"/>
    <w:rsid w:val="00892FEC"/>
    <w:rsid w:val="00893E58"/>
    <w:rsid w:val="00895000"/>
    <w:rsid w:val="00895C77"/>
    <w:rsid w:val="00895F17"/>
    <w:rsid w:val="00896AFB"/>
    <w:rsid w:val="00897227"/>
    <w:rsid w:val="008A033F"/>
    <w:rsid w:val="008A120F"/>
    <w:rsid w:val="008A1777"/>
    <w:rsid w:val="008A1F64"/>
    <w:rsid w:val="008A226F"/>
    <w:rsid w:val="008A259B"/>
    <w:rsid w:val="008A3526"/>
    <w:rsid w:val="008A35E9"/>
    <w:rsid w:val="008A396D"/>
    <w:rsid w:val="008A55B1"/>
    <w:rsid w:val="008A55BF"/>
    <w:rsid w:val="008A6EB5"/>
    <w:rsid w:val="008B036D"/>
    <w:rsid w:val="008B03C3"/>
    <w:rsid w:val="008B059E"/>
    <w:rsid w:val="008B16FE"/>
    <w:rsid w:val="008B1843"/>
    <w:rsid w:val="008B25AD"/>
    <w:rsid w:val="008B295B"/>
    <w:rsid w:val="008B3299"/>
    <w:rsid w:val="008B370C"/>
    <w:rsid w:val="008B3D88"/>
    <w:rsid w:val="008B433F"/>
    <w:rsid w:val="008B43B9"/>
    <w:rsid w:val="008B61AF"/>
    <w:rsid w:val="008B6ABA"/>
    <w:rsid w:val="008B6D1F"/>
    <w:rsid w:val="008B6E01"/>
    <w:rsid w:val="008B6FB5"/>
    <w:rsid w:val="008B7A3B"/>
    <w:rsid w:val="008B7AEF"/>
    <w:rsid w:val="008B7C82"/>
    <w:rsid w:val="008C0095"/>
    <w:rsid w:val="008C0585"/>
    <w:rsid w:val="008C0678"/>
    <w:rsid w:val="008C067A"/>
    <w:rsid w:val="008C0D2B"/>
    <w:rsid w:val="008C37BA"/>
    <w:rsid w:val="008C4202"/>
    <w:rsid w:val="008C4D70"/>
    <w:rsid w:val="008C4EE5"/>
    <w:rsid w:val="008C65AC"/>
    <w:rsid w:val="008C7E83"/>
    <w:rsid w:val="008D0A06"/>
    <w:rsid w:val="008D0B14"/>
    <w:rsid w:val="008D0C02"/>
    <w:rsid w:val="008D1231"/>
    <w:rsid w:val="008D1601"/>
    <w:rsid w:val="008D1A99"/>
    <w:rsid w:val="008D265B"/>
    <w:rsid w:val="008D28BA"/>
    <w:rsid w:val="008D2968"/>
    <w:rsid w:val="008D2D2D"/>
    <w:rsid w:val="008D32F2"/>
    <w:rsid w:val="008D34DC"/>
    <w:rsid w:val="008D4137"/>
    <w:rsid w:val="008D6BBE"/>
    <w:rsid w:val="008D73AE"/>
    <w:rsid w:val="008D77A5"/>
    <w:rsid w:val="008E0358"/>
    <w:rsid w:val="008E128C"/>
    <w:rsid w:val="008E169D"/>
    <w:rsid w:val="008E1828"/>
    <w:rsid w:val="008E22EE"/>
    <w:rsid w:val="008E3F25"/>
    <w:rsid w:val="008E3F94"/>
    <w:rsid w:val="008E483B"/>
    <w:rsid w:val="008E50B6"/>
    <w:rsid w:val="008E535A"/>
    <w:rsid w:val="008E5903"/>
    <w:rsid w:val="008E7400"/>
    <w:rsid w:val="008E74AB"/>
    <w:rsid w:val="008F037D"/>
    <w:rsid w:val="008F05DA"/>
    <w:rsid w:val="008F0611"/>
    <w:rsid w:val="008F08F2"/>
    <w:rsid w:val="008F0D4D"/>
    <w:rsid w:val="008F0F06"/>
    <w:rsid w:val="008F17FA"/>
    <w:rsid w:val="008F28ED"/>
    <w:rsid w:val="008F3278"/>
    <w:rsid w:val="008F3889"/>
    <w:rsid w:val="008F4545"/>
    <w:rsid w:val="008F4975"/>
    <w:rsid w:val="008F55FC"/>
    <w:rsid w:val="008F6426"/>
    <w:rsid w:val="008F6741"/>
    <w:rsid w:val="008F76CF"/>
    <w:rsid w:val="008F77ED"/>
    <w:rsid w:val="008F78E7"/>
    <w:rsid w:val="008F7C09"/>
    <w:rsid w:val="008F7DAE"/>
    <w:rsid w:val="00900BFE"/>
    <w:rsid w:val="009013EB"/>
    <w:rsid w:val="0090291F"/>
    <w:rsid w:val="00903618"/>
    <w:rsid w:val="0090363A"/>
    <w:rsid w:val="009054F6"/>
    <w:rsid w:val="00905DE1"/>
    <w:rsid w:val="0090670D"/>
    <w:rsid w:val="009068A3"/>
    <w:rsid w:val="009077C0"/>
    <w:rsid w:val="00907B67"/>
    <w:rsid w:val="00912370"/>
    <w:rsid w:val="00912F8C"/>
    <w:rsid w:val="009139D0"/>
    <w:rsid w:val="0091498F"/>
    <w:rsid w:val="00914E38"/>
    <w:rsid w:val="00914EDD"/>
    <w:rsid w:val="00915053"/>
    <w:rsid w:val="00915142"/>
    <w:rsid w:val="009152D6"/>
    <w:rsid w:val="009155A2"/>
    <w:rsid w:val="0091628B"/>
    <w:rsid w:val="009167D9"/>
    <w:rsid w:val="00916C0D"/>
    <w:rsid w:val="00917E1B"/>
    <w:rsid w:val="00917FAA"/>
    <w:rsid w:val="00920004"/>
    <w:rsid w:val="009201A6"/>
    <w:rsid w:val="00921A54"/>
    <w:rsid w:val="0092233F"/>
    <w:rsid w:val="00922AAE"/>
    <w:rsid w:val="00923B2A"/>
    <w:rsid w:val="00923C5D"/>
    <w:rsid w:val="009240FD"/>
    <w:rsid w:val="00924833"/>
    <w:rsid w:val="00924D2D"/>
    <w:rsid w:val="00925108"/>
    <w:rsid w:val="00925B16"/>
    <w:rsid w:val="00925B40"/>
    <w:rsid w:val="00926046"/>
    <w:rsid w:val="009263A3"/>
    <w:rsid w:val="00926873"/>
    <w:rsid w:val="009273A5"/>
    <w:rsid w:val="00927904"/>
    <w:rsid w:val="00927FAA"/>
    <w:rsid w:val="00930007"/>
    <w:rsid w:val="00931190"/>
    <w:rsid w:val="009313A1"/>
    <w:rsid w:val="0093164C"/>
    <w:rsid w:val="009320C7"/>
    <w:rsid w:val="009329A8"/>
    <w:rsid w:val="00932AC8"/>
    <w:rsid w:val="009334F0"/>
    <w:rsid w:val="009336ED"/>
    <w:rsid w:val="009337D4"/>
    <w:rsid w:val="00933BF7"/>
    <w:rsid w:val="00933EA8"/>
    <w:rsid w:val="009347BE"/>
    <w:rsid w:val="00935647"/>
    <w:rsid w:val="0093572D"/>
    <w:rsid w:val="00935F38"/>
    <w:rsid w:val="0093643A"/>
    <w:rsid w:val="00936511"/>
    <w:rsid w:val="00936CF3"/>
    <w:rsid w:val="00937531"/>
    <w:rsid w:val="00937874"/>
    <w:rsid w:val="00937BB7"/>
    <w:rsid w:val="00937EF6"/>
    <w:rsid w:val="009428BC"/>
    <w:rsid w:val="009429BD"/>
    <w:rsid w:val="00943391"/>
    <w:rsid w:val="009437C1"/>
    <w:rsid w:val="00943BA7"/>
    <w:rsid w:val="00944C07"/>
    <w:rsid w:val="009452EB"/>
    <w:rsid w:val="00946DF5"/>
    <w:rsid w:val="00947CE8"/>
    <w:rsid w:val="00947FFB"/>
    <w:rsid w:val="00951AAE"/>
    <w:rsid w:val="009521B2"/>
    <w:rsid w:val="009521D3"/>
    <w:rsid w:val="0095333F"/>
    <w:rsid w:val="00953699"/>
    <w:rsid w:val="0095488D"/>
    <w:rsid w:val="00954D7C"/>
    <w:rsid w:val="00956342"/>
    <w:rsid w:val="00956B1C"/>
    <w:rsid w:val="00957040"/>
    <w:rsid w:val="00957095"/>
    <w:rsid w:val="00957337"/>
    <w:rsid w:val="0095765F"/>
    <w:rsid w:val="00957CAC"/>
    <w:rsid w:val="00960808"/>
    <w:rsid w:val="009611FB"/>
    <w:rsid w:val="009615B9"/>
    <w:rsid w:val="00961654"/>
    <w:rsid w:val="0096216A"/>
    <w:rsid w:val="0096310F"/>
    <w:rsid w:val="00964285"/>
    <w:rsid w:val="0096481C"/>
    <w:rsid w:val="00964E20"/>
    <w:rsid w:val="00964E76"/>
    <w:rsid w:val="0096528C"/>
    <w:rsid w:val="00965921"/>
    <w:rsid w:val="0096648C"/>
    <w:rsid w:val="00966B3D"/>
    <w:rsid w:val="00966B9A"/>
    <w:rsid w:val="009676C9"/>
    <w:rsid w:val="0096786F"/>
    <w:rsid w:val="00967FC4"/>
    <w:rsid w:val="009708BB"/>
    <w:rsid w:val="00970C59"/>
    <w:rsid w:val="00971490"/>
    <w:rsid w:val="009718C2"/>
    <w:rsid w:val="009719F8"/>
    <w:rsid w:val="00972590"/>
    <w:rsid w:val="009737F5"/>
    <w:rsid w:val="00973C58"/>
    <w:rsid w:val="00973D74"/>
    <w:rsid w:val="009740D6"/>
    <w:rsid w:val="00974DC3"/>
    <w:rsid w:val="00974E58"/>
    <w:rsid w:val="00975042"/>
    <w:rsid w:val="00975BC8"/>
    <w:rsid w:val="00975C8B"/>
    <w:rsid w:val="00976C1A"/>
    <w:rsid w:val="00976EE9"/>
    <w:rsid w:val="00976F0B"/>
    <w:rsid w:val="0097715E"/>
    <w:rsid w:val="0097728F"/>
    <w:rsid w:val="00977440"/>
    <w:rsid w:val="00977E04"/>
    <w:rsid w:val="009810FF"/>
    <w:rsid w:val="009815B6"/>
    <w:rsid w:val="00981742"/>
    <w:rsid w:val="009817E5"/>
    <w:rsid w:val="00981823"/>
    <w:rsid w:val="009818A5"/>
    <w:rsid w:val="00981923"/>
    <w:rsid w:val="00981B81"/>
    <w:rsid w:val="009824CA"/>
    <w:rsid w:val="00983410"/>
    <w:rsid w:val="0098392A"/>
    <w:rsid w:val="00983A9F"/>
    <w:rsid w:val="00984122"/>
    <w:rsid w:val="0098454F"/>
    <w:rsid w:val="00984D03"/>
    <w:rsid w:val="00985207"/>
    <w:rsid w:val="00987088"/>
    <w:rsid w:val="00987318"/>
    <w:rsid w:val="009873F3"/>
    <w:rsid w:val="0098782C"/>
    <w:rsid w:val="009879FF"/>
    <w:rsid w:val="00987B22"/>
    <w:rsid w:val="0099074F"/>
    <w:rsid w:val="0099162F"/>
    <w:rsid w:val="00991A11"/>
    <w:rsid w:val="009920B4"/>
    <w:rsid w:val="009929DF"/>
    <w:rsid w:val="00992A40"/>
    <w:rsid w:val="0099308D"/>
    <w:rsid w:val="009930EB"/>
    <w:rsid w:val="00993706"/>
    <w:rsid w:val="009940AA"/>
    <w:rsid w:val="00994220"/>
    <w:rsid w:val="00995C81"/>
    <w:rsid w:val="0099614A"/>
    <w:rsid w:val="00997D58"/>
    <w:rsid w:val="00997E51"/>
    <w:rsid w:val="00997FFC"/>
    <w:rsid w:val="009A1143"/>
    <w:rsid w:val="009A1689"/>
    <w:rsid w:val="009A291D"/>
    <w:rsid w:val="009A2BFD"/>
    <w:rsid w:val="009A3327"/>
    <w:rsid w:val="009A3503"/>
    <w:rsid w:val="009A38CA"/>
    <w:rsid w:val="009A3BFF"/>
    <w:rsid w:val="009A408E"/>
    <w:rsid w:val="009A4C6D"/>
    <w:rsid w:val="009A694D"/>
    <w:rsid w:val="009A6DE9"/>
    <w:rsid w:val="009B029C"/>
    <w:rsid w:val="009B02CB"/>
    <w:rsid w:val="009B033C"/>
    <w:rsid w:val="009B039C"/>
    <w:rsid w:val="009B0666"/>
    <w:rsid w:val="009B0DAF"/>
    <w:rsid w:val="009B0EB8"/>
    <w:rsid w:val="009B119D"/>
    <w:rsid w:val="009B1580"/>
    <w:rsid w:val="009B1C68"/>
    <w:rsid w:val="009B21C3"/>
    <w:rsid w:val="009B2C73"/>
    <w:rsid w:val="009B2ED4"/>
    <w:rsid w:val="009B3370"/>
    <w:rsid w:val="009B345D"/>
    <w:rsid w:val="009B360C"/>
    <w:rsid w:val="009B360D"/>
    <w:rsid w:val="009B382C"/>
    <w:rsid w:val="009B45BC"/>
    <w:rsid w:val="009B4B4B"/>
    <w:rsid w:val="009B5222"/>
    <w:rsid w:val="009B65EB"/>
    <w:rsid w:val="009B6665"/>
    <w:rsid w:val="009B6A48"/>
    <w:rsid w:val="009B7338"/>
    <w:rsid w:val="009B797F"/>
    <w:rsid w:val="009C006C"/>
    <w:rsid w:val="009C18D2"/>
    <w:rsid w:val="009C1F18"/>
    <w:rsid w:val="009C2159"/>
    <w:rsid w:val="009C7028"/>
    <w:rsid w:val="009C7FE0"/>
    <w:rsid w:val="009D03C4"/>
    <w:rsid w:val="009D0C3F"/>
    <w:rsid w:val="009D18A9"/>
    <w:rsid w:val="009D2ABC"/>
    <w:rsid w:val="009D2B79"/>
    <w:rsid w:val="009D31EF"/>
    <w:rsid w:val="009D3E09"/>
    <w:rsid w:val="009D3EA8"/>
    <w:rsid w:val="009D40BF"/>
    <w:rsid w:val="009D46AF"/>
    <w:rsid w:val="009D4FE0"/>
    <w:rsid w:val="009D5437"/>
    <w:rsid w:val="009D5C08"/>
    <w:rsid w:val="009D6BFA"/>
    <w:rsid w:val="009D6CAD"/>
    <w:rsid w:val="009D6E8C"/>
    <w:rsid w:val="009D7CD0"/>
    <w:rsid w:val="009D7E7D"/>
    <w:rsid w:val="009D7FAD"/>
    <w:rsid w:val="009E0EDE"/>
    <w:rsid w:val="009E12D0"/>
    <w:rsid w:val="009E1856"/>
    <w:rsid w:val="009E1A15"/>
    <w:rsid w:val="009E1C4A"/>
    <w:rsid w:val="009E27F4"/>
    <w:rsid w:val="009E2B95"/>
    <w:rsid w:val="009E2D13"/>
    <w:rsid w:val="009E34DC"/>
    <w:rsid w:val="009E38D1"/>
    <w:rsid w:val="009E3ABF"/>
    <w:rsid w:val="009E5008"/>
    <w:rsid w:val="009E5129"/>
    <w:rsid w:val="009E6E8D"/>
    <w:rsid w:val="009E70D6"/>
    <w:rsid w:val="009F00C9"/>
    <w:rsid w:val="009F038F"/>
    <w:rsid w:val="009F0605"/>
    <w:rsid w:val="009F078D"/>
    <w:rsid w:val="009F10D9"/>
    <w:rsid w:val="009F1BF5"/>
    <w:rsid w:val="009F200B"/>
    <w:rsid w:val="009F3A46"/>
    <w:rsid w:val="009F3EAE"/>
    <w:rsid w:val="009F4309"/>
    <w:rsid w:val="009F4DC9"/>
    <w:rsid w:val="009F525D"/>
    <w:rsid w:val="009F53FE"/>
    <w:rsid w:val="009F62A7"/>
    <w:rsid w:val="009F6E5F"/>
    <w:rsid w:val="009F7313"/>
    <w:rsid w:val="00A000BD"/>
    <w:rsid w:val="00A0032C"/>
    <w:rsid w:val="00A00B65"/>
    <w:rsid w:val="00A01420"/>
    <w:rsid w:val="00A01F90"/>
    <w:rsid w:val="00A020D9"/>
    <w:rsid w:val="00A02CEE"/>
    <w:rsid w:val="00A0334B"/>
    <w:rsid w:val="00A03367"/>
    <w:rsid w:val="00A039AB"/>
    <w:rsid w:val="00A04324"/>
    <w:rsid w:val="00A04402"/>
    <w:rsid w:val="00A05877"/>
    <w:rsid w:val="00A06B4B"/>
    <w:rsid w:val="00A0728A"/>
    <w:rsid w:val="00A07E25"/>
    <w:rsid w:val="00A07F12"/>
    <w:rsid w:val="00A1020A"/>
    <w:rsid w:val="00A1096B"/>
    <w:rsid w:val="00A1126F"/>
    <w:rsid w:val="00A11ED7"/>
    <w:rsid w:val="00A11F43"/>
    <w:rsid w:val="00A1308E"/>
    <w:rsid w:val="00A1415E"/>
    <w:rsid w:val="00A1476A"/>
    <w:rsid w:val="00A14FC6"/>
    <w:rsid w:val="00A15175"/>
    <w:rsid w:val="00A15E8C"/>
    <w:rsid w:val="00A16C5E"/>
    <w:rsid w:val="00A175C9"/>
    <w:rsid w:val="00A20661"/>
    <w:rsid w:val="00A212A0"/>
    <w:rsid w:val="00A21C87"/>
    <w:rsid w:val="00A21E1D"/>
    <w:rsid w:val="00A2224E"/>
    <w:rsid w:val="00A23AB1"/>
    <w:rsid w:val="00A23B02"/>
    <w:rsid w:val="00A23C12"/>
    <w:rsid w:val="00A23EBD"/>
    <w:rsid w:val="00A240B3"/>
    <w:rsid w:val="00A24492"/>
    <w:rsid w:val="00A245A3"/>
    <w:rsid w:val="00A245B4"/>
    <w:rsid w:val="00A248E4"/>
    <w:rsid w:val="00A25260"/>
    <w:rsid w:val="00A3117E"/>
    <w:rsid w:val="00A3218D"/>
    <w:rsid w:val="00A32192"/>
    <w:rsid w:val="00A3247C"/>
    <w:rsid w:val="00A33037"/>
    <w:rsid w:val="00A33207"/>
    <w:rsid w:val="00A33794"/>
    <w:rsid w:val="00A33BAB"/>
    <w:rsid w:val="00A3505A"/>
    <w:rsid w:val="00A35204"/>
    <w:rsid w:val="00A35598"/>
    <w:rsid w:val="00A35D31"/>
    <w:rsid w:val="00A37590"/>
    <w:rsid w:val="00A375EC"/>
    <w:rsid w:val="00A37D15"/>
    <w:rsid w:val="00A409ED"/>
    <w:rsid w:val="00A40A00"/>
    <w:rsid w:val="00A40E78"/>
    <w:rsid w:val="00A4173A"/>
    <w:rsid w:val="00A420EE"/>
    <w:rsid w:val="00A42AAE"/>
    <w:rsid w:val="00A43C8F"/>
    <w:rsid w:val="00A4473A"/>
    <w:rsid w:val="00A4474C"/>
    <w:rsid w:val="00A447E4"/>
    <w:rsid w:val="00A45352"/>
    <w:rsid w:val="00A4676A"/>
    <w:rsid w:val="00A47AEB"/>
    <w:rsid w:val="00A47E57"/>
    <w:rsid w:val="00A501C0"/>
    <w:rsid w:val="00A504C6"/>
    <w:rsid w:val="00A5141C"/>
    <w:rsid w:val="00A51619"/>
    <w:rsid w:val="00A51878"/>
    <w:rsid w:val="00A51C80"/>
    <w:rsid w:val="00A527D7"/>
    <w:rsid w:val="00A529F1"/>
    <w:rsid w:val="00A53C9B"/>
    <w:rsid w:val="00A53CE1"/>
    <w:rsid w:val="00A54202"/>
    <w:rsid w:val="00A54466"/>
    <w:rsid w:val="00A54B37"/>
    <w:rsid w:val="00A5525D"/>
    <w:rsid w:val="00A56754"/>
    <w:rsid w:val="00A57AE0"/>
    <w:rsid w:val="00A6020F"/>
    <w:rsid w:val="00A60499"/>
    <w:rsid w:val="00A6142E"/>
    <w:rsid w:val="00A61DCD"/>
    <w:rsid w:val="00A62124"/>
    <w:rsid w:val="00A62C07"/>
    <w:rsid w:val="00A62D72"/>
    <w:rsid w:val="00A62E9B"/>
    <w:rsid w:val="00A6302C"/>
    <w:rsid w:val="00A63926"/>
    <w:rsid w:val="00A6506D"/>
    <w:rsid w:val="00A65215"/>
    <w:rsid w:val="00A65437"/>
    <w:rsid w:val="00A66F66"/>
    <w:rsid w:val="00A70115"/>
    <w:rsid w:val="00A718AA"/>
    <w:rsid w:val="00A72757"/>
    <w:rsid w:val="00A731D1"/>
    <w:rsid w:val="00A739F8"/>
    <w:rsid w:val="00A73A8B"/>
    <w:rsid w:val="00A74B93"/>
    <w:rsid w:val="00A74E9A"/>
    <w:rsid w:val="00A754EA"/>
    <w:rsid w:val="00A756AA"/>
    <w:rsid w:val="00A756F6"/>
    <w:rsid w:val="00A7577F"/>
    <w:rsid w:val="00A76042"/>
    <w:rsid w:val="00A76194"/>
    <w:rsid w:val="00A764EB"/>
    <w:rsid w:val="00A77BFD"/>
    <w:rsid w:val="00A77DE0"/>
    <w:rsid w:val="00A77E9D"/>
    <w:rsid w:val="00A80243"/>
    <w:rsid w:val="00A81044"/>
    <w:rsid w:val="00A8183A"/>
    <w:rsid w:val="00A81975"/>
    <w:rsid w:val="00A81C27"/>
    <w:rsid w:val="00A81DAE"/>
    <w:rsid w:val="00A820D6"/>
    <w:rsid w:val="00A820F1"/>
    <w:rsid w:val="00A82A28"/>
    <w:rsid w:val="00A82D38"/>
    <w:rsid w:val="00A82DE1"/>
    <w:rsid w:val="00A835C2"/>
    <w:rsid w:val="00A839FC"/>
    <w:rsid w:val="00A84C2D"/>
    <w:rsid w:val="00A84D76"/>
    <w:rsid w:val="00A859D5"/>
    <w:rsid w:val="00A85DE8"/>
    <w:rsid w:val="00A8652F"/>
    <w:rsid w:val="00A8685D"/>
    <w:rsid w:val="00A86AC7"/>
    <w:rsid w:val="00A86DF5"/>
    <w:rsid w:val="00A90405"/>
    <w:rsid w:val="00A9084D"/>
    <w:rsid w:val="00A909A1"/>
    <w:rsid w:val="00A90C38"/>
    <w:rsid w:val="00A91432"/>
    <w:rsid w:val="00A9165B"/>
    <w:rsid w:val="00A916D9"/>
    <w:rsid w:val="00A91DB4"/>
    <w:rsid w:val="00A92BC5"/>
    <w:rsid w:val="00A92EC4"/>
    <w:rsid w:val="00A92FDE"/>
    <w:rsid w:val="00A93116"/>
    <w:rsid w:val="00A934E7"/>
    <w:rsid w:val="00A93BE3"/>
    <w:rsid w:val="00A93DE7"/>
    <w:rsid w:val="00A93EF0"/>
    <w:rsid w:val="00A94265"/>
    <w:rsid w:val="00A9512F"/>
    <w:rsid w:val="00A95176"/>
    <w:rsid w:val="00A956C9"/>
    <w:rsid w:val="00A95B4C"/>
    <w:rsid w:val="00A9601E"/>
    <w:rsid w:val="00A96246"/>
    <w:rsid w:val="00A96EB0"/>
    <w:rsid w:val="00AA0149"/>
    <w:rsid w:val="00AA083A"/>
    <w:rsid w:val="00AA1671"/>
    <w:rsid w:val="00AA372F"/>
    <w:rsid w:val="00AA50E1"/>
    <w:rsid w:val="00AA5849"/>
    <w:rsid w:val="00AA5D80"/>
    <w:rsid w:val="00AA5DED"/>
    <w:rsid w:val="00AA6151"/>
    <w:rsid w:val="00AA7AA6"/>
    <w:rsid w:val="00AA7B58"/>
    <w:rsid w:val="00AB30B1"/>
    <w:rsid w:val="00AB39DF"/>
    <w:rsid w:val="00AB42D1"/>
    <w:rsid w:val="00AB59AC"/>
    <w:rsid w:val="00AB5C1C"/>
    <w:rsid w:val="00AB6759"/>
    <w:rsid w:val="00AB675A"/>
    <w:rsid w:val="00AB6969"/>
    <w:rsid w:val="00AB6C9F"/>
    <w:rsid w:val="00AB6E92"/>
    <w:rsid w:val="00AB76C1"/>
    <w:rsid w:val="00AB79F3"/>
    <w:rsid w:val="00AB7B8F"/>
    <w:rsid w:val="00AC0278"/>
    <w:rsid w:val="00AC049F"/>
    <w:rsid w:val="00AC2B09"/>
    <w:rsid w:val="00AC2E54"/>
    <w:rsid w:val="00AC371E"/>
    <w:rsid w:val="00AC3C7E"/>
    <w:rsid w:val="00AC44EF"/>
    <w:rsid w:val="00AC4CF4"/>
    <w:rsid w:val="00AC5BE3"/>
    <w:rsid w:val="00AC5E31"/>
    <w:rsid w:val="00AC61F8"/>
    <w:rsid w:val="00AC6280"/>
    <w:rsid w:val="00AC7B74"/>
    <w:rsid w:val="00AC7B93"/>
    <w:rsid w:val="00AC7D19"/>
    <w:rsid w:val="00AC7F1D"/>
    <w:rsid w:val="00AD15D5"/>
    <w:rsid w:val="00AD1EF8"/>
    <w:rsid w:val="00AD2B55"/>
    <w:rsid w:val="00AD31D7"/>
    <w:rsid w:val="00AD3BD4"/>
    <w:rsid w:val="00AD577F"/>
    <w:rsid w:val="00AD595F"/>
    <w:rsid w:val="00AD7D0C"/>
    <w:rsid w:val="00AE0020"/>
    <w:rsid w:val="00AE0050"/>
    <w:rsid w:val="00AE09C1"/>
    <w:rsid w:val="00AE0EAB"/>
    <w:rsid w:val="00AE198C"/>
    <w:rsid w:val="00AE1A26"/>
    <w:rsid w:val="00AE226A"/>
    <w:rsid w:val="00AE2847"/>
    <w:rsid w:val="00AE2984"/>
    <w:rsid w:val="00AE2DD2"/>
    <w:rsid w:val="00AE3571"/>
    <w:rsid w:val="00AE46CB"/>
    <w:rsid w:val="00AE58B1"/>
    <w:rsid w:val="00AE598E"/>
    <w:rsid w:val="00AE7B88"/>
    <w:rsid w:val="00AF001F"/>
    <w:rsid w:val="00AF0EEA"/>
    <w:rsid w:val="00AF0F6C"/>
    <w:rsid w:val="00AF116A"/>
    <w:rsid w:val="00AF22A9"/>
    <w:rsid w:val="00AF289D"/>
    <w:rsid w:val="00AF34AD"/>
    <w:rsid w:val="00AF37BA"/>
    <w:rsid w:val="00AF40AF"/>
    <w:rsid w:val="00AF45B6"/>
    <w:rsid w:val="00AF49D0"/>
    <w:rsid w:val="00AF4CDC"/>
    <w:rsid w:val="00AF54DA"/>
    <w:rsid w:val="00AF587E"/>
    <w:rsid w:val="00AF5DD8"/>
    <w:rsid w:val="00AF669C"/>
    <w:rsid w:val="00AF69E6"/>
    <w:rsid w:val="00AF6C1B"/>
    <w:rsid w:val="00AF6EDF"/>
    <w:rsid w:val="00AF7699"/>
    <w:rsid w:val="00AF79E0"/>
    <w:rsid w:val="00AF7C54"/>
    <w:rsid w:val="00AF7F8E"/>
    <w:rsid w:val="00B0119E"/>
    <w:rsid w:val="00B01969"/>
    <w:rsid w:val="00B02057"/>
    <w:rsid w:val="00B0235E"/>
    <w:rsid w:val="00B03367"/>
    <w:rsid w:val="00B03514"/>
    <w:rsid w:val="00B03A92"/>
    <w:rsid w:val="00B043F1"/>
    <w:rsid w:val="00B04C5E"/>
    <w:rsid w:val="00B055C3"/>
    <w:rsid w:val="00B05C31"/>
    <w:rsid w:val="00B05E4C"/>
    <w:rsid w:val="00B0615C"/>
    <w:rsid w:val="00B0700E"/>
    <w:rsid w:val="00B079D6"/>
    <w:rsid w:val="00B07AA6"/>
    <w:rsid w:val="00B100FB"/>
    <w:rsid w:val="00B10111"/>
    <w:rsid w:val="00B102F0"/>
    <w:rsid w:val="00B1081A"/>
    <w:rsid w:val="00B10EB9"/>
    <w:rsid w:val="00B10EBD"/>
    <w:rsid w:val="00B10EFB"/>
    <w:rsid w:val="00B11439"/>
    <w:rsid w:val="00B12469"/>
    <w:rsid w:val="00B124F4"/>
    <w:rsid w:val="00B12525"/>
    <w:rsid w:val="00B12B9F"/>
    <w:rsid w:val="00B133FD"/>
    <w:rsid w:val="00B138AB"/>
    <w:rsid w:val="00B155CD"/>
    <w:rsid w:val="00B15618"/>
    <w:rsid w:val="00B15AB8"/>
    <w:rsid w:val="00B1622F"/>
    <w:rsid w:val="00B166ED"/>
    <w:rsid w:val="00B17356"/>
    <w:rsid w:val="00B17E9B"/>
    <w:rsid w:val="00B200E4"/>
    <w:rsid w:val="00B216ED"/>
    <w:rsid w:val="00B21F8A"/>
    <w:rsid w:val="00B2249C"/>
    <w:rsid w:val="00B24385"/>
    <w:rsid w:val="00B24BD0"/>
    <w:rsid w:val="00B24D09"/>
    <w:rsid w:val="00B25470"/>
    <w:rsid w:val="00B2550A"/>
    <w:rsid w:val="00B25CBC"/>
    <w:rsid w:val="00B25DC8"/>
    <w:rsid w:val="00B267A4"/>
    <w:rsid w:val="00B269CE"/>
    <w:rsid w:val="00B26C2F"/>
    <w:rsid w:val="00B27122"/>
    <w:rsid w:val="00B272E3"/>
    <w:rsid w:val="00B276F2"/>
    <w:rsid w:val="00B277A8"/>
    <w:rsid w:val="00B27ABC"/>
    <w:rsid w:val="00B30F9F"/>
    <w:rsid w:val="00B30FE6"/>
    <w:rsid w:val="00B32180"/>
    <w:rsid w:val="00B32841"/>
    <w:rsid w:val="00B32992"/>
    <w:rsid w:val="00B32FD1"/>
    <w:rsid w:val="00B34101"/>
    <w:rsid w:val="00B3766A"/>
    <w:rsid w:val="00B379EC"/>
    <w:rsid w:val="00B40B8B"/>
    <w:rsid w:val="00B41463"/>
    <w:rsid w:val="00B4186A"/>
    <w:rsid w:val="00B423EF"/>
    <w:rsid w:val="00B432D4"/>
    <w:rsid w:val="00B43385"/>
    <w:rsid w:val="00B43436"/>
    <w:rsid w:val="00B43658"/>
    <w:rsid w:val="00B43ABA"/>
    <w:rsid w:val="00B441C8"/>
    <w:rsid w:val="00B44654"/>
    <w:rsid w:val="00B46E6C"/>
    <w:rsid w:val="00B47097"/>
    <w:rsid w:val="00B5024A"/>
    <w:rsid w:val="00B50CBE"/>
    <w:rsid w:val="00B51238"/>
    <w:rsid w:val="00B5138B"/>
    <w:rsid w:val="00B5179B"/>
    <w:rsid w:val="00B51EFD"/>
    <w:rsid w:val="00B52383"/>
    <w:rsid w:val="00B52A5C"/>
    <w:rsid w:val="00B52B50"/>
    <w:rsid w:val="00B53071"/>
    <w:rsid w:val="00B53B27"/>
    <w:rsid w:val="00B53B89"/>
    <w:rsid w:val="00B53DF7"/>
    <w:rsid w:val="00B54509"/>
    <w:rsid w:val="00B54AF3"/>
    <w:rsid w:val="00B556BD"/>
    <w:rsid w:val="00B567FB"/>
    <w:rsid w:val="00B57931"/>
    <w:rsid w:val="00B60354"/>
    <w:rsid w:val="00B60CC1"/>
    <w:rsid w:val="00B60E3F"/>
    <w:rsid w:val="00B613B9"/>
    <w:rsid w:val="00B61428"/>
    <w:rsid w:val="00B6180F"/>
    <w:rsid w:val="00B625D1"/>
    <w:rsid w:val="00B63276"/>
    <w:rsid w:val="00B636E1"/>
    <w:rsid w:val="00B63891"/>
    <w:rsid w:val="00B6443B"/>
    <w:rsid w:val="00B654C8"/>
    <w:rsid w:val="00B6566B"/>
    <w:rsid w:val="00B6600D"/>
    <w:rsid w:val="00B66500"/>
    <w:rsid w:val="00B66DC7"/>
    <w:rsid w:val="00B67516"/>
    <w:rsid w:val="00B7022A"/>
    <w:rsid w:val="00B70529"/>
    <w:rsid w:val="00B70573"/>
    <w:rsid w:val="00B706CA"/>
    <w:rsid w:val="00B70815"/>
    <w:rsid w:val="00B70E91"/>
    <w:rsid w:val="00B71A49"/>
    <w:rsid w:val="00B71DA8"/>
    <w:rsid w:val="00B7205B"/>
    <w:rsid w:val="00B73078"/>
    <w:rsid w:val="00B7417F"/>
    <w:rsid w:val="00B74480"/>
    <w:rsid w:val="00B74C6C"/>
    <w:rsid w:val="00B752C5"/>
    <w:rsid w:val="00B753DF"/>
    <w:rsid w:val="00B7662A"/>
    <w:rsid w:val="00B7737F"/>
    <w:rsid w:val="00B800E3"/>
    <w:rsid w:val="00B80332"/>
    <w:rsid w:val="00B804C8"/>
    <w:rsid w:val="00B804F1"/>
    <w:rsid w:val="00B81CDD"/>
    <w:rsid w:val="00B81E67"/>
    <w:rsid w:val="00B81F3F"/>
    <w:rsid w:val="00B82165"/>
    <w:rsid w:val="00B82CED"/>
    <w:rsid w:val="00B83085"/>
    <w:rsid w:val="00B835B1"/>
    <w:rsid w:val="00B837A8"/>
    <w:rsid w:val="00B83BA2"/>
    <w:rsid w:val="00B847D1"/>
    <w:rsid w:val="00B84D67"/>
    <w:rsid w:val="00B85C80"/>
    <w:rsid w:val="00B85C98"/>
    <w:rsid w:val="00B86421"/>
    <w:rsid w:val="00B867C0"/>
    <w:rsid w:val="00B87BA6"/>
    <w:rsid w:val="00B901CE"/>
    <w:rsid w:val="00B9040D"/>
    <w:rsid w:val="00B90498"/>
    <w:rsid w:val="00B905F0"/>
    <w:rsid w:val="00B906B9"/>
    <w:rsid w:val="00B90BED"/>
    <w:rsid w:val="00B90ECF"/>
    <w:rsid w:val="00B91046"/>
    <w:rsid w:val="00B9119A"/>
    <w:rsid w:val="00B919FC"/>
    <w:rsid w:val="00B91E8E"/>
    <w:rsid w:val="00B9232D"/>
    <w:rsid w:val="00B92541"/>
    <w:rsid w:val="00B92866"/>
    <w:rsid w:val="00B93B3C"/>
    <w:rsid w:val="00B9555A"/>
    <w:rsid w:val="00B96579"/>
    <w:rsid w:val="00B96775"/>
    <w:rsid w:val="00B96DBC"/>
    <w:rsid w:val="00B96E46"/>
    <w:rsid w:val="00B96F88"/>
    <w:rsid w:val="00B970B3"/>
    <w:rsid w:val="00B979ED"/>
    <w:rsid w:val="00B97BB7"/>
    <w:rsid w:val="00BA0308"/>
    <w:rsid w:val="00BA074A"/>
    <w:rsid w:val="00BA0786"/>
    <w:rsid w:val="00BA12A5"/>
    <w:rsid w:val="00BA1CEE"/>
    <w:rsid w:val="00BA24DA"/>
    <w:rsid w:val="00BA2FFD"/>
    <w:rsid w:val="00BA31D1"/>
    <w:rsid w:val="00BA3221"/>
    <w:rsid w:val="00BA3BAE"/>
    <w:rsid w:val="00BA4625"/>
    <w:rsid w:val="00BA4751"/>
    <w:rsid w:val="00BA4CEA"/>
    <w:rsid w:val="00BA55B0"/>
    <w:rsid w:val="00BA5B2E"/>
    <w:rsid w:val="00BA5B5B"/>
    <w:rsid w:val="00BB089C"/>
    <w:rsid w:val="00BB0A17"/>
    <w:rsid w:val="00BB1A1B"/>
    <w:rsid w:val="00BB3770"/>
    <w:rsid w:val="00BB3E5C"/>
    <w:rsid w:val="00BB414B"/>
    <w:rsid w:val="00BB5517"/>
    <w:rsid w:val="00BB5A02"/>
    <w:rsid w:val="00BB5FD9"/>
    <w:rsid w:val="00BB70EF"/>
    <w:rsid w:val="00BB778B"/>
    <w:rsid w:val="00BB794C"/>
    <w:rsid w:val="00BB7B0A"/>
    <w:rsid w:val="00BB7CDC"/>
    <w:rsid w:val="00BC00E7"/>
    <w:rsid w:val="00BC1D2C"/>
    <w:rsid w:val="00BC231B"/>
    <w:rsid w:val="00BC2839"/>
    <w:rsid w:val="00BC2A23"/>
    <w:rsid w:val="00BC4101"/>
    <w:rsid w:val="00BC4EB1"/>
    <w:rsid w:val="00BC53C9"/>
    <w:rsid w:val="00BC57E3"/>
    <w:rsid w:val="00BC59D7"/>
    <w:rsid w:val="00BC59FA"/>
    <w:rsid w:val="00BC6170"/>
    <w:rsid w:val="00BC6A3B"/>
    <w:rsid w:val="00BC72B9"/>
    <w:rsid w:val="00BC73C2"/>
    <w:rsid w:val="00BC73D4"/>
    <w:rsid w:val="00BC7652"/>
    <w:rsid w:val="00BC78BB"/>
    <w:rsid w:val="00BC7D86"/>
    <w:rsid w:val="00BD0946"/>
    <w:rsid w:val="00BD17FE"/>
    <w:rsid w:val="00BD23C2"/>
    <w:rsid w:val="00BD26CF"/>
    <w:rsid w:val="00BD3023"/>
    <w:rsid w:val="00BD34F3"/>
    <w:rsid w:val="00BD39EF"/>
    <w:rsid w:val="00BD41F4"/>
    <w:rsid w:val="00BD428D"/>
    <w:rsid w:val="00BD4D91"/>
    <w:rsid w:val="00BD5587"/>
    <w:rsid w:val="00BD5CC3"/>
    <w:rsid w:val="00BD65FF"/>
    <w:rsid w:val="00BD7C90"/>
    <w:rsid w:val="00BE0045"/>
    <w:rsid w:val="00BE0D9A"/>
    <w:rsid w:val="00BE1FE3"/>
    <w:rsid w:val="00BE2E13"/>
    <w:rsid w:val="00BE3559"/>
    <w:rsid w:val="00BE4455"/>
    <w:rsid w:val="00BE4FB6"/>
    <w:rsid w:val="00BE507A"/>
    <w:rsid w:val="00BE54E3"/>
    <w:rsid w:val="00BE5733"/>
    <w:rsid w:val="00BE5793"/>
    <w:rsid w:val="00BE5F20"/>
    <w:rsid w:val="00BE61A4"/>
    <w:rsid w:val="00BE61FF"/>
    <w:rsid w:val="00BE62E3"/>
    <w:rsid w:val="00BE698D"/>
    <w:rsid w:val="00BE7601"/>
    <w:rsid w:val="00BE7705"/>
    <w:rsid w:val="00BF0250"/>
    <w:rsid w:val="00BF0CC3"/>
    <w:rsid w:val="00BF30E1"/>
    <w:rsid w:val="00BF3981"/>
    <w:rsid w:val="00BF3E68"/>
    <w:rsid w:val="00BF4F78"/>
    <w:rsid w:val="00BF5445"/>
    <w:rsid w:val="00BF5534"/>
    <w:rsid w:val="00BF5ABB"/>
    <w:rsid w:val="00BF790B"/>
    <w:rsid w:val="00C00797"/>
    <w:rsid w:val="00C00A6C"/>
    <w:rsid w:val="00C0104C"/>
    <w:rsid w:val="00C01333"/>
    <w:rsid w:val="00C01771"/>
    <w:rsid w:val="00C01786"/>
    <w:rsid w:val="00C02601"/>
    <w:rsid w:val="00C0292B"/>
    <w:rsid w:val="00C0364A"/>
    <w:rsid w:val="00C03B5E"/>
    <w:rsid w:val="00C04583"/>
    <w:rsid w:val="00C04E81"/>
    <w:rsid w:val="00C04FE1"/>
    <w:rsid w:val="00C05167"/>
    <w:rsid w:val="00C0542D"/>
    <w:rsid w:val="00C05B50"/>
    <w:rsid w:val="00C10000"/>
    <w:rsid w:val="00C1034C"/>
    <w:rsid w:val="00C10D54"/>
    <w:rsid w:val="00C11191"/>
    <w:rsid w:val="00C114E8"/>
    <w:rsid w:val="00C11853"/>
    <w:rsid w:val="00C11974"/>
    <w:rsid w:val="00C12DAE"/>
    <w:rsid w:val="00C1451D"/>
    <w:rsid w:val="00C155D0"/>
    <w:rsid w:val="00C15640"/>
    <w:rsid w:val="00C159C1"/>
    <w:rsid w:val="00C162AE"/>
    <w:rsid w:val="00C16863"/>
    <w:rsid w:val="00C17819"/>
    <w:rsid w:val="00C17FC2"/>
    <w:rsid w:val="00C20596"/>
    <w:rsid w:val="00C20A1C"/>
    <w:rsid w:val="00C20AE2"/>
    <w:rsid w:val="00C20F4F"/>
    <w:rsid w:val="00C21051"/>
    <w:rsid w:val="00C2130B"/>
    <w:rsid w:val="00C21439"/>
    <w:rsid w:val="00C21E09"/>
    <w:rsid w:val="00C22294"/>
    <w:rsid w:val="00C2324F"/>
    <w:rsid w:val="00C2463C"/>
    <w:rsid w:val="00C246F6"/>
    <w:rsid w:val="00C24815"/>
    <w:rsid w:val="00C24D76"/>
    <w:rsid w:val="00C24E47"/>
    <w:rsid w:val="00C25E56"/>
    <w:rsid w:val="00C26779"/>
    <w:rsid w:val="00C26D9F"/>
    <w:rsid w:val="00C274AA"/>
    <w:rsid w:val="00C3003C"/>
    <w:rsid w:val="00C307BE"/>
    <w:rsid w:val="00C30B8A"/>
    <w:rsid w:val="00C323DA"/>
    <w:rsid w:val="00C3243F"/>
    <w:rsid w:val="00C3295C"/>
    <w:rsid w:val="00C3393E"/>
    <w:rsid w:val="00C33F92"/>
    <w:rsid w:val="00C34F47"/>
    <w:rsid w:val="00C35ED7"/>
    <w:rsid w:val="00C36E92"/>
    <w:rsid w:val="00C3783C"/>
    <w:rsid w:val="00C4056D"/>
    <w:rsid w:val="00C405B9"/>
    <w:rsid w:val="00C41391"/>
    <w:rsid w:val="00C418F5"/>
    <w:rsid w:val="00C41E3B"/>
    <w:rsid w:val="00C426C4"/>
    <w:rsid w:val="00C4282A"/>
    <w:rsid w:val="00C42D42"/>
    <w:rsid w:val="00C44377"/>
    <w:rsid w:val="00C44A57"/>
    <w:rsid w:val="00C4506C"/>
    <w:rsid w:val="00C452E1"/>
    <w:rsid w:val="00C45553"/>
    <w:rsid w:val="00C45CF7"/>
    <w:rsid w:val="00C46779"/>
    <w:rsid w:val="00C4691E"/>
    <w:rsid w:val="00C47226"/>
    <w:rsid w:val="00C47A34"/>
    <w:rsid w:val="00C5080A"/>
    <w:rsid w:val="00C50F8F"/>
    <w:rsid w:val="00C51316"/>
    <w:rsid w:val="00C52495"/>
    <w:rsid w:val="00C52938"/>
    <w:rsid w:val="00C53CE1"/>
    <w:rsid w:val="00C53D5D"/>
    <w:rsid w:val="00C5431F"/>
    <w:rsid w:val="00C5470F"/>
    <w:rsid w:val="00C55034"/>
    <w:rsid w:val="00C570DE"/>
    <w:rsid w:val="00C57139"/>
    <w:rsid w:val="00C57DEE"/>
    <w:rsid w:val="00C61439"/>
    <w:rsid w:val="00C6185B"/>
    <w:rsid w:val="00C61932"/>
    <w:rsid w:val="00C62242"/>
    <w:rsid w:val="00C62759"/>
    <w:rsid w:val="00C6338F"/>
    <w:rsid w:val="00C63632"/>
    <w:rsid w:val="00C645E3"/>
    <w:rsid w:val="00C64871"/>
    <w:rsid w:val="00C64ACF"/>
    <w:rsid w:val="00C64B5A"/>
    <w:rsid w:val="00C64F74"/>
    <w:rsid w:val="00C6505F"/>
    <w:rsid w:val="00C650A6"/>
    <w:rsid w:val="00C652FB"/>
    <w:rsid w:val="00C65C18"/>
    <w:rsid w:val="00C67151"/>
    <w:rsid w:val="00C70BA0"/>
    <w:rsid w:val="00C713E3"/>
    <w:rsid w:val="00C71B52"/>
    <w:rsid w:val="00C725F1"/>
    <w:rsid w:val="00C73BB8"/>
    <w:rsid w:val="00C73BC4"/>
    <w:rsid w:val="00C749F6"/>
    <w:rsid w:val="00C758C5"/>
    <w:rsid w:val="00C76773"/>
    <w:rsid w:val="00C769CE"/>
    <w:rsid w:val="00C76B04"/>
    <w:rsid w:val="00C76BEA"/>
    <w:rsid w:val="00C76F72"/>
    <w:rsid w:val="00C77432"/>
    <w:rsid w:val="00C778ED"/>
    <w:rsid w:val="00C77B3B"/>
    <w:rsid w:val="00C80699"/>
    <w:rsid w:val="00C812AC"/>
    <w:rsid w:val="00C81757"/>
    <w:rsid w:val="00C81B39"/>
    <w:rsid w:val="00C81C75"/>
    <w:rsid w:val="00C8293C"/>
    <w:rsid w:val="00C82CD1"/>
    <w:rsid w:val="00C82D88"/>
    <w:rsid w:val="00C8471A"/>
    <w:rsid w:val="00C848D8"/>
    <w:rsid w:val="00C85FD6"/>
    <w:rsid w:val="00C873AF"/>
    <w:rsid w:val="00C909D1"/>
    <w:rsid w:val="00C9124A"/>
    <w:rsid w:val="00C91DD0"/>
    <w:rsid w:val="00C92549"/>
    <w:rsid w:val="00C92DB3"/>
    <w:rsid w:val="00C94373"/>
    <w:rsid w:val="00C9465F"/>
    <w:rsid w:val="00C95ACD"/>
    <w:rsid w:val="00C95FDF"/>
    <w:rsid w:val="00C964B1"/>
    <w:rsid w:val="00C9668A"/>
    <w:rsid w:val="00C96FF6"/>
    <w:rsid w:val="00CA10F9"/>
    <w:rsid w:val="00CA1993"/>
    <w:rsid w:val="00CA2494"/>
    <w:rsid w:val="00CA35B9"/>
    <w:rsid w:val="00CA3703"/>
    <w:rsid w:val="00CA3F0C"/>
    <w:rsid w:val="00CA4506"/>
    <w:rsid w:val="00CA4BE1"/>
    <w:rsid w:val="00CA4DF8"/>
    <w:rsid w:val="00CA4F9D"/>
    <w:rsid w:val="00CA5347"/>
    <w:rsid w:val="00CA56C1"/>
    <w:rsid w:val="00CA6E61"/>
    <w:rsid w:val="00CA6FC7"/>
    <w:rsid w:val="00CA7253"/>
    <w:rsid w:val="00CA767D"/>
    <w:rsid w:val="00CB05FD"/>
    <w:rsid w:val="00CB07E5"/>
    <w:rsid w:val="00CB0A1A"/>
    <w:rsid w:val="00CB17F8"/>
    <w:rsid w:val="00CB1EA0"/>
    <w:rsid w:val="00CB209B"/>
    <w:rsid w:val="00CB299D"/>
    <w:rsid w:val="00CB2D4E"/>
    <w:rsid w:val="00CB2DEF"/>
    <w:rsid w:val="00CB34BD"/>
    <w:rsid w:val="00CB38D4"/>
    <w:rsid w:val="00CB4090"/>
    <w:rsid w:val="00CB42BB"/>
    <w:rsid w:val="00CB480B"/>
    <w:rsid w:val="00CB6570"/>
    <w:rsid w:val="00CB6AF7"/>
    <w:rsid w:val="00CB6F36"/>
    <w:rsid w:val="00CB7415"/>
    <w:rsid w:val="00CB7617"/>
    <w:rsid w:val="00CC037D"/>
    <w:rsid w:val="00CC0C62"/>
    <w:rsid w:val="00CC0C76"/>
    <w:rsid w:val="00CC222F"/>
    <w:rsid w:val="00CC3184"/>
    <w:rsid w:val="00CC5556"/>
    <w:rsid w:val="00CC5B00"/>
    <w:rsid w:val="00CC5F97"/>
    <w:rsid w:val="00CC6F2A"/>
    <w:rsid w:val="00CD042B"/>
    <w:rsid w:val="00CD06AB"/>
    <w:rsid w:val="00CD06BC"/>
    <w:rsid w:val="00CD1161"/>
    <w:rsid w:val="00CD11F2"/>
    <w:rsid w:val="00CD1911"/>
    <w:rsid w:val="00CD2537"/>
    <w:rsid w:val="00CD3DFF"/>
    <w:rsid w:val="00CD3E2B"/>
    <w:rsid w:val="00CD40BA"/>
    <w:rsid w:val="00CD40E8"/>
    <w:rsid w:val="00CD55C7"/>
    <w:rsid w:val="00CD55F1"/>
    <w:rsid w:val="00CD5A29"/>
    <w:rsid w:val="00CD5DC4"/>
    <w:rsid w:val="00CD6874"/>
    <w:rsid w:val="00CD6913"/>
    <w:rsid w:val="00CD6A1A"/>
    <w:rsid w:val="00CD70AC"/>
    <w:rsid w:val="00CE0DEF"/>
    <w:rsid w:val="00CE15B9"/>
    <w:rsid w:val="00CE238D"/>
    <w:rsid w:val="00CE375A"/>
    <w:rsid w:val="00CE3997"/>
    <w:rsid w:val="00CE5A69"/>
    <w:rsid w:val="00CE5A91"/>
    <w:rsid w:val="00CE6063"/>
    <w:rsid w:val="00CE64BD"/>
    <w:rsid w:val="00CE6A05"/>
    <w:rsid w:val="00CE6CA5"/>
    <w:rsid w:val="00CE6E08"/>
    <w:rsid w:val="00CE7065"/>
    <w:rsid w:val="00CE714F"/>
    <w:rsid w:val="00CF01B4"/>
    <w:rsid w:val="00CF0730"/>
    <w:rsid w:val="00CF0A11"/>
    <w:rsid w:val="00CF0D56"/>
    <w:rsid w:val="00CF14F7"/>
    <w:rsid w:val="00CF15A5"/>
    <w:rsid w:val="00CF1609"/>
    <w:rsid w:val="00CF37D4"/>
    <w:rsid w:val="00CF4BC8"/>
    <w:rsid w:val="00CF4F85"/>
    <w:rsid w:val="00CF4F93"/>
    <w:rsid w:val="00CF5035"/>
    <w:rsid w:val="00CF55A5"/>
    <w:rsid w:val="00CF6ADC"/>
    <w:rsid w:val="00CF6BBF"/>
    <w:rsid w:val="00CF7256"/>
    <w:rsid w:val="00D00AEC"/>
    <w:rsid w:val="00D00FFF"/>
    <w:rsid w:val="00D01F3D"/>
    <w:rsid w:val="00D01FF8"/>
    <w:rsid w:val="00D02183"/>
    <w:rsid w:val="00D02D78"/>
    <w:rsid w:val="00D0315D"/>
    <w:rsid w:val="00D03836"/>
    <w:rsid w:val="00D03CF0"/>
    <w:rsid w:val="00D047FF"/>
    <w:rsid w:val="00D04872"/>
    <w:rsid w:val="00D04C78"/>
    <w:rsid w:val="00D05FB5"/>
    <w:rsid w:val="00D06165"/>
    <w:rsid w:val="00D0616B"/>
    <w:rsid w:val="00D072B0"/>
    <w:rsid w:val="00D0731F"/>
    <w:rsid w:val="00D10063"/>
    <w:rsid w:val="00D10250"/>
    <w:rsid w:val="00D10344"/>
    <w:rsid w:val="00D12064"/>
    <w:rsid w:val="00D124FE"/>
    <w:rsid w:val="00D12692"/>
    <w:rsid w:val="00D12726"/>
    <w:rsid w:val="00D12C34"/>
    <w:rsid w:val="00D1350F"/>
    <w:rsid w:val="00D14A8E"/>
    <w:rsid w:val="00D1581A"/>
    <w:rsid w:val="00D15B14"/>
    <w:rsid w:val="00D167EB"/>
    <w:rsid w:val="00D1717F"/>
    <w:rsid w:val="00D1729C"/>
    <w:rsid w:val="00D17410"/>
    <w:rsid w:val="00D17754"/>
    <w:rsid w:val="00D17C6C"/>
    <w:rsid w:val="00D17EFE"/>
    <w:rsid w:val="00D20A63"/>
    <w:rsid w:val="00D217AD"/>
    <w:rsid w:val="00D21A7F"/>
    <w:rsid w:val="00D21CD7"/>
    <w:rsid w:val="00D21F5D"/>
    <w:rsid w:val="00D224CA"/>
    <w:rsid w:val="00D229B7"/>
    <w:rsid w:val="00D23517"/>
    <w:rsid w:val="00D238D3"/>
    <w:rsid w:val="00D24923"/>
    <w:rsid w:val="00D249AA"/>
    <w:rsid w:val="00D24B03"/>
    <w:rsid w:val="00D256D9"/>
    <w:rsid w:val="00D25BB5"/>
    <w:rsid w:val="00D26079"/>
    <w:rsid w:val="00D3013F"/>
    <w:rsid w:val="00D30299"/>
    <w:rsid w:val="00D305E4"/>
    <w:rsid w:val="00D30745"/>
    <w:rsid w:val="00D31751"/>
    <w:rsid w:val="00D31885"/>
    <w:rsid w:val="00D31D48"/>
    <w:rsid w:val="00D330DB"/>
    <w:rsid w:val="00D33755"/>
    <w:rsid w:val="00D33FB0"/>
    <w:rsid w:val="00D34109"/>
    <w:rsid w:val="00D3414D"/>
    <w:rsid w:val="00D35230"/>
    <w:rsid w:val="00D360CD"/>
    <w:rsid w:val="00D363AA"/>
    <w:rsid w:val="00D37F3C"/>
    <w:rsid w:val="00D415BD"/>
    <w:rsid w:val="00D4208C"/>
    <w:rsid w:val="00D428FC"/>
    <w:rsid w:val="00D45D7B"/>
    <w:rsid w:val="00D461F7"/>
    <w:rsid w:val="00D46E87"/>
    <w:rsid w:val="00D47346"/>
    <w:rsid w:val="00D47B2A"/>
    <w:rsid w:val="00D47E04"/>
    <w:rsid w:val="00D5010B"/>
    <w:rsid w:val="00D50274"/>
    <w:rsid w:val="00D502A5"/>
    <w:rsid w:val="00D50456"/>
    <w:rsid w:val="00D50840"/>
    <w:rsid w:val="00D50C53"/>
    <w:rsid w:val="00D52294"/>
    <w:rsid w:val="00D540EA"/>
    <w:rsid w:val="00D553F6"/>
    <w:rsid w:val="00D55B1B"/>
    <w:rsid w:val="00D56007"/>
    <w:rsid w:val="00D5624E"/>
    <w:rsid w:val="00D569DF"/>
    <w:rsid w:val="00D571EA"/>
    <w:rsid w:val="00D57A48"/>
    <w:rsid w:val="00D57B1A"/>
    <w:rsid w:val="00D57B53"/>
    <w:rsid w:val="00D60179"/>
    <w:rsid w:val="00D607AD"/>
    <w:rsid w:val="00D61325"/>
    <w:rsid w:val="00D61725"/>
    <w:rsid w:val="00D61972"/>
    <w:rsid w:val="00D61A47"/>
    <w:rsid w:val="00D61EF9"/>
    <w:rsid w:val="00D625BD"/>
    <w:rsid w:val="00D62652"/>
    <w:rsid w:val="00D62882"/>
    <w:rsid w:val="00D62FB1"/>
    <w:rsid w:val="00D63DD4"/>
    <w:rsid w:val="00D643DD"/>
    <w:rsid w:val="00D65591"/>
    <w:rsid w:val="00D66110"/>
    <w:rsid w:val="00D66779"/>
    <w:rsid w:val="00D66B83"/>
    <w:rsid w:val="00D672A8"/>
    <w:rsid w:val="00D6737C"/>
    <w:rsid w:val="00D679BD"/>
    <w:rsid w:val="00D70480"/>
    <w:rsid w:val="00D70F82"/>
    <w:rsid w:val="00D714BF"/>
    <w:rsid w:val="00D71EA7"/>
    <w:rsid w:val="00D7360D"/>
    <w:rsid w:val="00D74811"/>
    <w:rsid w:val="00D74EDE"/>
    <w:rsid w:val="00D7517D"/>
    <w:rsid w:val="00D755F7"/>
    <w:rsid w:val="00D762E4"/>
    <w:rsid w:val="00D76953"/>
    <w:rsid w:val="00D76E17"/>
    <w:rsid w:val="00D801FA"/>
    <w:rsid w:val="00D80790"/>
    <w:rsid w:val="00D81230"/>
    <w:rsid w:val="00D81FD9"/>
    <w:rsid w:val="00D82633"/>
    <w:rsid w:val="00D829D9"/>
    <w:rsid w:val="00D829EE"/>
    <w:rsid w:val="00D82AB7"/>
    <w:rsid w:val="00D8325B"/>
    <w:rsid w:val="00D84874"/>
    <w:rsid w:val="00D8513D"/>
    <w:rsid w:val="00D856D1"/>
    <w:rsid w:val="00D85CCA"/>
    <w:rsid w:val="00D86646"/>
    <w:rsid w:val="00D909E7"/>
    <w:rsid w:val="00D9274D"/>
    <w:rsid w:val="00D92F39"/>
    <w:rsid w:val="00D9372A"/>
    <w:rsid w:val="00D938C4"/>
    <w:rsid w:val="00D95AFF"/>
    <w:rsid w:val="00D95C9D"/>
    <w:rsid w:val="00D95D5F"/>
    <w:rsid w:val="00D96004"/>
    <w:rsid w:val="00D964C0"/>
    <w:rsid w:val="00D96C11"/>
    <w:rsid w:val="00D96F6B"/>
    <w:rsid w:val="00D96F75"/>
    <w:rsid w:val="00D97C00"/>
    <w:rsid w:val="00DA05C4"/>
    <w:rsid w:val="00DA0BFD"/>
    <w:rsid w:val="00DA0DE5"/>
    <w:rsid w:val="00DA0F17"/>
    <w:rsid w:val="00DA1893"/>
    <w:rsid w:val="00DA1DCE"/>
    <w:rsid w:val="00DA1DE8"/>
    <w:rsid w:val="00DA1EDD"/>
    <w:rsid w:val="00DA2542"/>
    <w:rsid w:val="00DA2A39"/>
    <w:rsid w:val="00DA4CAB"/>
    <w:rsid w:val="00DA6577"/>
    <w:rsid w:val="00DA6A16"/>
    <w:rsid w:val="00DA7703"/>
    <w:rsid w:val="00DB0137"/>
    <w:rsid w:val="00DB07A6"/>
    <w:rsid w:val="00DB0A7E"/>
    <w:rsid w:val="00DB0CC2"/>
    <w:rsid w:val="00DB1086"/>
    <w:rsid w:val="00DB1D5E"/>
    <w:rsid w:val="00DB1FC2"/>
    <w:rsid w:val="00DB2EC3"/>
    <w:rsid w:val="00DB357D"/>
    <w:rsid w:val="00DB3BDA"/>
    <w:rsid w:val="00DB3D7F"/>
    <w:rsid w:val="00DB4193"/>
    <w:rsid w:val="00DB4528"/>
    <w:rsid w:val="00DB544D"/>
    <w:rsid w:val="00DB5635"/>
    <w:rsid w:val="00DB57FD"/>
    <w:rsid w:val="00DB5CB2"/>
    <w:rsid w:val="00DB6549"/>
    <w:rsid w:val="00DB6553"/>
    <w:rsid w:val="00DB71B8"/>
    <w:rsid w:val="00DB76EC"/>
    <w:rsid w:val="00DC0555"/>
    <w:rsid w:val="00DC08F0"/>
    <w:rsid w:val="00DC1F3A"/>
    <w:rsid w:val="00DC22A2"/>
    <w:rsid w:val="00DC26B1"/>
    <w:rsid w:val="00DC38F0"/>
    <w:rsid w:val="00DC3A90"/>
    <w:rsid w:val="00DC3CF9"/>
    <w:rsid w:val="00DC45E8"/>
    <w:rsid w:val="00DC4EBB"/>
    <w:rsid w:val="00DC5848"/>
    <w:rsid w:val="00DC61DA"/>
    <w:rsid w:val="00DC6278"/>
    <w:rsid w:val="00DC629C"/>
    <w:rsid w:val="00DC68F4"/>
    <w:rsid w:val="00DC726E"/>
    <w:rsid w:val="00DC735D"/>
    <w:rsid w:val="00DC7EE5"/>
    <w:rsid w:val="00DD066E"/>
    <w:rsid w:val="00DD0A75"/>
    <w:rsid w:val="00DD0F29"/>
    <w:rsid w:val="00DD3827"/>
    <w:rsid w:val="00DD3909"/>
    <w:rsid w:val="00DD3F10"/>
    <w:rsid w:val="00DD41AE"/>
    <w:rsid w:val="00DD43D7"/>
    <w:rsid w:val="00DD49C5"/>
    <w:rsid w:val="00DD57A0"/>
    <w:rsid w:val="00DD5C5A"/>
    <w:rsid w:val="00DD5D9B"/>
    <w:rsid w:val="00DD610B"/>
    <w:rsid w:val="00DD64D0"/>
    <w:rsid w:val="00DD6A71"/>
    <w:rsid w:val="00DD7CF3"/>
    <w:rsid w:val="00DE164D"/>
    <w:rsid w:val="00DE2707"/>
    <w:rsid w:val="00DE2726"/>
    <w:rsid w:val="00DE2942"/>
    <w:rsid w:val="00DE3CC7"/>
    <w:rsid w:val="00DE4A06"/>
    <w:rsid w:val="00DE51AB"/>
    <w:rsid w:val="00DE5BAD"/>
    <w:rsid w:val="00DE5BCF"/>
    <w:rsid w:val="00DE61DF"/>
    <w:rsid w:val="00DE64EC"/>
    <w:rsid w:val="00DE77E0"/>
    <w:rsid w:val="00DF0298"/>
    <w:rsid w:val="00DF09D6"/>
    <w:rsid w:val="00DF1959"/>
    <w:rsid w:val="00DF1E17"/>
    <w:rsid w:val="00DF2D34"/>
    <w:rsid w:val="00DF35AC"/>
    <w:rsid w:val="00DF3CAF"/>
    <w:rsid w:val="00DF414A"/>
    <w:rsid w:val="00DF5083"/>
    <w:rsid w:val="00DF650A"/>
    <w:rsid w:val="00DF6D21"/>
    <w:rsid w:val="00DF7253"/>
    <w:rsid w:val="00E0032D"/>
    <w:rsid w:val="00E00DA6"/>
    <w:rsid w:val="00E01149"/>
    <w:rsid w:val="00E01207"/>
    <w:rsid w:val="00E01255"/>
    <w:rsid w:val="00E01854"/>
    <w:rsid w:val="00E02535"/>
    <w:rsid w:val="00E02727"/>
    <w:rsid w:val="00E02949"/>
    <w:rsid w:val="00E03CA8"/>
    <w:rsid w:val="00E04E47"/>
    <w:rsid w:val="00E0579A"/>
    <w:rsid w:val="00E069CD"/>
    <w:rsid w:val="00E071B3"/>
    <w:rsid w:val="00E105FD"/>
    <w:rsid w:val="00E1065A"/>
    <w:rsid w:val="00E118A4"/>
    <w:rsid w:val="00E12113"/>
    <w:rsid w:val="00E125F6"/>
    <w:rsid w:val="00E12A77"/>
    <w:rsid w:val="00E12E11"/>
    <w:rsid w:val="00E136EE"/>
    <w:rsid w:val="00E13955"/>
    <w:rsid w:val="00E14A8F"/>
    <w:rsid w:val="00E14ECD"/>
    <w:rsid w:val="00E14FC2"/>
    <w:rsid w:val="00E1569C"/>
    <w:rsid w:val="00E157AA"/>
    <w:rsid w:val="00E15FE8"/>
    <w:rsid w:val="00E160E9"/>
    <w:rsid w:val="00E16879"/>
    <w:rsid w:val="00E16896"/>
    <w:rsid w:val="00E16898"/>
    <w:rsid w:val="00E16E3A"/>
    <w:rsid w:val="00E17051"/>
    <w:rsid w:val="00E1780B"/>
    <w:rsid w:val="00E17E83"/>
    <w:rsid w:val="00E2063B"/>
    <w:rsid w:val="00E20A5F"/>
    <w:rsid w:val="00E20F0E"/>
    <w:rsid w:val="00E212D8"/>
    <w:rsid w:val="00E221DA"/>
    <w:rsid w:val="00E22357"/>
    <w:rsid w:val="00E2249C"/>
    <w:rsid w:val="00E225C6"/>
    <w:rsid w:val="00E22F44"/>
    <w:rsid w:val="00E22FAF"/>
    <w:rsid w:val="00E23E3B"/>
    <w:rsid w:val="00E24669"/>
    <w:rsid w:val="00E25034"/>
    <w:rsid w:val="00E25FEE"/>
    <w:rsid w:val="00E26583"/>
    <w:rsid w:val="00E2666A"/>
    <w:rsid w:val="00E26F46"/>
    <w:rsid w:val="00E27613"/>
    <w:rsid w:val="00E27D44"/>
    <w:rsid w:val="00E30683"/>
    <w:rsid w:val="00E306AD"/>
    <w:rsid w:val="00E30876"/>
    <w:rsid w:val="00E3122A"/>
    <w:rsid w:val="00E313A1"/>
    <w:rsid w:val="00E31A71"/>
    <w:rsid w:val="00E31CDE"/>
    <w:rsid w:val="00E3230F"/>
    <w:rsid w:val="00E327F1"/>
    <w:rsid w:val="00E33311"/>
    <w:rsid w:val="00E33864"/>
    <w:rsid w:val="00E33B2C"/>
    <w:rsid w:val="00E33F64"/>
    <w:rsid w:val="00E344D4"/>
    <w:rsid w:val="00E348D3"/>
    <w:rsid w:val="00E348D8"/>
    <w:rsid w:val="00E34E09"/>
    <w:rsid w:val="00E3513A"/>
    <w:rsid w:val="00E35418"/>
    <w:rsid w:val="00E3679E"/>
    <w:rsid w:val="00E36EC3"/>
    <w:rsid w:val="00E37145"/>
    <w:rsid w:val="00E37AB8"/>
    <w:rsid w:val="00E37B13"/>
    <w:rsid w:val="00E4000B"/>
    <w:rsid w:val="00E40294"/>
    <w:rsid w:val="00E40A77"/>
    <w:rsid w:val="00E41153"/>
    <w:rsid w:val="00E414A9"/>
    <w:rsid w:val="00E417A5"/>
    <w:rsid w:val="00E41EA5"/>
    <w:rsid w:val="00E42AFC"/>
    <w:rsid w:val="00E42FBD"/>
    <w:rsid w:val="00E43570"/>
    <w:rsid w:val="00E4397B"/>
    <w:rsid w:val="00E43CD1"/>
    <w:rsid w:val="00E44687"/>
    <w:rsid w:val="00E4584F"/>
    <w:rsid w:val="00E47CC1"/>
    <w:rsid w:val="00E47FDF"/>
    <w:rsid w:val="00E509A3"/>
    <w:rsid w:val="00E50E3C"/>
    <w:rsid w:val="00E5148A"/>
    <w:rsid w:val="00E51A63"/>
    <w:rsid w:val="00E523E3"/>
    <w:rsid w:val="00E524A7"/>
    <w:rsid w:val="00E52B30"/>
    <w:rsid w:val="00E530B9"/>
    <w:rsid w:val="00E53321"/>
    <w:rsid w:val="00E54546"/>
    <w:rsid w:val="00E54EF3"/>
    <w:rsid w:val="00E56A99"/>
    <w:rsid w:val="00E56B96"/>
    <w:rsid w:val="00E57329"/>
    <w:rsid w:val="00E600B3"/>
    <w:rsid w:val="00E61509"/>
    <w:rsid w:val="00E62CA5"/>
    <w:rsid w:val="00E6331B"/>
    <w:rsid w:val="00E6364C"/>
    <w:rsid w:val="00E6377E"/>
    <w:rsid w:val="00E6470F"/>
    <w:rsid w:val="00E64D44"/>
    <w:rsid w:val="00E66BC1"/>
    <w:rsid w:val="00E67099"/>
    <w:rsid w:val="00E6735C"/>
    <w:rsid w:val="00E673F4"/>
    <w:rsid w:val="00E67A1D"/>
    <w:rsid w:val="00E67FF6"/>
    <w:rsid w:val="00E7042F"/>
    <w:rsid w:val="00E7068A"/>
    <w:rsid w:val="00E71332"/>
    <w:rsid w:val="00E7193D"/>
    <w:rsid w:val="00E721AA"/>
    <w:rsid w:val="00E7365E"/>
    <w:rsid w:val="00E74983"/>
    <w:rsid w:val="00E74BC6"/>
    <w:rsid w:val="00E74D2D"/>
    <w:rsid w:val="00E7559B"/>
    <w:rsid w:val="00E80887"/>
    <w:rsid w:val="00E81621"/>
    <w:rsid w:val="00E816AA"/>
    <w:rsid w:val="00E817C2"/>
    <w:rsid w:val="00E81DA3"/>
    <w:rsid w:val="00E8276E"/>
    <w:rsid w:val="00E82CC4"/>
    <w:rsid w:val="00E831EB"/>
    <w:rsid w:val="00E837C6"/>
    <w:rsid w:val="00E83865"/>
    <w:rsid w:val="00E84CB0"/>
    <w:rsid w:val="00E84F65"/>
    <w:rsid w:val="00E85331"/>
    <w:rsid w:val="00E85405"/>
    <w:rsid w:val="00E86089"/>
    <w:rsid w:val="00E86123"/>
    <w:rsid w:val="00E86A67"/>
    <w:rsid w:val="00E8701D"/>
    <w:rsid w:val="00E8740C"/>
    <w:rsid w:val="00E87602"/>
    <w:rsid w:val="00E87A01"/>
    <w:rsid w:val="00E87ED4"/>
    <w:rsid w:val="00E90702"/>
    <w:rsid w:val="00E90C25"/>
    <w:rsid w:val="00E91B89"/>
    <w:rsid w:val="00E92EA8"/>
    <w:rsid w:val="00E9333B"/>
    <w:rsid w:val="00E933E4"/>
    <w:rsid w:val="00E9380B"/>
    <w:rsid w:val="00E95189"/>
    <w:rsid w:val="00E9522C"/>
    <w:rsid w:val="00E95397"/>
    <w:rsid w:val="00E957D2"/>
    <w:rsid w:val="00E95B93"/>
    <w:rsid w:val="00E95C98"/>
    <w:rsid w:val="00E97273"/>
    <w:rsid w:val="00E97450"/>
    <w:rsid w:val="00E976D3"/>
    <w:rsid w:val="00E97A0B"/>
    <w:rsid w:val="00E97CC4"/>
    <w:rsid w:val="00EA0853"/>
    <w:rsid w:val="00EA121E"/>
    <w:rsid w:val="00EA1D49"/>
    <w:rsid w:val="00EA2521"/>
    <w:rsid w:val="00EA2A07"/>
    <w:rsid w:val="00EA3F55"/>
    <w:rsid w:val="00EA6CF6"/>
    <w:rsid w:val="00EA7761"/>
    <w:rsid w:val="00EA7B77"/>
    <w:rsid w:val="00EA7B83"/>
    <w:rsid w:val="00EA7FD6"/>
    <w:rsid w:val="00EB03F0"/>
    <w:rsid w:val="00EB1261"/>
    <w:rsid w:val="00EB1425"/>
    <w:rsid w:val="00EB2995"/>
    <w:rsid w:val="00EB35CF"/>
    <w:rsid w:val="00EB3EA0"/>
    <w:rsid w:val="00EB4672"/>
    <w:rsid w:val="00EB4A2E"/>
    <w:rsid w:val="00EB54F5"/>
    <w:rsid w:val="00EB6091"/>
    <w:rsid w:val="00EB6209"/>
    <w:rsid w:val="00EB6AFE"/>
    <w:rsid w:val="00EB6E7C"/>
    <w:rsid w:val="00EB6E85"/>
    <w:rsid w:val="00EB7051"/>
    <w:rsid w:val="00EB74BE"/>
    <w:rsid w:val="00EB77D1"/>
    <w:rsid w:val="00EC020A"/>
    <w:rsid w:val="00EC0EBA"/>
    <w:rsid w:val="00EC104D"/>
    <w:rsid w:val="00EC1189"/>
    <w:rsid w:val="00EC1632"/>
    <w:rsid w:val="00EC1DD6"/>
    <w:rsid w:val="00EC2743"/>
    <w:rsid w:val="00EC2BB4"/>
    <w:rsid w:val="00EC3A6E"/>
    <w:rsid w:val="00EC3F3E"/>
    <w:rsid w:val="00EC4105"/>
    <w:rsid w:val="00EC4284"/>
    <w:rsid w:val="00EC45CC"/>
    <w:rsid w:val="00EC47EF"/>
    <w:rsid w:val="00EC56CB"/>
    <w:rsid w:val="00EC6957"/>
    <w:rsid w:val="00EC6D2E"/>
    <w:rsid w:val="00EC7D7B"/>
    <w:rsid w:val="00ED003C"/>
    <w:rsid w:val="00ED0574"/>
    <w:rsid w:val="00ED08A0"/>
    <w:rsid w:val="00ED0A52"/>
    <w:rsid w:val="00ED20B3"/>
    <w:rsid w:val="00ED2321"/>
    <w:rsid w:val="00ED290E"/>
    <w:rsid w:val="00ED2C44"/>
    <w:rsid w:val="00ED3A41"/>
    <w:rsid w:val="00ED4266"/>
    <w:rsid w:val="00ED4352"/>
    <w:rsid w:val="00ED4AED"/>
    <w:rsid w:val="00ED5AEE"/>
    <w:rsid w:val="00ED6026"/>
    <w:rsid w:val="00ED68A7"/>
    <w:rsid w:val="00ED717C"/>
    <w:rsid w:val="00ED7722"/>
    <w:rsid w:val="00EE0862"/>
    <w:rsid w:val="00EE09FA"/>
    <w:rsid w:val="00EE1341"/>
    <w:rsid w:val="00EE2CCB"/>
    <w:rsid w:val="00EE3F5D"/>
    <w:rsid w:val="00EE465A"/>
    <w:rsid w:val="00EE60AE"/>
    <w:rsid w:val="00EE6586"/>
    <w:rsid w:val="00EE7456"/>
    <w:rsid w:val="00EE7623"/>
    <w:rsid w:val="00EE7B7C"/>
    <w:rsid w:val="00EF0C38"/>
    <w:rsid w:val="00EF0E34"/>
    <w:rsid w:val="00EF132A"/>
    <w:rsid w:val="00EF2072"/>
    <w:rsid w:val="00EF237E"/>
    <w:rsid w:val="00EF2BF6"/>
    <w:rsid w:val="00EF3183"/>
    <w:rsid w:val="00EF3523"/>
    <w:rsid w:val="00EF36DA"/>
    <w:rsid w:val="00EF3EF0"/>
    <w:rsid w:val="00EF426A"/>
    <w:rsid w:val="00EF45A3"/>
    <w:rsid w:val="00EF4F00"/>
    <w:rsid w:val="00EF63C9"/>
    <w:rsid w:val="00EF6466"/>
    <w:rsid w:val="00EF6C37"/>
    <w:rsid w:val="00EF6FF2"/>
    <w:rsid w:val="00EF7D5F"/>
    <w:rsid w:val="00F001E9"/>
    <w:rsid w:val="00F016E5"/>
    <w:rsid w:val="00F02725"/>
    <w:rsid w:val="00F028C8"/>
    <w:rsid w:val="00F029B9"/>
    <w:rsid w:val="00F02CBE"/>
    <w:rsid w:val="00F02F3E"/>
    <w:rsid w:val="00F03533"/>
    <w:rsid w:val="00F0380B"/>
    <w:rsid w:val="00F039AD"/>
    <w:rsid w:val="00F0465A"/>
    <w:rsid w:val="00F10943"/>
    <w:rsid w:val="00F10F0B"/>
    <w:rsid w:val="00F1268C"/>
    <w:rsid w:val="00F12F4E"/>
    <w:rsid w:val="00F1324C"/>
    <w:rsid w:val="00F1326A"/>
    <w:rsid w:val="00F14836"/>
    <w:rsid w:val="00F15627"/>
    <w:rsid w:val="00F15D08"/>
    <w:rsid w:val="00F16536"/>
    <w:rsid w:val="00F16A32"/>
    <w:rsid w:val="00F16B92"/>
    <w:rsid w:val="00F1748A"/>
    <w:rsid w:val="00F17895"/>
    <w:rsid w:val="00F17A16"/>
    <w:rsid w:val="00F17B7D"/>
    <w:rsid w:val="00F17C02"/>
    <w:rsid w:val="00F17D7D"/>
    <w:rsid w:val="00F17FE6"/>
    <w:rsid w:val="00F201BB"/>
    <w:rsid w:val="00F201F6"/>
    <w:rsid w:val="00F208B5"/>
    <w:rsid w:val="00F20A09"/>
    <w:rsid w:val="00F20C63"/>
    <w:rsid w:val="00F2138B"/>
    <w:rsid w:val="00F22265"/>
    <w:rsid w:val="00F2246C"/>
    <w:rsid w:val="00F22F50"/>
    <w:rsid w:val="00F2318F"/>
    <w:rsid w:val="00F2347F"/>
    <w:rsid w:val="00F2375B"/>
    <w:rsid w:val="00F23762"/>
    <w:rsid w:val="00F23EF5"/>
    <w:rsid w:val="00F24846"/>
    <w:rsid w:val="00F255A3"/>
    <w:rsid w:val="00F25FA5"/>
    <w:rsid w:val="00F263CB"/>
    <w:rsid w:val="00F265D1"/>
    <w:rsid w:val="00F2668C"/>
    <w:rsid w:val="00F268B1"/>
    <w:rsid w:val="00F26C48"/>
    <w:rsid w:val="00F26E2D"/>
    <w:rsid w:val="00F26F60"/>
    <w:rsid w:val="00F272EC"/>
    <w:rsid w:val="00F27374"/>
    <w:rsid w:val="00F30682"/>
    <w:rsid w:val="00F30842"/>
    <w:rsid w:val="00F31690"/>
    <w:rsid w:val="00F31CE5"/>
    <w:rsid w:val="00F32237"/>
    <w:rsid w:val="00F33834"/>
    <w:rsid w:val="00F3481C"/>
    <w:rsid w:val="00F34BE3"/>
    <w:rsid w:val="00F35A92"/>
    <w:rsid w:val="00F36811"/>
    <w:rsid w:val="00F3700E"/>
    <w:rsid w:val="00F37BDF"/>
    <w:rsid w:val="00F4056F"/>
    <w:rsid w:val="00F40673"/>
    <w:rsid w:val="00F40909"/>
    <w:rsid w:val="00F40A13"/>
    <w:rsid w:val="00F40A89"/>
    <w:rsid w:val="00F40E20"/>
    <w:rsid w:val="00F40F25"/>
    <w:rsid w:val="00F4106D"/>
    <w:rsid w:val="00F41757"/>
    <w:rsid w:val="00F41A41"/>
    <w:rsid w:val="00F41A8D"/>
    <w:rsid w:val="00F429FB"/>
    <w:rsid w:val="00F43D2A"/>
    <w:rsid w:val="00F4423D"/>
    <w:rsid w:val="00F44BEE"/>
    <w:rsid w:val="00F461B8"/>
    <w:rsid w:val="00F5087B"/>
    <w:rsid w:val="00F50998"/>
    <w:rsid w:val="00F50A92"/>
    <w:rsid w:val="00F520F2"/>
    <w:rsid w:val="00F52212"/>
    <w:rsid w:val="00F537B4"/>
    <w:rsid w:val="00F539A1"/>
    <w:rsid w:val="00F54AFC"/>
    <w:rsid w:val="00F56774"/>
    <w:rsid w:val="00F5698B"/>
    <w:rsid w:val="00F56A5A"/>
    <w:rsid w:val="00F56F60"/>
    <w:rsid w:val="00F604D4"/>
    <w:rsid w:val="00F60890"/>
    <w:rsid w:val="00F6095E"/>
    <w:rsid w:val="00F6105B"/>
    <w:rsid w:val="00F6129B"/>
    <w:rsid w:val="00F62721"/>
    <w:rsid w:val="00F631B7"/>
    <w:rsid w:val="00F63AEA"/>
    <w:rsid w:val="00F64098"/>
    <w:rsid w:val="00F64196"/>
    <w:rsid w:val="00F6478E"/>
    <w:rsid w:val="00F65163"/>
    <w:rsid w:val="00F6609B"/>
    <w:rsid w:val="00F66493"/>
    <w:rsid w:val="00F6762A"/>
    <w:rsid w:val="00F70F9D"/>
    <w:rsid w:val="00F7174E"/>
    <w:rsid w:val="00F71EF0"/>
    <w:rsid w:val="00F71EFD"/>
    <w:rsid w:val="00F72576"/>
    <w:rsid w:val="00F72C5B"/>
    <w:rsid w:val="00F73BBC"/>
    <w:rsid w:val="00F74610"/>
    <w:rsid w:val="00F7480F"/>
    <w:rsid w:val="00F75988"/>
    <w:rsid w:val="00F75ED0"/>
    <w:rsid w:val="00F76693"/>
    <w:rsid w:val="00F7723F"/>
    <w:rsid w:val="00F7775D"/>
    <w:rsid w:val="00F7776C"/>
    <w:rsid w:val="00F7798F"/>
    <w:rsid w:val="00F77A12"/>
    <w:rsid w:val="00F77B9F"/>
    <w:rsid w:val="00F77DF3"/>
    <w:rsid w:val="00F80677"/>
    <w:rsid w:val="00F81A6D"/>
    <w:rsid w:val="00F81BCF"/>
    <w:rsid w:val="00F825EB"/>
    <w:rsid w:val="00F8287D"/>
    <w:rsid w:val="00F82B87"/>
    <w:rsid w:val="00F832E3"/>
    <w:rsid w:val="00F833C1"/>
    <w:rsid w:val="00F83771"/>
    <w:rsid w:val="00F83FB5"/>
    <w:rsid w:val="00F84618"/>
    <w:rsid w:val="00F8475F"/>
    <w:rsid w:val="00F849F6"/>
    <w:rsid w:val="00F84C58"/>
    <w:rsid w:val="00F85222"/>
    <w:rsid w:val="00F85E70"/>
    <w:rsid w:val="00F86174"/>
    <w:rsid w:val="00F868CF"/>
    <w:rsid w:val="00F86918"/>
    <w:rsid w:val="00F869C5"/>
    <w:rsid w:val="00F86BB9"/>
    <w:rsid w:val="00F8702A"/>
    <w:rsid w:val="00F874C9"/>
    <w:rsid w:val="00F87B27"/>
    <w:rsid w:val="00F87DCF"/>
    <w:rsid w:val="00F87EAF"/>
    <w:rsid w:val="00F90741"/>
    <w:rsid w:val="00F90AC0"/>
    <w:rsid w:val="00F910A5"/>
    <w:rsid w:val="00F917AE"/>
    <w:rsid w:val="00F9215C"/>
    <w:rsid w:val="00F94073"/>
    <w:rsid w:val="00F945C8"/>
    <w:rsid w:val="00F947A0"/>
    <w:rsid w:val="00F94BF8"/>
    <w:rsid w:val="00F95C08"/>
    <w:rsid w:val="00F9631A"/>
    <w:rsid w:val="00F96824"/>
    <w:rsid w:val="00F968E8"/>
    <w:rsid w:val="00F973C6"/>
    <w:rsid w:val="00F97ECB"/>
    <w:rsid w:val="00FA0276"/>
    <w:rsid w:val="00FA0288"/>
    <w:rsid w:val="00FA07B5"/>
    <w:rsid w:val="00FA1261"/>
    <w:rsid w:val="00FA1E0C"/>
    <w:rsid w:val="00FA2206"/>
    <w:rsid w:val="00FA2364"/>
    <w:rsid w:val="00FA2398"/>
    <w:rsid w:val="00FA26F7"/>
    <w:rsid w:val="00FA342D"/>
    <w:rsid w:val="00FA3AD9"/>
    <w:rsid w:val="00FA40B9"/>
    <w:rsid w:val="00FA45BA"/>
    <w:rsid w:val="00FA50D9"/>
    <w:rsid w:val="00FA6714"/>
    <w:rsid w:val="00FA7B89"/>
    <w:rsid w:val="00FA7F4E"/>
    <w:rsid w:val="00FB0F67"/>
    <w:rsid w:val="00FB12A0"/>
    <w:rsid w:val="00FB13D2"/>
    <w:rsid w:val="00FB172B"/>
    <w:rsid w:val="00FB26E1"/>
    <w:rsid w:val="00FB2DAF"/>
    <w:rsid w:val="00FB2E5A"/>
    <w:rsid w:val="00FB2F36"/>
    <w:rsid w:val="00FB37B8"/>
    <w:rsid w:val="00FB3E5F"/>
    <w:rsid w:val="00FB5136"/>
    <w:rsid w:val="00FB5624"/>
    <w:rsid w:val="00FB606B"/>
    <w:rsid w:val="00FB6540"/>
    <w:rsid w:val="00FB6B7F"/>
    <w:rsid w:val="00FB771F"/>
    <w:rsid w:val="00FB7781"/>
    <w:rsid w:val="00FB7B80"/>
    <w:rsid w:val="00FB7E8C"/>
    <w:rsid w:val="00FB7EF1"/>
    <w:rsid w:val="00FB7F30"/>
    <w:rsid w:val="00FC0127"/>
    <w:rsid w:val="00FC0714"/>
    <w:rsid w:val="00FC0CDF"/>
    <w:rsid w:val="00FC17B1"/>
    <w:rsid w:val="00FC1CFB"/>
    <w:rsid w:val="00FC1F46"/>
    <w:rsid w:val="00FC2DFF"/>
    <w:rsid w:val="00FC2E8E"/>
    <w:rsid w:val="00FC2FCD"/>
    <w:rsid w:val="00FC3150"/>
    <w:rsid w:val="00FC393D"/>
    <w:rsid w:val="00FC3B4E"/>
    <w:rsid w:val="00FC3C39"/>
    <w:rsid w:val="00FC3CF4"/>
    <w:rsid w:val="00FC3EC5"/>
    <w:rsid w:val="00FC52BA"/>
    <w:rsid w:val="00FC5768"/>
    <w:rsid w:val="00FC7A00"/>
    <w:rsid w:val="00FD0761"/>
    <w:rsid w:val="00FD1688"/>
    <w:rsid w:val="00FD34AD"/>
    <w:rsid w:val="00FD3665"/>
    <w:rsid w:val="00FD37DA"/>
    <w:rsid w:val="00FD5271"/>
    <w:rsid w:val="00FD5554"/>
    <w:rsid w:val="00FD5805"/>
    <w:rsid w:val="00FD5F49"/>
    <w:rsid w:val="00FD5F4D"/>
    <w:rsid w:val="00FD7262"/>
    <w:rsid w:val="00FD7A33"/>
    <w:rsid w:val="00FE0518"/>
    <w:rsid w:val="00FE0D8F"/>
    <w:rsid w:val="00FE269F"/>
    <w:rsid w:val="00FE277F"/>
    <w:rsid w:val="00FE2865"/>
    <w:rsid w:val="00FE2BE6"/>
    <w:rsid w:val="00FE2D2C"/>
    <w:rsid w:val="00FE37CA"/>
    <w:rsid w:val="00FE39B8"/>
    <w:rsid w:val="00FE3A27"/>
    <w:rsid w:val="00FE3C1D"/>
    <w:rsid w:val="00FE3E52"/>
    <w:rsid w:val="00FE552B"/>
    <w:rsid w:val="00FE572D"/>
    <w:rsid w:val="00FE6A18"/>
    <w:rsid w:val="00FE7613"/>
    <w:rsid w:val="00FE7979"/>
    <w:rsid w:val="00FF03F3"/>
    <w:rsid w:val="00FF0E03"/>
    <w:rsid w:val="00FF17FD"/>
    <w:rsid w:val="00FF1D1A"/>
    <w:rsid w:val="00FF3275"/>
    <w:rsid w:val="00FF41B3"/>
    <w:rsid w:val="00FF4319"/>
    <w:rsid w:val="00FF5088"/>
    <w:rsid w:val="00FF5275"/>
    <w:rsid w:val="00FF5929"/>
    <w:rsid w:val="00FF6940"/>
    <w:rsid w:val="00FF6FE9"/>
    <w:rsid w:val="00FF74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857"/>
    <o:shapelayout v:ext="edit">
      <o:idmap v:ext="edit" data="1"/>
    </o:shapelayout>
  </w:shapeDefaults>
  <w:decimalSymbol w:val="."/>
  <w:listSeparator w:val=","/>
  <w15:docId w15:val="{17E10713-D420-4977-868F-34A93B1EB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locked="1" w:semiHidden="1" w:unhideWhenUsed="1" w:qFormat="1"/>
    <w:lsdException w:name="toc 3" w:locked="1" w:semiHidden="1"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locked="1"/>
    <w:lsdException w:name="List 2" w:semiHidden="1" w:unhideWhenUsed="1"/>
    <w:lsdException w:name="List 3" w:semiHidden="1" w:unhideWhenUsed="1"/>
    <w:lsdException w:name="List 4" w:locked="1"/>
    <w:lsdException w:name="List 5" w:locked="1" w:uiPriority="0"/>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qFormat="1"/>
    <w:lsdException w:name="Salutation" w:locked="1" w:uiPriority="0"/>
    <w:lsdException w:name="Date" w:locked="1"/>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1"/>
    <w:uiPriority w:val="99"/>
    <w:qFormat/>
    <w:rsid w:val="00897227"/>
    <w:pPr>
      <w:keepNext/>
      <w:framePr w:hSpace="180" w:wrap="around" w:hAnchor="margin" w:y="537"/>
      <w:adjustRightInd w:val="0"/>
      <w:spacing w:line="240" w:lineRule="atLeast"/>
      <w:jc w:val="both"/>
      <w:outlineLvl w:val="3"/>
    </w:pPr>
    <w:rPr>
      <w:u w:val="single"/>
    </w:rPr>
  </w:style>
  <w:style w:type="paragraph" w:styleId="50">
    <w:name w:val="heading 5"/>
    <w:basedOn w:val="a3"/>
    <w:next w:val="a3"/>
    <w:link w:val="51"/>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1">
    <w:name w:val="標題 4 字元"/>
    <w:basedOn w:val="a5"/>
    <w:link w:val="40"/>
    <w:uiPriority w:val="99"/>
    <w:locked/>
    <w:rsid w:val="00760F90"/>
    <w:rPr>
      <w:rFonts w:eastAsia="新細明體"/>
      <w:kern w:val="2"/>
      <w:sz w:val="24"/>
      <w:u w:val="single"/>
      <w:lang w:val="en-US" w:eastAsia="zh-TW"/>
    </w:rPr>
  </w:style>
  <w:style w:type="character" w:customStyle="1" w:styleId="51">
    <w:name w:val="標題 5 字元"/>
    <w:basedOn w:val="a5"/>
    <w:link w:val="50"/>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uiPriority w:val="99"/>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uiPriority w:val="99"/>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uiPriority w:val="99"/>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0">
    <w:name w:val="Body Text Indent 2"/>
    <w:basedOn w:val="a3"/>
    <w:link w:val="22"/>
    <w:uiPriority w:val="99"/>
    <w:rsid w:val="00897227"/>
    <w:pPr>
      <w:spacing w:after="120" w:line="480" w:lineRule="auto"/>
      <w:ind w:leftChars="200" w:left="480"/>
    </w:pPr>
  </w:style>
  <w:style w:type="character" w:customStyle="1" w:styleId="22">
    <w:name w:val="本文縮排 2 字元"/>
    <w:basedOn w:val="a5"/>
    <w:link w:val="20"/>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3">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4">
    <w:name w:val="Body Text 2"/>
    <w:basedOn w:val="a3"/>
    <w:link w:val="25"/>
    <w:uiPriority w:val="99"/>
    <w:rsid w:val="00897227"/>
    <w:pPr>
      <w:widowControl/>
      <w:adjustRightInd w:val="0"/>
      <w:spacing w:line="240" w:lineRule="exact"/>
      <w:jc w:val="both"/>
    </w:pPr>
    <w:rPr>
      <w:color w:val="000000"/>
    </w:rPr>
  </w:style>
  <w:style w:type="character" w:customStyle="1" w:styleId="25">
    <w:name w:val="本文 2 字元"/>
    <w:basedOn w:val="a5"/>
    <w:link w:val="24"/>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uiPriority w:val="99"/>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uiPriority w:val="99"/>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uiPriority w:val="99"/>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6">
    <w:name w:val="本文第一層縮排 2 字元"/>
    <w:link w:val="27"/>
    <w:uiPriority w:val="99"/>
    <w:locked/>
    <w:rsid w:val="00897227"/>
    <w:rPr>
      <w:rFonts w:eastAsia="新細明體"/>
      <w:kern w:val="2"/>
      <w:sz w:val="24"/>
      <w:lang w:val="en-US" w:eastAsia="zh-TW"/>
    </w:rPr>
  </w:style>
  <w:style w:type="paragraph" w:styleId="27">
    <w:name w:val="Body Text First Indent 2"/>
    <w:basedOn w:val="aa"/>
    <w:link w:val="26"/>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uiPriority w:val="99"/>
    <w:rsid w:val="00897227"/>
    <w:rPr>
      <w:rFonts w:eastAsia="新細明體"/>
      <w:kern w:val="2"/>
      <w:sz w:val="24"/>
      <w:lang w:val="en-US" w:eastAsia="zh-TW"/>
    </w:rPr>
  </w:style>
  <w:style w:type="paragraph" w:styleId="aff1">
    <w:name w:val="List Paragraph"/>
    <w:aliases w:val="卑南壹"/>
    <w:basedOn w:val="a3"/>
    <w:link w:val="aff2"/>
    <w:uiPriority w:val="34"/>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8">
    <w:name w:val="標題2"/>
    <w:basedOn w:val="a3"/>
    <w:link w:val="29"/>
    <w:uiPriority w:val="99"/>
    <w:qFormat/>
    <w:rsid w:val="000653D1"/>
    <w:pPr>
      <w:widowControl/>
    </w:pPr>
    <w:rPr>
      <w:rFonts w:hAnsi="新細明體"/>
      <w:b/>
      <w:bCs/>
      <w:kern w:val="0"/>
      <w:sz w:val="28"/>
      <w:szCs w:val="28"/>
    </w:rPr>
  </w:style>
  <w:style w:type="character" w:customStyle="1" w:styleId="29">
    <w:name w:val="標題2 字元"/>
    <w:link w:val="28"/>
    <w:uiPriority w:val="99"/>
    <w:locked/>
    <w:rsid w:val="000653D1"/>
    <w:rPr>
      <w:rFonts w:eastAsia="新細明體" w:hAnsi="新細明體"/>
      <w:b/>
      <w:sz w:val="28"/>
      <w:lang w:val="en-US" w:eastAsia="zh-TW"/>
    </w:rPr>
  </w:style>
  <w:style w:type="paragraph" w:styleId="1a">
    <w:name w:val="toc 1"/>
    <w:basedOn w:val="a3"/>
    <w:next w:val="a3"/>
    <w:autoRedefine/>
    <w:uiPriority w:val="99"/>
    <w:qFormat/>
    <w:rsid w:val="000653D1"/>
  </w:style>
  <w:style w:type="paragraph" w:styleId="42">
    <w:name w:val="List 4"/>
    <w:basedOn w:val="a3"/>
    <w:uiPriority w:val="99"/>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uiPriority w:val="99"/>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a">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uiPriority w:val="99"/>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uiPriority w:val="99"/>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9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b">
    <w:name w:val="toc 2"/>
    <w:basedOn w:val="a3"/>
    <w:next w:val="a3"/>
    <w:autoRedefine/>
    <w:uiPriority w:val="99"/>
    <w:qFormat/>
    <w:rsid w:val="00760F90"/>
    <w:pPr>
      <w:ind w:leftChars="200" w:left="480"/>
    </w:pPr>
    <w:rPr>
      <w:rFonts w:ascii="Calibri" w:hAnsi="Calibri"/>
      <w:szCs w:val="22"/>
    </w:rPr>
  </w:style>
  <w:style w:type="paragraph" w:styleId="36">
    <w:name w:val="toc 3"/>
    <w:basedOn w:val="a3"/>
    <w:next w:val="a3"/>
    <w:autoRedefine/>
    <w:uiPriority w:val="99"/>
    <w:qFormat/>
    <w:rsid w:val="00760F90"/>
    <w:pPr>
      <w:ind w:leftChars="400" w:left="960"/>
    </w:pPr>
    <w:rPr>
      <w:rFonts w:ascii="Calibri" w:hAnsi="Calibri"/>
      <w:szCs w:val="22"/>
    </w:rPr>
  </w:style>
  <w:style w:type="character" w:styleId="afffb">
    <w:name w:val="Emphasis"/>
    <w:basedOn w:val="a5"/>
    <w:uiPriority w:val="99"/>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c">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uiPriority w:val="99"/>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uiPriority w:val="99"/>
    <w:rsid w:val="00840D57"/>
    <w:rPr>
      <w:rFonts w:ascii="Cambria" w:eastAsia="新細明體" w:hAnsi="Cambria"/>
      <w:b/>
      <w:kern w:val="52"/>
      <w:sz w:val="52"/>
    </w:rPr>
  </w:style>
  <w:style w:type="character" w:customStyle="1" w:styleId="190">
    <w:name w:val="字元 字元19"/>
    <w:uiPriority w:val="99"/>
    <w:rsid w:val="00840D57"/>
    <w:rPr>
      <w:rFonts w:ascii="Times New Roman" w:eastAsia="新細明體" w:hAnsi="Times New Roman"/>
      <w:sz w:val="20"/>
    </w:rPr>
  </w:style>
  <w:style w:type="character" w:customStyle="1" w:styleId="180">
    <w:name w:val="字元 字元18"/>
    <w:uiPriority w:val="99"/>
    <w:rsid w:val="00840D57"/>
    <w:rPr>
      <w:rFonts w:ascii="Times New Roman" w:eastAsia="新細明體" w:hAnsi="Times New Roman"/>
      <w:sz w:val="20"/>
    </w:rPr>
  </w:style>
  <w:style w:type="character" w:customStyle="1" w:styleId="170">
    <w:name w:val="字元 字元17"/>
    <w:uiPriority w:val="99"/>
    <w:rsid w:val="00840D57"/>
    <w:rPr>
      <w:kern w:val="2"/>
    </w:rPr>
  </w:style>
  <w:style w:type="character" w:customStyle="1" w:styleId="270">
    <w:name w:val="字元 字元27"/>
    <w:uiPriority w:val="99"/>
    <w:rsid w:val="00840D57"/>
    <w:rPr>
      <w:rFonts w:ascii="標楷體" w:eastAsia="標楷體" w:hAnsi="標楷體"/>
      <w:color w:val="000000"/>
      <w:kern w:val="2"/>
      <w:sz w:val="24"/>
    </w:rPr>
  </w:style>
  <w:style w:type="character" w:customStyle="1" w:styleId="260">
    <w:name w:val="字元 字元26"/>
    <w:uiPriority w:val="99"/>
    <w:rsid w:val="00840D57"/>
    <w:rPr>
      <w:rFonts w:ascii="標楷體" w:hAnsi="Times New Roman"/>
      <w:b/>
      <w:kern w:val="2"/>
      <w:sz w:val="28"/>
    </w:rPr>
  </w:style>
  <w:style w:type="character" w:customStyle="1" w:styleId="250">
    <w:name w:val="字元 字元25"/>
    <w:uiPriority w:val="99"/>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uiPriority w:val="99"/>
    <w:rsid w:val="0022527A"/>
    <w:rPr>
      <w:rFonts w:ascii="Cambria" w:eastAsia="新細明體" w:hAnsi="Cambria"/>
      <w:b/>
      <w:kern w:val="52"/>
      <w:sz w:val="52"/>
    </w:rPr>
  </w:style>
  <w:style w:type="character" w:customStyle="1" w:styleId="300">
    <w:name w:val="字元 字元30"/>
    <w:uiPriority w:val="99"/>
    <w:rsid w:val="0022527A"/>
    <w:rPr>
      <w:rFonts w:ascii="標楷體" w:eastAsia="標楷體" w:hAnsi="標楷體"/>
      <w:color w:val="000000"/>
      <w:sz w:val="20"/>
    </w:rPr>
  </w:style>
  <w:style w:type="character" w:customStyle="1" w:styleId="290">
    <w:name w:val="字元 字元29"/>
    <w:uiPriority w:val="99"/>
    <w:rsid w:val="0022527A"/>
    <w:rPr>
      <w:rFonts w:ascii="標楷體" w:eastAsia="新細明體" w:hAnsi="Times New Roman"/>
      <w:b/>
      <w:sz w:val="20"/>
    </w:rPr>
  </w:style>
  <w:style w:type="paragraph" w:customStyle="1" w:styleId="43">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d">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e">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4">
    <w:name w:val="toc 4"/>
    <w:basedOn w:val="a3"/>
    <w:next w:val="a3"/>
    <w:autoRedefine/>
    <w:uiPriority w:val="99"/>
    <w:rsid w:val="0022527A"/>
    <w:pPr>
      <w:ind w:leftChars="600" w:left="1440"/>
    </w:pPr>
  </w:style>
  <w:style w:type="paragraph" w:customStyle="1" w:styleId="2f">
    <w:name w:val="附件_標題2"/>
    <w:basedOn w:val="Web"/>
    <w:link w:val="2f0"/>
    <w:uiPriority w:val="99"/>
    <w:rsid w:val="0022527A"/>
    <w:pPr>
      <w:spacing w:beforeAutospacing="1" w:afterAutospacing="1"/>
      <w:jc w:val="both"/>
    </w:pPr>
    <w:rPr>
      <w:rFonts w:ascii="標楷體" w:eastAsia="標楷體" w:hAnsi="標楷體"/>
      <w:sz w:val="32"/>
      <w:szCs w:val="32"/>
    </w:rPr>
  </w:style>
  <w:style w:type="character" w:customStyle="1" w:styleId="2f0">
    <w:name w:val="附件_標題2 字元"/>
    <w:link w:val="2f"/>
    <w:uiPriority w:val="99"/>
    <w:locked/>
    <w:rsid w:val="0022527A"/>
    <w:rPr>
      <w:rFonts w:ascii="標楷體" w:eastAsia="標楷體" w:hAnsi="標楷體"/>
      <w:sz w:val="32"/>
      <w:lang w:val="en-US" w:eastAsia="zh-TW"/>
    </w:rPr>
  </w:style>
  <w:style w:type="paragraph" w:customStyle="1" w:styleId="Default">
    <w:name w:val="Defaul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表格格線2"/>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uiPriority w:val="99"/>
    <w:rsid w:val="00517E48"/>
    <w:rPr>
      <w:rFonts w:ascii="細明體" w:eastAsia="細明體" w:hAnsi="Courier New"/>
      <w:sz w:val="24"/>
    </w:rPr>
  </w:style>
  <w:style w:type="paragraph" w:customStyle="1" w:styleId="2f2">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3">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4">
    <w:name w:val="書目2"/>
    <w:rsid w:val="000072B8"/>
    <w:pPr>
      <w:ind w:left="200" w:hangingChars="100" w:hanging="200"/>
    </w:pPr>
    <w:rPr>
      <w:rFonts w:eastAsia="細明體"/>
      <w:sz w:val="20"/>
      <w:szCs w:val="24"/>
    </w:rPr>
  </w:style>
  <w:style w:type="character" w:customStyle="1" w:styleId="2f5">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aliases w:val="卑南壹 字元"/>
    <w:link w:val="aff1"/>
    <w:uiPriority w:val="34"/>
    <w:locked/>
    <w:rsid w:val="00B25DC8"/>
    <w:rPr>
      <w:szCs w:val="24"/>
    </w:rPr>
  </w:style>
  <w:style w:type="paragraph" w:customStyle="1" w:styleId="45">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6">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6">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pPr>
      <w:numPr>
        <w:numId w:val="11"/>
      </w:numPr>
    </w:pPr>
  </w:style>
  <w:style w:type="numbering" w:customStyle="1" w:styleId="5">
    <w:name w:val="樣式5"/>
    <w:basedOn w:val="a7"/>
    <w:rsid w:val="006D4865"/>
    <w:pPr>
      <w:numPr>
        <w:numId w:val="12"/>
      </w:numPr>
    </w:pPr>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7">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uiPriority w:val="99"/>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pPr>
      <w:numPr>
        <w:numId w:val="13"/>
      </w:numPr>
    </w:pPr>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uiPriority w:val="99"/>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8">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31">
    <w:name w:val="字元13"/>
    <w:basedOn w:val="a3"/>
    <w:autoRedefine/>
    <w:uiPriority w:val="99"/>
    <w:rsid w:val="00E54546"/>
    <w:pPr>
      <w:widowControl/>
      <w:spacing w:after="160" w:line="240" w:lineRule="exact"/>
    </w:pPr>
    <w:rPr>
      <w:rFonts w:ascii="Verdana" w:hAnsi="Verdana"/>
      <w:color w:val="222288"/>
      <w:kern w:val="0"/>
      <w:sz w:val="20"/>
      <w:szCs w:val="20"/>
      <w:lang w:eastAsia="zh-CN"/>
    </w:rPr>
  </w:style>
  <w:style w:type="paragraph" w:customStyle="1" w:styleId="1110">
    <w:name w:val="字元1 字元 字元 字元 字元 字元 字元 字元 字元 字元11"/>
    <w:basedOn w:val="a3"/>
    <w:uiPriority w:val="99"/>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40">
    <w:name w:val="字元 字元34"/>
    <w:uiPriority w:val="99"/>
    <w:rsid w:val="00E54546"/>
    <w:rPr>
      <w:rFonts w:eastAsia="新細明體"/>
      <w:kern w:val="2"/>
      <w:sz w:val="24"/>
      <w:lang w:val="en-US" w:eastAsia="zh-TW" w:bidi="ar-SA"/>
    </w:rPr>
  </w:style>
  <w:style w:type="paragraph" w:customStyle="1" w:styleId="3f1">
    <w:name w:val="書目3"/>
    <w:rsid w:val="00E54546"/>
    <w:pPr>
      <w:ind w:left="200" w:hangingChars="100" w:hanging="200"/>
    </w:pPr>
    <w:rPr>
      <w:rFonts w:eastAsia="細明體"/>
      <w:sz w:val="20"/>
      <w:szCs w:val="24"/>
    </w:rPr>
  </w:style>
  <w:style w:type="character" w:customStyle="1" w:styleId="3f2">
    <w:name w:val="副標題3"/>
    <w:basedOn w:val="a5"/>
    <w:rsid w:val="00E54546"/>
  </w:style>
  <w:style w:type="character" w:customStyle="1" w:styleId="283">
    <w:name w:val="字元 字元283"/>
    <w:uiPriority w:val="99"/>
    <w:rsid w:val="00E54546"/>
    <w:rPr>
      <w:rFonts w:ascii="Cambria" w:eastAsia="新細明體" w:hAnsi="Cambria" w:cs="Times New Roman"/>
      <w:b/>
      <w:bCs/>
      <w:kern w:val="52"/>
      <w:sz w:val="52"/>
      <w:szCs w:val="52"/>
    </w:rPr>
  </w:style>
  <w:style w:type="character" w:customStyle="1" w:styleId="193">
    <w:name w:val="字元 字元193"/>
    <w:uiPriority w:val="99"/>
    <w:rsid w:val="00E54546"/>
    <w:rPr>
      <w:rFonts w:ascii="Times New Roman" w:eastAsia="新細明體" w:hAnsi="Times New Roman" w:cs="Times New Roman"/>
      <w:sz w:val="20"/>
      <w:szCs w:val="20"/>
    </w:rPr>
  </w:style>
  <w:style w:type="character" w:customStyle="1" w:styleId="183">
    <w:name w:val="字元 字元183"/>
    <w:uiPriority w:val="99"/>
    <w:rsid w:val="00E54546"/>
    <w:rPr>
      <w:rFonts w:ascii="Times New Roman" w:eastAsia="新細明體" w:hAnsi="Times New Roman" w:cs="Times New Roman"/>
      <w:szCs w:val="20"/>
    </w:rPr>
  </w:style>
  <w:style w:type="character" w:customStyle="1" w:styleId="173">
    <w:name w:val="字元 字元173"/>
    <w:uiPriority w:val="99"/>
    <w:rsid w:val="00E54546"/>
    <w:rPr>
      <w:kern w:val="2"/>
    </w:rPr>
  </w:style>
  <w:style w:type="character" w:customStyle="1" w:styleId="273">
    <w:name w:val="字元 字元273"/>
    <w:uiPriority w:val="99"/>
    <w:rsid w:val="00E54546"/>
    <w:rPr>
      <w:rFonts w:ascii="標楷體" w:eastAsia="標楷體" w:hAnsi="標楷體" w:cs="新細明體"/>
      <w:color w:val="000000"/>
      <w:kern w:val="2"/>
      <w:sz w:val="24"/>
    </w:rPr>
  </w:style>
  <w:style w:type="character" w:customStyle="1" w:styleId="263">
    <w:name w:val="字元 字元263"/>
    <w:uiPriority w:val="99"/>
    <w:rsid w:val="00E54546"/>
    <w:rPr>
      <w:rFonts w:ascii="標楷體" w:hAnsi="Times New Roman" w:cs="新細明體"/>
      <w:b/>
      <w:bCs/>
      <w:kern w:val="2"/>
      <w:sz w:val="28"/>
    </w:rPr>
  </w:style>
  <w:style w:type="character" w:customStyle="1" w:styleId="253">
    <w:name w:val="字元 字元253"/>
    <w:uiPriority w:val="99"/>
    <w:rsid w:val="00E54546"/>
    <w:rPr>
      <w:rFonts w:ascii="Times New Roman" w:hAnsi="Times New Roman"/>
      <w:kern w:val="2"/>
      <w:sz w:val="24"/>
      <w:szCs w:val="24"/>
      <w:u w:val="single"/>
    </w:rPr>
  </w:style>
  <w:style w:type="character" w:customStyle="1" w:styleId="313">
    <w:name w:val="字元 字元313"/>
    <w:uiPriority w:val="99"/>
    <w:rsid w:val="00E54546"/>
    <w:rPr>
      <w:rFonts w:ascii="Cambria" w:eastAsia="新細明體" w:hAnsi="Cambria" w:cs="Times New Roman"/>
      <w:b/>
      <w:bCs/>
      <w:kern w:val="52"/>
      <w:sz w:val="52"/>
      <w:szCs w:val="52"/>
    </w:rPr>
  </w:style>
  <w:style w:type="character" w:customStyle="1" w:styleId="303">
    <w:name w:val="字元 字元303"/>
    <w:uiPriority w:val="99"/>
    <w:rsid w:val="00E54546"/>
    <w:rPr>
      <w:rFonts w:ascii="標楷體" w:eastAsia="標楷體" w:hAnsi="標楷體" w:cs="新細明體"/>
      <w:color w:val="000000"/>
      <w:szCs w:val="20"/>
    </w:rPr>
  </w:style>
  <w:style w:type="character" w:customStyle="1" w:styleId="293">
    <w:name w:val="字元 字元293"/>
    <w:uiPriority w:val="99"/>
    <w:rsid w:val="00E54546"/>
    <w:rPr>
      <w:rFonts w:ascii="標楷體" w:eastAsia="新細明體" w:hAnsi="Times New Roman" w:cs="新細明體"/>
      <w:b/>
      <w:bCs/>
      <w:sz w:val="28"/>
      <w:szCs w:val="20"/>
    </w:rPr>
  </w:style>
  <w:style w:type="paragraph" w:customStyle="1" w:styleId="56">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7">
    <w:name w:val="清單段落5"/>
    <w:basedOn w:val="a3"/>
    <w:rsid w:val="00E54546"/>
    <w:pPr>
      <w:ind w:leftChars="200" w:left="480"/>
    </w:pPr>
    <w:rPr>
      <w:rFonts w:ascii="Calibri" w:hAnsi="Calibri"/>
      <w:szCs w:val="22"/>
    </w:rPr>
  </w:style>
  <w:style w:type="character" w:customStyle="1" w:styleId="st1">
    <w:name w:val="st1"/>
    <w:rsid w:val="004258CE"/>
  </w:style>
  <w:style w:type="numbering" w:customStyle="1" w:styleId="118">
    <w:name w:val="無清單11"/>
    <w:next w:val="a7"/>
    <w:semiHidden/>
    <w:rsid w:val="004258CE"/>
  </w:style>
  <w:style w:type="paragraph" w:customStyle="1" w:styleId="1ff">
    <w:name w:val="標題1"/>
    <w:basedOn w:val="a3"/>
    <w:link w:val="1ff0"/>
    <w:qFormat/>
    <w:rsid w:val="004258CE"/>
    <w:pPr>
      <w:spacing w:line="0" w:lineRule="atLeast"/>
      <w:jc w:val="both"/>
    </w:pPr>
    <w:rPr>
      <w:rFonts w:ascii="微軟正黑體" w:eastAsia="微軟正黑體" w:hAnsi="微軟正黑體"/>
      <w:b/>
      <w:sz w:val="32"/>
      <w:szCs w:val="32"/>
      <w:lang w:val="x-none" w:eastAsia="x-none"/>
    </w:rPr>
  </w:style>
  <w:style w:type="character" w:customStyle="1" w:styleId="1ff0">
    <w:name w:val="標題1 字元"/>
    <w:link w:val="1ff"/>
    <w:rsid w:val="004258CE"/>
    <w:rPr>
      <w:rFonts w:ascii="微軟正黑體" w:eastAsia="微軟正黑體" w:hAnsi="微軟正黑體"/>
      <w:b/>
      <w:sz w:val="32"/>
      <w:szCs w:val="32"/>
      <w:lang w:val="x-none" w:eastAsia="x-none"/>
    </w:rPr>
  </w:style>
  <w:style w:type="paragraph" w:customStyle="1" w:styleId="3f3">
    <w:name w:val="標題3"/>
    <w:basedOn w:val="a3"/>
    <w:link w:val="3f4"/>
    <w:qFormat/>
    <w:rsid w:val="004258CE"/>
    <w:pPr>
      <w:spacing w:before="100" w:beforeAutospacing="1" w:after="100" w:afterAutospacing="1" w:line="276" w:lineRule="auto"/>
      <w:jc w:val="both"/>
    </w:pPr>
    <w:rPr>
      <w:rFonts w:ascii="微軟正黑體" w:eastAsia="微軟正黑體" w:hAnsi="微軟正黑體"/>
      <w:sz w:val="28"/>
      <w:szCs w:val="28"/>
      <w:lang w:val="x-none" w:eastAsia="x-none"/>
    </w:rPr>
  </w:style>
  <w:style w:type="character" w:customStyle="1" w:styleId="3f4">
    <w:name w:val="標題3 字元"/>
    <w:link w:val="3f3"/>
    <w:rsid w:val="004258CE"/>
    <w:rPr>
      <w:rFonts w:ascii="微軟正黑體" w:eastAsia="微軟正黑體" w:hAnsi="微軟正黑體"/>
      <w:sz w:val="28"/>
      <w:szCs w:val="28"/>
      <w:lang w:val="x-none" w:eastAsia="x-none"/>
    </w:rPr>
  </w:style>
  <w:style w:type="table" w:styleId="-30">
    <w:name w:val="Light Grid Accent 3"/>
    <w:basedOn w:val="a6"/>
    <w:uiPriority w:val="62"/>
    <w:rsid w:val="004258C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iSongPro" w:eastAsia="新細明體" w:hAnsi="LiSongPro"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iSongPro" w:eastAsia="新細明體" w:hAnsi="LiSongPro"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iSongPro" w:eastAsia="新細明體" w:hAnsi="LiSongPro" w:cs="Times New Roman"/>
        <w:b/>
        <w:bCs/>
      </w:rPr>
    </w:tblStylePr>
    <w:tblStylePr w:type="lastCol">
      <w:rPr>
        <w:rFonts w:ascii="LiSongPro" w:eastAsia="新細明體" w:hAnsi="LiSongPro"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1">
    <w:name w:val="無間距1"/>
    <w:rsid w:val="004258CE"/>
    <w:pPr>
      <w:widowControl w:val="0"/>
    </w:pPr>
    <w:rPr>
      <w:rFonts w:ascii="Calibri" w:hAnsi="Calibri"/>
    </w:rPr>
  </w:style>
  <w:style w:type="character" w:customStyle="1" w:styleId="ptname">
    <w:name w:val="ptname"/>
    <w:basedOn w:val="a5"/>
    <w:rsid w:val="004258CE"/>
  </w:style>
  <w:style w:type="paragraph" w:styleId="afffffff8">
    <w:name w:val="endnote text"/>
    <w:basedOn w:val="a3"/>
    <w:link w:val="afffffff9"/>
    <w:semiHidden/>
    <w:unhideWhenUsed/>
    <w:rsid w:val="00F2668C"/>
    <w:pPr>
      <w:snapToGrid w:val="0"/>
    </w:pPr>
  </w:style>
  <w:style w:type="character" w:customStyle="1" w:styleId="afffffff9">
    <w:name w:val="章節附註文字 字元"/>
    <w:basedOn w:val="a5"/>
    <w:link w:val="afffffff8"/>
    <w:semiHidden/>
    <w:rsid w:val="00F2668C"/>
    <w:rPr>
      <w:szCs w:val="24"/>
    </w:rPr>
  </w:style>
  <w:style w:type="character" w:styleId="afffffffa">
    <w:name w:val="endnote reference"/>
    <w:basedOn w:val="a5"/>
    <w:semiHidden/>
    <w:unhideWhenUsed/>
    <w:rsid w:val="00F2668C"/>
    <w:rPr>
      <w:vertAlign w:val="superscript"/>
    </w:rPr>
  </w:style>
  <w:style w:type="table" w:customStyle="1" w:styleId="150">
    <w:name w:val="表格格線15"/>
    <w:basedOn w:val="a6"/>
    <w:uiPriority w:val="59"/>
    <w:rsid w:val="00CB07E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9">
    <w:name w:val="令頭2"/>
    <w:basedOn w:val="a3"/>
    <w:rsid w:val="00FF4319"/>
    <w:pPr>
      <w:adjustRightInd w:val="0"/>
      <w:spacing w:beforeLines="50" w:before="50" w:afterLines="50" w:after="50" w:line="440" w:lineRule="exact"/>
      <w:jc w:val="both"/>
      <w:textAlignment w:val="baseline"/>
    </w:pPr>
    <w:rPr>
      <w:rFonts w:eastAsia="標楷體"/>
      <w:kern w:val="0"/>
      <w:sz w:val="32"/>
      <w:szCs w:val="20"/>
    </w:rPr>
  </w:style>
  <w:style w:type="paragraph" w:customStyle="1" w:styleId="Standard">
    <w:name w:val="Standard"/>
    <w:rsid w:val="00F83771"/>
    <w:pPr>
      <w:widowControl w:val="0"/>
      <w:suppressAutoHyphens/>
      <w:autoSpaceDN w:val="0"/>
      <w:textAlignment w:val="baseline"/>
    </w:pPr>
    <w:rPr>
      <w:rFonts w:ascii="Liberation Serif" w:hAnsi="Liberation Serif" w:cs="Mangal"/>
      <w:kern w:val="3"/>
      <w:szCs w:val="24"/>
      <w:lang w:bidi="hi-IN"/>
    </w:rPr>
  </w:style>
  <w:style w:type="paragraph" w:customStyle="1" w:styleId="Textbody">
    <w:name w:val="Text body"/>
    <w:basedOn w:val="Standard"/>
    <w:rsid w:val="00F83771"/>
    <w:pPr>
      <w:spacing w:after="140" w:line="288" w:lineRule="auto"/>
    </w:pPr>
  </w:style>
  <w:style w:type="character" w:customStyle="1" w:styleId="label-eng">
    <w:name w:val="label-eng"/>
    <w:basedOn w:val="a5"/>
    <w:rsid w:val="003D4576"/>
  </w:style>
  <w:style w:type="paragraph" w:customStyle="1" w:styleId="14PT--">
    <w:name w:val="14PT -- 對齊邊線"/>
    <w:basedOn w:val="a3"/>
    <w:rsid w:val="00DC7EE5"/>
    <w:pPr>
      <w:suppressAutoHyphens/>
      <w:wordWrap w:val="0"/>
      <w:overflowPunct w:val="0"/>
      <w:autoSpaceDE w:val="0"/>
      <w:autoSpaceDN w:val="0"/>
      <w:jc w:val="both"/>
      <w:textAlignment w:val="baseline"/>
    </w:pPr>
    <w:rPr>
      <w:rFonts w:eastAsia="標楷體" w:cs="Mangal"/>
      <w:kern w:val="3"/>
      <w:sz w:val="28"/>
      <w:lang w:bidi="hi-IN"/>
    </w:rPr>
  </w:style>
  <w:style w:type="paragraph" w:customStyle="1" w:styleId="gmail-msolistparagraph">
    <w:name w:val="gmail-msolistparagraph"/>
    <w:basedOn w:val="a3"/>
    <w:rsid w:val="00270E70"/>
    <w:pPr>
      <w:widowControl/>
      <w:spacing w:before="100" w:beforeAutospacing="1" w:after="100" w:afterAutospacing="1"/>
    </w:pPr>
    <w:rPr>
      <w:rFonts w:ascii="新細明體" w:hAnsi="新細明體" w:cs="新細明體"/>
      <w:kern w:val="0"/>
    </w:rPr>
  </w:style>
  <w:style w:type="paragraph" w:customStyle="1" w:styleId="2fa">
    <w:name w:val="自訂標題2"/>
    <w:basedOn w:val="a3"/>
    <w:qFormat/>
    <w:rsid w:val="00AA083A"/>
    <w:pPr>
      <w:widowControl/>
      <w:snapToGrid w:val="0"/>
      <w:spacing w:line="360" w:lineRule="auto"/>
      <w:jc w:val="both"/>
      <w:outlineLvl w:val="1"/>
    </w:pPr>
    <w:rPr>
      <w:rFonts w:ascii="標楷體" w:eastAsia="標楷體" w:hAnsi="標楷體"/>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058675">
      <w:bodyDiv w:val="1"/>
      <w:marLeft w:val="0"/>
      <w:marRight w:val="0"/>
      <w:marTop w:val="0"/>
      <w:marBottom w:val="0"/>
      <w:divBdr>
        <w:top w:val="none" w:sz="0" w:space="0" w:color="auto"/>
        <w:left w:val="none" w:sz="0" w:space="0" w:color="auto"/>
        <w:bottom w:val="none" w:sz="0" w:space="0" w:color="auto"/>
        <w:right w:val="none" w:sz="0" w:space="0" w:color="auto"/>
      </w:divBdr>
      <w:divsChild>
        <w:div w:id="474762443">
          <w:marLeft w:val="0"/>
          <w:marRight w:val="240"/>
          <w:marTop w:val="0"/>
          <w:marBottom w:val="0"/>
          <w:divBdr>
            <w:top w:val="none" w:sz="0" w:space="0" w:color="auto"/>
            <w:left w:val="none" w:sz="0" w:space="0" w:color="auto"/>
            <w:bottom w:val="none" w:sz="0" w:space="0" w:color="auto"/>
            <w:right w:val="none" w:sz="0" w:space="0" w:color="auto"/>
          </w:divBdr>
        </w:div>
        <w:div w:id="365057611">
          <w:marLeft w:val="0"/>
          <w:marRight w:val="0"/>
          <w:marTop w:val="0"/>
          <w:marBottom w:val="0"/>
          <w:divBdr>
            <w:top w:val="none" w:sz="0" w:space="0" w:color="auto"/>
            <w:left w:val="none" w:sz="0" w:space="0" w:color="auto"/>
            <w:bottom w:val="none" w:sz="0" w:space="0" w:color="auto"/>
            <w:right w:val="none" w:sz="0" w:space="0" w:color="auto"/>
          </w:divBdr>
        </w:div>
      </w:divsChild>
    </w:div>
    <w:div w:id="467360217">
      <w:bodyDiv w:val="1"/>
      <w:marLeft w:val="0"/>
      <w:marRight w:val="0"/>
      <w:marTop w:val="0"/>
      <w:marBottom w:val="0"/>
      <w:divBdr>
        <w:top w:val="none" w:sz="0" w:space="0" w:color="auto"/>
        <w:left w:val="none" w:sz="0" w:space="0" w:color="auto"/>
        <w:bottom w:val="none" w:sz="0" w:space="0" w:color="auto"/>
        <w:right w:val="none" w:sz="0" w:space="0" w:color="auto"/>
      </w:divBdr>
      <w:divsChild>
        <w:div w:id="225996017">
          <w:marLeft w:val="0"/>
          <w:marRight w:val="0"/>
          <w:marTop w:val="0"/>
          <w:marBottom w:val="0"/>
          <w:divBdr>
            <w:top w:val="none" w:sz="0" w:space="0" w:color="auto"/>
            <w:left w:val="none" w:sz="0" w:space="0" w:color="auto"/>
            <w:bottom w:val="none" w:sz="0" w:space="0" w:color="auto"/>
            <w:right w:val="none" w:sz="0" w:space="0" w:color="auto"/>
          </w:divBdr>
        </w:div>
      </w:divsChild>
    </w:div>
    <w:div w:id="592010969">
      <w:bodyDiv w:val="1"/>
      <w:marLeft w:val="0"/>
      <w:marRight w:val="0"/>
      <w:marTop w:val="0"/>
      <w:marBottom w:val="0"/>
      <w:divBdr>
        <w:top w:val="none" w:sz="0" w:space="0" w:color="auto"/>
        <w:left w:val="none" w:sz="0" w:space="0" w:color="auto"/>
        <w:bottom w:val="none" w:sz="0" w:space="0" w:color="auto"/>
        <w:right w:val="none" w:sz="0" w:space="0" w:color="auto"/>
      </w:divBdr>
    </w:div>
    <w:div w:id="656685104">
      <w:bodyDiv w:val="1"/>
      <w:marLeft w:val="0"/>
      <w:marRight w:val="0"/>
      <w:marTop w:val="0"/>
      <w:marBottom w:val="0"/>
      <w:divBdr>
        <w:top w:val="none" w:sz="0" w:space="0" w:color="auto"/>
        <w:left w:val="none" w:sz="0" w:space="0" w:color="auto"/>
        <w:bottom w:val="none" w:sz="0" w:space="0" w:color="auto"/>
        <w:right w:val="none" w:sz="0" w:space="0" w:color="auto"/>
      </w:divBdr>
    </w:div>
    <w:div w:id="700207927">
      <w:bodyDiv w:val="1"/>
      <w:marLeft w:val="0"/>
      <w:marRight w:val="0"/>
      <w:marTop w:val="0"/>
      <w:marBottom w:val="0"/>
      <w:divBdr>
        <w:top w:val="none" w:sz="0" w:space="0" w:color="auto"/>
        <w:left w:val="none" w:sz="0" w:space="0" w:color="auto"/>
        <w:bottom w:val="none" w:sz="0" w:space="0" w:color="auto"/>
        <w:right w:val="none" w:sz="0" w:space="0" w:color="auto"/>
      </w:divBdr>
    </w:div>
    <w:div w:id="941187368">
      <w:bodyDiv w:val="1"/>
      <w:marLeft w:val="0"/>
      <w:marRight w:val="0"/>
      <w:marTop w:val="0"/>
      <w:marBottom w:val="0"/>
      <w:divBdr>
        <w:top w:val="none" w:sz="0" w:space="0" w:color="auto"/>
        <w:left w:val="none" w:sz="0" w:space="0" w:color="auto"/>
        <w:bottom w:val="none" w:sz="0" w:space="0" w:color="auto"/>
        <w:right w:val="none" w:sz="0" w:space="0" w:color="auto"/>
      </w:divBdr>
    </w:div>
    <w:div w:id="1312101895">
      <w:marLeft w:val="0"/>
      <w:marRight w:val="0"/>
      <w:marTop w:val="0"/>
      <w:marBottom w:val="0"/>
      <w:divBdr>
        <w:top w:val="none" w:sz="0" w:space="0" w:color="auto"/>
        <w:left w:val="none" w:sz="0" w:space="0" w:color="auto"/>
        <w:bottom w:val="none" w:sz="0" w:space="0" w:color="auto"/>
        <w:right w:val="none" w:sz="0" w:space="0" w:color="auto"/>
      </w:divBdr>
    </w:div>
    <w:div w:id="1312101902">
      <w:marLeft w:val="0"/>
      <w:marRight w:val="0"/>
      <w:marTop w:val="0"/>
      <w:marBottom w:val="0"/>
      <w:divBdr>
        <w:top w:val="none" w:sz="0" w:space="0" w:color="auto"/>
        <w:left w:val="none" w:sz="0" w:space="0" w:color="auto"/>
        <w:bottom w:val="none" w:sz="0" w:space="0" w:color="auto"/>
        <w:right w:val="none" w:sz="0" w:space="0" w:color="auto"/>
      </w:divBdr>
      <w:divsChild>
        <w:div w:id="1312101896">
          <w:marLeft w:val="0"/>
          <w:marRight w:val="0"/>
          <w:marTop w:val="0"/>
          <w:marBottom w:val="0"/>
          <w:divBdr>
            <w:top w:val="none" w:sz="0" w:space="0" w:color="auto"/>
            <w:left w:val="none" w:sz="0" w:space="0" w:color="auto"/>
            <w:bottom w:val="none" w:sz="0" w:space="0" w:color="auto"/>
            <w:right w:val="none" w:sz="0" w:space="0" w:color="auto"/>
          </w:divBdr>
        </w:div>
        <w:div w:id="1312101897">
          <w:marLeft w:val="0"/>
          <w:marRight w:val="0"/>
          <w:marTop w:val="0"/>
          <w:marBottom w:val="0"/>
          <w:divBdr>
            <w:top w:val="none" w:sz="0" w:space="0" w:color="auto"/>
            <w:left w:val="none" w:sz="0" w:space="0" w:color="auto"/>
            <w:bottom w:val="none" w:sz="0" w:space="0" w:color="auto"/>
            <w:right w:val="none" w:sz="0" w:space="0" w:color="auto"/>
          </w:divBdr>
        </w:div>
        <w:div w:id="1312101905">
          <w:marLeft w:val="0"/>
          <w:marRight w:val="0"/>
          <w:marTop w:val="0"/>
          <w:marBottom w:val="0"/>
          <w:divBdr>
            <w:top w:val="none" w:sz="0" w:space="0" w:color="auto"/>
            <w:left w:val="none" w:sz="0" w:space="0" w:color="auto"/>
            <w:bottom w:val="none" w:sz="0" w:space="0" w:color="auto"/>
            <w:right w:val="none" w:sz="0" w:space="0" w:color="auto"/>
          </w:divBdr>
        </w:div>
        <w:div w:id="1312101927">
          <w:marLeft w:val="0"/>
          <w:marRight w:val="0"/>
          <w:marTop w:val="0"/>
          <w:marBottom w:val="0"/>
          <w:divBdr>
            <w:top w:val="none" w:sz="0" w:space="0" w:color="auto"/>
            <w:left w:val="none" w:sz="0" w:space="0" w:color="auto"/>
            <w:bottom w:val="none" w:sz="0" w:space="0" w:color="auto"/>
            <w:right w:val="none" w:sz="0" w:space="0" w:color="auto"/>
          </w:divBdr>
        </w:div>
        <w:div w:id="1312102015">
          <w:marLeft w:val="0"/>
          <w:marRight w:val="0"/>
          <w:marTop w:val="0"/>
          <w:marBottom w:val="0"/>
          <w:divBdr>
            <w:top w:val="none" w:sz="0" w:space="0" w:color="auto"/>
            <w:left w:val="none" w:sz="0" w:space="0" w:color="auto"/>
            <w:bottom w:val="none" w:sz="0" w:space="0" w:color="auto"/>
            <w:right w:val="none" w:sz="0" w:space="0" w:color="auto"/>
          </w:divBdr>
        </w:div>
        <w:div w:id="1312102016">
          <w:marLeft w:val="0"/>
          <w:marRight w:val="0"/>
          <w:marTop w:val="0"/>
          <w:marBottom w:val="0"/>
          <w:divBdr>
            <w:top w:val="none" w:sz="0" w:space="0" w:color="auto"/>
            <w:left w:val="none" w:sz="0" w:space="0" w:color="auto"/>
            <w:bottom w:val="none" w:sz="0" w:space="0" w:color="auto"/>
            <w:right w:val="none" w:sz="0" w:space="0" w:color="auto"/>
          </w:divBdr>
        </w:div>
        <w:div w:id="1312102017">
          <w:marLeft w:val="0"/>
          <w:marRight w:val="0"/>
          <w:marTop w:val="0"/>
          <w:marBottom w:val="0"/>
          <w:divBdr>
            <w:top w:val="none" w:sz="0" w:space="0" w:color="auto"/>
            <w:left w:val="none" w:sz="0" w:space="0" w:color="auto"/>
            <w:bottom w:val="none" w:sz="0" w:space="0" w:color="auto"/>
            <w:right w:val="none" w:sz="0" w:space="0" w:color="auto"/>
          </w:divBdr>
        </w:div>
        <w:div w:id="1312102104">
          <w:marLeft w:val="0"/>
          <w:marRight w:val="0"/>
          <w:marTop w:val="0"/>
          <w:marBottom w:val="0"/>
          <w:divBdr>
            <w:top w:val="none" w:sz="0" w:space="0" w:color="auto"/>
            <w:left w:val="none" w:sz="0" w:space="0" w:color="auto"/>
            <w:bottom w:val="none" w:sz="0" w:space="0" w:color="auto"/>
            <w:right w:val="none" w:sz="0" w:space="0" w:color="auto"/>
          </w:divBdr>
        </w:div>
        <w:div w:id="1312102111">
          <w:marLeft w:val="0"/>
          <w:marRight w:val="0"/>
          <w:marTop w:val="0"/>
          <w:marBottom w:val="0"/>
          <w:divBdr>
            <w:top w:val="none" w:sz="0" w:space="0" w:color="auto"/>
            <w:left w:val="none" w:sz="0" w:space="0" w:color="auto"/>
            <w:bottom w:val="none" w:sz="0" w:space="0" w:color="auto"/>
            <w:right w:val="none" w:sz="0" w:space="0" w:color="auto"/>
          </w:divBdr>
        </w:div>
        <w:div w:id="1312102115">
          <w:marLeft w:val="0"/>
          <w:marRight w:val="0"/>
          <w:marTop w:val="0"/>
          <w:marBottom w:val="0"/>
          <w:divBdr>
            <w:top w:val="none" w:sz="0" w:space="0" w:color="auto"/>
            <w:left w:val="none" w:sz="0" w:space="0" w:color="auto"/>
            <w:bottom w:val="none" w:sz="0" w:space="0" w:color="auto"/>
            <w:right w:val="none" w:sz="0" w:space="0" w:color="auto"/>
          </w:divBdr>
        </w:div>
        <w:div w:id="1312102146">
          <w:marLeft w:val="0"/>
          <w:marRight w:val="0"/>
          <w:marTop w:val="0"/>
          <w:marBottom w:val="0"/>
          <w:divBdr>
            <w:top w:val="none" w:sz="0" w:space="0" w:color="auto"/>
            <w:left w:val="none" w:sz="0" w:space="0" w:color="auto"/>
            <w:bottom w:val="none" w:sz="0" w:space="0" w:color="auto"/>
            <w:right w:val="none" w:sz="0" w:space="0" w:color="auto"/>
          </w:divBdr>
        </w:div>
        <w:div w:id="1312102156">
          <w:marLeft w:val="0"/>
          <w:marRight w:val="0"/>
          <w:marTop w:val="0"/>
          <w:marBottom w:val="0"/>
          <w:divBdr>
            <w:top w:val="none" w:sz="0" w:space="0" w:color="auto"/>
            <w:left w:val="none" w:sz="0" w:space="0" w:color="auto"/>
            <w:bottom w:val="none" w:sz="0" w:space="0" w:color="auto"/>
            <w:right w:val="none" w:sz="0" w:space="0" w:color="auto"/>
          </w:divBdr>
        </w:div>
        <w:div w:id="1312102167">
          <w:marLeft w:val="0"/>
          <w:marRight w:val="0"/>
          <w:marTop w:val="0"/>
          <w:marBottom w:val="0"/>
          <w:divBdr>
            <w:top w:val="none" w:sz="0" w:space="0" w:color="auto"/>
            <w:left w:val="none" w:sz="0" w:space="0" w:color="auto"/>
            <w:bottom w:val="none" w:sz="0" w:space="0" w:color="auto"/>
            <w:right w:val="none" w:sz="0" w:space="0" w:color="auto"/>
          </w:divBdr>
        </w:div>
        <w:div w:id="1312102174">
          <w:marLeft w:val="0"/>
          <w:marRight w:val="0"/>
          <w:marTop w:val="0"/>
          <w:marBottom w:val="0"/>
          <w:divBdr>
            <w:top w:val="none" w:sz="0" w:space="0" w:color="auto"/>
            <w:left w:val="none" w:sz="0" w:space="0" w:color="auto"/>
            <w:bottom w:val="none" w:sz="0" w:space="0" w:color="auto"/>
            <w:right w:val="none" w:sz="0" w:space="0" w:color="auto"/>
          </w:divBdr>
        </w:div>
        <w:div w:id="1312102175">
          <w:marLeft w:val="0"/>
          <w:marRight w:val="0"/>
          <w:marTop w:val="0"/>
          <w:marBottom w:val="0"/>
          <w:divBdr>
            <w:top w:val="none" w:sz="0" w:space="0" w:color="auto"/>
            <w:left w:val="none" w:sz="0" w:space="0" w:color="auto"/>
            <w:bottom w:val="none" w:sz="0" w:space="0" w:color="auto"/>
            <w:right w:val="none" w:sz="0" w:space="0" w:color="auto"/>
          </w:divBdr>
        </w:div>
        <w:div w:id="1312102182">
          <w:marLeft w:val="0"/>
          <w:marRight w:val="0"/>
          <w:marTop w:val="0"/>
          <w:marBottom w:val="0"/>
          <w:divBdr>
            <w:top w:val="none" w:sz="0" w:space="0" w:color="auto"/>
            <w:left w:val="none" w:sz="0" w:space="0" w:color="auto"/>
            <w:bottom w:val="none" w:sz="0" w:space="0" w:color="auto"/>
            <w:right w:val="none" w:sz="0" w:space="0" w:color="auto"/>
          </w:divBdr>
        </w:div>
      </w:divsChild>
    </w:div>
    <w:div w:id="1312101915">
      <w:marLeft w:val="0"/>
      <w:marRight w:val="0"/>
      <w:marTop w:val="0"/>
      <w:marBottom w:val="0"/>
      <w:divBdr>
        <w:top w:val="none" w:sz="0" w:space="0" w:color="auto"/>
        <w:left w:val="none" w:sz="0" w:space="0" w:color="auto"/>
        <w:bottom w:val="none" w:sz="0" w:space="0" w:color="auto"/>
        <w:right w:val="none" w:sz="0" w:space="0" w:color="auto"/>
      </w:divBdr>
      <w:divsChild>
        <w:div w:id="1312102107">
          <w:marLeft w:val="0"/>
          <w:marRight w:val="0"/>
          <w:marTop w:val="0"/>
          <w:marBottom w:val="0"/>
          <w:divBdr>
            <w:top w:val="none" w:sz="0" w:space="0" w:color="auto"/>
            <w:left w:val="none" w:sz="0" w:space="0" w:color="auto"/>
            <w:bottom w:val="none" w:sz="0" w:space="0" w:color="auto"/>
            <w:right w:val="none" w:sz="0" w:space="0" w:color="auto"/>
          </w:divBdr>
          <w:divsChild>
            <w:div w:id="1312101978">
              <w:marLeft w:val="0"/>
              <w:marRight w:val="0"/>
              <w:marTop w:val="0"/>
              <w:marBottom w:val="0"/>
              <w:divBdr>
                <w:top w:val="none" w:sz="0" w:space="0" w:color="auto"/>
                <w:left w:val="none" w:sz="0" w:space="0" w:color="auto"/>
                <w:bottom w:val="none" w:sz="0" w:space="0" w:color="auto"/>
                <w:right w:val="none" w:sz="0" w:space="0" w:color="auto"/>
              </w:divBdr>
            </w:div>
            <w:div w:id="1312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8">
      <w:marLeft w:val="0"/>
      <w:marRight w:val="0"/>
      <w:marTop w:val="0"/>
      <w:marBottom w:val="0"/>
      <w:divBdr>
        <w:top w:val="none" w:sz="0" w:space="0" w:color="auto"/>
        <w:left w:val="none" w:sz="0" w:space="0" w:color="auto"/>
        <w:bottom w:val="none" w:sz="0" w:space="0" w:color="auto"/>
        <w:right w:val="none" w:sz="0" w:space="0" w:color="auto"/>
      </w:divBdr>
      <w:divsChild>
        <w:div w:id="1312102172">
          <w:marLeft w:val="0"/>
          <w:marRight w:val="0"/>
          <w:marTop w:val="0"/>
          <w:marBottom w:val="0"/>
          <w:divBdr>
            <w:top w:val="none" w:sz="0" w:space="0" w:color="auto"/>
            <w:left w:val="none" w:sz="0" w:space="0" w:color="auto"/>
            <w:bottom w:val="none" w:sz="0" w:space="0" w:color="auto"/>
            <w:right w:val="none" w:sz="0" w:space="0" w:color="auto"/>
          </w:divBdr>
          <w:divsChild>
            <w:div w:id="1312102011">
              <w:marLeft w:val="0"/>
              <w:marRight w:val="0"/>
              <w:marTop w:val="0"/>
              <w:marBottom w:val="0"/>
              <w:divBdr>
                <w:top w:val="none" w:sz="0" w:space="0" w:color="auto"/>
                <w:left w:val="none" w:sz="0" w:space="0" w:color="auto"/>
                <w:bottom w:val="none" w:sz="0" w:space="0" w:color="auto"/>
                <w:right w:val="none" w:sz="0" w:space="0" w:color="auto"/>
              </w:divBdr>
            </w:div>
            <w:div w:id="1312102068">
              <w:marLeft w:val="0"/>
              <w:marRight w:val="0"/>
              <w:marTop w:val="0"/>
              <w:marBottom w:val="0"/>
              <w:divBdr>
                <w:top w:val="none" w:sz="0" w:space="0" w:color="auto"/>
                <w:left w:val="none" w:sz="0" w:space="0" w:color="auto"/>
                <w:bottom w:val="none" w:sz="0" w:space="0" w:color="auto"/>
                <w:right w:val="none" w:sz="0" w:space="0" w:color="auto"/>
              </w:divBdr>
            </w:div>
            <w:div w:id="1312102116">
              <w:marLeft w:val="0"/>
              <w:marRight w:val="0"/>
              <w:marTop w:val="0"/>
              <w:marBottom w:val="0"/>
              <w:divBdr>
                <w:top w:val="none" w:sz="0" w:space="0" w:color="auto"/>
                <w:left w:val="none" w:sz="0" w:space="0" w:color="auto"/>
                <w:bottom w:val="none" w:sz="0" w:space="0" w:color="auto"/>
                <w:right w:val="none" w:sz="0" w:space="0" w:color="auto"/>
              </w:divBdr>
            </w:div>
            <w:div w:id="1312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9">
      <w:marLeft w:val="0"/>
      <w:marRight w:val="0"/>
      <w:marTop w:val="0"/>
      <w:marBottom w:val="0"/>
      <w:divBdr>
        <w:top w:val="none" w:sz="0" w:space="0" w:color="auto"/>
        <w:left w:val="none" w:sz="0" w:space="0" w:color="auto"/>
        <w:bottom w:val="none" w:sz="0" w:space="0" w:color="auto"/>
        <w:right w:val="none" w:sz="0" w:space="0" w:color="auto"/>
      </w:divBdr>
      <w:divsChild>
        <w:div w:id="1312101955">
          <w:marLeft w:val="0"/>
          <w:marRight w:val="0"/>
          <w:marTop w:val="0"/>
          <w:marBottom w:val="0"/>
          <w:divBdr>
            <w:top w:val="none" w:sz="0" w:space="0" w:color="auto"/>
            <w:left w:val="none" w:sz="0" w:space="0" w:color="auto"/>
            <w:bottom w:val="none" w:sz="0" w:space="0" w:color="auto"/>
            <w:right w:val="none" w:sz="0" w:space="0" w:color="auto"/>
          </w:divBdr>
          <w:divsChild>
            <w:div w:id="1312102000">
              <w:marLeft w:val="0"/>
              <w:marRight w:val="0"/>
              <w:marTop w:val="0"/>
              <w:marBottom w:val="0"/>
              <w:divBdr>
                <w:top w:val="none" w:sz="0" w:space="0" w:color="auto"/>
                <w:left w:val="none" w:sz="0" w:space="0" w:color="auto"/>
                <w:bottom w:val="none" w:sz="0" w:space="0" w:color="auto"/>
                <w:right w:val="none" w:sz="0" w:space="0" w:color="auto"/>
              </w:divBdr>
            </w:div>
            <w:div w:id="13121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21">
      <w:marLeft w:val="0"/>
      <w:marRight w:val="0"/>
      <w:marTop w:val="0"/>
      <w:marBottom w:val="0"/>
      <w:divBdr>
        <w:top w:val="none" w:sz="0" w:space="0" w:color="auto"/>
        <w:left w:val="none" w:sz="0" w:space="0" w:color="auto"/>
        <w:bottom w:val="none" w:sz="0" w:space="0" w:color="auto"/>
        <w:right w:val="none" w:sz="0" w:space="0" w:color="auto"/>
      </w:divBdr>
    </w:div>
    <w:div w:id="1312101923">
      <w:marLeft w:val="0"/>
      <w:marRight w:val="0"/>
      <w:marTop w:val="0"/>
      <w:marBottom w:val="0"/>
      <w:divBdr>
        <w:top w:val="none" w:sz="0" w:space="0" w:color="auto"/>
        <w:left w:val="none" w:sz="0" w:space="0" w:color="auto"/>
        <w:bottom w:val="none" w:sz="0" w:space="0" w:color="auto"/>
        <w:right w:val="none" w:sz="0" w:space="0" w:color="auto"/>
      </w:divBdr>
      <w:divsChild>
        <w:div w:id="1312101917">
          <w:marLeft w:val="0"/>
          <w:marRight w:val="0"/>
          <w:marTop w:val="0"/>
          <w:marBottom w:val="0"/>
          <w:divBdr>
            <w:top w:val="none" w:sz="0" w:space="0" w:color="auto"/>
            <w:left w:val="none" w:sz="0" w:space="0" w:color="auto"/>
            <w:bottom w:val="none" w:sz="0" w:space="0" w:color="auto"/>
            <w:right w:val="none" w:sz="0" w:space="0" w:color="auto"/>
          </w:divBdr>
        </w:div>
      </w:divsChild>
    </w:div>
    <w:div w:id="1312101941">
      <w:marLeft w:val="0"/>
      <w:marRight w:val="0"/>
      <w:marTop w:val="0"/>
      <w:marBottom w:val="0"/>
      <w:divBdr>
        <w:top w:val="none" w:sz="0" w:space="0" w:color="auto"/>
        <w:left w:val="none" w:sz="0" w:space="0" w:color="auto"/>
        <w:bottom w:val="none" w:sz="0" w:space="0" w:color="auto"/>
        <w:right w:val="none" w:sz="0" w:space="0" w:color="auto"/>
      </w:divBdr>
    </w:div>
    <w:div w:id="1312101943">
      <w:marLeft w:val="0"/>
      <w:marRight w:val="0"/>
      <w:marTop w:val="0"/>
      <w:marBottom w:val="0"/>
      <w:divBdr>
        <w:top w:val="none" w:sz="0" w:space="0" w:color="auto"/>
        <w:left w:val="none" w:sz="0" w:space="0" w:color="auto"/>
        <w:bottom w:val="none" w:sz="0" w:space="0" w:color="auto"/>
        <w:right w:val="none" w:sz="0" w:space="0" w:color="auto"/>
      </w:divBdr>
    </w:div>
    <w:div w:id="1312101945">
      <w:marLeft w:val="0"/>
      <w:marRight w:val="0"/>
      <w:marTop w:val="0"/>
      <w:marBottom w:val="0"/>
      <w:divBdr>
        <w:top w:val="none" w:sz="0" w:space="0" w:color="auto"/>
        <w:left w:val="none" w:sz="0" w:space="0" w:color="auto"/>
        <w:bottom w:val="none" w:sz="0" w:space="0" w:color="auto"/>
        <w:right w:val="none" w:sz="0" w:space="0" w:color="auto"/>
      </w:divBdr>
      <w:divsChild>
        <w:div w:id="1312101988">
          <w:marLeft w:val="0"/>
          <w:marRight w:val="0"/>
          <w:marTop w:val="0"/>
          <w:marBottom w:val="0"/>
          <w:divBdr>
            <w:top w:val="none" w:sz="0" w:space="0" w:color="auto"/>
            <w:left w:val="none" w:sz="0" w:space="0" w:color="auto"/>
            <w:bottom w:val="none" w:sz="0" w:space="0" w:color="auto"/>
            <w:right w:val="none" w:sz="0" w:space="0" w:color="auto"/>
          </w:divBdr>
        </w:div>
      </w:divsChild>
    </w:div>
    <w:div w:id="1312101948">
      <w:marLeft w:val="0"/>
      <w:marRight w:val="0"/>
      <w:marTop w:val="0"/>
      <w:marBottom w:val="0"/>
      <w:divBdr>
        <w:top w:val="none" w:sz="0" w:space="0" w:color="auto"/>
        <w:left w:val="none" w:sz="0" w:space="0" w:color="auto"/>
        <w:bottom w:val="none" w:sz="0" w:space="0" w:color="auto"/>
        <w:right w:val="none" w:sz="0" w:space="0" w:color="auto"/>
      </w:divBdr>
      <w:divsChild>
        <w:div w:id="1312102119">
          <w:marLeft w:val="0"/>
          <w:marRight w:val="0"/>
          <w:marTop w:val="0"/>
          <w:marBottom w:val="0"/>
          <w:divBdr>
            <w:top w:val="none" w:sz="0" w:space="0" w:color="auto"/>
            <w:left w:val="none" w:sz="0" w:space="0" w:color="auto"/>
            <w:bottom w:val="none" w:sz="0" w:space="0" w:color="auto"/>
            <w:right w:val="none" w:sz="0" w:space="0" w:color="auto"/>
          </w:divBdr>
          <w:divsChild>
            <w:div w:id="1312101899">
              <w:marLeft w:val="0"/>
              <w:marRight w:val="0"/>
              <w:marTop w:val="0"/>
              <w:marBottom w:val="0"/>
              <w:divBdr>
                <w:top w:val="none" w:sz="0" w:space="0" w:color="auto"/>
                <w:left w:val="none" w:sz="0" w:space="0" w:color="auto"/>
                <w:bottom w:val="none" w:sz="0" w:space="0" w:color="auto"/>
                <w:right w:val="none" w:sz="0" w:space="0" w:color="auto"/>
              </w:divBdr>
            </w:div>
            <w:div w:id="1312101961">
              <w:marLeft w:val="0"/>
              <w:marRight w:val="0"/>
              <w:marTop w:val="0"/>
              <w:marBottom w:val="0"/>
              <w:divBdr>
                <w:top w:val="none" w:sz="0" w:space="0" w:color="auto"/>
                <w:left w:val="none" w:sz="0" w:space="0" w:color="auto"/>
                <w:bottom w:val="none" w:sz="0" w:space="0" w:color="auto"/>
                <w:right w:val="none" w:sz="0" w:space="0" w:color="auto"/>
              </w:divBdr>
            </w:div>
            <w:div w:id="1312102013">
              <w:marLeft w:val="0"/>
              <w:marRight w:val="0"/>
              <w:marTop w:val="0"/>
              <w:marBottom w:val="0"/>
              <w:divBdr>
                <w:top w:val="none" w:sz="0" w:space="0" w:color="auto"/>
                <w:left w:val="none" w:sz="0" w:space="0" w:color="auto"/>
                <w:bottom w:val="none" w:sz="0" w:space="0" w:color="auto"/>
                <w:right w:val="none" w:sz="0" w:space="0" w:color="auto"/>
              </w:divBdr>
            </w:div>
            <w:div w:id="1312102046">
              <w:marLeft w:val="0"/>
              <w:marRight w:val="0"/>
              <w:marTop w:val="0"/>
              <w:marBottom w:val="0"/>
              <w:divBdr>
                <w:top w:val="none" w:sz="0" w:space="0" w:color="auto"/>
                <w:left w:val="none" w:sz="0" w:space="0" w:color="auto"/>
                <w:bottom w:val="none" w:sz="0" w:space="0" w:color="auto"/>
                <w:right w:val="none" w:sz="0" w:space="0" w:color="auto"/>
              </w:divBdr>
            </w:div>
            <w:div w:id="1312102106">
              <w:marLeft w:val="0"/>
              <w:marRight w:val="0"/>
              <w:marTop w:val="0"/>
              <w:marBottom w:val="0"/>
              <w:divBdr>
                <w:top w:val="none" w:sz="0" w:space="0" w:color="auto"/>
                <w:left w:val="none" w:sz="0" w:space="0" w:color="auto"/>
                <w:bottom w:val="none" w:sz="0" w:space="0" w:color="auto"/>
                <w:right w:val="none" w:sz="0" w:space="0" w:color="auto"/>
              </w:divBdr>
            </w:div>
            <w:div w:id="13121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49">
      <w:marLeft w:val="0"/>
      <w:marRight w:val="0"/>
      <w:marTop w:val="0"/>
      <w:marBottom w:val="0"/>
      <w:divBdr>
        <w:top w:val="none" w:sz="0" w:space="0" w:color="auto"/>
        <w:left w:val="none" w:sz="0" w:space="0" w:color="auto"/>
        <w:bottom w:val="none" w:sz="0" w:space="0" w:color="auto"/>
        <w:right w:val="none" w:sz="0" w:space="0" w:color="auto"/>
      </w:divBdr>
      <w:divsChild>
        <w:div w:id="1312101891">
          <w:marLeft w:val="0"/>
          <w:marRight w:val="0"/>
          <w:marTop w:val="0"/>
          <w:marBottom w:val="0"/>
          <w:divBdr>
            <w:top w:val="none" w:sz="0" w:space="0" w:color="auto"/>
            <w:left w:val="none" w:sz="0" w:space="0" w:color="auto"/>
            <w:bottom w:val="none" w:sz="0" w:space="0" w:color="auto"/>
            <w:right w:val="none" w:sz="0" w:space="0" w:color="auto"/>
          </w:divBdr>
        </w:div>
        <w:div w:id="1312101909">
          <w:marLeft w:val="0"/>
          <w:marRight w:val="0"/>
          <w:marTop w:val="0"/>
          <w:marBottom w:val="0"/>
          <w:divBdr>
            <w:top w:val="none" w:sz="0" w:space="0" w:color="auto"/>
            <w:left w:val="none" w:sz="0" w:space="0" w:color="auto"/>
            <w:bottom w:val="none" w:sz="0" w:space="0" w:color="auto"/>
            <w:right w:val="none" w:sz="0" w:space="0" w:color="auto"/>
          </w:divBdr>
        </w:div>
        <w:div w:id="1312101924">
          <w:marLeft w:val="0"/>
          <w:marRight w:val="0"/>
          <w:marTop w:val="0"/>
          <w:marBottom w:val="0"/>
          <w:divBdr>
            <w:top w:val="none" w:sz="0" w:space="0" w:color="auto"/>
            <w:left w:val="none" w:sz="0" w:space="0" w:color="auto"/>
            <w:bottom w:val="none" w:sz="0" w:space="0" w:color="auto"/>
            <w:right w:val="none" w:sz="0" w:space="0" w:color="auto"/>
          </w:divBdr>
        </w:div>
        <w:div w:id="1312101964">
          <w:marLeft w:val="0"/>
          <w:marRight w:val="0"/>
          <w:marTop w:val="0"/>
          <w:marBottom w:val="0"/>
          <w:divBdr>
            <w:top w:val="none" w:sz="0" w:space="0" w:color="auto"/>
            <w:left w:val="none" w:sz="0" w:space="0" w:color="auto"/>
            <w:bottom w:val="none" w:sz="0" w:space="0" w:color="auto"/>
            <w:right w:val="none" w:sz="0" w:space="0" w:color="auto"/>
          </w:divBdr>
        </w:div>
        <w:div w:id="1312101990">
          <w:marLeft w:val="0"/>
          <w:marRight w:val="0"/>
          <w:marTop w:val="0"/>
          <w:marBottom w:val="0"/>
          <w:divBdr>
            <w:top w:val="none" w:sz="0" w:space="0" w:color="auto"/>
            <w:left w:val="none" w:sz="0" w:space="0" w:color="auto"/>
            <w:bottom w:val="none" w:sz="0" w:space="0" w:color="auto"/>
            <w:right w:val="none" w:sz="0" w:space="0" w:color="auto"/>
          </w:divBdr>
        </w:div>
        <w:div w:id="1312102003">
          <w:marLeft w:val="0"/>
          <w:marRight w:val="0"/>
          <w:marTop w:val="0"/>
          <w:marBottom w:val="0"/>
          <w:divBdr>
            <w:top w:val="none" w:sz="0" w:space="0" w:color="auto"/>
            <w:left w:val="none" w:sz="0" w:space="0" w:color="auto"/>
            <w:bottom w:val="none" w:sz="0" w:space="0" w:color="auto"/>
            <w:right w:val="none" w:sz="0" w:space="0" w:color="auto"/>
          </w:divBdr>
        </w:div>
        <w:div w:id="1312102014">
          <w:marLeft w:val="0"/>
          <w:marRight w:val="0"/>
          <w:marTop w:val="0"/>
          <w:marBottom w:val="0"/>
          <w:divBdr>
            <w:top w:val="none" w:sz="0" w:space="0" w:color="auto"/>
            <w:left w:val="none" w:sz="0" w:space="0" w:color="auto"/>
            <w:bottom w:val="none" w:sz="0" w:space="0" w:color="auto"/>
            <w:right w:val="none" w:sz="0" w:space="0" w:color="auto"/>
          </w:divBdr>
        </w:div>
        <w:div w:id="1312102021">
          <w:marLeft w:val="0"/>
          <w:marRight w:val="0"/>
          <w:marTop w:val="0"/>
          <w:marBottom w:val="0"/>
          <w:divBdr>
            <w:top w:val="none" w:sz="0" w:space="0" w:color="auto"/>
            <w:left w:val="none" w:sz="0" w:space="0" w:color="auto"/>
            <w:bottom w:val="none" w:sz="0" w:space="0" w:color="auto"/>
            <w:right w:val="none" w:sz="0" w:space="0" w:color="auto"/>
          </w:divBdr>
        </w:div>
        <w:div w:id="1312102092">
          <w:marLeft w:val="0"/>
          <w:marRight w:val="0"/>
          <w:marTop w:val="0"/>
          <w:marBottom w:val="0"/>
          <w:divBdr>
            <w:top w:val="none" w:sz="0" w:space="0" w:color="auto"/>
            <w:left w:val="none" w:sz="0" w:space="0" w:color="auto"/>
            <w:bottom w:val="none" w:sz="0" w:space="0" w:color="auto"/>
            <w:right w:val="none" w:sz="0" w:space="0" w:color="auto"/>
          </w:divBdr>
        </w:div>
        <w:div w:id="1312102100">
          <w:marLeft w:val="0"/>
          <w:marRight w:val="0"/>
          <w:marTop w:val="0"/>
          <w:marBottom w:val="0"/>
          <w:divBdr>
            <w:top w:val="none" w:sz="0" w:space="0" w:color="auto"/>
            <w:left w:val="none" w:sz="0" w:space="0" w:color="auto"/>
            <w:bottom w:val="none" w:sz="0" w:space="0" w:color="auto"/>
            <w:right w:val="none" w:sz="0" w:space="0" w:color="auto"/>
          </w:divBdr>
        </w:div>
        <w:div w:id="1312102103">
          <w:marLeft w:val="0"/>
          <w:marRight w:val="0"/>
          <w:marTop w:val="0"/>
          <w:marBottom w:val="0"/>
          <w:divBdr>
            <w:top w:val="none" w:sz="0" w:space="0" w:color="auto"/>
            <w:left w:val="none" w:sz="0" w:space="0" w:color="auto"/>
            <w:bottom w:val="none" w:sz="0" w:space="0" w:color="auto"/>
            <w:right w:val="none" w:sz="0" w:space="0" w:color="auto"/>
          </w:divBdr>
        </w:div>
        <w:div w:id="1312102109">
          <w:marLeft w:val="0"/>
          <w:marRight w:val="0"/>
          <w:marTop w:val="0"/>
          <w:marBottom w:val="0"/>
          <w:divBdr>
            <w:top w:val="none" w:sz="0" w:space="0" w:color="auto"/>
            <w:left w:val="none" w:sz="0" w:space="0" w:color="auto"/>
            <w:bottom w:val="none" w:sz="0" w:space="0" w:color="auto"/>
            <w:right w:val="none" w:sz="0" w:space="0" w:color="auto"/>
          </w:divBdr>
        </w:div>
        <w:div w:id="1312102112">
          <w:marLeft w:val="0"/>
          <w:marRight w:val="0"/>
          <w:marTop w:val="0"/>
          <w:marBottom w:val="0"/>
          <w:divBdr>
            <w:top w:val="none" w:sz="0" w:space="0" w:color="auto"/>
            <w:left w:val="none" w:sz="0" w:space="0" w:color="auto"/>
            <w:bottom w:val="none" w:sz="0" w:space="0" w:color="auto"/>
            <w:right w:val="none" w:sz="0" w:space="0" w:color="auto"/>
          </w:divBdr>
        </w:div>
        <w:div w:id="1312102114">
          <w:marLeft w:val="0"/>
          <w:marRight w:val="0"/>
          <w:marTop w:val="0"/>
          <w:marBottom w:val="0"/>
          <w:divBdr>
            <w:top w:val="none" w:sz="0" w:space="0" w:color="auto"/>
            <w:left w:val="none" w:sz="0" w:space="0" w:color="auto"/>
            <w:bottom w:val="none" w:sz="0" w:space="0" w:color="auto"/>
            <w:right w:val="none" w:sz="0" w:space="0" w:color="auto"/>
          </w:divBdr>
        </w:div>
        <w:div w:id="1312102133">
          <w:marLeft w:val="0"/>
          <w:marRight w:val="0"/>
          <w:marTop w:val="0"/>
          <w:marBottom w:val="0"/>
          <w:divBdr>
            <w:top w:val="none" w:sz="0" w:space="0" w:color="auto"/>
            <w:left w:val="none" w:sz="0" w:space="0" w:color="auto"/>
            <w:bottom w:val="none" w:sz="0" w:space="0" w:color="auto"/>
            <w:right w:val="none" w:sz="0" w:space="0" w:color="auto"/>
          </w:divBdr>
        </w:div>
        <w:div w:id="1312102144">
          <w:marLeft w:val="0"/>
          <w:marRight w:val="0"/>
          <w:marTop w:val="0"/>
          <w:marBottom w:val="0"/>
          <w:divBdr>
            <w:top w:val="none" w:sz="0" w:space="0" w:color="auto"/>
            <w:left w:val="none" w:sz="0" w:space="0" w:color="auto"/>
            <w:bottom w:val="none" w:sz="0" w:space="0" w:color="auto"/>
            <w:right w:val="none" w:sz="0" w:space="0" w:color="auto"/>
          </w:divBdr>
        </w:div>
        <w:div w:id="1312102158">
          <w:marLeft w:val="0"/>
          <w:marRight w:val="0"/>
          <w:marTop w:val="0"/>
          <w:marBottom w:val="0"/>
          <w:divBdr>
            <w:top w:val="none" w:sz="0" w:space="0" w:color="auto"/>
            <w:left w:val="none" w:sz="0" w:space="0" w:color="auto"/>
            <w:bottom w:val="none" w:sz="0" w:space="0" w:color="auto"/>
            <w:right w:val="none" w:sz="0" w:space="0" w:color="auto"/>
          </w:divBdr>
        </w:div>
        <w:div w:id="1312102179">
          <w:marLeft w:val="0"/>
          <w:marRight w:val="0"/>
          <w:marTop w:val="0"/>
          <w:marBottom w:val="0"/>
          <w:divBdr>
            <w:top w:val="none" w:sz="0" w:space="0" w:color="auto"/>
            <w:left w:val="none" w:sz="0" w:space="0" w:color="auto"/>
            <w:bottom w:val="none" w:sz="0" w:space="0" w:color="auto"/>
            <w:right w:val="none" w:sz="0" w:space="0" w:color="auto"/>
          </w:divBdr>
        </w:div>
      </w:divsChild>
    </w:div>
    <w:div w:id="1312101951">
      <w:marLeft w:val="0"/>
      <w:marRight w:val="0"/>
      <w:marTop w:val="0"/>
      <w:marBottom w:val="0"/>
      <w:divBdr>
        <w:top w:val="none" w:sz="0" w:space="0" w:color="auto"/>
        <w:left w:val="none" w:sz="0" w:space="0" w:color="auto"/>
        <w:bottom w:val="none" w:sz="0" w:space="0" w:color="auto"/>
        <w:right w:val="none" w:sz="0" w:space="0" w:color="auto"/>
      </w:divBdr>
    </w:div>
    <w:div w:id="1312101953">
      <w:marLeft w:val="0"/>
      <w:marRight w:val="0"/>
      <w:marTop w:val="0"/>
      <w:marBottom w:val="0"/>
      <w:divBdr>
        <w:top w:val="none" w:sz="0" w:space="0" w:color="auto"/>
        <w:left w:val="none" w:sz="0" w:space="0" w:color="auto"/>
        <w:bottom w:val="none" w:sz="0" w:space="0" w:color="auto"/>
        <w:right w:val="none" w:sz="0" w:space="0" w:color="auto"/>
      </w:divBdr>
      <w:divsChild>
        <w:div w:id="1312102181">
          <w:marLeft w:val="0"/>
          <w:marRight w:val="0"/>
          <w:marTop w:val="0"/>
          <w:marBottom w:val="0"/>
          <w:divBdr>
            <w:top w:val="none" w:sz="0" w:space="0" w:color="auto"/>
            <w:left w:val="none" w:sz="0" w:space="0" w:color="auto"/>
            <w:bottom w:val="none" w:sz="0" w:space="0" w:color="auto"/>
            <w:right w:val="none" w:sz="0" w:space="0" w:color="auto"/>
          </w:divBdr>
        </w:div>
      </w:divsChild>
    </w:div>
    <w:div w:id="1312101960">
      <w:marLeft w:val="0"/>
      <w:marRight w:val="0"/>
      <w:marTop w:val="0"/>
      <w:marBottom w:val="0"/>
      <w:divBdr>
        <w:top w:val="none" w:sz="0" w:space="0" w:color="auto"/>
        <w:left w:val="none" w:sz="0" w:space="0" w:color="auto"/>
        <w:bottom w:val="none" w:sz="0" w:space="0" w:color="auto"/>
        <w:right w:val="none" w:sz="0" w:space="0" w:color="auto"/>
      </w:divBdr>
    </w:div>
    <w:div w:id="1312101962">
      <w:marLeft w:val="0"/>
      <w:marRight w:val="0"/>
      <w:marTop w:val="0"/>
      <w:marBottom w:val="0"/>
      <w:divBdr>
        <w:top w:val="none" w:sz="0" w:space="0" w:color="auto"/>
        <w:left w:val="none" w:sz="0" w:space="0" w:color="auto"/>
        <w:bottom w:val="none" w:sz="0" w:space="0" w:color="auto"/>
        <w:right w:val="none" w:sz="0" w:space="0" w:color="auto"/>
      </w:divBdr>
      <w:divsChild>
        <w:div w:id="1312101933">
          <w:marLeft w:val="0"/>
          <w:marRight w:val="0"/>
          <w:marTop w:val="0"/>
          <w:marBottom w:val="0"/>
          <w:divBdr>
            <w:top w:val="none" w:sz="0" w:space="0" w:color="auto"/>
            <w:left w:val="none" w:sz="0" w:space="0" w:color="auto"/>
            <w:bottom w:val="none" w:sz="0" w:space="0" w:color="auto"/>
            <w:right w:val="none" w:sz="0" w:space="0" w:color="auto"/>
          </w:divBdr>
        </w:div>
        <w:div w:id="1312101935">
          <w:marLeft w:val="0"/>
          <w:marRight w:val="0"/>
          <w:marTop w:val="0"/>
          <w:marBottom w:val="0"/>
          <w:divBdr>
            <w:top w:val="none" w:sz="0" w:space="0" w:color="auto"/>
            <w:left w:val="none" w:sz="0" w:space="0" w:color="auto"/>
            <w:bottom w:val="none" w:sz="0" w:space="0" w:color="auto"/>
            <w:right w:val="none" w:sz="0" w:space="0" w:color="auto"/>
          </w:divBdr>
        </w:div>
        <w:div w:id="1312101952">
          <w:marLeft w:val="0"/>
          <w:marRight w:val="0"/>
          <w:marTop w:val="0"/>
          <w:marBottom w:val="0"/>
          <w:divBdr>
            <w:top w:val="none" w:sz="0" w:space="0" w:color="auto"/>
            <w:left w:val="none" w:sz="0" w:space="0" w:color="auto"/>
            <w:bottom w:val="none" w:sz="0" w:space="0" w:color="auto"/>
            <w:right w:val="none" w:sz="0" w:space="0" w:color="auto"/>
          </w:divBdr>
        </w:div>
        <w:div w:id="1312101954">
          <w:marLeft w:val="0"/>
          <w:marRight w:val="0"/>
          <w:marTop w:val="0"/>
          <w:marBottom w:val="0"/>
          <w:divBdr>
            <w:top w:val="none" w:sz="0" w:space="0" w:color="auto"/>
            <w:left w:val="none" w:sz="0" w:space="0" w:color="auto"/>
            <w:bottom w:val="none" w:sz="0" w:space="0" w:color="auto"/>
            <w:right w:val="none" w:sz="0" w:space="0" w:color="auto"/>
          </w:divBdr>
        </w:div>
        <w:div w:id="1312101973">
          <w:marLeft w:val="0"/>
          <w:marRight w:val="0"/>
          <w:marTop w:val="0"/>
          <w:marBottom w:val="0"/>
          <w:divBdr>
            <w:top w:val="none" w:sz="0" w:space="0" w:color="auto"/>
            <w:left w:val="none" w:sz="0" w:space="0" w:color="auto"/>
            <w:bottom w:val="none" w:sz="0" w:space="0" w:color="auto"/>
            <w:right w:val="none" w:sz="0" w:space="0" w:color="auto"/>
          </w:divBdr>
        </w:div>
        <w:div w:id="1312101984">
          <w:marLeft w:val="0"/>
          <w:marRight w:val="0"/>
          <w:marTop w:val="0"/>
          <w:marBottom w:val="0"/>
          <w:divBdr>
            <w:top w:val="none" w:sz="0" w:space="0" w:color="auto"/>
            <w:left w:val="none" w:sz="0" w:space="0" w:color="auto"/>
            <w:bottom w:val="none" w:sz="0" w:space="0" w:color="auto"/>
            <w:right w:val="none" w:sz="0" w:space="0" w:color="auto"/>
          </w:divBdr>
        </w:div>
        <w:div w:id="1312101991">
          <w:marLeft w:val="0"/>
          <w:marRight w:val="0"/>
          <w:marTop w:val="0"/>
          <w:marBottom w:val="0"/>
          <w:divBdr>
            <w:top w:val="none" w:sz="0" w:space="0" w:color="auto"/>
            <w:left w:val="none" w:sz="0" w:space="0" w:color="auto"/>
            <w:bottom w:val="none" w:sz="0" w:space="0" w:color="auto"/>
            <w:right w:val="none" w:sz="0" w:space="0" w:color="auto"/>
          </w:divBdr>
        </w:div>
        <w:div w:id="1312101996">
          <w:marLeft w:val="0"/>
          <w:marRight w:val="0"/>
          <w:marTop w:val="0"/>
          <w:marBottom w:val="0"/>
          <w:divBdr>
            <w:top w:val="none" w:sz="0" w:space="0" w:color="auto"/>
            <w:left w:val="none" w:sz="0" w:space="0" w:color="auto"/>
            <w:bottom w:val="none" w:sz="0" w:space="0" w:color="auto"/>
            <w:right w:val="none" w:sz="0" w:space="0" w:color="auto"/>
          </w:divBdr>
        </w:div>
        <w:div w:id="1312102023">
          <w:marLeft w:val="0"/>
          <w:marRight w:val="0"/>
          <w:marTop w:val="0"/>
          <w:marBottom w:val="0"/>
          <w:divBdr>
            <w:top w:val="none" w:sz="0" w:space="0" w:color="auto"/>
            <w:left w:val="none" w:sz="0" w:space="0" w:color="auto"/>
            <w:bottom w:val="none" w:sz="0" w:space="0" w:color="auto"/>
            <w:right w:val="none" w:sz="0" w:space="0" w:color="auto"/>
          </w:divBdr>
        </w:div>
        <w:div w:id="1312102027">
          <w:marLeft w:val="0"/>
          <w:marRight w:val="0"/>
          <w:marTop w:val="0"/>
          <w:marBottom w:val="0"/>
          <w:divBdr>
            <w:top w:val="none" w:sz="0" w:space="0" w:color="auto"/>
            <w:left w:val="none" w:sz="0" w:space="0" w:color="auto"/>
            <w:bottom w:val="none" w:sz="0" w:space="0" w:color="auto"/>
            <w:right w:val="none" w:sz="0" w:space="0" w:color="auto"/>
          </w:divBdr>
        </w:div>
        <w:div w:id="1312102048">
          <w:marLeft w:val="0"/>
          <w:marRight w:val="0"/>
          <w:marTop w:val="0"/>
          <w:marBottom w:val="0"/>
          <w:divBdr>
            <w:top w:val="none" w:sz="0" w:space="0" w:color="auto"/>
            <w:left w:val="none" w:sz="0" w:space="0" w:color="auto"/>
            <w:bottom w:val="none" w:sz="0" w:space="0" w:color="auto"/>
            <w:right w:val="none" w:sz="0" w:space="0" w:color="auto"/>
          </w:divBdr>
        </w:div>
        <w:div w:id="1312102064">
          <w:marLeft w:val="0"/>
          <w:marRight w:val="0"/>
          <w:marTop w:val="0"/>
          <w:marBottom w:val="0"/>
          <w:divBdr>
            <w:top w:val="none" w:sz="0" w:space="0" w:color="auto"/>
            <w:left w:val="none" w:sz="0" w:space="0" w:color="auto"/>
            <w:bottom w:val="none" w:sz="0" w:space="0" w:color="auto"/>
            <w:right w:val="none" w:sz="0" w:space="0" w:color="auto"/>
          </w:divBdr>
        </w:div>
        <w:div w:id="1312102105">
          <w:marLeft w:val="0"/>
          <w:marRight w:val="0"/>
          <w:marTop w:val="0"/>
          <w:marBottom w:val="0"/>
          <w:divBdr>
            <w:top w:val="none" w:sz="0" w:space="0" w:color="auto"/>
            <w:left w:val="none" w:sz="0" w:space="0" w:color="auto"/>
            <w:bottom w:val="none" w:sz="0" w:space="0" w:color="auto"/>
            <w:right w:val="none" w:sz="0" w:space="0" w:color="auto"/>
          </w:divBdr>
        </w:div>
        <w:div w:id="1312102126">
          <w:marLeft w:val="0"/>
          <w:marRight w:val="0"/>
          <w:marTop w:val="0"/>
          <w:marBottom w:val="0"/>
          <w:divBdr>
            <w:top w:val="none" w:sz="0" w:space="0" w:color="auto"/>
            <w:left w:val="none" w:sz="0" w:space="0" w:color="auto"/>
            <w:bottom w:val="none" w:sz="0" w:space="0" w:color="auto"/>
            <w:right w:val="none" w:sz="0" w:space="0" w:color="auto"/>
          </w:divBdr>
        </w:div>
        <w:div w:id="1312102136">
          <w:marLeft w:val="0"/>
          <w:marRight w:val="0"/>
          <w:marTop w:val="0"/>
          <w:marBottom w:val="0"/>
          <w:divBdr>
            <w:top w:val="none" w:sz="0" w:space="0" w:color="auto"/>
            <w:left w:val="none" w:sz="0" w:space="0" w:color="auto"/>
            <w:bottom w:val="none" w:sz="0" w:space="0" w:color="auto"/>
            <w:right w:val="none" w:sz="0" w:space="0" w:color="auto"/>
          </w:divBdr>
        </w:div>
        <w:div w:id="1312102163">
          <w:marLeft w:val="0"/>
          <w:marRight w:val="0"/>
          <w:marTop w:val="0"/>
          <w:marBottom w:val="0"/>
          <w:divBdr>
            <w:top w:val="none" w:sz="0" w:space="0" w:color="auto"/>
            <w:left w:val="none" w:sz="0" w:space="0" w:color="auto"/>
            <w:bottom w:val="none" w:sz="0" w:space="0" w:color="auto"/>
            <w:right w:val="none" w:sz="0" w:space="0" w:color="auto"/>
          </w:divBdr>
        </w:div>
      </w:divsChild>
    </w:div>
    <w:div w:id="1312101965">
      <w:marLeft w:val="0"/>
      <w:marRight w:val="0"/>
      <w:marTop w:val="0"/>
      <w:marBottom w:val="0"/>
      <w:divBdr>
        <w:top w:val="none" w:sz="0" w:space="0" w:color="auto"/>
        <w:left w:val="none" w:sz="0" w:space="0" w:color="auto"/>
        <w:bottom w:val="none" w:sz="0" w:space="0" w:color="auto"/>
        <w:right w:val="none" w:sz="0" w:space="0" w:color="auto"/>
      </w:divBdr>
    </w:div>
    <w:div w:id="1312101976">
      <w:marLeft w:val="0"/>
      <w:marRight w:val="0"/>
      <w:marTop w:val="0"/>
      <w:marBottom w:val="0"/>
      <w:divBdr>
        <w:top w:val="none" w:sz="0" w:space="0" w:color="auto"/>
        <w:left w:val="none" w:sz="0" w:space="0" w:color="auto"/>
        <w:bottom w:val="none" w:sz="0" w:space="0" w:color="auto"/>
        <w:right w:val="none" w:sz="0" w:space="0" w:color="auto"/>
      </w:divBdr>
    </w:div>
    <w:div w:id="1312101977">
      <w:marLeft w:val="0"/>
      <w:marRight w:val="0"/>
      <w:marTop w:val="0"/>
      <w:marBottom w:val="0"/>
      <w:divBdr>
        <w:top w:val="none" w:sz="0" w:space="0" w:color="auto"/>
        <w:left w:val="none" w:sz="0" w:space="0" w:color="auto"/>
        <w:bottom w:val="none" w:sz="0" w:space="0" w:color="auto"/>
        <w:right w:val="none" w:sz="0" w:space="0" w:color="auto"/>
      </w:divBdr>
    </w:div>
    <w:div w:id="1312101994">
      <w:marLeft w:val="0"/>
      <w:marRight w:val="0"/>
      <w:marTop w:val="0"/>
      <w:marBottom w:val="0"/>
      <w:divBdr>
        <w:top w:val="none" w:sz="0" w:space="0" w:color="auto"/>
        <w:left w:val="none" w:sz="0" w:space="0" w:color="auto"/>
        <w:bottom w:val="none" w:sz="0" w:space="0" w:color="auto"/>
        <w:right w:val="none" w:sz="0" w:space="0" w:color="auto"/>
      </w:divBdr>
    </w:div>
    <w:div w:id="1312101997">
      <w:marLeft w:val="0"/>
      <w:marRight w:val="0"/>
      <w:marTop w:val="0"/>
      <w:marBottom w:val="0"/>
      <w:divBdr>
        <w:top w:val="none" w:sz="0" w:space="0" w:color="auto"/>
        <w:left w:val="none" w:sz="0" w:space="0" w:color="auto"/>
        <w:bottom w:val="none" w:sz="0" w:space="0" w:color="auto"/>
        <w:right w:val="none" w:sz="0" w:space="0" w:color="auto"/>
      </w:divBdr>
      <w:divsChild>
        <w:div w:id="1312101898">
          <w:marLeft w:val="0"/>
          <w:marRight w:val="0"/>
          <w:marTop w:val="0"/>
          <w:marBottom w:val="0"/>
          <w:divBdr>
            <w:top w:val="none" w:sz="0" w:space="0" w:color="auto"/>
            <w:left w:val="none" w:sz="0" w:space="0" w:color="auto"/>
            <w:bottom w:val="none" w:sz="0" w:space="0" w:color="auto"/>
            <w:right w:val="none" w:sz="0" w:space="0" w:color="auto"/>
          </w:divBdr>
        </w:div>
        <w:div w:id="1312101912">
          <w:marLeft w:val="0"/>
          <w:marRight w:val="0"/>
          <w:marTop w:val="0"/>
          <w:marBottom w:val="0"/>
          <w:divBdr>
            <w:top w:val="none" w:sz="0" w:space="0" w:color="auto"/>
            <w:left w:val="none" w:sz="0" w:space="0" w:color="auto"/>
            <w:bottom w:val="none" w:sz="0" w:space="0" w:color="auto"/>
            <w:right w:val="none" w:sz="0" w:space="0" w:color="auto"/>
          </w:divBdr>
        </w:div>
        <w:div w:id="1312101928">
          <w:marLeft w:val="0"/>
          <w:marRight w:val="0"/>
          <w:marTop w:val="0"/>
          <w:marBottom w:val="0"/>
          <w:divBdr>
            <w:top w:val="none" w:sz="0" w:space="0" w:color="auto"/>
            <w:left w:val="none" w:sz="0" w:space="0" w:color="auto"/>
            <w:bottom w:val="none" w:sz="0" w:space="0" w:color="auto"/>
            <w:right w:val="none" w:sz="0" w:space="0" w:color="auto"/>
          </w:divBdr>
        </w:div>
        <w:div w:id="1312101981">
          <w:marLeft w:val="0"/>
          <w:marRight w:val="0"/>
          <w:marTop w:val="0"/>
          <w:marBottom w:val="0"/>
          <w:divBdr>
            <w:top w:val="none" w:sz="0" w:space="0" w:color="auto"/>
            <w:left w:val="none" w:sz="0" w:space="0" w:color="auto"/>
            <w:bottom w:val="none" w:sz="0" w:space="0" w:color="auto"/>
            <w:right w:val="none" w:sz="0" w:space="0" w:color="auto"/>
          </w:divBdr>
        </w:div>
        <w:div w:id="1312101987">
          <w:marLeft w:val="0"/>
          <w:marRight w:val="0"/>
          <w:marTop w:val="0"/>
          <w:marBottom w:val="0"/>
          <w:divBdr>
            <w:top w:val="none" w:sz="0" w:space="0" w:color="auto"/>
            <w:left w:val="none" w:sz="0" w:space="0" w:color="auto"/>
            <w:bottom w:val="none" w:sz="0" w:space="0" w:color="auto"/>
            <w:right w:val="none" w:sz="0" w:space="0" w:color="auto"/>
          </w:divBdr>
        </w:div>
        <w:div w:id="1312102008">
          <w:marLeft w:val="0"/>
          <w:marRight w:val="0"/>
          <w:marTop w:val="0"/>
          <w:marBottom w:val="0"/>
          <w:divBdr>
            <w:top w:val="none" w:sz="0" w:space="0" w:color="auto"/>
            <w:left w:val="none" w:sz="0" w:space="0" w:color="auto"/>
            <w:bottom w:val="none" w:sz="0" w:space="0" w:color="auto"/>
            <w:right w:val="none" w:sz="0" w:space="0" w:color="auto"/>
          </w:divBdr>
        </w:div>
        <w:div w:id="1312102019">
          <w:marLeft w:val="0"/>
          <w:marRight w:val="0"/>
          <w:marTop w:val="0"/>
          <w:marBottom w:val="0"/>
          <w:divBdr>
            <w:top w:val="none" w:sz="0" w:space="0" w:color="auto"/>
            <w:left w:val="none" w:sz="0" w:space="0" w:color="auto"/>
            <w:bottom w:val="none" w:sz="0" w:space="0" w:color="auto"/>
            <w:right w:val="none" w:sz="0" w:space="0" w:color="auto"/>
          </w:divBdr>
        </w:div>
        <w:div w:id="1312102030">
          <w:marLeft w:val="0"/>
          <w:marRight w:val="0"/>
          <w:marTop w:val="0"/>
          <w:marBottom w:val="0"/>
          <w:divBdr>
            <w:top w:val="none" w:sz="0" w:space="0" w:color="auto"/>
            <w:left w:val="none" w:sz="0" w:space="0" w:color="auto"/>
            <w:bottom w:val="none" w:sz="0" w:space="0" w:color="auto"/>
            <w:right w:val="none" w:sz="0" w:space="0" w:color="auto"/>
          </w:divBdr>
        </w:div>
        <w:div w:id="1312102043">
          <w:marLeft w:val="0"/>
          <w:marRight w:val="0"/>
          <w:marTop w:val="0"/>
          <w:marBottom w:val="0"/>
          <w:divBdr>
            <w:top w:val="none" w:sz="0" w:space="0" w:color="auto"/>
            <w:left w:val="none" w:sz="0" w:space="0" w:color="auto"/>
            <w:bottom w:val="none" w:sz="0" w:space="0" w:color="auto"/>
            <w:right w:val="none" w:sz="0" w:space="0" w:color="auto"/>
          </w:divBdr>
        </w:div>
        <w:div w:id="1312102079">
          <w:marLeft w:val="0"/>
          <w:marRight w:val="0"/>
          <w:marTop w:val="0"/>
          <w:marBottom w:val="0"/>
          <w:divBdr>
            <w:top w:val="none" w:sz="0" w:space="0" w:color="auto"/>
            <w:left w:val="none" w:sz="0" w:space="0" w:color="auto"/>
            <w:bottom w:val="none" w:sz="0" w:space="0" w:color="auto"/>
            <w:right w:val="none" w:sz="0" w:space="0" w:color="auto"/>
          </w:divBdr>
        </w:div>
        <w:div w:id="1312102093">
          <w:marLeft w:val="0"/>
          <w:marRight w:val="0"/>
          <w:marTop w:val="0"/>
          <w:marBottom w:val="0"/>
          <w:divBdr>
            <w:top w:val="none" w:sz="0" w:space="0" w:color="auto"/>
            <w:left w:val="none" w:sz="0" w:space="0" w:color="auto"/>
            <w:bottom w:val="none" w:sz="0" w:space="0" w:color="auto"/>
            <w:right w:val="none" w:sz="0" w:space="0" w:color="auto"/>
          </w:divBdr>
        </w:div>
        <w:div w:id="1312102110">
          <w:marLeft w:val="0"/>
          <w:marRight w:val="0"/>
          <w:marTop w:val="0"/>
          <w:marBottom w:val="0"/>
          <w:divBdr>
            <w:top w:val="none" w:sz="0" w:space="0" w:color="auto"/>
            <w:left w:val="none" w:sz="0" w:space="0" w:color="auto"/>
            <w:bottom w:val="none" w:sz="0" w:space="0" w:color="auto"/>
            <w:right w:val="none" w:sz="0" w:space="0" w:color="auto"/>
          </w:divBdr>
        </w:div>
        <w:div w:id="1312102124">
          <w:marLeft w:val="0"/>
          <w:marRight w:val="0"/>
          <w:marTop w:val="0"/>
          <w:marBottom w:val="0"/>
          <w:divBdr>
            <w:top w:val="none" w:sz="0" w:space="0" w:color="auto"/>
            <w:left w:val="none" w:sz="0" w:space="0" w:color="auto"/>
            <w:bottom w:val="none" w:sz="0" w:space="0" w:color="auto"/>
            <w:right w:val="none" w:sz="0" w:space="0" w:color="auto"/>
          </w:divBdr>
        </w:div>
        <w:div w:id="1312102131">
          <w:marLeft w:val="0"/>
          <w:marRight w:val="0"/>
          <w:marTop w:val="0"/>
          <w:marBottom w:val="0"/>
          <w:divBdr>
            <w:top w:val="none" w:sz="0" w:space="0" w:color="auto"/>
            <w:left w:val="none" w:sz="0" w:space="0" w:color="auto"/>
            <w:bottom w:val="none" w:sz="0" w:space="0" w:color="auto"/>
            <w:right w:val="none" w:sz="0" w:space="0" w:color="auto"/>
          </w:divBdr>
        </w:div>
        <w:div w:id="1312102171">
          <w:marLeft w:val="0"/>
          <w:marRight w:val="0"/>
          <w:marTop w:val="0"/>
          <w:marBottom w:val="0"/>
          <w:divBdr>
            <w:top w:val="none" w:sz="0" w:space="0" w:color="auto"/>
            <w:left w:val="none" w:sz="0" w:space="0" w:color="auto"/>
            <w:bottom w:val="none" w:sz="0" w:space="0" w:color="auto"/>
            <w:right w:val="none" w:sz="0" w:space="0" w:color="auto"/>
          </w:divBdr>
        </w:div>
        <w:div w:id="1312102183">
          <w:marLeft w:val="0"/>
          <w:marRight w:val="0"/>
          <w:marTop w:val="0"/>
          <w:marBottom w:val="0"/>
          <w:divBdr>
            <w:top w:val="none" w:sz="0" w:space="0" w:color="auto"/>
            <w:left w:val="none" w:sz="0" w:space="0" w:color="auto"/>
            <w:bottom w:val="none" w:sz="0" w:space="0" w:color="auto"/>
            <w:right w:val="none" w:sz="0" w:space="0" w:color="auto"/>
          </w:divBdr>
        </w:div>
      </w:divsChild>
    </w:div>
    <w:div w:id="1312101999">
      <w:marLeft w:val="0"/>
      <w:marRight w:val="0"/>
      <w:marTop w:val="0"/>
      <w:marBottom w:val="0"/>
      <w:divBdr>
        <w:top w:val="none" w:sz="0" w:space="0" w:color="auto"/>
        <w:left w:val="none" w:sz="0" w:space="0" w:color="auto"/>
        <w:bottom w:val="none" w:sz="0" w:space="0" w:color="auto"/>
        <w:right w:val="none" w:sz="0" w:space="0" w:color="auto"/>
      </w:divBdr>
      <w:divsChild>
        <w:div w:id="1312101920">
          <w:marLeft w:val="0"/>
          <w:marRight w:val="0"/>
          <w:marTop w:val="0"/>
          <w:marBottom w:val="0"/>
          <w:divBdr>
            <w:top w:val="none" w:sz="0" w:space="0" w:color="auto"/>
            <w:left w:val="none" w:sz="0" w:space="0" w:color="auto"/>
            <w:bottom w:val="none" w:sz="0" w:space="0" w:color="auto"/>
            <w:right w:val="none" w:sz="0" w:space="0" w:color="auto"/>
          </w:divBdr>
        </w:div>
      </w:divsChild>
    </w:div>
    <w:div w:id="1312102002">
      <w:marLeft w:val="0"/>
      <w:marRight w:val="0"/>
      <w:marTop w:val="0"/>
      <w:marBottom w:val="0"/>
      <w:divBdr>
        <w:top w:val="none" w:sz="0" w:space="0" w:color="auto"/>
        <w:left w:val="none" w:sz="0" w:space="0" w:color="auto"/>
        <w:bottom w:val="none" w:sz="0" w:space="0" w:color="auto"/>
        <w:right w:val="none" w:sz="0" w:space="0" w:color="auto"/>
      </w:divBdr>
      <w:divsChild>
        <w:div w:id="1312102005">
          <w:marLeft w:val="0"/>
          <w:marRight w:val="0"/>
          <w:marTop w:val="0"/>
          <w:marBottom w:val="0"/>
          <w:divBdr>
            <w:top w:val="none" w:sz="0" w:space="0" w:color="auto"/>
            <w:left w:val="none" w:sz="0" w:space="0" w:color="auto"/>
            <w:bottom w:val="none" w:sz="0" w:space="0" w:color="auto"/>
            <w:right w:val="none" w:sz="0" w:space="0" w:color="auto"/>
          </w:divBdr>
          <w:divsChild>
            <w:div w:id="1312102063">
              <w:marLeft w:val="0"/>
              <w:marRight w:val="0"/>
              <w:marTop w:val="0"/>
              <w:marBottom w:val="0"/>
              <w:divBdr>
                <w:top w:val="none" w:sz="0" w:space="0" w:color="auto"/>
                <w:left w:val="none" w:sz="0" w:space="0" w:color="auto"/>
                <w:bottom w:val="none" w:sz="0" w:space="0" w:color="auto"/>
                <w:right w:val="none" w:sz="0" w:space="0" w:color="auto"/>
              </w:divBdr>
            </w:div>
            <w:div w:id="1312102086">
              <w:marLeft w:val="0"/>
              <w:marRight w:val="0"/>
              <w:marTop w:val="0"/>
              <w:marBottom w:val="0"/>
              <w:divBdr>
                <w:top w:val="none" w:sz="0" w:space="0" w:color="auto"/>
                <w:left w:val="none" w:sz="0" w:space="0" w:color="auto"/>
                <w:bottom w:val="none" w:sz="0" w:space="0" w:color="auto"/>
                <w:right w:val="none" w:sz="0" w:space="0" w:color="auto"/>
              </w:divBdr>
            </w:div>
            <w:div w:id="1312102178">
              <w:marLeft w:val="0"/>
              <w:marRight w:val="0"/>
              <w:marTop w:val="0"/>
              <w:marBottom w:val="0"/>
              <w:divBdr>
                <w:top w:val="none" w:sz="0" w:space="0" w:color="auto"/>
                <w:left w:val="none" w:sz="0" w:space="0" w:color="auto"/>
                <w:bottom w:val="none" w:sz="0" w:space="0" w:color="auto"/>
                <w:right w:val="none" w:sz="0" w:space="0" w:color="auto"/>
              </w:divBdr>
            </w:div>
            <w:div w:id="13121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06">
      <w:marLeft w:val="0"/>
      <w:marRight w:val="0"/>
      <w:marTop w:val="0"/>
      <w:marBottom w:val="0"/>
      <w:divBdr>
        <w:top w:val="none" w:sz="0" w:space="0" w:color="auto"/>
        <w:left w:val="none" w:sz="0" w:space="0" w:color="auto"/>
        <w:bottom w:val="none" w:sz="0" w:space="0" w:color="auto"/>
        <w:right w:val="none" w:sz="0" w:space="0" w:color="auto"/>
      </w:divBdr>
      <w:divsChild>
        <w:div w:id="1312101893">
          <w:marLeft w:val="0"/>
          <w:marRight w:val="0"/>
          <w:marTop w:val="0"/>
          <w:marBottom w:val="0"/>
          <w:divBdr>
            <w:top w:val="none" w:sz="0" w:space="0" w:color="auto"/>
            <w:left w:val="none" w:sz="0" w:space="0" w:color="auto"/>
            <w:bottom w:val="none" w:sz="0" w:space="0" w:color="auto"/>
            <w:right w:val="none" w:sz="0" w:space="0" w:color="auto"/>
          </w:divBdr>
        </w:div>
        <w:div w:id="1312101956">
          <w:marLeft w:val="0"/>
          <w:marRight w:val="0"/>
          <w:marTop w:val="0"/>
          <w:marBottom w:val="0"/>
          <w:divBdr>
            <w:top w:val="none" w:sz="0" w:space="0" w:color="auto"/>
            <w:left w:val="none" w:sz="0" w:space="0" w:color="auto"/>
            <w:bottom w:val="none" w:sz="0" w:space="0" w:color="auto"/>
            <w:right w:val="none" w:sz="0" w:space="0" w:color="auto"/>
          </w:divBdr>
        </w:div>
        <w:div w:id="1312102089">
          <w:marLeft w:val="0"/>
          <w:marRight w:val="0"/>
          <w:marTop w:val="0"/>
          <w:marBottom w:val="0"/>
          <w:divBdr>
            <w:top w:val="none" w:sz="0" w:space="0" w:color="auto"/>
            <w:left w:val="none" w:sz="0" w:space="0" w:color="auto"/>
            <w:bottom w:val="none" w:sz="0" w:space="0" w:color="auto"/>
            <w:right w:val="none" w:sz="0" w:space="0" w:color="auto"/>
          </w:divBdr>
        </w:div>
      </w:divsChild>
    </w:div>
    <w:div w:id="1312102012">
      <w:marLeft w:val="0"/>
      <w:marRight w:val="0"/>
      <w:marTop w:val="0"/>
      <w:marBottom w:val="0"/>
      <w:divBdr>
        <w:top w:val="none" w:sz="0" w:space="0" w:color="auto"/>
        <w:left w:val="none" w:sz="0" w:space="0" w:color="auto"/>
        <w:bottom w:val="none" w:sz="0" w:space="0" w:color="auto"/>
        <w:right w:val="none" w:sz="0" w:space="0" w:color="auto"/>
      </w:divBdr>
      <w:divsChild>
        <w:div w:id="1312102036">
          <w:marLeft w:val="0"/>
          <w:marRight w:val="0"/>
          <w:marTop w:val="0"/>
          <w:marBottom w:val="0"/>
          <w:divBdr>
            <w:top w:val="none" w:sz="0" w:space="0" w:color="auto"/>
            <w:left w:val="none" w:sz="0" w:space="0" w:color="auto"/>
            <w:bottom w:val="none" w:sz="0" w:space="0" w:color="auto"/>
            <w:right w:val="none" w:sz="0" w:space="0" w:color="auto"/>
          </w:divBdr>
          <w:divsChild>
            <w:div w:id="1312101890">
              <w:marLeft w:val="0"/>
              <w:marRight w:val="0"/>
              <w:marTop w:val="0"/>
              <w:marBottom w:val="0"/>
              <w:divBdr>
                <w:top w:val="none" w:sz="0" w:space="0" w:color="auto"/>
                <w:left w:val="none" w:sz="0" w:space="0" w:color="auto"/>
                <w:bottom w:val="none" w:sz="0" w:space="0" w:color="auto"/>
                <w:right w:val="none" w:sz="0" w:space="0" w:color="auto"/>
              </w:divBdr>
            </w:div>
            <w:div w:id="13121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20">
      <w:marLeft w:val="0"/>
      <w:marRight w:val="0"/>
      <w:marTop w:val="0"/>
      <w:marBottom w:val="0"/>
      <w:divBdr>
        <w:top w:val="none" w:sz="0" w:space="0" w:color="auto"/>
        <w:left w:val="none" w:sz="0" w:space="0" w:color="auto"/>
        <w:bottom w:val="none" w:sz="0" w:space="0" w:color="auto"/>
        <w:right w:val="none" w:sz="0" w:space="0" w:color="auto"/>
      </w:divBdr>
      <w:divsChild>
        <w:div w:id="1312102062">
          <w:marLeft w:val="0"/>
          <w:marRight w:val="0"/>
          <w:marTop w:val="0"/>
          <w:marBottom w:val="0"/>
          <w:divBdr>
            <w:top w:val="none" w:sz="0" w:space="0" w:color="auto"/>
            <w:left w:val="none" w:sz="0" w:space="0" w:color="auto"/>
            <w:bottom w:val="none" w:sz="0" w:space="0" w:color="auto"/>
            <w:right w:val="none" w:sz="0" w:space="0" w:color="auto"/>
          </w:divBdr>
          <w:divsChild>
            <w:div w:id="1312102078">
              <w:marLeft w:val="0"/>
              <w:marRight w:val="0"/>
              <w:marTop w:val="0"/>
              <w:marBottom w:val="0"/>
              <w:divBdr>
                <w:top w:val="none" w:sz="0" w:space="0" w:color="auto"/>
                <w:left w:val="none" w:sz="0" w:space="0" w:color="auto"/>
                <w:bottom w:val="none" w:sz="0" w:space="0" w:color="auto"/>
                <w:right w:val="none" w:sz="0" w:space="0" w:color="auto"/>
              </w:divBdr>
            </w:div>
            <w:div w:id="13121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2">
      <w:marLeft w:val="0"/>
      <w:marRight w:val="0"/>
      <w:marTop w:val="0"/>
      <w:marBottom w:val="0"/>
      <w:divBdr>
        <w:top w:val="none" w:sz="0" w:space="0" w:color="auto"/>
        <w:left w:val="none" w:sz="0" w:space="0" w:color="auto"/>
        <w:bottom w:val="none" w:sz="0" w:space="0" w:color="auto"/>
        <w:right w:val="none" w:sz="0" w:space="0" w:color="auto"/>
      </w:divBdr>
      <w:divsChild>
        <w:div w:id="1312102127">
          <w:marLeft w:val="0"/>
          <w:marRight w:val="0"/>
          <w:marTop w:val="0"/>
          <w:marBottom w:val="0"/>
          <w:divBdr>
            <w:top w:val="none" w:sz="0" w:space="0" w:color="auto"/>
            <w:left w:val="none" w:sz="0" w:space="0" w:color="auto"/>
            <w:bottom w:val="none" w:sz="0" w:space="0" w:color="auto"/>
            <w:right w:val="none" w:sz="0" w:space="0" w:color="auto"/>
          </w:divBdr>
          <w:divsChild>
            <w:div w:id="1312101966">
              <w:marLeft w:val="0"/>
              <w:marRight w:val="0"/>
              <w:marTop w:val="0"/>
              <w:marBottom w:val="0"/>
              <w:divBdr>
                <w:top w:val="none" w:sz="0" w:space="0" w:color="auto"/>
                <w:left w:val="none" w:sz="0" w:space="0" w:color="auto"/>
                <w:bottom w:val="none" w:sz="0" w:space="0" w:color="auto"/>
                <w:right w:val="none" w:sz="0" w:space="0" w:color="auto"/>
              </w:divBdr>
            </w:div>
            <w:div w:id="1312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4">
      <w:marLeft w:val="0"/>
      <w:marRight w:val="0"/>
      <w:marTop w:val="0"/>
      <w:marBottom w:val="0"/>
      <w:divBdr>
        <w:top w:val="none" w:sz="0" w:space="0" w:color="auto"/>
        <w:left w:val="none" w:sz="0" w:space="0" w:color="auto"/>
        <w:bottom w:val="none" w:sz="0" w:space="0" w:color="auto"/>
        <w:right w:val="none" w:sz="0" w:space="0" w:color="auto"/>
      </w:divBdr>
      <w:divsChild>
        <w:div w:id="1312102148">
          <w:marLeft w:val="0"/>
          <w:marRight w:val="0"/>
          <w:marTop w:val="0"/>
          <w:marBottom w:val="0"/>
          <w:divBdr>
            <w:top w:val="none" w:sz="0" w:space="0" w:color="auto"/>
            <w:left w:val="none" w:sz="0" w:space="0" w:color="auto"/>
            <w:bottom w:val="none" w:sz="0" w:space="0" w:color="auto"/>
            <w:right w:val="none" w:sz="0" w:space="0" w:color="auto"/>
          </w:divBdr>
          <w:divsChild>
            <w:div w:id="1312101939">
              <w:marLeft w:val="0"/>
              <w:marRight w:val="0"/>
              <w:marTop w:val="0"/>
              <w:marBottom w:val="0"/>
              <w:divBdr>
                <w:top w:val="none" w:sz="0" w:space="0" w:color="auto"/>
                <w:left w:val="none" w:sz="0" w:space="0" w:color="auto"/>
                <w:bottom w:val="none" w:sz="0" w:space="0" w:color="auto"/>
                <w:right w:val="none" w:sz="0" w:space="0" w:color="auto"/>
              </w:divBdr>
            </w:div>
            <w:div w:id="1312102056">
              <w:marLeft w:val="0"/>
              <w:marRight w:val="0"/>
              <w:marTop w:val="0"/>
              <w:marBottom w:val="0"/>
              <w:divBdr>
                <w:top w:val="none" w:sz="0" w:space="0" w:color="auto"/>
                <w:left w:val="none" w:sz="0" w:space="0" w:color="auto"/>
                <w:bottom w:val="none" w:sz="0" w:space="0" w:color="auto"/>
                <w:right w:val="none" w:sz="0" w:space="0" w:color="auto"/>
              </w:divBdr>
            </w:div>
            <w:div w:id="1312102094">
              <w:marLeft w:val="0"/>
              <w:marRight w:val="0"/>
              <w:marTop w:val="0"/>
              <w:marBottom w:val="0"/>
              <w:divBdr>
                <w:top w:val="none" w:sz="0" w:space="0" w:color="auto"/>
                <w:left w:val="none" w:sz="0" w:space="0" w:color="auto"/>
                <w:bottom w:val="none" w:sz="0" w:space="0" w:color="auto"/>
                <w:right w:val="none" w:sz="0" w:space="0" w:color="auto"/>
              </w:divBdr>
            </w:div>
            <w:div w:id="1312102157">
              <w:marLeft w:val="0"/>
              <w:marRight w:val="0"/>
              <w:marTop w:val="0"/>
              <w:marBottom w:val="0"/>
              <w:divBdr>
                <w:top w:val="none" w:sz="0" w:space="0" w:color="auto"/>
                <w:left w:val="none" w:sz="0" w:space="0" w:color="auto"/>
                <w:bottom w:val="none" w:sz="0" w:space="0" w:color="auto"/>
                <w:right w:val="none" w:sz="0" w:space="0" w:color="auto"/>
              </w:divBdr>
            </w:div>
            <w:div w:id="13121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42">
      <w:marLeft w:val="0"/>
      <w:marRight w:val="0"/>
      <w:marTop w:val="0"/>
      <w:marBottom w:val="0"/>
      <w:divBdr>
        <w:top w:val="none" w:sz="0" w:space="0" w:color="auto"/>
        <w:left w:val="none" w:sz="0" w:space="0" w:color="auto"/>
        <w:bottom w:val="none" w:sz="0" w:space="0" w:color="auto"/>
        <w:right w:val="none" w:sz="0" w:space="0" w:color="auto"/>
      </w:divBdr>
      <w:divsChild>
        <w:div w:id="1312101980">
          <w:marLeft w:val="0"/>
          <w:marRight w:val="0"/>
          <w:marTop w:val="0"/>
          <w:marBottom w:val="0"/>
          <w:divBdr>
            <w:top w:val="none" w:sz="0" w:space="0" w:color="auto"/>
            <w:left w:val="none" w:sz="0" w:space="0" w:color="auto"/>
            <w:bottom w:val="none" w:sz="0" w:space="0" w:color="auto"/>
            <w:right w:val="none" w:sz="0" w:space="0" w:color="auto"/>
          </w:divBdr>
        </w:div>
      </w:divsChild>
    </w:div>
    <w:div w:id="1312102045">
      <w:marLeft w:val="0"/>
      <w:marRight w:val="0"/>
      <w:marTop w:val="0"/>
      <w:marBottom w:val="0"/>
      <w:divBdr>
        <w:top w:val="none" w:sz="0" w:space="0" w:color="auto"/>
        <w:left w:val="none" w:sz="0" w:space="0" w:color="auto"/>
        <w:bottom w:val="none" w:sz="0" w:space="0" w:color="auto"/>
        <w:right w:val="none" w:sz="0" w:space="0" w:color="auto"/>
      </w:divBdr>
    </w:div>
    <w:div w:id="1312102047">
      <w:marLeft w:val="0"/>
      <w:marRight w:val="0"/>
      <w:marTop w:val="0"/>
      <w:marBottom w:val="0"/>
      <w:divBdr>
        <w:top w:val="none" w:sz="0" w:space="0" w:color="auto"/>
        <w:left w:val="none" w:sz="0" w:space="0" w:color="auto"/>
        <w:bottom w:val="none" w:sz="0" w:space="0" w:color="auto"/>
        <w:right w:val="none" w:sz="0" w:space="0" w:color="auto"/>
      </w:divBdr>
      <w:divsChild>
        <w:div w:id="1312102069">
          <w:marLeft w:val="0"/>
          <w:marRight w:val="0"/>
          <w:marTop w:val="0"/>
          <w:marBottom w:val="0"/>
          <w:divBdr>
            <w:top w:val="none" w:sz="0" w:space="0" w:color="auto"/>
            <w:left w:val="none" w:sz="0" w:space="0" w:color="auto"/>
            <w:bottom w:val="none" w:sz="0" w:space="0" w:color="auto"/>
            <w:right w:val="none" w:sz="0" w:space="0" w:color="auto"/>
          </w:divBdr>
          <w:divsChild>
            <w:div w:id="1312102085">
              <w:marLeft w:val="0"/>
              <w:marRight w:val="0"/>
              <w:marTop w:val="0"/>
              <w:marBottom w:val="0"/>
              <w:divBdr>
                <w:top w:val="none" w:sz="0" w:space="0" w:color="auto"/>
                <w:left w:val="none" w:sz="0" w:space="0" w:color="auto"/>
                <w:bottom w:val="none" w:sz="0" w:space="0" w:color="auto"/>
                <w:right w:val="none" w:sz="0" w:space="0" w:color="auto"/>
              </w:divBdr>
            </w:div>
            <w:div w:id="1312102159">
              <w:marLeft w:val="0"/>
              <w:marRight w:val="0"/>
              <w:marTop w:val="0"/>
              <w:marBottom w:val="0"/>
              <w:divBdr>
                <w:top w:val="none" w:sz="0" w:space="0" w:color="auto"/>
                <w:left w:val="none" w:sz="0" w:space="0" w:color="auto"/>
                <w:bottom w:val="none" w:sz="0" w:space="0" w:color="auto"/>
                <w:right w:val="none" w:sz="0" w:space="0" w:color="auto"/>
              </w:divBdr>
            </w:div>
            <w:div w:id="13121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3">
      <w:marLeft w:val="0"/>
      <w:marRight w:val="0"/>
      <w:marTop w:val="0"/>
      <w:marBottom w:val="0"/>
      <w:divBdr>
        <w:top w:val="none" w:sz="0" w:space="0" w:color="auto"/>
        <w:left w:val="none" w:sz="0" w:space="0" w:color="auto"/>
        <w:bottom w:val="none" w:sz="0" w:space="0" w:color="auto"/>
        <w:right w:val="none" w:sz="0" w:space="0" w:color="auto"/>
      </w:divBdr>
      <w:divsChild>
        <w:div w:id="1312101944">
          <w:marLeft w:val="0"/>
          <w:marRight w:val="0"/>
          <w:marTop w:val="0"/>
          <w:marBottom w:val="0"/>
          <w:divBdr>
            <w:top w:val="none" w:sz="0" w:space="0" w:color="auto"/>
            <w:left w:val="none" w:sz="0" w:space="0" w:color="auto"/>
            <w:bottom w:val="none" w:sz="0" w:space="0" w:color="auto"/>
            <w:right w:val="none" w:sz="0" w:space="0" w:color="auto"/>
          </w:divBdr>
          <w:divsChild>
            <w:div w:id="1312101957">
              <w:marLeft w:val="0"/>
              <w:marRight w:val="0"/>
              <w:marTop w:val="0"/>
              <w:marBottom w:val="0"/>
              <w:divBdr>
                <w:top w:val="none" w:sz="0" w:space="0" w:color="auto"/>
                <w:left w:val="none" w:sz="0" w:space="0" w:color="auto"/>
                <w:bottom w:val="none" w:sz="0" w:space="0" w:color="auto"/>
                <w:right w:val="none" w:sz="0" w:space="0" w:color="auto"/>
              </w:divBdr>
            </w:div>
            <w:div w:id="1312102050">
              <w:marLeft w:val="0"/>
              <w:marRight w:val="0"/>
              <w:marTop w:val="0"/>
              <w:marBottom w:val="0"/>
              <w:divBdr>
                <w:top w:val="none" w:sz="0" w:space="0" w:color="auto"/>
                <w:left w:val="none" w:sz="0" w:space="0" w:color="auto"/>
                <w:bottom w:val="none" w:sz="0" w:space="0" w:color="auto"/>
                <w:right w:val="none" w:sz="0" w:space="0" w:color="auto"/>
              </w:divBdr>
            </w:div>
            <w:div w:id="1312102095">
              <w:marLeft w:val="0"/>
              <w:marRight w:val="0"/>
              <w:marTop w:val="0"/>
              <w:marBottom w:val="0"/>
              <w:divBdr>
                <w:top w:val="none" w:sz="0" w:space="0" w:color="auto"/>
                <w:left w:val="none" w:sz="0" w:space="0" w:color="auto"/>
                <w:bottom w:val="none" w:sz="0" w:space="0" w:color="auto"/>
                <w:right w:val="none" w:sz="0" w:space="0" w:color="auto"/>
              </w:divBdr>
            </w:div>
            <w:div w:id="13121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8">
      <w:marLeft w:val="0"/>
      <w:marRight w:val="0"/>
      <w:marTop w:val="0"/>
      <w:marBottom w:val="0"/>
      <w:divBdr>
        <w:top w:val="none" w:sz="0" w:space="0" w:color="auto"/>
        <w:left w:val="none" w:sz="0" w:space="0" w:color="auto"/>
        <w:bottom w:val="none" w:sz="0" w:space="0" w:color="auto"/>
        <w:right w:val="none" w:sz="0" w:space="0" w:color="auto"/>
      </w:divBdr>
      <w:divsChild>
        <w:div w:id="1312102098">
          <w:marLeft w:val="0"/>
          <w:marRight w:val="0"/>
          <w:marTop w:val="0"/>
          <w:marBottom w:val="0"/>
          <w:divBdr>
            <w:top w:val="none" w:sz="0" w:space="0" w:color="auto"/>
            <w:left w:val="none" w:sz="0" w:space="0" w:color="auto"/>
            <w:bottom w:val="none" w:sz="0" w:space="0" w:color="auto"/>
            <w:right w:val="none" w:sz="0" w:space="0" w:color="auto"/>
          </w:divBdr>
        </w:div>
      </w:divsChild>
    </w:div>
    <w:div w:id="1312102059">
      <w:marLeft w:val="0"/>
      <w:marRight w:val="0"/>
      <w:marTop w:val="0"/>
      <w:marBottom w:val="0"/>
      <w:divBdr>
        <w:top w:val="none" w:sz="0" w:space="0" w:color="auto"/>
        <w:left w:val="none" w:sz="0" w:space="0" w:color="auto"/>
        <w:bottom w:val="none" w:sz="0" w:space="0" w:color="auto"/>
        <w:right w:val="none" w:sz="0" w:space="0" w:color="auto"/>
      </w:divBdr>
      <w:divsChild>
        <w:div w:id="1312101906">
          <w:marLeft w:val="0"/>
          <w:marRight w:val="0"/>
          <w:marTop w:val="0"/>
          <w:marBottom w:val="0"/>
          <w:divBdr>
            <w:top w:val="none" w:sz="0" w:space="0" w:color="auto"/>
            <w:left w:val="none" w:sz="0" w:space="0" w:color="auto"/>
            <w:bottom w:val="none" w:sz="0" w:space="0" w:color="auto"/>
            <w:right w:val="none" w:sz="0" w:space="0" w:color="auto"/>
          </w:divBdr>
        </w:div>
        <w:div w:id="1312101910">
          <w:marLeft w:val="0"/>
          <w:marRight w:val="0"/>
          <w:marTop w:val="0"/>
          <w:marBottom w:val="0"/>
          <w:divBdr>
            <w:top w:val="none" w:sz="0" w:space="0" w:color="auto"/>
            <w:left w:val="none" w:sz="0" w:space="0" w:color="auto"/>
            <w:bottom w:val="none" w:sz="0" w:space="0" w:color="auto"/>
            <w:right w:val="none" w:sz="0" w:space="0" w:color="auto"/>
          </w:divBdr>
        </w:div>
        <w:div w:id="1312101922">
          <w:marLeft w:val="0"/>
          <w:marRight w:val="0"/>
          <w:marTop w:val="0"/>
          <w:marBottom w:val="0"/>
          <w:divBdr>
            <w:top w:val="none" w:sz="0" w:space="0" w:color="auto"/>
            <w:left w:val="none" w:sz="0" w:space="0" w:color="auto"/>
            <w:bottom w:val="none" w:sz="0" w:space="0" w:color="auto"/>
            <w:right w:val="none" w:sz="0" w:space="0" w:color="auto"/>
          </w:divBdr>
        </w:div>
        <w:div w:id="1312101931">
          <w:marLeft w:val="0"/>
          <w:marRight w:val="0"/>
          <w:marTop w:val="0"/>
          <w:marBottom w:val="0"/>
          <w:divBdr>
            <w:top w:val="none" w:sz="0" w:space="0" w:color="auto"/>
            <w:left w:val="none" w:sz="0" w:space="0" w:color="auto"/>
            <w:bottom w:val="none" w:sz="0" w:space="0" w:color="auto"/>
            <w:right w:val="none" w:sz="0" w:space="0" w:color="auto"/>
          </w:divBdr>
        </w:div>
        <w:div w:id="1312101937">
          <w:marLeft w:val="0"/>
          <w:marRight w:val="0"/>
          <w:marTop w:val="0"/>
          <w:marBottom w:val="0"/>
          <w:divBdr>
            <w:top w:val="none" w:sz="0" w:space="0" w:color="auto"/>
            <w:left w:val="none" w:sz="0" w:space="0" w:color="auto"/>
            <w:bottom w:val="none" w:sz="0" w:space="0" w:color="auto"/>
            <w:right w:val="none" w:sz="0" w:space="0" w:color="auto"/>
          </w:divBdr>
        </w:div>
        <w:div w:id="1312101938">
          <w:marLeft w:val="0"/>
          <w:marRight w:val="0"/>
          <w:marTop w:val="0"/>
          <w:marBottom w:val="0"/>
          <w:divBdr>
            <w:top w:val="none" w:sz="0" w:space="0" w:color="auto"/>
            <w:left w:val="none" w:sz="0" w:space="0" w:color="auto"/>
            <w:bottom w:val="none" w:sz="0" w:space="0" w:color="auto"/>
            <w:right w:val="none" w:sz="0" w:space="0" w:color="auto"/>
          </w:divBdr>
        </w:div>
        <w:div w:id="1312101979">
          <w:marLeft w:val="0"/>
          <w:marRight w:val="0"/>
          <w:marTop w:val="0"/>
          <w:marBottom w:val="0"/>
          <w:divBdr>
            <w:top w:val="none" w:sz="0" w:space="0" w:color="auto"/>
            <w:left w:val="none" w:sz="0" w:space="0" w:color="auto"/>
            <w:bottom w:val="none" w:sz="0" w:space="0" w:color="auto"/>
            <w:right w:val="none" w:sz="0" w:space="0" w:color="auto"/>
          </w:divBdr>
        </w:div>
        <w:div w:id="1312101982">
          <w:marLeft w:val="0"/>
          <w:marRight w:val="0"/>
          <w:marTop w:val="0"/>
          <w:marBottom w:val="0"/>
          <w:divBdr>
            <w:top w:val="none" w:sz="0" w:space="0" w:color="auto"/>
            <w:left w:val="none" w:sz="0" w:space="0" w:color="auto"/>
            <w:bottom w:val="none" w:sz="0" w:space="0" w:color="auto"/>
            <w:right w:val="none" w:sz="0" w:space="0" w:color="auto"/>
          </w:divBdr>
        </w:div>
        <w:div w:id="1312101983">
          <w:marLeft w:val="0"/>
          <w:marRight w:val="0"/>
          <w:marTop w:val="0"/>
          <w:marBottom w:val="0"/>
          <w:divBdr>
            <w:top w:val="none" w:sz="0" w:space="0" w:color="auto"/>
            <w:left w:val="none" w:sz="0" w:space="0" w:color="auto"/>
            <w:bottom w:val="none" w:sz="0" w:space="0" w:color="auto"/>
            <w:right w:val="none" w:sz="0" w:space="0" w:color="auto"/>
          </w:divBdr>
        </w:div>
        <w:div w:id="1312102075">
          <w:marLeft w:val="0"/>
          <w:marRight w:val="0"/>
          <w:marTop w:val="0"/>
          <w:marBottom w:val="0"/>
          <w:divBdr>
            <w:top w:val="none" w:sz="0" w:space="0" w:color="auto"/>
            <w:left w:val="none" w:sz="0" w:space="0" w:color="auto"/>
            <w:bottom w:val="none" w:sz="0" w:space="0" w:color="auto"/>
            <w:right w:val="none" w:sz="0" w:space="0" w:color="auto"/>
          </w:divBdr>
        </w:div>
        <w:div w:id="1312102080">
          <w:marLeft w:val="0"/>
          <w:marRight w:val="0"/>
          <w:marTop w:val="0"/>
          <w:marBottom w:val="0"/>
          <w:divBdr>
            <w:top w:val="none" w:sz="0" w:space="0" w:color="auto"/>
            <w:left w:val="none" w:sz="0" w:space="0" w:color="auto"/>
            <w:bottom w:val="none" w:sz="0" w:space="0" w:color="auto"/>
            <w:right w:val="none" w:sz="0" w:space="0" w:color="auto"/>
          </w:divBdr>
        </w:div>
        <w:div w:id="1312102099">
          <w:marLeft w:val="0"/>
          <w:marRight w:val="0"/>
          <w:marTop w:val="0"/>
          <w:marBottom w:val="0"/>
          <w:divBdr>
            <w:top w:val="none" w:sz="0" w:space="0" w:color="auto"/>
            <w:left w:val="none" w:sz="0" w:space="0" w:color="auto"/>
            <w:bottom w:val="none" w:sz="0" w:space="0" w:color="auto"/>
            <w:right w:val="none" w:sz="0" w:space="0" w:color="auto"/>
          </w:divBdr>
        </w:div>
        <w:div w:id="1312102101">
          <w:marLeft w:val="0"/>
          <w:marRight w:val="0"/>
          <w:marTop w:val="0"/>
          <w:marBottom w:val="0"/>
          <w:divBdr>
            <w:top w:val="none" w:sz="0" w:space="0" w:color="auto"/>
            <w:left w:val="none" w:sz="0" w:space="0" w:color="auto"/>
            <w:bottom w:val="none" w:sz="0" w:space="0" w:color="auto"/>
            <w:right w:val="none" w:sz="0" w:space="0" w:color="auto"/>
          </w:divBdr>
        </w:div>
        <w:div w:id="1312102108">
          <w:marLeft w:val="0"/>
          <w:marRight w:val="0"/>
          <w:marTop w:val="0"/>
          <w:marBottom w:val="0"/>
          <w:divBdr>
            <w:top w:val="none" w:sz="0" w:space="0" w:color="auto"/>
            <w:left w:val="none" w:sz="0" w:space="0" w:color="auto"/>
            <w:bottom w:val="none" w:sz="0" w:space="0" w:color="auto"/>
            <w:right w:val="none" w:sz="0" w:space="0" w:color="auto"/>
          </w:divBdr>
        </w:div>
        <w:div w:id="1312102149">
          <w:marLeft w:val="0"/>
          <w:marRight w:val="0"/>
          <w:marTop w:val="0"/>
          <w:marBottom w:val="0"/>
          <w:divBdr>
            <w:top w:val="none" w:sz="0" w:space="0" w:color="auto"/>
            <w:left w:val="none" w:sz="0" w:space="0" w:color="auto"/>
            <w:bottom w:val="none" w:sz="0" w:space="0" w:color="auto"/>
            <w:right w:val="none" w:sz="0" w:space="0" w:color="auto"/>
          </w:divBdr>
        </w:div>
        <w:div w:id="1312102160">
          <w:marLeft w:val="0"/>
          <w:marRight w:val="0"/>
          <w:marTop w:val="0"/>
          <w:marBottom w:val="0"/>
          <w:divBdr>
            <w:top w:val="none" w:sz="0" w:space="0" w:color="auto"/>
            <w:left w:val="none" w:sz="0" w:space="0" w:color="auto"/>
            <w:bottom w:val="none" w:sz="0" w:space="0" w:color="auto"/>
            <w:right w:val="none" w:sz="0" w:space="0" w:color="auto"/>
          </w:divBdr>
        </w:div>
        <w:div w:id="1312102164">
          <w:marLeft w:val="0"/>
          <w:marRight w:val="0"/>
          <w:marTop w:val="0"/>
          <w:marBottom w:val="0"/>
          <w:divBdr>
            <w:top w:val="none" w:sz="0" w:space="0" w:color="auto"/>
            <w:left w:val="none" w:sz="0" w:space="0" w:color="auto"/>
            <w:bottom w:val="none" w:sz="0" w:space="0" w:color="auto"/>
            <w:right w:val="none" w:sz="0" w:space="0" w:color="auto"/>
          </w:divBdr>
        </w:div>
        <w:div w:id="1312102185">
          <w:marLeft w:val="0"/>
          <w:marRight w:val="0"/>
          <w:marTop w:val="0"/>
          <w:marBottom w:val="0"/>
          <w:divBdr>
            <w:top w:val="none" w:sz="0" w:space="0" w:color="auto"/>
            <w:left w:val="none" w:sz="0" w:space="0" w:color="auto"/>
            <w:bottom w:val="none" w:sz="0" w:space="0" w:color="auto"/>
            <w:right w:val="none" w:sz="0" w:space="0" w:color="auto"/>
          </w:divBdr>
        </w:div>
      </w:divsChild>
    </w:div>
    <w:div w:id="1312102060">
      <w:marLeft w:val="0"/>
      <w:marRight w:val="0"/>
      <w:marTop w:val="0"/>
      <w:marBottom w:val="0"/>
      <w:divBdr>
        <w:top w:val="none" w:sz="0" w:space="0" w:color="auto"/>
        <w:left w:val="none" w:sz="0" w:space="0" w:color="auto"/>
        <w:bottom w:val="none" w:sz="0" w:space="0" w:color="auto"/>
        <w:right w:val="none" w:sz="0" w:space="0" w:color="auto"/>
      </w:divBdr>
      <w:divsChild>
        <w:div w:id="1312102186">
          <w:marLeft w:val="0"/>
          <w:marRight w:val="0"/>
          <w:marTop w:val="0"/>
          <w:marBottom w:val="0"/>
          <w:divBdr>
            <w:top w:val="none" w:sz="0" w:space="0" w:color="auto"/>
            <w:left w:val="none" w:sz="0" w:space="0" w:color="auto"/>
            <w:bottom w:val="none" w:sz="0" w:space="0" w:color="auto"/>
            <w:right w:val="none" w:sz="0" w:space="0" w:color="auto"/>
          </w:divBdr>
          <w:divsChild>
            <w:div w:id="1312102001">
              <w:marLeft w:val="0"/>
              <w:marRight w:val="0"/>
              <w:marTop w:val="0"/>
              <w:marBottom w:val="0"/>
              <w:divBdr>
                <w:top w:val="none" w:sz="0" w:space="0" w:color="auto"/>
                <w:left w:val="none" w:sz="0" w:space="0" w:color="auto"/>
                <w:bottom w:val="none" w:sz="0" w:space="0" w:color="auto"/>
                <w:right w:val="none" w:sz="0" w:space="0" w:color="auto"/>
              </w:divBdr>
            </w:div>
            <w:div w:id="13121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61">
      <w:marLeft w:val="0"/>
      <w:marRight w:val="0"/>
      <w:marTop w:val="0"/>
      <w:marBottom w:val="0"/>
      <w:divBdr>
        <w:top w:val="none" w:sz="0" w:space="0" w:color="auto"/>
        <w:left w:val="none" w:sz="0" w:space="0" w:color="auto"/>
        <w:bottom w:val="none" w:sz="0" w:space="0" w:color="auto"/>
        <w:right w:val="none" w:sz="0" w:space="0" w:color="auto"/>
      </w:divBdr>
      <w:divsChild>
        <w:div w:id="1312102077">
          <w:marLeft w:val="0"/>
          <w:marRight w:val="0"/>
          <w:marTop w:val="0"/>
          <w:marBottom w:val="0"/>
          <w:divBdr>
            <w:top w:val="none" w:sz="0" w:space="0" w:color="auto"/>
            <w:left w:val="none" w:sz="0" w:space="0" w:color="auto"/>
            <w:bottom w:val="none" w:sz="0" w:space="0" w:color="auto"/>
            <w:right w:val="none" w:sz="0" w:space="0" w:color="auto"/>
          </w:divBdr>
        </w:div>
      </w:divsChild>
    </w:div>
    <w:div w:id="1312102066">
      <w:marLeft w:val="0"/>
      <w:marRight w:val="0"/>
      <w:marTop w:val="0"/>
      <w:marBottom w:val="0"/>
      <w:divBdr>
        <w:top w:val="none" w:sz="0" w:space="0" w:color="auto"/>
        <w:left w:val="none" w:sz="0" w:space="0" w:color="auto"/>
        <w:bottom w:val="none" w:sz="0" w:space="0" w:color="auto"/>
        <w:right w:val="none" w:sz="0" w:space="0" w:color="auto"/>
      </w:divBdr>
    </w:div>
    <w:div w:id="1312102067">
      <w:marLeft w:val="0"/>
      <w:marRight w:val="0"/>
      <w:marTop w:val="0"/>
      <w:marBottom w:val="0"/>
      <w:divBdr>
        <w:top w:val="none" w:sz="0" w:space="0" w:color="auto"/>
        <w:left w:val="none" w:sz="0" w:space="0" w:color="auto"/>
        <w:bottom w:val="none" w:sz="0" w:space="0" w:color="auto"/>
        <w:right w:val="none" w:sz="0" w:space="0" w:color="auto"/>
      </w:divBdr>
      <w:divsChild>
        <w:div w:id="1312101969">
          <w:marLeft w:val="0"/>
          <w:marRight w:val="0"/>
          <w:marTop w:val="0"/>
          <w:marBottom w:val="0"/>
          <w:divBdr>
            <w:top w:val="none" w:sz="0" w:space="0" w:color="auto"/>
            <w:left w:val="none" w:sz="0" w:space="0" w:color="auto"/>
            <w:bottom w:val="none" w:sz="0" w:space="0" w:color="auto"/>
            <w:right w:val="none" w:sz="0" w:space="0" w:color="auto"/>
          </w:divBdr>
          <w:divsChild>
            <w:div w:id="1312102150">
              <w:marLeft w:val="0"/>
              <w:marRight w:val="0"/>
              <w:marTop w:val="0"/>
              <w:marBottom w:val="0"/>
              <w:divBdr>
                <w:top w:val="none" w:sz="0" w:space="0" w:color="auto"/>
                <w:left w:val="none" w:sz="0" w:space="0" w:color="auto"/>
                <w:bottom w:val="none" w:sz="0" w:space="0" w:color="auto"/>
                <w:right w:val="none" w:sz="0" w:space="0" w:color="auto"/>
              </w:divBdr>
            </w:div>
            <w:div w:id="13121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70">
      <w:marLeft w:val="0"/>
      <w:marRight w:val="0"/>
      <w:marTop w:val="0"/>
      <w:marBottom w:val="0"/>
      <w:divBdr>
        <w:top w:val="none" w:sz="0" w:space="0" w:color="auto"/>
        <w:left w:val="none" w:sz="0" w:space="0" w:color="auto"/>
        <w:bottom w:val="none" w:sz="0" w:space="0" w:color="auto"/>
        <w:right w:val="none" w:sz="0" w:space="0" w:color="auto"/>
      </w:divBdr>
      <w:divsChild>
        <w:div w:id="1312102055">
          <w:marLeft w:val="0"/>
          <w:marRight w:val="0"/>
          <w:marTop w:val="0"/>
          <w:marBottom w:val="0"/>
          <w:divBdr>
            <w:top w:val="none" w:sz="0" w:space="0" w:color="auto"/>
            <w:left w:val="none" w:sz="0" w:space="0" w:color="auto"/>
            <w:bottom w:val="none" w:sz="0" w:space="0" w:color="auto"/>
            <w:right w:val="none" w:sz="0" w:space="0" w:color="auto"/>
          </w:divBdr>
        </w:div>
      </w:divsChild>
    </w:div>
    <w:div w:id="1312102073">
      <w:marLeft w:val="0"/>
      <w:marRight w:val="0"/>
      <w:marTop w:val="0"/>
      <w:marBottom w:val="0"/>
      <w:divBdr>
        <w:top w:val="none" w:sz="0" w:space="0" w:color="auto"/>
        <w:left w:val="none" w:sz="0" w:space="0" w:color="auto"/>
        <w:bottom w:val="none" w:sz="0" w:space="0" w:color="auto"/>
        <w:right w:val="none" w:sz="0" w:space="0" w:color="auto"/>
      </w:divBdr>
      <w:divsChild>
        <w:div w:id="1312102035">
          <w:marLeft w:val="0"/>
          <w:marRight w:val="0"/>
          <w:marTop w:val="0"/>
          <w:marBottom w:val="0"/>
          <w:divBdr>
            <w:top w:val="none" w:sz="0" w:space="0" w:color="auto"/>
            <w:left w:val="none" w:sz="0" w:space="0" w:color="auto"/>
            <w:bottom w:val="none" w:sz="0" w:space="0" w:color="auto"/>
            <w:right w:val="none" w:sz="0" w:space="0" w:color="auto"/>
          </w:divBdr>
        </w:div>
      </w:divsChild>
    </w:div>
    <w:div w:id="1312102097">
      <w:marLeft w:val="0"/>
      <w:marRight w:val="0"/>
      <w:marTop w:val="0"/>
      <w:marBottom w:val="0"/>
      <w:divBdr>
        <w:top w:val="none" w:sz="0" w:space="0" w:color="auto"/>
        <w:left w:val="none" w:sz="0" w:space="0" w:color="auto"/>
        <w:bottom w:val="none" w:sz="0" w:space="0" w:color="auto"/>
        <w:right w:val="none" w:sz="0" w:space="0" w:color="auto"/>
      </w:divBdr>
    </w:div>
    <w:div w:id="1312102102">
      <w:marLeft w:val="0"/>
      <w:marRight w:val="0"/>
      <w:marTop w:val="0"/>
      <w:marBottom w:val="0"/>
      <w:divBdr>
        <w:top w:val="none" w:sz="0" w:space="0" w:color="auto"/>
        <w:left w:val="none" w:sz="0" w:space="0" w:color="auto"/>
        <w:bottom w:val="none" w:sz="0" w:space="0" w:color="auto"/>
        <w:right w:val="none" w:sz="0" w:space="0" w:color="auto"/>
      </w:divBdr>
      <w:divsChild>
        <w:div w:id="1312101929">
          <w:marLeft w:val="0"/>
          <w:marRight w:val="0"/>
          <w:marTop w:val="0"/>
          <w:marBottom w:val="0"/>
          <w:divBdr>
            <w:top w:val="none" w:sz="0" w:space="0" w:color="auto"/>
            <w:left w:val="none" w:sz="0" w:space="0" w:color="auto"/>
            <w:bottom w:val="none" w:sz="0" w:space="0" w:color="auto"/>
            <w:right w:val="none" w:sz="0" w:space="0" w:color="auto"/>
          </w:divBdr>
          <w:divsChild>
            <w:div w:id="1312101903">
              <w:marLeft w:val="0"/>
              <w:marRight w:val="0"/>
              <w:marTop w:val="0"/>
              <w:marBottom w:val="0"/>
              <w:divBdr>
                <w:top w:val="none" w:sz="0" w:space="0" w:color="auto"/>
                <w:left w:val="none" w:sz="0" w:space="0" w:color="auto"/>
                <w:bottom w:val="none" w:sz="0" w:space="0" w:color="auto"/>
                <w:right w:val="none" w:sz="0" w:space="0" w:color="auto"/>
              </w:divBdr>
              <w:divsChild>
                <w:div w:id="1312102039">
                  <w:marLeft w:val="0"/>
                  <w:marRight w:val="0"/>
                  <w:marTop w:val="0"/>
                  <w:marBottom w:val="0"/>
                  <w:divBdr>
                    <w:top w:val="none" w:sz="0" w:space="0" w:color="auto"/>
                    <w:left w:val="none" w:sz="0" w:space="0" w:color="auto"/>
                    <w:bottom w:val="none" w:sz="0" w:space="0" w:color="auto"/>
                    <w:right w:val="none" w:sz="0" w:space="0" w:color="auto"/>
                  </w:divBdr>
                  <w:divsChild>
                    <w:div w:id="1312102028">
                      <w:marLeft w:val="0"/>
                      <w:marRight w:val="0"/>
                      <w:marTop w:val="0"/>
                      <w:marBottom w:val="0"/>
                      <w:divBdr>
                        <w:top w:val="none" w:sz="0" w:space="0" w:color="auto"/>
                        <w:left w:val="none" w:sz="0" w:space="0" w:color="auto"/>
                        <w:bottom w:val="none" w:sz="0" w:space="0" w:color="auto"/>
                        <w:right w:val="none" w:sz="0" w:space="0" w:color="auto"/>
                      </w:divBdr>
                      <w:divsChild>
                        <w:div w:id="1312102072">
                          <w:marLeft w:val="0"/>
                          <w:marRight w:val="0"/>
                          <w:marTop w:val="0"/>
                          <w:marBottom w:val="0"/>
                          <w:divBdr>
                            <w:top w:val="none" w:sz="0" w:space="0" w:color="auto"/>
                            <w:left w:val="none" w:sz="0" w:space="0" w:color="auto"/>
                            <w:bottom w:val="none" w:sz="0" w:space="0" w:color="auto"/>
                            <w:right w:val="none" w:sz="0" w:space="0" w:color="auto"/>
                          </w:divBdr>
                          <w:divsChild>
                            <w:div w:id="1312101904">
                              <w:marLeft w:val="0"/>
                              <w:marRight w:val="0"/>
                              <w:marTop w:val="0"/>
                              <w:marBottom w:val="0"/>
                              <w:divBdr>
                                <w:top w:val="none" w:sz="0" w:space="0" w:color="auto"/>
                                <w:left w:val="none" w:sz="0" w:space="0" w:color="auto"/>
                                <w:bottom w:val="none" w:sz="0" w:space="0" w:color="auto"/>
                                <w:right w:val="none" w:sz="0" w:space="0" w:color="auto"/>
                              </w:divBdr>
                              <w:divsChild>
                                <w:div w:id="1312102165">
                                  <w:marLeft w:val="0"/>
                                  <w:marRight w:val="0"/>
                                  <w:marTop w:val="0"/>
                                  <w:marBottom w:val="0"/>
                                  <w:divBdr>
                                    <w:top w:val="none" w:sz="0" w:space="0" w:color="auto"/>
                                    <w:left w:val="none" w:sz="0" w:space="0" w:color="auto"/>
                                    <w:bottom w:val="none" w:sz="0" w:space="0" w:color="auto"/>
                                    <w:right w:val="none" w:sz="0" w:space="0" w:color="auto"/>
                                  </w:divBdr>
                                  <w:divsChild>
                                    <w:div w:id="1312102143">
                                      <w:marLeft w:val="0"/>
                                      <w:marRight w:val="0"/>
                                      <w:marTop w:val="0"/>
                                      <w:marBottom w:val="0"/>
                                      <w:divBdr>
                                        <w:top w:val="none" w:sz="0" w:space="0" w:color="auto"/>
                                        <w:left w:val="none" w:sz="0" w:space="0" w:color="auto"/>
                                        <w:bottom w:val="none" w:sz="0" w:space="0" w:color="auto"/>
                                        <w:right w:val="none" w:sz="0" w:space="0" w:color="auto"/>
                                      </w:divBdr>
                                      <w:divsChild>
                                        <w:div w:id="1312102145">
                                          <w:marLeft w:val="0"/>
                                          <w:marRight w:val="0"/>
                                          <w:marTop w:val="15"/>
                                          <w:marBottom w:val="0"/>
                                          <w:divBdr>
                                            <w:top w:val="none" w:sz="0" w:space="0" w:color="auto"/>
                                            <w:left w:val="none" w:sz="0" w:space="0" w:color="auto"/>
                                            <w:bottom w:val="none" w:sz="0" w:space="0" w:color="auto"/>
                                            <w:right w:val="none" w:sz="0" w:space="0" w:color="auto"/>
                                          </w:divBdr>
                                          <w:divsChild>
                                            <w:div w:id="1312102074">
                                              <w:marLeft w:val="0"/>
                                              <w:marRight w:val="0"/>
                                              <w:marTop w:val="0"/>
                                              <w:marBottom w:val="0"/>
                                              <w:divBdr>
                                                <w:top w:val="none" w:sz="0" w:space="0" w:color="auto"/>
                                                <w:left w:val="none" w:sz="0" w:space="0" w:color="auto"/>
                                                <w:bottom w:val="none" w:sz="0" w:space="0" w:color="auto"/>
                                                <w:right w:val="none" w:sz="0" w:space="0" w:color="auto"/>
                                              </w:divBdr>
                                              <w:divsChild>
                                                <w:div w:id="1312101992">
                                                  <w:marLeft w:val="0"/>
                                                  <w:marRight w:val="0"/>
                                                  <w:marTop w:val="0"/>
                                                  <w:marBottom w:val="0"/>
                                                  <w:divBdr>
                                                    <w:top w:val="none" w:sz="0" w:space="0" w:color="auto"/>
                                                    <w:left w:val="none" w:sz="0" w:space="0" w:color="auto"/>
                                                    <w:bottom w:val="none" w:sz="0" w:space="0" w:color="auto"/>
                                                    <w:right w:val="none" w:sz="0" w:space="0" w:color="auto"/>
                                                  </w:divBdr>
                                                  <w:divsChild>
                                                    <w:div w:id="1312101974">
                                                      <w:marLeft w:val="0"/>
                                                      <w:marRight w:val="0"/>
                                                      <w:marTop w:val="0"/>
                                                      <w:marBottom w:val="0"/>
                                                      <w:divBdr>
                                                        <w:top w:val="none" w:sz="0" w:space="0" w:color="auto"/>
                                                        <w:left w:val="none" w:sz="0" w:space="0" w:color="auto"/>
                                                        <w:bottom w:val="none" w:sz="0" w:space="0" w:color="auto"/>
                                                        <w:right w:val="none" w:sz="0" w:space="0" w:color="auto"/>
                                                      </w:divBdr>
                                                      <w:divsChild>
                                                        <w:div w:id="1312102198">
                                                          <w:marLeft w:val="0"/>
                                                          <w:marRight w:val="0"/>
                                                          <w:marTop w:val="0"/>
                                                          <w:marBottom w:val="0"/>
                                                          <w:divBdr>
                                                            <w:top w:val="none" w:sz="0" w:space="0" w:color="auto"/>
                                                            <w:left w:val="none" w:sz="0" w:space="0" w:color="auto"/>
                                                            <w:bottom w:val="none" w:sz="0" w:space="0" w:color="auto"/>
                                                            <w:right w:val="none" w:sz="0" w:space="0" w:color="auto"/>
                                                          </w:divBdr>
                                                          <w:divsChild>
                                                            <w:div w:id="13121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2102118">
      <w:marLeft w:val="0"/>
      <w:marRight w:val="0"/>
      <w:marTop w:val="0"/>
      <w:marBottom w:val="0"/>
      <w:divBdr>
        <w:top w:val="none" w:sz="0" w:space="0" w:color="auto"/>
        <w:left w:val="none" w:sz="0" w:space="0" w:color="auto"/>
        <w:bottom w:val="none" w:sz="0" w:space="0" w:color="auto"/>
        <w:right w:val="none" w:sz="0" w:space="0" w:color="auto"/>
      </w:divBdr>
      <w:divsChild>
        <w:div w:id="1312102128">
          <w:marLeft w:val="0"/>
          <w:marRight w:val="0"/>
          <w:marTop w:val="0"/>
          <w:marBottom w:val="0"/>
          <w:divBdr>
            <w:top w:val="none" w:sz="0" w:space="0" w:color="auto"/>
            <w:left w:val="none" w:sz="0" w:space="0" w:color="auto"/>
            <w:bottom w:val="none" w:sz="0" w:space="0" w:color="auto"/>
            <w:right w:val="none" w:sz="0" w:space="0" w:color="auto"/>
          </w:divBdr>
          <w:divsChild>
            <w:div w:id="1312101911">
              <w:marLeft w:val="0"/>
              <w:marRight w:val="0"/>
              <w:marTop w:val="0"/>
              <w:marBottom w:val="0"/>
              <w:divBdr>
                <w:top w:val="none" w:sz="0" w:space="0" w:color="auto"/>
                <w:left w:val="none" w:sz="0" w:space="0" w:color="auto"/>
                <w:bottom w:val="none" w:sz="0" w:space="0" w:color="auto"/>
                <w:right w:val="none" w:sz="0" w:space="0" w:color="auto"/>
              </w:divBdr>
            </w:div>
            <w:div w:id="1312102130">
              <w:marLeft w:val="0"/>
              <w:marRight w:val="0"/>
              <w:marTop w:val="0"/>
              <w:marBottom w:val="0"/>
              <w:divBdr>
                <w:top w:val="none" w:sz="0" w:space="0" w:color="auto"/>
                <w:left w:val="none" w:sz="0" w:space="0" w:color="auto"/>
                <w:bottom w:val="none" w:sz="0" w:space="0" w:color="auto"/>
                <w:right w:val="none" w:sz="0" w:space="0" w:color="auto"/>
              </w:divBdr>
            </w:div>
            <w:div w:id="13121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0">
      <w:marLeft w:val="0"/>
      <w:marRight w:val="0"/>
      <w:marTop w:val="0"/>
      <w:marBottom w:val="0"/>
      <w:divBdr>
        <w:top w:val="none" w:sz="0" w:space="0" w:color="auto"/>
        <w:left w:val="none" w:sz="0" w:space="0" w:color="auto"/>
        <w:bottom w:val="none" w:sz="0" w:space="0" w:color="auto"/>
        <w:right w:val="none" w:sz="0" w:space="0" w:color="auto"/>
      </w:divBdr>
      <w:divsChild>
        <w:div w:id="1312102051">
          <w:marLeft w:val="0"/>
          <w:marRight w:val="0"/>
          <w:marTop w:val="0"/>
          <w:marBottom w:val="0"/>
          <w:divBdr>
            <w:top w:val="none" w:sz="0" w:space="0" w:color="auto"/>
            <w:left w:val="none" w:sz="0" w:space="0" w:color="auto"/>
            <w:bottom w:val="none" w:sz="0" w:space="0" w:color="auto"/>
            <w:right w:val="none" w:sz="0" w:space="0" w:color="auto"/>
          </w:divBdr>
        </w:div>
      </w:divsChild>
    </w:div>
    <w:div w:id="1312102121">
      <w:marLeft w:val="0"/>
      <w:marRight w:val="0"/>
      <w:marTop w:val="0"/>
      <w:marBottom w:val="0"/>
      <w:divBdr>
        <w:top w:val="none" w:sz="0" w:space="0" w:color="auto"/>
        <w:left w:val="none" w:sz="0" w:space="0" w:color="auto"/>
        <w:bottom w:val="none" w:sz="0" w:space="0" w:color="auto"/>
        <w:right w:val="none" w:sz="0" w:space="0" w:color="auto"/>
      </w:divBdr>
      <w:divsChild>
        <w:div w:id="1312102161">
          <w:marLeft w:val="0"/>
          <w:marRight w:val="0"/>
          <w:marTop w:val="0"/>
          <w:marBottom w:val="0"/>
          <w:divBdr>
            <w:top w:val="none" w:sz="0" w:space="0" w:color="auto"/>
            <w:left w:val="none" w:sz="0" w:space="0" w:color="auto"/>
            <w:bottom w:val="none" w:sz="0" w:space="0" w:color="auto"/>
            <w:right w:val="none" w:sz="0" w:space="0" w:color="auto"/>
          </w:divBdr>
          <w:divsChild>
            <w:div w:id="1312101901">
              <w:marLeft w:val="0"/>
              <w:marRight w:val="0"/>
              <w:marTop w:val="0"/>
              <w:marBottom w:val="0"/>
              <w:divBdr>
                <w:top w:val="none" w:sz="0" w:space="0" w:color="auto"/>
                <w:left w:val="none" w:sz="0" w:space="0" w:color="auto"/>
                <w:bottom w:val="none" w:sz="0" w:space="0" w:color="auto"/>
                <w:right w:val="none" w:sz="0" w:space="0" w:color="auto"/>
              </w:divBdr>
            </w:div>
            <w:div w:id="13121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2">
      <w:marLeft w:val="0"/>
      <w:marRight w:val="0"/>
      <w:marTop w:val="0"/>
      <w:marBottom w:val="0"/>
      <w:divBdr>
        <w:top w:val="none" w:sz="0" w:space="0" w:color="auto"/>
        <w:left w:val="none" w:sz="0" w:space="0" w:color="auto"/>
        <w:bottom w:val="none" w:sz="0" w:space="0" w:color="auto"/>
        <w:right w:val="none" w:sz="0" w:space="0" w:color="auto"/>
      </w:divBdr>
    </w:div>
    <w:div w:id="1312102129">
      <w:marLeft w:val="0"/>
      <w:marRight w:val="0"/>
      <w:marTop w:val="0"/>
      <w:marBottom w:val="0"/>
      <w:divBdr>
        <w:top w:val="none" w:sz="0" w:space="0" w:color="auto"/>
        <w:left w:val="none" w:sz="0" w:space="0" w:color="auto"/>
        <w:bottom w:val="none" w:sz="0" w:space="0" w:color="auto"/>
        <w:right w:val="none" w:sz="0" w:space="0" w:color="auto"/>
      </w:divBdr>
      <w:divsChild>
        <w:div w:id="1312101892">
          <w:marLeft w:val="0"/>
          <w:marRight w:val="0"/>
          <w:marTop w:val="0"/>
          <w:marBottom w:val="0"/>
          <w:divBdr>
            <w:top w:val="none" w:sz="0" w:space="0" w:color="auto"/>
            <w:left w:val="none" w:sz="0" w:space="0" w:color="auto"/>
            <w:bottom w:val="none" w:sz="0" w:space="0" w:color="auto"/>
            <w:right w:val="none" w:sz="0" w:space="0" w:color="auto"/>
          </w:divBdr>
        </w:div>
        <w:div w:id="1312101914">
          <w:marLeft w:val="0"/>
          <w:marRight w:val="0"/>
          <w:marTop w:val="0"/>
          <w:marBottom w:val="0"/>
          <w:divBdr>
            <w:top w:val="none" w:sz="0" w:space="0" w:color="auto"/>
            <w:left w:val="none" w:sz="0" w:space="0" w:color="auto"/>
            <w:bottom w:val="none" w:sz="0" w:space="0" w:color="auto"/>
            <w:right w:val="none" w:sz="0" w:space="0" w:color="auto"/>
          </w:divBdr>
        </w:div>
        <w:div w:id="1312101916">
          <w:marLeft w:val="0"/>
          <w:marRight w:val="0"/>
          <w:marTop w:val="0"/>
          <w:marBottom w:val="0"/>
          <w:divBdr>
            <w:top w:val="none" w:sz="0" w:space="0" w:color="auto"/>
            <w:left w:val="none" w:sz="0" w:space="0" w:color="auto"/>
            <w:bottom w:val="none" w:sz="0" w:space="0" w:color="auto"/>
            <w:right w:val="none" w:sz="0" w:space="0" w:color="auto"/>
          </w:divBdr>
        </w:div>
        <w:div w:id="1312101925">
          <w:marLeft w:val="0"/>
          <w:marRight w:val="0"/>
          <w:marTop w:val="0"/>
          <w:marBottom w:val="0"/>
          <w:divBdr>
            <w:top w:val="none" w:sz="0" w:space="0" w:color="auto"/>
            <w:left w:val="none" w:sz="0" w:space="0" w:color="auto"/>
            <w:bottom w:val="none" w:sz="0" w:space="0" w:color="auto"/>
            <w:right w:val="none" w:sz="0" w:space="0" w:color="auto"/>
          </w:divBdr>
        </w:div>
        <w:div w:id="1312101934">
          <w:marLeft w:val="0"/>
          <w:marRight w:val="0"/>
          <w:marTop w:val="0"/>
          <w:marBottom w:val="0"/>
          <w:divBdr>
            <w:top w:val="none" w:sz="0" w:space="0" w:color="auto"/>
            <w:left w:val="none" w:sz="0" w:space="0" w:color="auto"/>
            <w:bottom w:val="none" w:sz="0" w:space="0" w:color="auto"/>
            <w:right w:val="none" w:sz="0" w:space="0" w:color="auto"/>
          </w:divBdr>
        </w:div>
        <w:div w:id="1312101936">
          <w:marLeft w:val="0"/>
          <w:marRight w:val="0"/>
          <w:marTop w:val="0"/>
          <w:marBottom w:val="0"/>
          <w:divBdr>
            <w:top w:val="none" w:sz="0" w:space="0" w:color="auto"/>
            <w:left w:val="none" w:sz="0" w:space="0" w:color="auto"/>
            <w:bottom w:val="none" w:sz="0" w:space="0" w:color="auto"/>
            <w:right w:val="none" w:sz="0" w:space="0" w:color="auto"/>
          </w:divBdr>
        </w:div>
        <w:div w:id="1312101940">
          <w:marLeft w:val="0"/>
          <w:marRight w:val="0"/>
          <w:marTop w:val="0"/>
          <w:marBottom w:val="0"/>
          <w:divBdr>
            <w:top w:val="none" w:sz="0" w:space="0" w:color="auto"/>
            <w:left w:val="none" w:sz="0" w:space="0" w:color="auto"/>
            <w:bottom w:val="none" w:sz="0" w:space="0" w:color="auto"/>
            <w:right w:val="none" w:sz="0" w:space="0" w:color="auto"/>
          </w:divBdr>
        </w:div>
        <w:div w:id="1312101942">
          <w:marLeft w:val="0"/>
          <w:marRight w:val="0"/>
          <w:marTop w:val="0"/>
          <w:marBottom w:val="0"/>
          <w:divBdr>
            <w:top w:val="none" w:sz="0" w:space="0" w:color="auto"/>
            <w:left w:val="none" w:sz="0" w:space="0" w:color="auto"/>
            <w:bottom w:val="none" w:sz="0" w:space="0" w:color="auto"/>
            <w:right w:val="none" w:sz="0" w:space="0" w:color="auto"/>
          </w:divBdr>
        </w:div>
        <w:div w:id="1312101958">
          <w:marLeft w:val="0"/>
          <w:marRight w:val="0"/>
          <w:marTop w:val="0"/>
          <w:marBottom w:val="0"/>
          <w:divBdr>
            <w:top w:val="none" w:sz="0" w:space="0" w:color="auto"/>
            <w:left w:val="none" w:sz="0" w:space="0" w:color="auto"/>
            <w:bottom w:val="none" w:sz="0" w:space="0" w:color="auto"/>
            <w:right w:val="none" w:sz="0" w:space="0" w:color="auto"/>
          </w:divBdr>
        </w:div>
        <w:div w:id="1312101959">
          <w:marLeft w:val="0"/>
          <w:marRight w:val="0"/>
          <w:marTop w:val="0"/>
          <w:marBottom w:val="0"/>
          <w:divBdr>
            <w:top w:val="none" w:sz="0" w:space="0" w:color="auto"/>
            <w:left w:val="none" w:sz="0" w:space="0" w:color="auto"/>
            <w:bottom w:val="none" w:sz="0" w:space="0" w:color="auto"/>
            <w:right w:val="none" w:sz="0" w:space="0" w:color="auto"/>
          </w:divBdr>
        </w:div>
        <w:div w:id="1312101967">
          <w:marLeft w:val="0"/>
          <w:marRight w:val="0"/>
          <w:marTop w:val="0"/>
          <w:marBottom w:val="0"/>
          <w:divBdr>
            <w:top w:val="none" w:sz="0" w:space="0" w:color="auto"/>
            <w:left w:val="none" w:sz="0" w:space="0" w:color="auto"/>
            <w:bottom w:val="none" w:sz="0" w:space="0" w:color="auto"/>
            <w:right w:val="none" w:sz="0" w:space="0" w:color="auto"/>
          </w:divBdr>
        </w:div>
        <w:div w:id="1312101968">
          <w:marLeft w:val="0"/>
          <w:marRight w:val="0"/>
          <w:marTop w:val="0"/>
          <w:marBottom w:val="0"/>
          <w:divBdr>
            <w:top w:val="none" w:sz="0" w:space="0" w:color="auto"/>
            <w:left w:val="none" w:sz="0" w:space="0" w:color="auto"/>
            <w:bottom w:val="none" w:sz="0" w:space="0" w:color="auto"/>
            <w:right w:val="none" w:sz="0" w:space="0" w:color="auto"/>
          </w:divBdr>
        </w:div>
        <w:div w:id="1312101970">
          <w:marLeft w:val="0"/>
          <w:marRight w:val="0"/>
          <w:marTop w:val="0"/>
          <w:marBottom w:val="0"/>
          <w:divBdr>
            <w:top w:val="none" w:sz="0" w:space="0" w:color="auto"/>
            <w:left w:val="none" w:sz="0" w:space="0" w:color="auto"/>
            <w:bottom w:val="none" w:sz="0" w:space="0" w:color="auto"/>
            <w:right w:val="none" w:sz="0" w:space="0" w:color="auto"/>
          </w:divBdr>
        </w:div>
        <w:div w:id="1312101972">
          <w:marLeft w:val="0"/>
          <w:marRight w:val="0"/>
          <w:marTop w:val="0"/>
          <w:marBottom w:val="0"/>
          <w:divBdr>
            <w:top w:val="none" w:sz="0" w:space="0" w:color="auto"/>
            <w:left w:val="none" w:sz="0" w:space="0" w:color="auto"/>
            <w:bottom w:val="none" w:sz="0" w:space="0" w:color="auto"/>
            <w:right w:val="none" w:sz="0" w:space="0" w:color="auto"/>
          </w:divBdr>
        </w:div>
        <w:div w:id="1312101975">
          <w:marLeft w:val="0"/>
          <w:marRight w:val="0"/>
          <w:marTop w:val="0"/>
          <w:marBottom w:val="0"/>
          <w:divBdr>
            <w:top w:val="none" w:sz="0" w:space="0" w:color="auto"/>
            <w:left w:val="none" w:sz="0" w:space="0" w:color="auto"/>
            <w:bottom w:val="none" w:sz="0" w:space="0" w:color="auto"/>
            <w:right w:val="none" w:sz="0" w:space="0" w:color="auto"/>
          </w:divBdr>
        </w:div>
        <w:div w:id="1312101998">
          <w:marLeft w:val="0"/>
          <w:marRight w:val="0"/>
          <w:marTop w:val="0"/>
          <w:marBottom w:val="0"/>
          <w:divBdr>
            <w:top w:val="none" w:sz="0" w:space="0" w:color="auto"/>
            <w:left w:val="none" w:sz="0" w:space="0" w:color="auto"/>
            <w:bottom w:val="none" w:sz="0" w:space="0" w:color="auto"/>
            <w:right w:val="none" w:sz="0" w:space="0" w:color="auto"/>
          </w:divBdr>
        </w:div>
        <w:div w:id="1312102031">
          <w:marLeft w:val="0"/>
          <w:marRight w:val="0"/>
          <w:marTop w:val="0"/>
          <w:marBottom w:val="0"/>
          <w:divBdr>
            <w:top w:val="none" w:sz="0" w:space="0" w:color="auto"/>
            <w:left w:val="none" w:sz="0" w:space="0" w:color="auto"/>
            <w:bottom w:val="none" w:sz="0" w:space="0" w:color="auto"/>
            <w:right w:val="none" w:sz="0" w:space="0" w:color="auto"/>
          </w:divBdr>
        </w:div>
        <w:div w:id="1312102040">
          <w:marLeft w:val="0"/>
          <w:marRight w:val="0"/>
          <w:marTop w:val="0"/>
          <w:marBottom w:val="0"/>
          <w:divBdr>
            <w:top w:val="none" w:sz="0" w:space="0" w:color="auto"/>
            <w:left w:val="none" w:sz="0" w:space="0" w:color="auto"/>
            <w:bottom w:val="none" w:sz="0" w:space="0" w:color="auto"/>
            <w:right w:val="none" w:sz="0" w:space="0" w:color="auto"/>
          </w:divBdr>
        </w:div>
        <w:div w:id="1312102049">
          <w:marLeft w:val="0"/>
          <w:marRight w:val="0"/>
          <w:marTop w:val="0"/>
          <w:marBottom w:val="0"/>
          <w:divBdr>
            <w:top w:val="none" w:sz="0" w:space="0" w:color="auto"/>
            <w:left w:val="none" w:sz="0" w:space="0" w:color="auto"/>
            <w:bottom w:val="none" w:sz="0" w:space="0" w:color="auto"/>
            <w:right w:val="none" w:sz="0" w:space="0" w:color="auto"/>
          </w:divBdr>
        </w:div>
        <w:div w:id="1312102054">
          <w:marLeft w:val="0"/>
          <w:marRight w:val="0"/>
          <w:marTop w:val="0"/>
          <w:marBottom w:val="0"/>
          <w:divBdr>
            <w:top w:val="none" w:sz="0" w:space="0" w:color="auto"/>
            <w:left w:val="none" w:sz="0" w:space="0" w:color="auto"/>
            <w:bottom w:val="none" w:sz="0" w:space="0" w:color="auto"/>
            <w:right w:val="none" w:sz="0" w:space="0" w:color="auto"/>
          </w:divBdr>
        </w:div>
        <w:div w:id="1312102057">
          <w:marLeft w:val="0"/>
          <w:marRight w:val="0"/>
          <w:marTop w:val="0"/>
          <w:marBottom w:val="0"/>
          <w:divBdr>
            <w:top w:val="none" w:sz="0" w:space="0" w:color="auto"/>
            <w:left w:val="none" w:sz="0" w:space="0" w:color="auto"/>
            <w:bottom w:val="none" w:sz="0" w:space="0" w:color="auto"/>
            <w:right w:val="none" w:sz="0" w:space="0" w:color="auto"/>
          </w:divBdr>
        </w:div>
        <w:div w:id="1312102071">
          <w:marLeft w:val="0"/>
          <w:marRight w:val="0"/>
          <w:marTop w:val="0"/>
          <w:marBottom w:val="0"/>
          <w:divBdr>
            <w:top w:val="none" w:sz="0" w:space="0" w:color="auto"/>
            <w:left w:val="none" w:sz="0" w:space="0" w:color="auto"/>
            <w:bottom w:val="none" w:sz="0" w:space="0" w:color="auto"/>
            <w:right w:val="none" w:sz="0" w:space="0" w:color="auto"/>
          </w:divBdr>
        </w:div>
        <w:div w:id="1312102076">
          <w:marLeft w:val="0"/>
          <w:marRight w:val="0"/>
          <w:marTop w:val="0"/>
          <w:marBottom w:val="0"/>
          <w:divBdr>
            <w:top w:val="none" w:sz="0" w:space="0" w:color="auto"/>
            <w:left w:val="none" w:sz="0" w:space="0" w:color="auto"/>
            <w:bottom w:val="none" w:sz="0" w:space="0" w:color="auto"/>
            <w:right w:val="none" w:sz="0" w:space="0" w:color="auto"/>
          </w:divBdr>
        </w:div>
        <w:div w:id="1312102081">
          <w:marLeft w:val="0"/>
          <w:marRight w:val="0"/>
          <w:marTop w:val="0"/>
          <w:marBottom w:val="0"/>
          <w:divBdr>
            <w:top w:val="none" w:sz="0" w:space="0" w:color="auto"/>
            <w:left w:val="none" w:sz="0" w:space="0" w:color="auto"/>
            <w:bottom w:val="none" w:sz="0" w:space="0" w:color="auto"/>
            <w:right w:val="none" w:sz="0" w:space="0" w:color="auto"/>
          </w:divBdr>
        </w:div>
        <w:div w:id="1312102083">
          <w:marLeft w:val="0"/>
          <w:marRight w:val="0"/>
          <w:marTop w:val="0"/>
          <w:marBottom w:val="0"/>
          <w:divBdr>
            <w:top w:val="none" w:sz="0" w:space="0" w:color="auto"/>
            <w:left w:val="none" w:sz="0" w:space="0" w:color="auto"/>
            <w:bottom w:val="none" w:sz="0" w:space="0" w:color="auto"/>
            <w:right w:val="none" w:sz="0" w:space="0" w:color="auto"/>
          </w:divBdr>
        </w:div>
        <w:div w:id="1312102087">
          <w:marLeft w:val="0"/>
          <w:marRight w:val="0"/>
          <w:marTop w:val="0"/>
          <w:marBottom w:val="0"/>
          <w:divBdr>
            <w:top w:val="none" w:sz="0" w:space="0" w:color="auto"/>
            <w:left w:val="none" w:sz="0" w:space="0" w:color="auto"/>
            <w:bottom w:val="none" w:sz="0" w:space="0" w:color="auto"/>
            <w:right w:val="none" w:sz="0" w:space="0" w:color="auto"/>
          </w:divBdr>
        </w:div>
        <w:div w:id="1312102088">
          <w:marLeft w:val="0"/>
          <w:marRight w:val="0"/>
          <w:marTop w:val="0"/>
          <w:marBottom w:val="0"/>
          <w:divBdr>
            <w:top w:val="none" w:sz="0" w:space="0" w:color="auto"/>
            <w:left w:val="none" w:sz="0" w:space="0" w:color="auto"/>
            <w:bottom w:val="none" w:sz="0" w:space="0" w:color="auto"/>
            <w:right w:val="none" w:sz="0" w:space="0" w:color="auto"/>
          </w:divBdr>
        </w:div>
        <w:div w:id="1312102123">
          <w:marLeft w:val="0"/>
          <w:marRight w:val="0"/>
          <w:marTop w:val="0"/>
          <w:marBottom w:val="0"/>
          <w:divBdr>
            <w:top w:val="none" w:sz="0" w:space="0" w:color="auto"/>
            <w:left w:val="none" w:sz="0" w:space="0" w:color="auto"/>
            <w:bottom w:val="none" w:sz="0" w:space="0" w:color="auto"/>
            <w:right w:val="none" w:sz="0" w:space="0" w:color="auto"/>
          </w:divBdr>
        </w:div>
        <w:div w:id="1312102135">
          <w:marLeft w:val="0"/>
          <w:marRight w:val="0"/>
          <w:marTop w:val="0"/>
          <w:marBottom w:val="0"/>
          <w:divBdr>
            <w:top w:val="none" w:sz="0" w:space="0" w:color="auto"/>
            <w:left w:val="none" w:sz="0" w:space="0" w:color="auto"/>
            <w:bottom w:val="none" w:sz="0" w:space="0" w:color="auto"/>
            <w:right w:val="none" w:sz="0" w:space="0" w:color="auto"/>
          </w:divBdr>
        </w:div>
        <w:div w:id="1312102177">
          <w:marLeft w:val="0"/>
          <w:marRight w:val="0"/>
          <w:marTop w:val="0"/>
          <w:marBottom w:val="0"/>
          <w:divBdr>
            <w:top w:val="none" w:sz="0" w:space="0" w:color="auto"/>
            <w:left w:val="none" w:sz="0" w:space="0" w:color="auto"/>
            <w:bottom w:val="none" w:sz="0" w:space="0" w:color="auto"/>
            <w:right w:val="none" w:sz="0" w:space="0" w:color="auto"/>
          </w:divBdr>
        </w:div>
        <w:div w:id="1312102188">
          <w:marLeft w:val="0"/>
          <w:marRight w:val="0"/>
          <w:marTop w:val="0"/>
          <w:marBottom w:val="0"/>
          <w:divBdr>
            <w:top w:val="none" w:sz="0" w:space="0" w:color="auto"/>
            <w:left w:val="none" w:sz="0" w:space="0" w:color="auto"/>
            <w:bottom w:val="none" w:sz="0" w:space="0" w:color="auto"/>
            <w:right w:val="none" w:sz="0" w:space="0" w:color="auto"/>
          </w:divBdr>
        </w:div>
        <w:div w:id="1312102195">
          <w:marLeft w:val="0"/>
          <w:marRight w:val="0"/>
          <w:marTop w:val="0"/>
          <w:marBottom w:val="0"/>
          <w:divBdr>
            <w:top w:val="none" w:sz="0" w:space="0" w:color="auto"/>
            <w:left w:val="none" w:sz="0" w:space="0" w:color="auto"/>
            <w:bottom w:val="none" w:sz="0" w:space="0" w:color="auto"/>
            <w:right w:val="none" w:sz="0" w:space="0" w:color="auto"/>
          </w:divBdr>
        </w:div>
      </w:divsChild>
    </w:div>
    <w:div w:id="1312102132">
      <w:marLeft w:val="0"/>
      <w:marRight w:val="0"/>
      <w:marTop w:val="0"/>
      <w:marBottom w:val="0"/>
      <w:divBdr>
        <w:top w:val="none" w:sz="0" w:space="0" w:color="auto"/>
        <w:left w:val="none" w:sz="0" w:space="0" w:color="auto"/>
        <w:bottom w:val="none" w:sz="0" w:space="0" w:color="auto"/>
        <w:right w:val="none" w:sz="0" w:space="0" w:color="auto"/>
      </w:divBdr>
    </w:div>
    <w:div w:id="1312102137">
      <w:marLeft w:val="0"/>
      <w:marRight w:val="0"/>
      <w:marTop w:val="0"/>
      <w:marBottom w:val="0"/>
      <w:divBdr>
        <w:top w:val="none" w:sz="0" w:space="0" w:color="auto"/>
        <w:left w:val="none" w:sz="0" w:space="0" w:color="auto"/>
        <w:bottom w:val="none" w:sz="0" w:space="0" w:color="auto"/>
        <w:right w:val="none" w:sz="0" w:space="0" w:color="auto"/>
      </w:divBdr>
    </w:div>
    <w:div w:id="1312102139">
      <w:marLeft w:val="0"/>
      <w:marRight w:val="0"/>
      <w:marTop w:val="0"/>
      <w:marBottom w:val="0"/>
      <w:divBdr>
        <w:top w:val="none" w:sz="0" w:space="0" w:color="auto"/>
        <w:left w:val="none" w:sz="0" w:space="0" w:color="auto"/>
        <w:bottom w:val="none" w:sz="0" w:space="0" w:color="auto"/>
        <w:right w:val="none" w:sz="0" w:space="0" w:color="auto"/>
      </w:divBdr>
      <w:divsChild>
        <w:div w:id="1312102201">
          <w:marLeft w:val="0"/>
          <w:marRight w:val="0"/>
          <w:marTop w:val="0"/>
          <w:marBottom w:val="0"/>
          <w:divBdr>
            <w:top w:val="none" w:sz="0" w:space="0" w:color="auto"/>
            <w:left w:val="none" w:sz="0" w:space="0" w:color="auto"/>
            <w:bottom w:val="none" w:sz="0" w:space="0" w:color="auto"/>
            <w:right w:val="none" w:sz="0" w:space="0" w:color="auto"/>
          </w:divBdr>
          <w:divsChild>
            <w:div w:id="1312101913">
              <w:marLeft w:val="0"/>
              <w:marRight w:val="0"/>
              <w:marTop w:val="0"/>
              <w:marBottom w:val="0"/>
              <w:divBdr>
                <w:top w:val="none" w:sz="0" w:space="0" w:color="auto"/>
                <w:left w:val="none" w:sz="0" w:space="0" w:color="auto"/>
                <w:bottom w:val="none" w:sz="0" w:space="0" w:color="auto"/>
                <w:right w:val="none" w:sz="0" w:space="0" w:color="auto"/>
              </w:divBdr>
            </w:div>
            <w:div w:id="1312102041">
              <w:marLeft w:val="0"/>
              <w:marRight w:val="0"/>
              <w:marTop w:val="0"/>
              <w:marBottom w:val="0"/>
              <w:divBdr>
                <w:top w:val="none" w:sz="0" w:space="0" w:color="auto"/>
                <w:left w:val="none" w:sz="0" w:space="0" w:color="auto"/>
                <w:bottom w:val="none" w:sz="0" w:space="0" w:color="auto"/>
                <w:right w:val="none" w:sz="0" w:space="0" w:color="auto"/>
              </w:divBdr>
            </w:div>
            <w:div w:id="1312102052">
              <w:marLeft w:val="0"/>
              <w:marRight w:val="0"/>
              <w:marTop w:val="0"/>
              <w:marBottom w:val="0"/>
              <w:divBdr>
                <w:top w:val="none" w:sz="0" w:space="0" w:color="auto"/>
                <w:left w:val="none" w:sz="0" w:space="0" w:color="auto"/>
                <w:bottom w:val="none" w:sz="0" w:space="0" w:color="auto"/>
                <w:right w:val="none" w:sz="0" w:space="0" w:color="auto"/>
              </w:divBdr>
            </w:div>
            <w:div w:id="1312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41">
      <w:marLeft w:val="0"/>
      <w:marRight w:val="0"/>
      <w:marTop w:val="0"/>
      <w:marBottom w:val="0"/>
      <w:divBdr>
        <w:top w:val="none" w:sz="0" w:space="0" w:color="auto"/>
        <w:left w:val="none" w:sz="0" w:space="0" w:color="auto"/>
        <w:bottom w:val="none" w:sz="0" w:space="0" w:color="auto"/>
        <w:right w:val="none" w:sz="0" w:space="0" w:color="auto"/>
      </w:divBdr>
    </w:div>
    <w:div w:id="1312102147">
      <w:marLeft w:val="0"/>
      <w:marRight w:val="0"/>
      <w:marTop w:val="0"/>
      <w:marBottom w:val="0"/>
      <w:divBdr>
        <w:top w:val="none" w:sz="0" w:space="0" w:color="auto"/>
        <w:left w:val="none" w:sz="0" w:space="0" w:color="auto"/>
        <w:bottom w:val="none" w:sz="0" w:space="0" w:color="auto"/>
        <w:right w:val="none" w:sz="0" w:space="0" w:color="auto"/>
      </w:divBdr>
      <w:divsChild>
        <w:div w:id="1312102154">
          <w:marLeft w:val="0"/>
          <w:marRight w:val="0"/>
          <w:marTop w:val="0"/>
          <w:marBottom w:val="0"/>
          <w:divBdr>
            <w:top w:val="none" w:sz="0" w:space="0" w:color="auto"/>
            <w:left w:val="none" w:sz="0" w:space="0" w:color="auto"/>
            <w:bottom w:val="none" w:sz="0" w:space="0" w:color="auto"/>
            <w:right w:val="none" w:sz="0" w:space="0" w:color="auto"/>
          </w:divBdr>
          <w:divsChild>
            <w:div w:id="1312101908">
              <w:marLeft w:val="0"/>
              <w:marRight w:val="0"/>
              <w:marTop w:val="0"/>
              <w:marBottom w:val="0"/>
              <w:divBdr>
                <w:top w:val="none" w:sz="0" w:space="0" w:color="auto"/>
                <w:left w:val="none" w:sz="0" w:space="0" w:color="auto"/>
                <w:bottom w:val="none" w:sz="0" w:space="0" w:color="auto"/>
                <w:right w:val="none" w:sz="0" w:space="0" w:color="auto"/>
              </w:divBdr>
            </w:div>
            <w:div w:id="1312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51">
      <w:marLeft w:val="0"/>
      <w:marRight w:val="0"/>
      <w:marTop w:val="0"/>
      <w:marBottom w:val="0"/>
      <w:divBdr>
        <w:top w:val="none" w:sz="0" w:space="0" w:color="auto"/>
        <w:left w:val="none" w:sz="0" w:space="0" w:color="auto"/>
        <w:bottom w:val="none" w:sz="0" w:space="0" w:color="auto"/>
        <w:right w:val="none" w:sz="0" w:space="0" w:color="auto"/>
      </w:divBdr>
      <w:divsChild>
        <w:div w:id="1312101894">
          <w:marLeft w:val="0"/>
          <w:marRight w:val="0"/>
          <w:marTop w:val="0"/>
          <w:marBottom w:val="0"/>
          <w:divBdr>
            <w:top w:val="none" w:sz="0" w:space="0" w:color="auto"/>
            <w:left w:val="none" w:sz="0" w:space="0" w:color="auto"/>
            <w:bottom w:val="none" w:sz="0" w:space="0" w:color="auto"/>
            <w:right w:val="none" w:sz="0" w:space="0" w:color="auto"/>
          </w:divBdr>
        </w:div>
        <w:div w:id="1312101930">
          <w:marLeft w:val="0"/>
          <w:marRight w:val="0"/>
          <w:marTop w:val="0"/>
          <w:marBottom w:val="0"/>
          <w:divBdr>
            <w:top w:val="none" w:sz="0" w:space="0" w:color="auto"/>
            <w:left w:val="none" w:sz="0" w:space="0" w:color="auto"/>
            <w:bottom w:val="none" w:sz="0" w:space="0" w:color="auto"/>
            <w:right w:val="none" w:sz="0" w:space="0" w:color="auto"/>
          </w:divBdr>
        </w:div>
        <w:div w:id="1312101950">
          <w:marLeft w:val="0"/>
          <w:marRight w:val="0"/>
          <w:marTop w:val="0"/>
          <w:marBottom w:val="0"/>
          <w:divBdr>
            <w:top w:val="none" w:sz="0" w:space="0" w:color="auto"/>
            <w:left w:val="none" w:sz="0" w:space="0" w:color="auto"/>
            <w:bottom w:val="none" w:sz="0" w:space="0" w:color="auto"/>
            <w:right w:val="none" w:sz="0" w:space="0" w:color="auto"/>
          </w:divBdr>
        </w:div>
        <w:div w:id="1312101963">
          <w:marLeft w:val="0"/>
          <w:marRight w:val="0"/>
          <w:marTop w:val="0"/>
          <w:marBottom w:val="0"/>
          <w:divBdr>
            <w:top w:val="none" w:sz="0" w:space="0" w:color="auto"/>
            <w:left w:val="none" w:sz="0" w:space="0" w:color="auto"/>
            <w:bottom w:val="none" w:sz="0" w:space="0" w:color="auto"/>
            <w:right w:val="none" w:sz="0" w:space="0" w:color="auto"/>
          </w:divBdr>
        </w:div>
        <w:div w:id="1312101986">
          <w:marLeft w:val="0"/>
          <w:marRight w:val="0"/>
          <w:marTop w:val="0"/>
          <w:marBottom w:val="0"/>
          <w:divBdr>
            <w:top w:val="none" w:sz="0" w:space="0" w:color="auto"/>
            <w:left w:val="none" w:sz="0" w:space="0" w:color="auto"/>
            <w:bottom w:val="none" w:sz="0" w:space="0" w:color="auto"/>
            <w:right w:val="none" w:sz="0" w:space="0" w:color="auto"/>
          </w:divBdr>
        </w:div>
        <w:div w:id="1312101989">
          <w:marLeft w:val="0"/>
          <w:marRight w:val="0"/>
          <w:marTop w:val="0"/>
          <w:marBottom w:val="0"/>
          <w:divBdr>
            <w:top w:val="none" w:sz="0" w:space="0" w:color="auto"/>
            <w:left w:val="none" w:sz="0" w:space="0" w:color="auto"/>
            <w:bottom w:val="none" w:sz="0" w:space="0" w:color="auto"/>
            <w:right w:val="none" w:sz="0" w:space="0" w:color="auto"/>
          </w:divBdr>
        </w:div>
        <w:div w:id="1312102004">
          <w:marLeft w:val="0"/>
          <w:marRight w:val="0"/>
          <w:marTop w:val="0"/>
          <w:marBottom w:val="0"/>
          <w:divBdr>
            <w:top w:val="none" w:sz="0" w:space="0" w:color="auto"/>
            <w:left w:val="none" w:sz="0" w:space="0" w:color="auto"/>
            <w:bottom w:val="none" w:sz="0" w:space="0" w:color="auto"/>
            <w:right w:val="none" w:sz="0" w:space="0" w:color="auto"/>
          </w:divBdr>
        </w:div>
        <w:div w:id="1312102018">
          <w:marLeft w:val="0"/>
          <w:marRight w:val="0"/>
          <w:marTop w:val="0"/>
          <w:marBottom w:val="0"/>
          <w:divBdr>
            <w:top w:val="none" w:sz="0" w:space="0" w:color="auto"/>
            <w:left w:val="none" w:sz="0" w:space="0" w:color="auto"/>
            <w:bottom w:val="none" w:sz="0" w:space="0" w:color="auto"/>
            <w:right w:val="none" w:sz="0" w:space="0" w:color="auto"/>
          </w:divBdr>
        </w:div>
        <w:div w:id="1312102033">
          <w:marLeft w:val="0"/>
          <w:marRight w:val="0"/>
          <w:marTop w:val="0"/>
          <w:marBottom w:val="0"/>
          <w:divBdr>
            <w:top w:val="none" w:sz="0" w:space="0" w:color="auto"/>
            <w:left w:val="none" w:sz="0" w:space="0" w:color="auto"/>
            <w:bottom w:val="none" w:sz="0" w:space="0" w:color="auto"/>
            <w:right w:val="none" w:sz="0" w:space="0" w:color="auto"/>
          </w:divBdr>
        </w:div>
        <w:div w:id="1312102065">
          <w:marLeft w:val="0"/>
          <w:marRight w:val="0"/>
          <w:marTop w:val="0"/>
          <w:marBottom w:val="0"/>
          <w:divBdr>
            <w:top w:val="none" w:sz="0" w:space="0" w:color="auto"/>
            <w:left w:val="none" w:sz="0" w:space="0" w:color="auto"/>
            <w:bottom w:val="none" w:sz="0" w:space="0" w:color="auto"/>
            <w:right w:val="none" w:sz="0" w:space="0" w:color="auto"/>
          </w:divBdr>
        </w:div>
        <w:div w:id="1312102084">
          <w:marLeft w:val="0"/>
          <w:marRight w:val="0"/>
          <w:marTop w:val="0"/>
          <w:marBottom w:val="0"/>
          <w:divBdr>
            <w:top w:val="none" w:sz="0" w:space="0" w:color="auto"/>
            <w:left w:val="none" w:sz="0" w:space="0" w:color="auto"/>
            <w:bottom w:val="none" w:sz="0" w:space="0" w:color="auto"/>
            <w:right w:val="none" w:sz="0" w:space="0" w:color="auto"/>
          </w:divBdr>
        </w:div>
        <w:div w:id="1312102090">
          <w:marLeft w:val="0"/>
          <w:marRight w:val="0"/>
          <w:marTop w:val="0"/>
          <w:marBottom w:val="0"/>
          <w:divBdr>
            <w:top w:val="none" w:sz="0" w:space="0" w:color="auto"/>
            <w:left w:val="none" w:sz="0" w:space="0" w:color="auto"/>
            <w:bottom w:val="none" w:sz="0" w:space="0" w:color="auto"/>
            <w:right w:val="none" w:sz="0" w:space="0" w:color="auto"/>
          </w:divBdr>
        </w:div>
        <w:div w:id="1312102091">
          <w:marLeft w:val="0"/>
          <w:marRight w:val="0"/>
          <w:marTop w:val="0"/>
          <w:marBottom w:val="0"/>
          <w:divBdr>
            <w:top w:val="none" w:sz="0" w:space="0" w:color="auto"/>
            <w:left w:val="none" w:sz="0" w:space="0" w:color="auto"/>
            <w:bottom w:val="none" w:sz="0" w:space="0" w:color="auto"/>
            <w:right w:val="none" w:sz="0" w:space="0" w:color="auto"/>
          </w:divBdr>
        </w:div>
        <w:div w:id="1312102096">
          <w:marLeft w:val="0"/>
          <w:marRight w:val="0"/>
          <w:marTop w:val="0"/>
          <w:marBottom w:val="0"/>
          <w:divBdr>
            <w:top w:val="none" w:sz="0" w:space="0" w:color="auto"/>
            <w:left w:val="none" w:sz="0" w:space="0" w:color="auto"/>
            <w:bottom w:val="none" w:sz="0" w:space="0" w:color="auto"/>
            <w:right w:val="none" w:sz="0" w:space="0" w:color="auto"/>
          </w:divBdr>
        </w:div>
        <w:div w:id="1312102113">
          <w:marLeft w:val="0"/>
          <w:marRight w:val="0"/>
          <w:marTop w:val="0"/>
          <w:marBottom w:val="0"/>
          <w:divBdr>
            <w:top w:val="none" w:sz="0" w:space="0" w:color="auto"/>
            <w:left w:val="none" w:sz="0" w:space="0" w:color="auto"/>
            <w:bottom w:val="none" w:sz="0" w:space="0" w:color="auto"/>
            <w:right w:val="none" w:sz="0" w:space="0" w:color="auto"/>
          </w:divBdr>
        </w:div>
        <w:div w:id="1312102117">
          <w:marLeft w:val="0"/>
          <w:marRight w:val="0"/>
          <w:marTop w:val="0"/>
          <w:marBottom w:val="0"/>
          <w:divBdr>
            <w:top w:val="none" w:sz="0" w:space="0" w:color="auto"/>
            <w:left w:val="none" w:sz="0" w:space="0" w:color="auto"/>
            <w:bottom w:val="none" w:sz="0" w:space="0" w:color="auto"/>
            <w:right w:val="none" w:sz="0" w:space="0" w:color="auto"/>
          </w:divBdr>
        </w:div>
        <w:div w:id="1312102193">
          <w:marLeft w:val="0"/>
          <w:marRight w:val="0"/>
          <w:marTop w:val="0"/>
          <w:marBottom w:val="0"/>
          <w:divBdr>
            <w:top w:val="none" w:sz="0" w:space="0" w:color="auto"/>
            <w:left w:val="none" w:sz="0" w:space="0" w:color="auto"/>
            <w:bottom w:val="none" w:sz="0" w:space="0" w:color="auto"/>
            <w:right w:val="none" w:sz="0" w:space="0" w:color="auto"/>
          </w:divBdr>
        </w:div>
      </w:divsChild>
    </w:div>
    <w:div w:id="1312102152">
      <w:marLeft w:val="0"/>
      <w:marRight w:val="0"/>
      <w:marTop w:val="0"/>
      <w:marBottom w:val="0"/>
      <w:divBdr>
        <w:top w:val="none" w:sz="0" w:space="0" w:color="auto"/>
        <w:left w:val="none" w:sz="0" w:space="0" w:color="auto"/>
        <w:bottom w:val="none" w:sz="0" w:space="0" w:color="auto"/>
        <w:right w:val="none" w:sz="0" w:space="0" w:color="auto"/>
      </w:divBdr>
      <w:divsChild>
        <w:div w:id="1312101907">
          <w:marLeft w:val="0"/>
          <w:marRight w:val="0"/>
          <w:marTop w:val="0"/>
          <w:marBottom w:val="0"/>
          <w:divBdr>
            <w:top w:val="none" w:sz="0" w:space="0" w:color="auto"/>
            <w:left w:val="none" w:sz="0" w:space="0" w:color="auto"/>
            <w:bottom w:val="none" w:sz="0" w:space="0" w:color="auto"/>
            <w:right w:val="none" w:sz="0" w:space="0" w:color="auto"/>
          </w:divBdr>
        </w:div>
        <w:div w:id="1312102082">
          <w:marLeft w:val="0"/>
          <w:marRight w:val="0"/>
          <w:marTop w:val="0"/>
          <w:marBottom w:val="0"/>
          <w:divBdr>
            <w:top w:val="none" w:sz="0" w:space="0" w:color="auto"/>
            <w:left w:val="none" w:sz="0" w:space="0" w:color="auto"/>
            <w:bottom w:val="none" w:sz="0" w:space="0" w:color="auto"/>
            <w:right w:val="none" w:sz="0" w:space="0" w:color="auto"/>
          </w:divBdr>
        </w:div>
      </w:divsChild>
    </w:div>
    <w:div w:id="1312102153">
      <w:marLeft w:val="0"/>
      <w:marRight w:val="0"/>
      <w:marTop w:val="0"/>
      <w:marBottom w:val="0"/>
      <w:divBdr>
        <w:top w:val="none" w:sz="0" w:space="0" w:color="auto"/>
        <w:left w:val="none" w:sz="0" w:space="0" w:color="auto"/>
        <w:bottom w:val="none" w:sz="0" w:space="0" w:color="auto"/>
        <w:right w:val="none" w:sz="0" w:space="0" w:color="auto"/>
      </w:divBdr>
      <w:divsChild>
        <w:div w:id="1312101900">
          <w:marLeft w:val="0"/>
          <w:marRight w:val="0"/>
          <w:marTop w:val="0"/>
          <w:marBottom w:val="0"/>
          <w:divBdr>
            <w:top w:val="none" w:sz="0" w:space="0" w:color="auto"/>
            <w:left w:val="none" w:sz="0" w:space="0" w:color="auto"/>
            <w:bottom w:val="none" w:sz="0" w:space="0" w:color="auto"/>
            <w:right w:val="none" w:sz="0" w:space="0" w:color="auto"/>
          </w:divBdr>
        </w:div>
        <w:div w:id="1312101946">
          <w:marLeft w:val="0"/>
          <w:marRight w:val="0"/>
          <w:marTop w:val="0"/>
          <w:marBottom w:val="0"/>
          <w:divBdr>
            <w:top w:val="none" w:sz="0" w:space="0" w:color="auto"/>
            <w:left w:val="none" w:sz="0" w:space="0" w:color="auto"/>
            <w:bottom w:val="none" w:sz="0" w:space="0" w:color="auto"/>
            <w:right w:val="none" w:sz="0" w:space="0" w:color="auto"/>
          </w:divBdr>
        </w:div>
        <w:div w:id="1312101947">
          <w:marLeft w:val="0"/>
          <w:marRight w:val="0"/>
          <w:marTop w:val="0"/>
          <w:marBottom w:val="0"/>
          <w:divBdr>
            <w:top w:val="none" w:sz="0" w:space="0" w:color="auto"/>
            <w:left w:val="none" w:sz="0" w:space="0" w:color="auto"/>
            <w:bottom w:val="none" w:sz="0" w:space="0" w:color="auto"/>
            <w:right w:val="none" w:sz="0" w:space="0" w:color="auto"/>
          </w:divBdr>
        </w:div>
        <w:div w:id="1312101971">
          <w:marLeft w:val="0"/>
          <w:marRight w:val="0"/>
          <w:marTop w:val="0"/>
          <w:marBottom w:val="0"/>
          <w:divBdr>
            <w:top w:val="none" w:sz="0" w:space="0" w:color="auto"/>
            <w:left w:val="none" w:sz="0" w:space="0" w:color="auto"/>
            <w:bottom w:val="none" w:sz="0" w:space="0" w:color="auto"/>
            <w:right w:val="none" w:sz="0" w:space="0" w:color="auto"/>
          </w:divBdr>
        </w:div>
        <w:div w:id="1312101985">
          <w:marLeft w:val="0"/>
          <w:marRight w:val="0"/>
          <w:marTop w:val="0"/>
          <w:marBottom w:val="0"/>
          <w:divBdr>
            <w:top w:val="none" w:sz="0" w:space="0" w:color="auto"/>
            <w:left w:val="none" w:sz="0" w:space="0" w:color="auto"/>
            <w:bottom w:val="none" w:sz="0" w:space="0" w:color="auto"/>
            <w:right w:val="none" w:sz="0" w:space="0" w:color="auto"/>
          </w:divBdr>
        </w:div>
        <w:div w:id="1312101995">
          <w:marLeft w:val="0"/>
          <w:marRight w:val="0"/>
          <w:marTop w:val="0"/>
          <w:marBottom w:val="0"/>
          <w:divBdr>
            <w:top w:val="none" w:sz="0" w:space="0" w:color="auto"/>
            <w:left w:val="none" w:sz="0" w:space="0" w:color="auto"/>
            <w:bottom w:val="none" w:sz="0" w:space="0" w:color="auto"/>
            <w:right w:val="none" w:sz="0" w:space="0" w:color="auto"/>
          </w:divBdr>
        </w:div>
        <w:div w:id="1312102009">
          <w:marLeft w:val="0"/>
          <w:marRight w:val="0"/>
          <w:marTop w:val="0"/>
          <w:marBottom w:val="0"/>
          <w:divBdr>
            <w:top w:val="none" w:sz="0" w:space="0" w:color="auto"/>
            <w:left w:val="none" w:sz="0" w:space="0" w:color="auto"/>
            <w:bottom w:val="none" w:sz="0" w:space="0" w:color="auto"/>
            <w:right w:val="none" w:sz="0" w:space="0" w:color="auto"/>
          </w:divBdr>
        </w:div>
        <w:div w:id="1312102022">
          <w:marLeft w:val="0"/>
          <w:marRight w:val="0"/>
          <w:marTop w:val="0"/>
          <w:marBottom w:val="0"/>
          <w:divBdr>
            <w:top w:val="none" w:sz="0" w:space="0" w:color="auto"/>
            <w:left w:val="none" w:sz="0" w:space="0" w:color="auto"/>
            <w:bottom w:val="none" w:sz="0" w:space="0" w:color="auto"/>
            <w:right w:val="none" w:sz="0" w:space="0" w:color="auto"/>
          </w:divBdr>
        </w:div>
        <w:div w:id="1312102025">
          <w:marLeft w:val="0"/>
          <w:marRight w:val="0"/>
          <w:marTop w:val="0"/>
          <w:marBottom w:val="0"/>
          <w:divBdr>
            <w:top w:val="none" w:sz="0" w:space="0" w:color="auto"/>
            <w:left w:val="none" w:sz="0" w:space="0" w:color="auto"/>
            <w:bottom w:val="none" w:sz="0" w:space="0" w:color="auto"/>
            <w:right w:val="none" w:sz="0" w:space="0" w:color="auto"/>
          </w:divBdr>
        </w:div>
        <w:div w:id="1312102037">
          <w:marLeft w:val="0"/>
          <w:marRight w:val="0"/>
          <w:marTop w:val="0"/>
          <w:marBottom w:val="0"/>
          <w:divBdr>
            <w:top w:val="none" w:sz="0" w:space="0" w:color="auto"/>
            <w:left w:val="none" w:sz="0" w:space="0" w:color="auto"/>
            <w:bottom w:val="none" w:sz="0" w:space="0" w:color="auto"/>
            <w:right w:val="none" w:sz="0" w:space="0" w:color="auto"/>
          </w:divBdr>
        </w:div>
        <w:div w:id="1312102038">
          <w:marLeft w:val="0"/>
          <w:marRight w:val="0"/>
          <w:marTop w:val="0"/>
          <w:marBottom w:val="0"/>
          <w:divBdr>
            <w:top w:val="none" w:sz="0" w:space="0" w:color="auto"/>
            <w:left w:val="none" w:sz="0" w:space="0" w:color="auto"/>
            <w:bottom w:val="none" w:sz="0" w:space="0" w:color="auto"/>
            <w:right w:val="none" w:sz="0" w:space="0" w:color="auto"/>
          </w:divBdr>
        </w:div>
        <w:div w:id="1312102044">
          <w:marLeft w:val="0"/>
          <w:marRight w:val="0"/>
          <w:marTop w:val="0"/>
          <w:marBottom w:val="0"/>
          <w:divBdr>
            <w:top w:val="none" w:sz="0" w:space="0" w:color="auto"/>
            <w:left w:val="none" w:sz="0" w:space="0" w:color="auto"/>
            <w:bottom w:val="none" w:sz="0" w:space="0" w:color="auto"/>
            <w:right w:val="none" w:sz="0" w:space="0" w:color="auto"/>
          </w:divBdr>
        </w:div>
        <w:div w:id="1312102142">
          <w:marLeft w:val="0"/>
          <w:marRight w:val="0"/>
          <w:marTop w:val="0"/>
          <w:marBottom w:val="0"/>
          <w:divBdr>
            <w:top w:val="none" w:sz="0" w:space="0" w:color="auto"/>
            <w:left w:val="none" w:sz="0" w:space="0" w:color="auto"/>
            <w:bottom w:val="none" w:sz="0" w:space="0" w:color="auto"/>
            <w:right w:val="none" w:sz="0" w:space="0" w:color="auto"/>
          </w:divBdr>
        </w:div>
        <w:div w:id="1312102170">
          <w:marLeft w:val="0"/>
          <w:marRight w:val="0"/>
          <w:marTop w:val="0"/>
          <w:marBottom w:val="0"/>
          <w:divBdr>
            <w:top w:val="none" w:sz="0" w:space="0" w:color="auto"/>
            <w:left w:val="none" w:sz="0" w:space="0" w:color="auto"/>
            <w:bottom w:val="none" w:sz="0" w:space="0" w:color="auto"/>
            <w:right w:val="none" w:sz="0" w:space="0" w:color="auto"/>
          </w:divBdr>
        </w:div>
        <w:div w:id="1312102173">
          <w:marLeft w:val="0"/>
          <w:marRight w:val="0"/>
          <w:marTop w:val="0"/>
          <w:marBottom w:val="0"/>
          <w:divBdr>
            <w:top w:val="none" w:sz="0" w:space="0" w:color="auto"/>
            <w:left w:val="none" w:sz="0" w:space="0" w:color="auto"/>
            <w:bottom w:val="none" w:sz="0" w:space="0" w:color="auto"/>
            <w:right w:val="none" w:sz="0" w:space="0" w:color="auto"/>
          </w:divBdr>
        </w:div>
        <w:div w:id="1312102196">
          <w:marLeft w:val="0"/>
          <w:marRight w:val="0"/>
          <w:marTop w:val="0"/>
          <w:marBottom w:val="0"/>
          <w:divBdr>
            <w:top w:val="none" w:sz="0" w:space="0" w:color="auto"/>
            <w:left w:val="none" w:sz="0" w:space="0" w:color="auto"/>
            <w:bottom w:val="none" w:sz="0" w:space="0" w:color="auto"/>
            <w:right w:val="none" w:sz="0" w:space="0" w:color="auto"/>
          </w:divBdr>
        </w:div>
        <w:div w:id="1312102200">
          <w:marLeft w:val="0"/>
          <w:marRight w:val="0"/>
          <w:marTop w:val="0"/>
          <w:marBottom w:val="0"/>
          <w:divBdr>
            <w:top w:val="none" w:sz="0" w:space="0" w:color="auto"/>
            <w:left w:val="none" w:sz="0" w:space="0" w:color="auto"/>
            <w:bottom w:val="none" w:sz="0" w:space="0" w:color="auto"/>
            <w:right w:val="none" w:sz="0" w:space="0" w:color="auto"/>
          </w:divBdr>
        </w:div>
      </w:divsChild>
    </w:div>
    <w:div w:id="1312102169">
      <w:marLeft w:val="0"/>
      <w:marRight w:val="0"/>
      <w:marTop w:val="0"/>
      <w:marBottom w:val="0"/>
      <w:divBdr>
        <w:top w:val="none" w:sz="0" w:space="0" w:color="auto"/>
        <w:left w:val="none" w:sz="0" w:space="0" w:color="auto"/>
        <w:bottom w:val="none" w:sz="0" w:space="0" w:color="auto"/>
        <w:right w:val="none" w:sz="0" w:space="0" w:color="auto"/>
      </w:divBdr>
    </w:div>
    <w:div w:id="1312102176">
      <w:marLeft w:val="0"/>
      <w:marRight w:val="0"/>
      <w:marTop w:val="0"/>
      <w:marBottom w:val="0"/>
      <w:divBdr>
        <w:top w:val="none" w:sz="0" w:space="0" w:color="auto"/>
        <w:left w:val="none" w:sz="0" w:space="0" w:color="auto"/>
        <w:bottom w:val="none" w:sz="0" w:space="0" w:color="auto"/>
        <w:right w:val="none" w:sz="0" w:space="0" w:color="auto"/>
      </w:divBdr>
    </w:div>
    <w:div w:id="1312102187">
      <w:marLeft w:val="0"/>
      <w:marRight w:val="0"/>
      <w:marTop w:val="0"/>
      <w:marBottom w:val="0"/>
      <w:divBdr>
        <w:top w:val="none" w:sz="0" w:space="0" w:color="auto"/>
        <w:left w:val="none" w:sz="0" w:space="0" w:color="auto"/>
        <w:bottom w:val="none" w:sz="0" w:space="0" w:color="auto"/>
        <w:right w:val="none" w:sz="0" w:space="0" w:color="auto"/>
      </w:divBdr>
    </w:div>
    <w:div w:id="1312102189">
      <w:marLeft w:val="0"/>
      <w:marRight w:val="0"/>
      <w:marTop w:val="0"/>
      <w:marBottom w:val="0"/>
      <w:divBdr>
        <w:top w:val="none" w:sz="0" w:space="0" w:color="auto"/>
        <w:left w:val="none" w:sz="0" w:space="0" w:color="auto"/>
        <w:bottom w:val="none" w:sz="0" w:space="0" w:color="auto"/>
        <w:right w:val="none" w:sz="0" w:space="0" w:color="auto"/>
      </w:divBdr>
    </w:div>
    <w:div w:id="1312102190">
      <w:marLeft w:val="0"/>
      <w:marRight w:val="0"/>
      <w:marTop w:val="0"/>
      <w:marBottom w:val="0"/>
      <w:divBdr>
        <w:top w:val="none" w:sz="0" w:space="0" w:color="auto"/>
        <w:left w:val="none" w:sz="0" w:space="0" w:color="auto"/>
        <w:bottom w:val="none" w:sz="0" w:space="0" w:color="auto"/>
        <w:right w:val="none" w:sz="0" w:space="0" w:color="auto"/>
      </w:divBdr>
    </w:div>
    <w:div w:id="1312102197">
      <w:marLeft w:val="0"/>
      <w:marRight w:val="0"/>
      <w:marTop w:val="0"/>
      <w:marBottom w:val="0"/>
      <w:divBdr>
        <w:top w:val="none" w:sz="0" w:space="0" w:color="auto"/>
        <w:left w:val="none" w:sz="0" w:space="0" w:color="auto"/>
        <w:bottom w:val="none" w:sz="0" w:space="0" w:color="auto"/>
        <w:right w:val="none" w:sz="0" w:space="0" w:color="auto"/>
      </w:divBdr>
      <w:divsChild>
        <w:div w:id="1312102026">
          <w:marLeft w:val="150"/>
          <w:marRight w:val="150"/>
          <w:marTop w:val="0"/>
          <w:marBottom w:val="150"/>
          <w:divBdr>
            <w:top w:val="none" w:sz="0" w:space="0" w:color="auto"/>
            <w:left w:val="none" w:sz="0" w:space="0" w:color="auto"/>
            <w:bottom w:val="none" w:sz="0" w:space="0" w:color="auto"/>
            <w:right w:val="none" w:sz="0" w:space="0" w:color="auto"/>
          </w:divBdr>
          <w:divsChild>
            <w:div w:id="1312101932">
              <w:marLeft w:val="0"/>
              <w:marRight w:val="0"/>
              <w:marTop w:val="0"/>
              <w:marBottom w:val="0"/>
              <w:divBdr>
                <w:top w:val="none" w:sz="0" w:space="0" w:color="auto"/>
                <w:left w:val="none" w:sz="0" w:space="0" w:color="auto"/>
                <w:bottom w:val="none" w:sz="0" w:space="0" w:color="auto"/>
                <w:right w:val="none" w:sz="0" w:space="0" w:color="auto"/>
              </w:divBdr>
            </w:div>
            <w:div w:id="1312102029">
              <w:marLeft w:val="0"/>
              <w:marRight w:val="0"/>
              <w:marTop w:val="0"/>
              <w:marBottom w:val="0"/>
              <w:divBdr>
                <w:top w:val="none" w:sz="0" w:space="0" w:color="auto"/>
                <w:left w:val="none" w:sz="0" w:space="0" w:color="auto"/>
                <w:bottom w:val="none" w:sz="0" w:space="0" w:color="auto"/>
                <w:right w:val="none" w:sz="0" w:space="0" w:color="auto"/>
              </w:divBdr>
            </w:div>
            <w:div w:id="13121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99">
      <w:marLeft w:val="0"/>
      <w:marRight w:val="0"/>
      <w:marTop w:val="0"/>
      <w:marBottom w:val="0"/>
      <w:divBdr>
        <w:top w:val="none" w:sz="0" w:space="0" w:color="auto"/>
        <w:left w:val="none" w:sz="0" w:space="0" w:color="auto"/>
        <w:bottom w:val="none" w:sz="0" w:space="0" w:color="auto"/>
        <w:right w:val="none" w:sz="0" w:space="0" w:color="auto"/>
      </w:divBdr>
    </w:div>
    <w:div w:id="14797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C4B06-6FED-4598-B398-262204004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28</Pages>
  <Words>26085</Words>
  <Characters>2818</Characters>
  <Application>Microsoft Office Word</Application>
  <DocSecurity>0</DocSecurity>
  <Lines>23</Lines>
  <Paragraphs>57</Paragraphs>
  <ScaleCrop>false</ScaleCrop>
  <Company/>
  <LinksUpToDate>false</LinksUpToDate>
  <CharactersWithSpaces>28846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國立臺東大學教務會議</dc:title>
  <dc:subject/>
  <dc:creator>hohw@nttu.edu.tw</dc:creator>
  <cp:keywords/>
  <dc:description/>
  <cp:lastModifiedBy>hohw</cp:lastModifiedBy>
  <cp:revision>8</cp:revision>
  <cp:lastPrinted>2019-12-05T01:14:00Z</cp:lastPrinted>
  <dcterms:created xsi:type="dcterms:W3CDTF">2020-05-28T08:59:00Z</dcterms:created>
  <dcterms:modified xsi:type="dcterms:W3CDTF">2020-05-29T03:03:00Z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-170804744</vt:i4>
  </property>
  <property fmtid="{D5CDD505-2E9C-101B-9397-08002B2CF9AE}" pid="3" name="_EmailSubject">
    <vt:lpwstr>我的作業</vt:lpwstr>
  </property>
  <property fmtid="{D5CDD505-2E9C-101B-9397-08002B2CF9AE}" pid="4" name="_AuthorEmail">
    <vt:lpwstr>trai0821@xuite.net</vt:lpwstr>
  </property>
  <property fmtid="{D5CDD505-2E9C-101B-9397-08002B2CF9AE}" pid="5" name="_AuthorEmailDisplayName">
    <vt:lpwstr>崔瑞明</vt:lpwstr>
  </property>
  <property fmtid="{D5CDD505-2E9C-101B-9397-08002B2CF9AE}" pid="6" name="_ReviewingToolsShownOnce">
    <vt:lpwstr/>
  </property>
</Properties>
</file>