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792" w:rsidRPr="007002D7" w:rsidRDefault="003E25DF" w:rsidP="00A65792">
      <w:pPr>
        <w:jc w:val="center"/>
        <w:rPr>
          <w:rFonts w:ascii="Times New Roman" w:eastAsia="標楷體" w:hAnsi="Times New Roman" w:cs="Times New Roman"/>
          <w:b/>
          <w:color w:val="000000"/>
          <w:sz w:val="27"/>
          <w:szCs w:val="27"/>
        </w:rPr>
      </w:pPr>
      <w:bookmarkStart w:id="0" w:name="_GoBack"/>
      <w:bookmarkEnd w:id="0"/>
      <w:r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10</w:t>
      </w:r>
      <w:r w:rsidR="00F4383F">
        <w:rPr>
          <w:rFonts w:ascii="Times New Roman" w:eastAsia="標楷體" w:hAnsi="Times New Roman" w:cs="Times New Roman" w:hint="eastAsia"/>
          <w:b/>
          <w:color w:val="000000"/>
          <w:sz w:val="27"/>
          <w:szCs w:val="27"/>
        </w:rPr>
        <w:t>6</w:t>
      </w:r>
      <w:r w:rsidR="00F4383F"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學年度第</w:t>
      </w:r>
      <w:r w:rsidR="00F4383F">
        <w:rPr>
          <w:rFonts w:ascii="Times New Roman" w:eastAsia="標楷體" w:hAnsi="Times New Roman" w:cs="Times New Roman" w:hint="eastAsia"/>
          <w:b/>
          <w:color w:val="000000"/>
          <w:sz w:val="27"/>
          <w:szCs w:val="27"/>
        </w:rPr>
        <w:t>一</w:t>
      </w:r>
      <w:r w:rsidR="00A65792" w:rsidRPr="007002D7"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學期</w:t>
      </w:r>
      <w:r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第</w:t>
      </w:r>
      <w:r w:rsidR="00351C58">
        <w:rPr>
          <w:rFonts w:ascii="Times New Roman" w:eastAsia="標楷體" w:hAnsi="Times New Roman" w:cs="Times New Roman" w:hint="eastAsia"/>
          <w:b/>
          <w:color w:val="000000"/>
          <w:sz w:val="27"/>
          <w:szCs w:val="27"/>
        </w:rPr>
        <w:t>二</w:t>
      </w:r>
      <w:r w:rsidR="00523C61" w:rsidRPr="007002D7"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次</w:t>
      </w:r>
    </w:p>
    <w:p w:rsidR="00E36E61" w:rsidRDefault="00E36E61" w:rsidP="00A65792">
      <w:pPr>
        <w:jc w:val="center"/>
        <w:rPr>
          <w:rFonts w:ascii="Times New Roman" w:eastAsia="標楷體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標楷體" w:hAnsi="Times New Roman" w:cs="Times New Roman" w:hint="eastAsia"/>
          <w:b/>
          <w:color w:val="000000"/>
          <w:sz w:val="27"/>
          <w:szCs w:val="27"/>
        </w:rPr>
        <w:t>教學增能</w:t>
      </w:r>
      <w:r w:rsidRPr="007002D7"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計畫</w:t>
      </w:r>
      <w:r>
        <w:rPr>
          <w:rFonts w:ascii="Times New Roman" w:eastAsia="標楷體" w:hAnsi="Times New Roman" w:cs="Times New Roman" w:hint="eastAsia"/>
          <w:b/>
          <w:color w:val="000000"/>
          <w:sz w:val="27"/>
          <w:szCs w:val="27"/>
        </w:rPr>
        <w:t>106</w:t>
      </w:r>
      <w:r w:rsidR="00F4383F">
        <w:rPr>
          <w:rFonts w:ascii="Times New Roman" w:eastAsia="標楷體" w:hAnsi="Times New Roman" w:cs="Times New Roman" w:hint="eastAsia"/>
          <w:b/>
          <w:color w:val="000000"/>
          <w:sz w:val="27"/>
          <w:szCs w:val="27"/>
        </w:rPr>
        <w:t>學年度延續性計畫含教學創新試辦</w:t>
      </w:r>
      <w:r w:rsidR="00F4383F"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計畫</w:t>
      </w:r>
    </w:p>
    <w:p w:rsidR="00A65792" w:rsidRDefault="00A65792" w:rsidP="00E36E61">
      <w:pPr>
        <w:jc w:val="center"/>
        <w:rPr>
          <w:rFonts w:ascii="Times New Roman" w:eastAsia="標楷體" w:hAnsi="Times New Roman" w:cs="Times New Roman"/>
          <w:b/>
          <w:color w:val="000000"/>
          <w:sz w:val="27"/>
          <w:szCs w:val="27"/>
        </w:rPr>
      </w:pPr>
      <w:proofErr w:type="gramStart"/>
      <w:r w:rsidRPr="007002D7"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執行暨管考</w:t>
      </w:r>
      <w:proofErr w:type="gramEnd"/>
      <w:r w:rsidRPr="007002D7"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會議</w:t>
      </w:r>
      <w:r w:rsidR="00E36E61">
        <w:rPr>
          <w:rFonts w:ascii="Times New Roman" w:eastAsia="標楷體" w:hAnsi="Times New Roman" w:cs="Times New Roman" w:hint="eastAsia"/>
          <w:b/>
          <w:color w:val="000000"/>
          <w:sz w:val="27"/>
          <w:szCs w:val="27"/>
        </w:rPr>
        <w:t xml:space="preserve"> </w:t>
      </w:r>
      <w:r w:rsidR="005B0CE8" w:rsidRPr="007002D7"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會議</w:t>
      </w:r>
      <w:r w:rsidR="00511DFD">
        <w:rPr>
          <w:rFonts w:ascii="Times New Roman" w:eastAsia="標楷體" w:hAnsi="Times New Roman" w:cs="Times New Roman" w:hint="eastAsia"/>
          <w:b/>
          <w:color w:val="000000"/>
          <w:sz w:val="27"/>
          <w:szCs w:val="27"/>
        </w:rPr>
        <w:t>紀錄</w:t>
      </w:r>
    </w:p>
    <w:p w:rsidR="00A65792" w:rsidRPr="007002D7" w:rsidRDefault="00A65792">
      <w:pPr>
        <w:rPr>
          <w:rFonts w:ascii="Times New Roman" w:eastAsia="標楷體" w:hAnsi="Times New Roman" w:cs="Times New Roman"/>
          <w:color w:val="000000"/>
          <w:szCs w:val="24"/>
        </w:rPr>
      </w:pPr>
      <w:r w:rsidRPr="007002D7">
        <w:rPr>
          <w:rFonts w:ascii="Times New Roman" w:eastAsia="標楷體" w:hAnsi="Times New Roman" w:cs="Times New Roman"/>
          <w:color w:val="000000"/>
          <w:szCs w:val="24"/>
        </w:rPr>
        <w:t>開會時間：</w:t>
      </w:r>
      <w:r w:rsidR="003E25DF">
        <w:rPr>
          <w:rFonts w:ascii="Times New Roman" w:eastAsia="標楷體" w:hAnsi="Times New Roman" w:cs="Times New Roman"/>
          <w:color w:val="000000"/>
          <w:szCs w:val="24"/>
        </w:rPr>
        <w:t>10</w:t>
      </w:r>
      <w:r w:rsidR="003E25DF">
        <w:rPr>
          <w:rFonts w:ascii="Times New Roman" w:eastAsia="標楷體" w:hAnsi="Times New Roman" w:cs="Times New Roman" w:hint="eastAsia"/>
          <w:color w:val="000000"/>
          <w:szCs w:val="24"/>
        </w:rPr>
        <w:t>6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年</w:t>
      </w:r>
      <w:r w:rsidR="00351C58">
        <w:rPr>
          <w:rFonts w:ascii="Times New Roman" w:eastAsia="標楷體" w:hAnsi="Times New Roman" w:cs="Times New Roman" w:hint="eastAsia"/>
          <w:color w:val="000000"/>
          <w:szCs w:val="24"/>
        </w:rPr>
        <w:t>10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月</w:t>
      </w:r>
      <w:r w:rsidR="00351C58">
        <w:rPr>
          <w:rFonts w:ascii="Times New Roman" w:eastAsia="標楷體" w:hAnsi="Times New Roman" w:cs="Times New Roman" w:hint="eastAsia"/>
          <w:color w:val="000000"/>
          <w:szCs w:val="24"/>
        </w:rPr>
        <w:t>27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日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(</w:t>
      </w:r>
      <w:r w:rsidR="003E25DF">
        <w:rPr>
          <w:rFonts w:ascii="Times New Roman" w:eastAsia="標楷體" w:hAnsi="Times New Roman" w:cs="Times New Roman"/>
          <w:color w:val="000000"/>
          <w:szCs w:val="24"/>
        </w:rPr>
        <w:t>星期</w:t>
      </w:r>
      <w:r w:rsidR="00E36E61">
        <w:rPr>
          <w:rFonts w:ascii="Times New Roman" w:eastAsia="標楷體" w:hAnsi="Times New Roman" w:cs="Times New Roman" w:hint="eastAsia"/>
          <w:color w:val="000000"/>
          <w:szCs w:val="24"/>
        </w:rPr>
        <w:t>五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)</w:t>
      </w:r>
      <w:r w:rsidR="00351C58">
        <w:rPr>
          <w:rFonts w:ascii="Times New Roman" w:eastAsia="標楷體" w:hAnsi="Times New Roman" w:cs="Times New Roman" w:hint="eastAsia"/>
          <w:color w:val="000000"/>
          <w:szCs w:val="24"/>
        </w:rPr>
        <w:t>下</w:t>
      </w:r>
      <w:r w:rsidR="00144216">
        <w:rPr>
          <w:rFonts w:ascii="Times New Roman" w:eastAsia="標楷體" w:hAnsi="Times New Roman" w:cs="Times New Roman" w:hint="eastAsia"/>
          <w:color w:val="000000"/>
          <w:szCs w:val="24"/>
        </w:rPr>
        <w:t>午</w:t>
      </w:r>
      <w:r w:rsidR="003E25DF">
        <w:rPr>
          <w:rFonts w:ascii="Times New Roman" w:eastAsia="標楷體" w:hAnsi="Times New Roman" w:cs="Times New Roman"/>
          <w:color w:val="000000"/>
          <w:szCs w:val="24"/>
        </w:rPr>
        <w:t>1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時</w:t>
      </w:r>
      <w:r w:rsidR="00351C58">
        <w:rPr>
          <w:rFonts w:ascii="Times New Roman" w:eastAsia="標楷體" w:hAnsi="Times New Roman" w:cs="Times New Roman" w:hint="eastAsia"/>
          <w:color w:val="000000"/>
          <w:szCs w:val="24"/>
        </w:rPr>
        <w:t>3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0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分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br/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開會地點：知本校區行政大樓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3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樓第二會議室</w:t>
      </w:r>
      <w:r w:rsidR="00461BAE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</w:p>
    <w:p w:rsidR="002645FA" w:rsidRDefault="00A65792" w:rsidP="002645FA">
      <w:pPr>
        <w:rPr>
          <w:rFonts w:ascii="Times New Roman" w:eastAsia="標楷體" w:hAnsi="Times New Roman" w:cs="Times New Roman"/>
          <w:color w:val="000000"/>
          <w:szCs w:val="24"/>
        </w:rPr>
      </w:pPr>
      <w:r w:rsidRPr="007002D7">
        <w:rPr>
          <w:rFonts w:ascii="Times New Roman" w:eastAsia="標楷體" w:hAnsi="Times New Roman" w:cs="Times New Roman"/>
          <w:color w:val="000000"/>
          <w:szCs w:val="24"/>
        </w:rPr>
        <w:t>主</w:t>
      </w:r>
      <w:r w:rsidR="005B0CE8" w:rsidRPr="007002D7">
        <w:rPr>
          <w:rFonts w:ascii="Times New Roman" w:eastAsia="標楷體" w:hAnsi="Times New Roman" w:cs="Times New Roman"/>
          <w:color w:val="000000"/>
          <w:szCs w:val="24"/>
        </w:rPr>
        <w:t>席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 xml:space="preserve">: 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賴教務長</w:t>
      </w:r>
      <w:r w:rsidR="00C200E0" w:rsidRPr="007002D7">
        <w:rPr>
          <w:rFonts w:ascii="Times New Roman" w:eastAsia="標楷體" w:hAnsi="Times New Roman" w:cs="Times New Roman"/>
          <w:color w:val="000000"/>
          <w:szCs w:val="24"/>
        </w:rPr>
        <w:t>亮郡</w:t>
      </w:r>
    </w:p>
    <w:p w:rsidR="00A73AA2" w:rsidRDefault="00A73AA2" w:rsidP="00A73AA2">
      <w:pPr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>簽到表</w:t>
      </w:r>
      <w:r>
        <w:rPr>
          <w:rFonts w:ascii="標楷體" w:eastAsia="標楷體" w:hAnsi="標楷體" w:cs="Times New Roman" w:hint="eastAsia"/>
          <w:color w:val="000000"/>
          <w:szCs w:val="24"/>
        </w:rPr>
        <w:t>：(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如附件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)</w:t>
      </w:r>
    </w:p>
    <w:p w:rsidR="00A73AA2" w:rsidRPr="002645FA" w:rsidRDefault="00A73AA2" w:rsidP="00A73AA2">
      <w:pPr>
        <w:jc w:val="right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>紀錄</w:t>
      </w:r>
      <w:r>
        <w:rPr>
          <w:rFonts w:ascii="標楷體" w:eastAsia="標楷體" w:hAnsi="標楷體" w:cs="Times New Roman" w:hint="eastAsia"/>
          <w:color w:val="000000"/>
          <w:szCs w:val="24"/>
        </w:rPr>
        <w:t>：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林傑傳</w:t>
      </w:r>
    </w:p>
    <w:p w:rsidR="007002D7" w:rsidRPr="00351C58" w:rsidRDefault="00C200E0" w:rsidP="00351C58">
      <w:pPr>
        <w:pStyle w:val="a8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color w:val="000000"/>
          <w:szCs w:val="24"/>
        </w:rPr>
      </w:pPr>
      <w:r w:rsidRPr="007002D7">
        <w:rPr>
          <w:rFonts w:ascii="Times New Roman" w:eastAsia="標楷體" w:hAnsi="Times New Roman" w:cs="Times New Roman"/>
          <w:b/>
          <w:color w:val="000000"/>
          <w:szCs w:val="24"/>
        </w:rPr>
        <w:t>主席致詞</w:t>
      </w:r>
    </w:p>
    <w:p w:rsidR="003B228C" w:rsidRPr="007002D7" w:rsidRDefault="00474B8C" w:rsidP="00BF7905">
      <w:pPr>
        <w:pStyle w:val="a8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color w:val="000000"/>
          <w:szCs w:val="24"/>
        </w:rPr>
      </w:pPr>
      <w:r w:rsidRPr="007002D7">
        <w:rPr>
          <w:rFonts w:ascii="Times New Roman" w:eastAsia="標楷體" w:hAnsi="Times New Roman" w:cs="Times New Roman"/>
          <w:b/>
          <w:color w:val="000000"/>
          <w:szCs w:val="24"/>
        </w:rPr>
        <w:t>總計畫</w:t>
      </w:r>
      <w:r w:rsidR="00C200E0" w:rsidRPr="007002D7">
        <w:rPr>
          <w:rFonts w:ascii="Times New Roman" w:eastAsia="標楷體" w:hAnsi="Times New Roman" w:cs="Times New Roman"/>
          <w:b/>
          <w:color w:val="000000"/>
          <w:szCs w:val="24"/>
        </w:rPr>
        <w:t>報告</w:t>
      </w:r>
    </w:p>
    <w:p w:rsidR="00D41AC3" w:rsidRPr="00CC52D6" w:rsidRDefault="00C740D5" w:rsidP="00081618">
      <w:pPr>
        <w:pStyle w:val="a8"/>
        <w:numPr>
          <w:ilvl w:val="0"/>
          <w:numId w:val="1"/>
        </w:numPr>
        <w:tabs>
          <w:tab w:val="left" w:pos="709"/>
          <w:tab w:val="left" w:pos="6663"/>
        </w:tabs>
        <w:ind w:leftChars="0" w:left="993" w:hanging="567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C740D5">
        <w:rPr>
          <w:rFonts w:ascii="Times New Roman" w:eastAsia="標楷體" w:hAnsi="Times New Roman" w:cs="Times New Roman"/>
          <w:color w:val="000000"/>
          <w:szCs w:val="24"/>
        </w:rPr>
        <w:t>截至</w:t>
      </w:r>
      <w:r w:rsidR="00351C58">
        <w:rPr>
          <w:rFonts w:ascii="Times New Roman" w:eastAsia="標楷體" w:hAnsi="Times New Roman" w:cs="Times New Roman" w:hint="eastAsia"/>
          <w:color w:val="000000"/>
          <w:szCs w:val="24"/>
        </w:rPr>
        <w:t>10</w:t>
      </w:r>
      <w:r w:rsidRPr="00C740D5">
        <w:rPr>
          <w:rFonts w:ascii="Times New Roman" w:eastAsia="標楷體" w:hAnsi="Times New Roman" w:cs="Times New Roman"/>
          <w:color w:val="000000"/>
          <w:szCs w:val="24"/>
        </w:rPr>
        <w:t>月</w:t>
      </w:r>
      <w:r w:rsidR="00CC52D6">
        <w:rPr>
          <w:rFonts w:ascii="Times New Roman" w:eastAsia="標楷體" w:hAnsi="Times New Roman" w:cs="Times New Roman" w:hint="eastAsia"/>
          <w:color w:val="000000"/>
          <w:szCs w:val="24"/>
        </w:rPr>
        <w:t>27</w:t>
      </w:r>
      <w:r w:rsidRPr="00C740D5">
        <w:rPr>
          <w:rFonts w:ascii="Times New Roman" w:eastAsia="標楷體" w:hAnsi="Times New Roman" w:cs="Times New Roman" w:hint="eastAsia"/>
          <w:color w:val="000000"/>
          <w:szCs w:val="24"/>
        </w:rPr>
        <w:t>日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，教學增能計畫</w:t>
      </w:r>
      <w:r w:rsidR="00BF516B">
        <w:rPr>
          <w:rFonts w:ascii="Times New Roman" w:eastAsia="標楷體" w:hAnsi="Times New Roman" w:cs="Times New Roman" w:hint="eastAsia"/>
          <w:color w:val="000000"/>
          <w:szCs w:val="24"/>
        </w:rPr>
        <w:t>經費執行率</w:t>
      </w:r>
      <w:r w:rsidR="00681494">
        <w:rPr>
          <w:rFonts w:ascii="Times New Roman" w:eastAsia="標楷體" w:hAnsi="Times New Roman" w:cs="Times New Roman" w:hint="eastAsia"/>
          <w:color w:val="FF0000"/>
          <w:szCs w:val="24"/>
        </w:rPr>
        <w:t>51.34</w:t>
      </w:r>
      <w:r w:rsidR="00BF516B">
        <w:rPr>
          <w:rFonts w:ascii="Times New Roman" w:eastAsia="標楷體" w:hAnsi="Times New Roman" w:cs="Times New Roman" w:hint="eastAsia"/>
          <w:color w:val="000000"/>
          <w:szCs w:val="24"/>
        </w:rPr>
        <w:t>%</w:t>
      </w:r>
      <w:r w:rsidR="00BF516B">
        <w:rPr>
          <w:rFonts w:ascii="Times New Roman" w:eastAsia="標楷體" w:hAnsi="Times New Roman" w:cs="Times New Roman" w:hint="eastAsia"/>
          <w:color w:val="000000"/>
          <w:szCs w:val="24"/>
        </w:rPr>
        <w:t>，</w:t>
      </w:r>
      <w:r w:rsidR="001626E7">
        <w:rPr>
          <w:rFonts w:ascii="Times New Roman" w:eastAsia="標楷體" w:hAnsi="Times New Roman" w:cs="Times New Roman" w:hint="eastAsia"/>
          <w:color w:val="000000"/>
          <w:szCs w:val="24"/>
        </w:rPr>
        <w:t>創新試辦</w:t>
      </w:r>
      <w:r w:rsidRPr="00BF516B">
        <w:rPr>
          <w:rFonts w:ascii="Times New Roman" w:eastAsia="標楷體" w:hAnsi="Times New Roman" w:cs="Times New Roman" w:hint="eastAsia"/>
          <w:color w:val="000000"/>
          <w:szCs w:val="24"/>
        </w:rPr>
        <w:t>計畫</w:t>
      </w:r>
      <w:r w:rsidR="00BF516B">
        <w:rPr>
          <w:rFonts w:ascii="Times New Roman" w:eastAsia="標楷體" w:hAnsi="Times New Roman" w:cs="Times New Roman" w:hint="eastAsia"/>
          <w:color w:val="000000"/>
          <w:szCs w:val="24"/>
        </w:rPr>
        <w:t>經費執行率</w:t>
      </w:r>
      <w:r w:rsidR="00681494">
        <w:rPr>
          <w:rFonts w:ascii="Times New Roman" w:eastAsia="標楷體" w:hAnsi="Times New Roman" w:cs="Times New Roman" w:hint="eastAsia"/>
          <w:color w:val="FF0000"/>
          <w:szCs w:val="24"/>
        </w:rPr>
        <w:t>46.95</w:t>
      </w:r>
      <w:r w:rsidR="00BF516B" w:rsidRPr="00F80FB2">
        <w:rPr>
          <w:rFonts w:ascii="Times New Roman" w:eastAsia="標楷體" w:hAnsi="Times New Roman" w:cs="Times New Roman" w:hint="eastAsia"/>
          <w:color w:val="000000"/>
          <w:szCs w:val="24"/>
        </w:rPr>
        <w:t>%</w:t>
      </w:r>
      <w:r w:rsidR="00081618">
        <w:rPr>
          <w:rFonts w:ascii="Times New Roman" w:eastAsia="標楷體" w:hAnsi="Times New Roman" w:cs="Times New Roman" w:hint="eastAsia"/>
          <w:color w:val="000000"/>
          <w:szCs w:val="24"/>
        </w:rPr>
        <w:t>，</w:t>
      </w:r>
      <w:r w:rsidR="00D41AC3">
        <w:rPr>
          <w:rFonts w:ascii="Times New Roman" w:eastAsia="標楷體" w:hAnsi="Times New Roman" w:cs="Times New Roman" w:hint="eastAsia"/>
          <w:color w:val="000000"/>
          <w:szCs w:val="24"/>
        </w:rPr>
        <w:t>依</w:t>
      </w:r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教育部來函</w:t>
      </w:r>
      <w:r w:rsidR="00D41AC3">
        <w:rPr>
          <w:rFonts w:ascii="Times New Roman" w:eastAsia="標楷體" w:hAnsi="Times New Roman" w:cs="Times New Roman" w:hint="eastAsia"/>
          <w:color w:val="000000"/>
          <w:szCs w:val="24"/>
        </w:rPr>
        <w:t>說明，</w:t>
      </w:r>
      <w:proofErr w:type="gramStart"/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第</w:t>
      </w:r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2</w:t>
      </w:r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期</w:t>
      </w:r>
      <w:r w:rsidR="004D13FF">
        <w:rPr>
          <w:rFonts w:ascii="Times New Roman" w:eastAsia="標楷體" w:hAnsi="Times New Roman" w:cs="Times New Roman" w:hint="eastAsia"/>
          <w:color w:val="000000"/>
          <w:szCs w:val="24"/>
        </w:rPr>
        <w:t>款</w:t>
      </w:r>
      <w:proofErr w:type="gramEnd"/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應於</w:t>
      </w:r>
      <w:proofErr w:type="gramStart"/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第</w:t>
      </w:r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1</w:t>
      </w:r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期款</w:t>
      </w:r>
      <w:proofErr w:type="gramEnd"/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達</w:t>
      </w:r>
      <w:r w:rsidR="00D41AC3">
        <w:rPr>
          <w:rFonts w:ascii="Times New Roman" w:eastAsia="標楷體" w:hAnsi="Times New Roman" w:cs="Times New Roman" w:hint="eastAsia"/>
          <w:color w:val="000000"/>
          <w:szCs w:val="24"/>
        </w:rPr>
        <w:t>執行率</w:t>
      </w:r>
      <w:r w:rsidR="00D41AC3">
        <w:rPr>
          <w:rFonts w:ascii="Times New Roman" w:eastAsia="標楷體" w:hAnsi="Times New Roman" w:cs="Times New Roman" w:hint="eastAsia"/>
          <w:color w:val="000000"/>
          <w:szCs w:val="24"/>
        </w:rPr>
        <w:t>70%</w:t>
      </w:r>
      <w:r w:rsidR="00D41AC3">
        <w:rPr>
          <w:rFonts w:ascii="Times New Roman" w:eastAsia="標楷體" w:hAnsi="Times New Roman" w:cs="Times New Roman" w:hint="eastAsia"/>
          <w:color w:val="000000"/>
          <w:szCs w:val="24"/>
        </w:rPr>
        <w:t>以上</w:t>
      </w:r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方能提報</w:t>
      </w:r>
      <w:r w:rsidR="00D41AC3">
        <w:rPr>
          <w:rFonts w:ascii="Times New Roman" w:eastAsia="標楷體" w:hAnsi="Times New Roman" w:cs="Times New Roman" w:hint="eastAsia"/>
          <w:color w:val="000000"/>
          <w:szCs w:val="24"/>
        </w:rPr>
        <w:t>第二期款。</w:t>
      </w:r>
      <w:r w:rsidR="00351C58">
        <w:rPr>
          <w:rFonts w:ascii="Times New Roman" w:eastAsia="標楷體" w:hAnsi="Times New Roman" w:cs="Times New Roman" w:hint="eastAsia"/>
          <w:color w:val="000000"/>
          <w:szCs w:val="24"/>
        </w:rPr>
        <w:t>各單位執行率如下</w:t>
      </w:r>
      <w:r w:rsidR="00351C58">
        <w:rPr>
          <w:rFonts w:ascii="新細明體" w:eastAsia="新細明體" w:hAnsi="新細明體" w:cs="Times New Roman" w:hint="eastAsia"/>
          <w:color w:val="000000"/>
          <w:szCs w:val="24"/>
        </w:rPr>
        <w:t>：</w:t>
      </w:r>
    </w:p>
    <w:p w:rsidR="00EC1044" w:rsidRDefault="00CC52D6" w:rsidP="00CC52D6">
      <w:pPr>
        <w:pStyle w:val="a8"/>
        <w:numPr>
          <w:ilvl w:val="0"/>
          <w:numId w:val="32"/>
        </w:numPr>
        <w:tabs>
          <w:tab w:val="left" w:pos="1276"/>
        </w:tabs>
        <w:ind w:leftChars="0" w:firstLine="87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CC52D6">
        <w:rPr>
          <w:rFonts w:ascii="Times New Roman" w:eastAsia="標楷體" w:hAnsi="Times New Roman" w:cs="Times New Roman" w:hint="eastAsia"/>
          <w:color w:val="000000"/>
          <w:szCs w:val="24"/>
        </w:rPr>
        <w:t>教學增能計畫</w:t>
      </w:r>
    </w:p>
    <w:p w:rsidR="00CC52D6" w:rsidRPr="00CC52D6" w:rsidRDefault="00334F43" w:rsidP="00EC1044">
      <w:pPr>
        <w:pStyle w:val="a8"/>
        <w:tabs>
          <w:tab w:val="left" w:pos="1276"/>
        </w:tabs>
        <w:ind w:leftChars="0" w:left="567" w:firstLineChars="200" w:firstLine="480"/>
        <w:jc w:val="both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(</w:t>
      </w:r>
      <w:r w:rsidR="00EC1044">
        <w:rPr>
          <w:rFonts w:ascii="Times New Roman" w:eastAsia="標楷體" w:hAnsi="Times New Roman" w:cs="Times New Roman" w:hint="eastAsia"/>
          <w:color w:val="000000"/>
          <w:szCs w:val="24"/>
        </w:rPr>
        <w:t>目前已執行</w:t>
      </w:r>
      <w:r w:rsidR="00681494">
        <w:rPr>
          <w:rFonts w:ascii="Times New Roman" w:eastAsia="標楷體" w:hAnsi="Times New Roman" w:cs="Times New Roman" w:hint="eastAsia"/>
          <w:color w:val="000000"/>
          <w:szCs w:val="24"/>
        </w:rPr>
        <w:t>497</w:t>
      </w:r>
      <w:r w:rsidR="0046045A">
        <w:rPr>
          <w:rFonts w:ascii="Times New Roman" w:eastAsia="標楷體" w:hAnsi="Times New Roman" w:cs="Times New Roman" w:hint="eastAsia"/>
          <w:color w:val="000000"/>
          <w:szCs w:val="24"/>
        </w:rPr>
        <w:t>萬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4,633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元</w:t>
      </w:r>
      <w:r w:rsidR="0046045A">
        <w:rPr>
          <w:rFonts w:ascii="Times New Roman" w:eastAsia="標楷體" w:hAnsi="Times New Roman" w:cs="Times New Roman" w:hint="eastAsia"/>
          <w:color w:val="000000"/>
          <w:szCs w:val="24"/>
        </w:rPr>
        <w:t>，執行率</w:t>
      </w:r>
      <w:r w:rsidR="00EC1044">
        <w:rPr>
          <w:rFonts w:ascii="Times New Roman" w:eastAsia="標楷體" w:hAnsi="Times New Roman" w:cs="Times New Roman" w:hint="eastAsia"/>
          <w:color w:val="000000"/>
          <w:szCs w:val="24"/>
        </w:rPr>
        <w:t>達</w:t>
      </w:r>
      <w:proofErr w:type="gramStart"/>
      <w:r w:rsidR="00EC1044">
        <w:rPr>
          <w:rFonts w:ascii="Times New Roman" w:eastAsia="標楷體" w:hAnsi="Times New Roman" w:cs="Times New Roman" w:hint="eastAsia"/>
          <w:color w:val="000000"/>
          <w:szCs w:val="24"/>
        </w:rPr>
        <w:t>第</w:t>
      </w:r>
      <w:r w:rsidR="00EC1044">
        <w:rPr>
          <w:rFonts w:ascii="Times New Roman" w:eastAsia="標楷體" w:hAnsi="Times New Roman" w:cs="Times New Roman" w:hint="eastAsia"/>
          <w:color w:val="000000"/>
          <w:szCs w:val="24"/>
        </w:rPr>
        <w:t>1</w:t>
      </w:r>
      <w:r w:rsidR="00EC1044">
        <w:rPr>
          <w:rFonts w:ascii="Times New Roman" w:eastAsia="標楷體" w:hAnsi="Times New Roman" w:cs="Times New Roman" w:hint="eastAsia"/>
          <w:color w:val="000000"/>
          <w:szCs w:val="24"/>
        </w:rPr>
        <w:t>期款</w:t>
      </w:r>
      <w:proofErr w:type="gramEnd"/>
      <w:r w:rsidR="00681494">
        <w:rPr>
          <w:rFonts w:ascii="Times New Roman" w:eastAsia="標楷體" w:hAnsi="Times New Roman" w:cs="Times New Roman" w:hint="eastAsia"/>
          <w:color w:val="000000"/>
          <w:szCs w:val="24"/>
        </w:rPr>
        <w:t>66.86</w:t>
      </w:r>
      <w:r w:rsidR="00EC1044">
        <w:rPr>
          <w:rFonts w:ascii="Times New Roman" w:eastAsia="標楷體" w:hAnsi="Times New Roman" w:cs="Times New Roman" w:hint="eastAsia"/>
          <w:color w:val="000000"/>
          <w:szCs w:val="24"/>
        </w:rPr>
        <w:t>%)</w:t>
      </w:r>
    </w:p>
    <w:tbl>
      <w:tblPr>
        <w:tblStyle w:val="a3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370"/>
        <w:gridCol w:w="2172"/>
        <w:gridCol w:w="2172"/>
        <w:gridCol w:w="2162"/>
        <w:gridCol w:w="2086"/>
      </w:tblGrid>
      <w:tr w:rsidR="00351C58" w:rsidRPr="007002D7" w:rsidTr="00CC52D6">
        <w:trPr>
          <w:jc w:val="center"/>
        </w:trPr>
        <w:tc>
          <w:tcPr>
            <w:tcW w:w="688" w:type="pct"/>
            <w:vAlign w:val="center"/>
          </w:tcPr>
          <w:p w:rsidR="00351C58" w:rsidRPr="007002D7" w:rsidRDefault="00351C58" w:rsidP="005D041F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002D7">
              <w:rPr>
                <w:rFonts w:ascii="Times New Roman" w:eastAsia="標楷體" w:hAnsi="Times New Roman" w:cs="Times New Roman"/>
                <w:b/>
                <w:szCs w:val="24"/>
              </w:rPr>
              <w:t>順序</w:t>
            </w:r>
          </w:p>
        </w:tc>
        <w:tc>
          <w:tcPr>
            <w:tcW w:w="1090" w:type="pct"/>
            <w:vAlign w:val="center"/>
          </w:tcPr>
          <w:p w:rsidR="00351C58" w:rsidRPr="007002D7" w:rsidRDefault="00351C58" w:rsidP="005D041F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002D7">
              <w:rPr>
                <w:rFonts w:ascii="Times New Roman" w:eastAsia="標楷體" w:hAnsi="Times New Roman" w:cs="Times New Roman"/>
                <w:b/>
                <w:szCs w:val="24"/>
              </w:rPr>
              <w:t>執行單位</w:t>
            </w:r>
          </w:p>
        </w:tc>
        <w:tc>
          <w:tcPr>
            <w:tcW w:w="1090" w:type="pct"/>
          </w:tcPr>
          <w:p w:rsidR="00351C58" w:rsidRPr="007002D7" w:rsidRDefault="00351C58" w:rsidP="000B0C92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補助金額</w:t>
            </w:r>
          </w:p>
        </w:tc>
        <w:tc>
          <w:tcPr>
            <w:tcW w:w="1085" w:type="pct"/>
          </w:tcPr>
          <w:p w:rsidR="00351C58" w:rsidRDefault="00351C58" w:rsidP="000B0C92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支用金額</w:t>
            </w:r>
          </w:p>
        </w:tc>
        <w:tc>
          <w:tcPr>
            <w:tcW w:w="1047" w:type="pct"/>
          </w:tcPr>
          <w:p w:rsidR="00351C58" w:rsidRDefault="00351C58" w:rsidP="000B0C92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執行率</w:t>
            </w:r>
          </w:p>
        </w:tc>
      </w:tr>
      <w:tr w:rsidR="00351C58" w:rsidRPr="007002D7" w:rsidTr="00CC52D6">
        <w:trPr>
          <w:jc w:val="center"/>
        </w:trPr>
        <w:tc>
          <w:tcPr>
            <w:tcW w:w="688" w:type="pct"/>
            <w:vAlign w:val="center"/>
          </w:tcPr>
          <w:p w:rsidR="00351C58" w:rsidRPr="007002D7" w:rsidRDefault="00351C58" w:rsidP="005D041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02D7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090" w:type="pct"/>
            <w:vAlign w:val="center"/>
          </w:tcPr>
          <w:p w:rsidR="00351C58" w:rsidRPr="007002D7" w:rsidRDefault="00351C58" w:rsidP="00F3281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7002D7">
              <w:rPr>
                <w:rFonts w:ascii="Times New Roman" w:eastAsia="標楷體" w:hAnsi="Times New Roman" w:cs="Times New Roman"/>
                <w:szCs w:val="24"/>
              </w:rPr>
              <w:t>教發中心</w:t>
            </w:r>
            <w:proofErr w:type="gramEnd"/>
          </w:p>
        </w:tc>
        <w:tc>
          <w:tcPr>
            <w:tcW w:w="1090" w:type="pct"/>
          </w:tcPr>
          <w:p w:rsidR="00351C58" w:rsidRPr="00F32817" w:rsidRDefault="00F32817" w:rsidP="00F3281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2817">
              <w:rPr>
                <w:rFonts w:ascii="Times New Roman" w:eastAsia="標楷體" w:hAnsi="Times New Roman" w:cs="Times New Roman" w:hint="eastAsia"/>
                <w:szCs w:val="24"/>
              </w:rPr>
              <w:t>5,095,225</w:t>
            </w:r>
          </w:p>
        </w:tc>
        <w:tc>
          <w:tcPr>
            <w:tcW w:w="1085" w:type="pct"/>
          </w:tcPr>
          <w:p w:rsidR="00351C58" w:rsidRPr="00F32817" w:rsidRDefault="00F32817" w:rsidP="00F3281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2817">
              <w:rPr>
                <w:rFonts w:ascii="Times New Roman" w:eastAsia="標楷體" w:hAnsi="Times New Roman" w:cs="Times New Roman" w:hint="eastAsia"/>
                <w:szCs w:val="24"/>
              </w:rPr>
              <w:t>3,300,853</w:t>
            </w:r>
          </w:p>
        </w:tc>
        <w:tc>
          <w:tcPr>
            <w:tcW w:w="1047" w:type="pct"/>
          </w:tcPr>
          <w:p w:rsidR="00351C58" w:rsidRPr="00171357" w:rsidRDefault="00F32817" w:rsidP="000B0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64.78%</w:t>
            </w:r>
          </w:p>
        </w:tc>
      </w:tr>
      <w:tr w:rsidR="00351C58" w:rsidRPr="007002D7" w:rsidTr="00CC52D6">
        <w:trPr>
          <w:jc w:val="center"/>
        </w:trPr>
        <w:tc>
          <w:tcPr>
            <w:tcW w:w="688" w:type="pct"/>
            <w:vAlign w:val="center"/>
          </w:tcPr>
          <w:p w:rsidR="00351C58" w:rsidRPr="007002D7" w:rsidRDefault="00351C58" w:rsidP="005D041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1090" w:type="pct"/>
            <w:vAlign w:val="center"/>
          </w:tcPr>
          <w:p w:rsidR="00351C58" w:rsidRPr="007002D7" w:rsidRDefault="00351C58" w:rsidP="005D041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002D7">
              <w:rPr>
                <w:rFonts w:ascii="Times New Roman" w:eastAsia="標楷體" w:hAnsi="Times New Roman" w:cs="Times New Roman"/>
                <w:szCs w:val="24"/>
              </w:rPr>
              <w:t>學</w:t>
            </w:r>
            <w:proofErr w:type="gramStart"/>
            <w:r w:rsidRPr="007002D7">
              <w:rPr>
                <w:rFonts w:ascii="Times New Roman" w:eastAsia="標楷體" w:hAnsi="Times New Roman" w:cs="Times New Roman"/>
                <w:szCs w:val="24"/>
              </w:rPr>
              <w:t>務</w:t>
            </w:r>
            <w:proofErr w:type="gramEnd"/>
            <w:r w:rsidRPr="007002D7">
              <w:rPr>
                <w:rFonts w:ascii="Times New Roman" w:eastAsia="標楷體" w:hAnsi="Times New Roman" w:cs="Times New Roman"/>
                <w:szCs w:val="24"/>
              </w:rPr>
              <w:t>處</w:t>
            </w:r>
          </w:p>
        </w:tc>
        <w:tc>
          <w:tcPr>
            <w:tcW w:w="1090" w:type="pct"/>
          </w:tcPr>
          <w:p w:rsidR="00351C58" w:rsidRPr="00171357" w:rsidRDefault="009F4377" w:rsidP="000B0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1357">
              <w:rPr>
                <w:rFonts w:ascii="Times New Roman" w:eastAsia="標楷體" w:hAnsi="Times New Roman" w:cs="Times New Roman" w:hint="eastAsia"/>
                <w:szCs w:val="24"/>
              </w:rPr>
              <w:t>540,000</w:t>
            </w:r>
          </w:p>
        </w:tc>
        <w:tc>
          <w:tcPr>
            <w:tcW w:w="1085" w:type="pct"/>
          </w:tcPr>
          <w:p w:rsidR="00351C58" w:rsidRPr="00171357" w:rsidRDefault="009F4377" w:rsidP="000B0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1357">
              <w:rPr>
                <w:rFonts w:ascii="Times New Roman" w:eastAsia="標楷體" w:hAnsi="Times New Roman" w:cs="Times New Roman" w:hint="eastAsia"/>
                <w:szCs w:val="24"/>
              </w:rPr>
              <w:t>378,933</w:t>
            </w:r>
          </w:p>
        </w:tc>
        <w:tc>
          <w:tcPr>
            <w:tcW w:w="1047" w:type="pct"/>
          </w:tcPr>
          <w:p w:rsidR="00351C58" w:rsidRPr="007002D7" w:rsidRDefault="009F4377" w:rsidP="000B0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70.17%</w:t>
            </w:r>
          </w:p>
        </w:tc>
      </w:tr>
      <w:tr w:rsidR="00351C58" w:rsidRPr="007002D7" w:rsidTr="00CC52D6">
        <w:trPr>
          <w:jc w:val="center"/>
        </w:trPr>
        <w:tc>
          <w:tcPr>
            <w:tcW w:w="688" w:type="pct"/>
            <w:vAlign w:val="center"/>
          </w:tcPr>
          <w:p w:rsidR="00351C58" w:rsidRPr="007002D7" w:rsidRDefault="00351C58" w:rsidP="005D041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1090" w:type="pct"/>
            <w:vAlign w:val="center"/>
          </w:tcPr>
          <w:p w:rsidR="00351C58" w:rsidRPr="005A440C" w:rsidRDefault="00351C58" w:rsidP="005D041F">
            <w:pPr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  <w:r w:rsidRPr="005A440C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人文學院</w:t>
            </w:r>
          </w:p>
        </w:tc>
        <w:tc>
          <w:tcPr>
            <w:tcW w:w="1090" w:type="pct"/>
          </w:tcPr>
          <w:p w:rsidR="00351C58" w:rsidRPr="00171357" w:rsidRDefault="009F4377" w:rsidP="000B0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1357">
              <w:rPr>
                <w:rFonts w:ascii="Times New Roman" w:eastAsia="標楷體" w:hAnsi="Times New Roman" w:cs="Times New Roman" w:hint="eastAsia"/>
                <w:szCs w:val="24"/>
              </w:rPr>
              <w:t>1,000,000</w:t>
            </w:r>
          </w:p>
        </w:tc>
        <w:tc>
          <w:tcPr>
            <w:tcW w:w="1085" w:type="pct"/>
          </w:tcPr>
          <w:p w:rsidR="00351C58" w:rsidRPr="00171357" w:rsidRDefault="009F4377" w:rsidP="000B0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1357">
              <w:rPr>
                <w:rFonts w:ascii="Times New Roman" w:eastAsia="標楷體" w:hAnsi="Times New Roman" w:cs="Times New Roman" w:hint="eastAsia"/>
                <w:szCs w:val="24"/>
              </w:rPr>
              <w:t>163,677</w:t>
            </w:r>
          </w:p>
        </w:tc>
        <w:tc>
          <w:tcPr>
            <w:tcW w:w="1047" w:type="pct"/>
          </w:tcPr>
          <w:p w:rsidR="00351C58" w:rsidRPr="005A440C" w:rsidRDefault="009459A4" w:rsidP="000B0C92">
            <w:pPr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  <w:r w:rsidRPr="005A440C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16.36%</w:t>
            </w:r>
          </w:p>
        </w:tc>
      </w:tr>
      <w:tr w:rsidR="00351C58" w:rsidRPr="007002D7" w:rsidTr="00CC52D6">
        <w:trPr>
          <w:jc w:val="center"/>
        </w:trPr>
        <w:tc>
          <w:tcPr>
            <w:tcW w:w="688" w:type="pct"/>
          </w:tcPr>
          <w:p w:rsidR="00351C58" w:rsidRPr="007002D7" w:rsidRDefault="00351C58" w:rsidP="005D041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1090" w:type="pct"/>
            <w:vAlign w:val="center"/>
          </w:tcPr>
          <w:p w:rsidR="00351C58" w:rsidRPr="005A440C" w:rsidRDefault="00351C58" w:rsidP="005D041F">
            <w:pPr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  <w:r w:rsidRPr="005A440C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師範學院</w:t>
            </w:r>
          </w:p>
        </w:tc>
        <w:tc>
          <w:tcPr>
            <w:tcW w:w="1090" w:type="pct"/>
          </w:tcPr>
          <w:p w:rsidR="00351C58" w:rsidRPr="00171357" w:rsidRDefault="009F4377" w:rsidP="000B0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1357">
              <w:rPr>
                <w:rFonts w:ascii="Times New Roman" w:eastAsia="標楷體" w:hAnsi="Times New Roman" w:cs="Times New Roman" w:hint="eastAsia"/>
                <w:szCs w:val="24"/>
              </w:rPr>
              <w:t>1,000,000</w:t>
            </w:r>
          </w:p>
        </w:tc>
        <w:tc>
          <w:tcPr>
            <w:tcW w:w="1085" w:type="pct"/>
          </w:tcPr>
          <w:p w:rsidR="00351C58" w:rsidRPr="00171357" w:rsidRDefault="00583F6B" w:rsidP="000B0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1357">
              <w:rPr>
                <w:rFonts w:ascii="Times New Roman" w:eastAsia="標楷體" w:hAnsi="Times New Roman" w:cs="Times New Roman" w:hint="eastAsia"/>
                <w:szCs w:val="24"/>
              </w:rPr>
              <w:t>286</w:t>
            </w:r>
            <w:r w:rsidR="001B1D8F" w:rsidRPr="00171357">
              <w:rPr>
                <w:rFonts w:ascii="Times New Roman" w:eastAsia="標楷體" w:hAnsi="Times New Roman" w:cs="Times New Roman" w:hint="eastAsia"/>
                <w:szCs w:val="24"/>
              </w:rPr>
              <w:t>,</w:t>
            </w:r>
            <w:r w:rsidRPr="00171357">
              <w:rPr>
                <w:rFonts w:ascii="Times New Roman" w:eastAsia="標楷體" w:hAnsi="Times New Roman" w:cs="Times New Roman" w:hint="eastAsia"/>
                <w:szCs w:val="24"/>
              </w:rPr>
              <w:t>314</w:t>
            </w:r>
          </w:p>
        </w:tc>
        <w:tc>
          <w:tcPr>
            <w:tcW w:w="1047" w:type="pct"/>
          </w:tcPr>
          <w:p w:rsidR="00351C58" w:rsidRPr="005A440C" w:rsidRDefault="00583F6B" w:rsidP="000B0C92">
            <w:pPr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  <w:r w:rsidRPr="005A440C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28.63%</w:t>
            </w:r>
          </w:p>
        </w:tc>
      </w:tr>
      <w:tr w:rsidR="00351C58" w:rsidRPr="007002D7" w:rsidTr="00CC52D6">
        <w:trPr>
          <w:jc w:val="center"/>
        </w:trPr>
        <w:tc>
          <w:tcPr>
            <w:tcW w:w="688" w:type="pct"/>
          </w:tcPr>
          <w:p w:rsidR="00351C58" w:rsidRPr="007002D7" w:rsidRDefault="00351C58" w:rsidP="005D041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1090" w:type="pct"/>
            <w:vAlign w:val="center"/>
          </w:tcPr>
          <w:p w:rsidR="00351C58" w:rsidRPr="007002D7" w:rsidRDefault="00351C58" w:rsidP="005D041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理工學院</w:t>
            </w:r>
          </w:p>
        </w:tc>
        <w:tc>
          <w:tcPr>
            <w:tcW w:w="1090" w:type="pct"/>
          </w:tcPr>
          <w:p w:rsidR="00351C58" w:rsidRPr="00171357" w:rsidRDefault="009459A4" w:rsidP="000B0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1357">
              <w:rPr>
                <w:rFonts w:ascii="Times New Roman" w:eastAsia="標楷體" w:hAnsi="Times New Roman" w:cs="Times New Roman" w:hint="eastAsia"/>
                <w:szCs w:val="24"/>
              </w:rPr>
              <w:t>1,000,000</w:t>
            </w:r>
          </w:p>
        </w:tc>
        <w:tc>
          <w:tcPr>
            <w:tcW w:w="1085" w:type="pct"/>
          </w:tcPr>
          <w:p w:rsidR="00351C58" w:rsidRPr="00171357" w:rsidRDefault="001B1D8F" w:rsidP="009459A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1357">
              <w:rPr>
                <w:rFonts w:ascii="Times New Roman" w:eastAsia="標楷體" w:hAnsi="Times New Roman" w:cs="Times New Roman" w:hint="eastAsia"/>
                <w:szCs w:val="24"/>
              </w:rPr>
              <w:t>440,545</w:t>
            </w:r>
          </w:p>
        </w:tc>
        <w:tc>
          <w:tcPr>
            <w:tcW w:w="1047" w:type="pct"/>
          </w:tcPr>
          <w:p w:rsidR="00351C58" w:rsidRDefault="001B1D8F" w:rsidP="000B0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44.05</w:t>
            </w:r>
            <w:r w:rsidR="009459A4">
              <w:rPr>
                <w:rFonts w:ascii="Times New Roman" w:eastAsia="標楷體" w:hAnsi="Times New Roman" w:cs="Times New Roman" w:hint="eastAsia"/>
                <w:szCs w:val="24"/>
              </w:rPr>
              <w:t>%</w:t>
            </w:r>
          </w:p>
        </w:tc>
      </w:tr>
      <w:tr w:rsidR="00351C58" w:rsidRPr="007002D7" w:rsidTr="00CC52D6">
        <w:trPr>
          <w:jc w:val="center"/>
        </w:trPr>
        <w:tc>
          <w:tcPr>
            <w:tcW w:w="688" w:type="pct"/>
          </w:tcPr>
          <w:p w:rsidR="00351C58" w:rsidRPr="007002D7" w:rsidRDefault="00351C58" w:rsidP="005D041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1090" w:type="pct"/>
            <w:vAlign w:val="center"/>
          </w:tcPr>
          <w:p w:rsidR="00351C58" w:rsidRPr="007002D7" w:rsidRDefault="00351C58" w:rsidP="005D041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語文中心</w:t>
            </w:r>
          </w:p>
        </w:tc>
        <w:tc>
          <w:tcPr>
            <w:tcW w:w="1090" w:type="pct"/>
          </w:tcPr>
          <w:p w:rsidR="00351C58" w:rsidRPr="00171357" w:rsidRDefault="009459A4" w:rsidP="000B0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1357">
              <w:rPr>
                <w:rFonts w:ascii="Times New Roman" w:eastAsia="標楷體" w:hAnsi="Times New Roman" w:cs="Times New Roman" w:hint="eastAsia"/>
                <w:szCs w:val="24"/>
              </w:rPr>
              <w:t>500,000</w:t>
            </w:r>
          </w:p>
        </w:tc>
        <w:tc>
          <w:tcPr>
            <w:tcW w:w="1085" w:type="pct"/>
          </w:tcPr>
          <w:p w:rsidR="00351C58" w:rsidRPr="00171357" w:rsidRDefault="009459A4" w:rsidP="000B0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1357">
              <w:rPr>
                <w:rFonts w:ascii="Times New Roman" w:eastAsia="標楷體" w:hAnsi="Times New Roman" w:cs="Times New Roman" w:hint="eastAsia"/>
                <w:szCs w:val="24"/>
              </w:rPr>
              <w:t>404,311</w:t>
            </w:r>
          </w:p>
        </w:tc>
        <w:tc>
          <w:tcPr>
            <w:tcW w:w="1047" w:type="pct"/>
          </w:tcPr>
          <w:p w:rsidR="00351C58" w:rsidRDefault="009459A4" w:rsidP="000B0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80.86%</w:t>
            </w:r>
          </w:p>
        </w:tc>
      </w:tr>
    </w:tbl>
    <w:p w:rsidR="00CC52D6" w:rsidRDefault="00CC52D6" w:rsidP="00CC52D6">
      <w:pPr>
        <w:pStyle w:val="a8"/>
        <w:numPr>
          <w:ilvl w:val="0"/>
          <w:numId w:val="32"/>
        </w:numPr>
        <w:tabs>
          <w:tab w:val="left" w:pos="1276"/>
        </w:tabs>
        <w:ind w:leftChars="0" w:firstLine="87"/>
        <w:jc w:val="both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>創新試辦計畫</w:t>
      </w:r>
    </w:p>
    <w:p w:rsidR="00EC1044" w:rsidRPr="00EC1044" w:rsidRDefault="00EC1044" w:rsidP="00EC1044">
      <w:pPr>
        <w:pStyle w:val="a8"/>
        <w:tabs>
          <w:tab w:val="left" w:pos="1276"/>
        </w:tabs>
        <w:ind w:leftChars="0"/>
        <w:jc w:val="both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 (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目前已執行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516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萬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5,443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元，執行率達</w:t>
      </w:r>
      <w:proofErr w:type="gramStart"/>
      <w:r>
        <w:rPr>
          <w:rFonts w:ascii="Times New Roman" w:eastAsia="標楷體" w:hAnsi="Times New Roman" w:cs="Times New Roman" w:hint="eastAsia"/>
          <w:color w:val="000000"/>
          <w:szCs w:val="24"/>
        </w:rPr>
        <w:t>第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1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期款</w:t>
      </w:r>
      <w:proofErr w:type="gramEnd"/>
      <w:r>
        <w:rPr>
          <w:rFonts w:ascii="Times New Roman" w:eastAsia="標楷體" w:hAnsi="Times New Roman" w:cs="Times New Roman" w:hint="eastAsia"/>
          <w:color w:val="000000"/>
          <w:szCs w:val="24"/>
        </w:rPr>
        <w:t>78.26%)</w:t>
      </w:r>
    </w:p>
    <w:tbl>
      <w:tblPr>
        <w:tblStyle w:val="a3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370"/>
        <w:gridCol w:w="2172"/>
        <w:gridCol w:w="2172"/>
        <w:gridCol w:w="2162"/>
        <w:gridCol w:w="2086"/>
      </w:tblGrid>
      <w:tr w:rsidR="00CC52D6" w:rsidTr="009F4377">
        <w:trPr>
          <w:jc w:val="center"/>
        </w:trPr>
        <w:tc>
          <w:tcPr>
            <w:tcW w:w="688" w:type="pct"/>
            <w:vAlign w:val="center"/>
          </w:tcPr>
          <w:p w:rsidR="00CC52D6" w:rsidRPr="007002D7" w:rsidRDefault="00CC52D6" w:rsidP="001E40FE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002D7">
              <w:rPr>
                <w:rFonts w:ascii="Times New Roman" w:eastAsia="標楷體" w:hAnsi="Times New Roman" w:cs="Times New Roman"/>
                <w:b/>
                <w:szCs w:val="24"/>
              </w:rPr>
              <w:t>順序</w:t>
            </w:r>
          </w:p>
        </w:tc>
        <w:tc>
          <w:tcPr>
            <w:tcW w:w="1090" w:type="pct"/>
            <w:vAlign w:val="center"/>
          </w:tcPr>
          <w:p w:rsidR="00CC52D6" w:rsidRPr="007002D7" w:rsidRDefault="00CC52D6" w:rsidP="001E40FE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002D7">
              <w:rPr>
                <w:rFonts w:ascii="Times New Roman" w:eastAsia="標楷體" w:hAnsi="Times New Roman" w:cs="Times New Roman"/>
                <w:b/>
                <w:szCs w:val="24"/>
              </w:rPr>
              <w:t>執行單位</w:t>
            </w:r>
          </w:p>
        </w:tc>
        <w:tc>
          <w:tcPr>
            <w:tcW w:w="1090" w:type="pct"/>
          </w:tcPr>
          <w:p w:rsidR="00CC52D6" w:rsidRPr="007002D7" w:rsidRDefault="00CC52D6" w:rsidP="001E40FE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補助金額</w:t>
            </w:r>
          </w:p>
        </w:tc>
        <w:tc>
          <w:tcPr>
            <w:tcW w:w="1085" w:type="pct"/>
          </w:tcPr>
          <w:p w:rsidR="00CC52D6" w:rsidRDefault="00CC52D6" w:rsidP="001E40FE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支用金額</w:t>
            </w:r>
          </w:p>
        </w:tc>
        <w:tc>
          <w:tcPr>
            <w:tcW w:w="1047" w:type="pct"/>
          </w:tcPr>
          <w:p w:rsidR="00CC52D6" w:rsidRDefault="00CC52D6" w:rsidP="001E40FE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執行率</w:t>
            </w:r>
          </w:p>
        </w:tc>
      </w:tr>
      <w:tr w:rsidR="00CC52D6" w:rsidTr="009F4377">
        <w:trPr>
          <w:jc w:val="center"/>
        </w:trPr>
        <w:tc>
          <w:tcPr>
            <w:tcW w:w="688" w:type="pct"/>
            <w:vAlign w:val="center"/>
          </w:tcPr>
          <w:p w:rsidR="00CC52D6" w:rsidRPr="007002D7" w:rsidRDefault="005A440C" w:rsidP="001E40F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1090" w:type="pct"/>
            <w:vAlign w:val="center"/>
          </w:tcPr>
          <w:p w:rsidR="00CC52D6" w:rsidRPr="007002D7" w:rsidRDefault="00CC52D6" w:rsidP="001E40F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人文學院</w:t>
            </w:r>
          </w:p>
        </w:tc>
        <w:tc>
          <w:tcPr>
            <w:tcW w:w="1090" w:type="pct"/>
          </w:tcPr>
          <w:p w:rsidR="00CC52D6" w:rsidRPr="002F4C41" w:rsidRDefault="00793610" w:rsidP="001E40F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F4C41">
              <w:rPr>
                <w:rFonts w:ascii="Times New Roman" w:eastAsia="標楷體" w:hAnsi="Times New Roman" w:cs="Times New Roman" w:hint="eastAsia"/>
                <w:szCs w:val="24"/>
              </w:rPr>
              <w:t>2,500,000</w:t>
            </w:r>
          </w:p>
        </w:tc>
        <w:tc>
          <w:tcPr>
            <w:tcW w:w="1085" w:type="pct"/>
          </w:tcPr>
          <w:p w:rsidR="00CC52D6" w:rsidRPr="002F4C41" w:rsidRDefault="00793610" w:rsidP="001E40F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F4C41">
              <w:rPr>
                <w:rFonts w:ascii="Times New Roman" w:eastAsia="標楷體" w:hAnsi="Times New Roman" w:cs="Times New Roman" w:hint="eastAsia"/>
                <w:szCs w:val="24"/>
              </w:rPr>
              <w:t>1,204,765</w:t>
            </w:r>
          </w:p>
        </w:tc>
        <w:tc>
          <w:tcPr>
            <w:tcW w:w="1047" w:type="pct"/>
          </w:tcPr>
          <w:p w:rsidR="00CC52D6" w:rsidRDefault="00793610" w:rsidP="001E40F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48%</w:t>
            </w:r>
          </w:p>
        </w:tc>
      </w:tr>
      <w:tr w:rsidR="00CC52D6" w:rsidTr="009F4377">
        <w:trPr>
          <w:jc w:val="center"/>
        </w:trPr>
        <w:tc>
          <w:tcPr>
            <w:tcW w:w="688" w:type="pct"/>
          </w:tcPr>
          <w:p w:rsidR="00CC52D6" w:rsidRPr="007002D7" w:rsidRDefault="005A440C" w:rsidP="001E40F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1090" w:type="pct"/>
            <w:vAlign w:val="center"/>
          </w:tcPr>
          <w:p w:rsidR="00CC52D6" w:rsidRPr="007002D7" w:rsidRDefault="00CC52D6" w:rsidP="001E40F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師範學院</w:t>
            </w:r>
          </w:p>
        </w:tc>
        <w:tc>
          <w:tcPr>
            <w:tcW w:w="1090" w:type="pct"/>
          </w:tcPr>
          <w:p w:rsidR="00CC52D6" w:rsidRDefault="001B1D8F" w:rsidP="001E40F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2,500,000</w:t>
            </w:r>
          </w:p>
        </w:tc>
        <w:tc>
          <w:tcPr>
            <w:tcW w:w="1085" w:type="pct"/>
          </w:tcPr>
          <w:p w:rsidR="00CC52D6" w:rsidRDefault="001B1D8F" w:rsidP="001E40F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742</w:t>
            </w:r>
            <w:r w:rsidR="00171357">
              <w:rPr>
                <w:rFonts w:ascii="Times New Roman" w:eastAsia="標楷體" w:hAnsi="Times New Roman" w:cs="Times New Roman" w:hint="eastAsia"/>
                <w:szCs w:val="24"/>
              </w:rPr>
              <w:t>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024</w:t>
            </w:r>
          </w:p>
        </w:tc>
        <w:tc>
          <w:tcPr>
            <w:tcW w:w="1047" w:type="pct"/>
          </w:tcPr>
          <w:p w:rsidR="00CC52D6" w:rsidRPr="005A440C" w:rsidRDefault="00171357" w:rsidP="001E40FE">
            <w:pPr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  <w:r w:rsidRPr="005A440C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29.68%</w:t>
            </w:r>
          </w:p>
        </w:tc>
      </w:tr>
      <w:tr w:rsidR="00CC52D6" w:rsidTr="009F4377">
        <w:trPr>
          <w:jc w:val="center"/>
        </w:trPr>
        <w:tc>
          <w:tcPr>
            <w:tcW w:w="688" w:type="pct"/>
          </w:tcPr>
          <w:p w:rsidR="00CC52D6" w:rsidRPr="007002D7" w:rsidRDefault="005A440C" w:rsidP="001E40F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1090" w:type="pct"/>
            <w:vAlign w:val="center"/>
          </w:tcPr>
          <w:p w:rsidR="00CC52D6" w:rsidRPr="007002D7" w:rsidRDefault="00CC52D6" w:rsidP="001E40F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理工學院</w:t>
            </w:r>
          </w:p>
        </w:tc>
        <w:tc>
          <w:tcPr>
            <w:tcW w:w="1090" w:type="pct"/>
          </w:tcPr>
          <w:p w:rsidR="00CC52D6" w:rsidRDefault="00334F43" w:rsidP="001E40F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2,800,000</w:t>
            </w:r>
          </w:p>
        </w:tc>
        <w:tc>
          <w:tcPr>
            <w:tcW w:w="1085" w:type="pct"/>
          </w:tcPr>
          <w:p w:rsidR="00CC52D6" w:rsidRDefault="00334F43" w:rsidP="001E40F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171357">
              <w:rPr>
                <w:rFonts w:ascii="Times New Roman" w:eastAsia="標楷體" w:hAnsi="Times New Roman" w:cs="Times New Roman" w:hint="eastAsia"/>
                <w:szCs w:val="24"/>
              </w:rPr>
              <w:t>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041</w:t>
            </w:r>
            <w:r w:rsidR="00171357">
              <w:rPr>
                <w:rFonts w:ascii="Times New Roman" w:eastAsia="標楷體" w:hAnsi="Times New Roman" w:cs="Times New Roman" w:hint="eastAsia"/>
                <w:szCs w:val="24"/>
              </w:rPr>
              <w:t>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001</w:t>
            </w:r>
          </w:p>
        </w:tc>
        <w:tc>
          <w:tcPr>
            <w:tcW w:w="1047" w:type="pct"/>
          </w:tcPr>
          <w:p w:rsidR="00CC52D6" w:rsidRPr="005A440C" w:rsidRDefault="00334F43" w:rsidP="001E40FE">
            <w:pPr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  <w:r w:rsidRPr="005A440C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37.18%</w:t>
            </w:r>
          </w:p>
        </w:tc>
      </w:tr>
      <w:tr w:rsidR="00CC52D6" w:rsidTr="009F4377">
        <w:trPr>
          <w:jc w:val="center"/>
        </w:trPr>
        <w:tc>
          <w:tcPr>
            <w:tcW w:w="688" w:type="pct"/>
          </w:tcPr>
          <w:p w:rsidR="00CC52D6" w:rsidRPr="007002D7" w:rsidRDefault="005A440C" w:rsidP="001E40F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1090" w:type="pct"/>
            <w:vAlign w:val="center"/>
          </w:tcPr>
          <w:p w:rsidR="00CC52D6" w:rsidRPr="007002D7" w:rsidRDefault="00CC52D6" w:rsidP="001E40F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語文中心</w:t>
            </w:r>
          </w:p>
        </w:tc>
        <w:tc>
          <w:tcPr>
            <w:tcW w:w="1090" w:type="pct"/>
          </w:tcPr>
          <w:p w:rsidR="00CC52D6" w:rsidRPr="002F4C41" w:rsidRDefault="00171357" w:rsidP="001E40F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F4C41">
              <w:rPr>
                <w:rFonts w:ascii="Times New Roman" w:eastAsia="標楷體" w:hAnsi="Times New Roman" w:cs="Times New Roman" w:hint="eastAsia"/>
                <w:szCs w:val="24"/>
              </w:rPr>
              <w:t>650,000</w:t>
            </w:r>
          </w:p>
        </w:tc>
        <w:tc>
          <w:tcPr>
            <w:tcW w:w="1085" w:type="pct"/>
          </w:tcPr>
          <w:p w:rsidR="00CC52D6" w:rsidRPr="002F4C41" w:rsidRDefault="006278DA" w:rsidP="001E40F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F4C41">
              <w:rPr>
                <w:rFonts w:ascii="Times New Roman" w:eastAsia="標楷體" w:hAnsi="Times New Roman" w:cs="Times New Roman" w:hint="eastAsia"/>
                <w:szCs w:val="24"/>
              </w:rPr>
              <w:t>289,251</w:t>
            </w:r>
          </w:p>
        </w:tc>
        <w:tc>
          <w:tcPr>
            <w:tcW w:w="1047" w:type="pct"/>
          </w:tcPr>
          <w:p w:rsidR="00CC52D6" w:rsidRDefault="006278DA" w:rsidP="001E40F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F4C41">
              <w:rPr>
                <w:rFonts w:ascii="Times New Roman" w:eastAsia="標楷體" w:hAnsi="Times New Roman" w:cs="Times New Roman" w:hint="eastAsia"/>
                <w:szCs w:val="24"/>
              </w:rPr>
              <w:t>44.50</w:t>
            </w:r>
            <w:r w:rsidR="00171357" w:rsidRPr="002F4C41">
              <w:rPr>
                <w:rFonts w:ascii="Times New Roman" w:eastAsia="標楷體" w:hAnsi="Times New Roman" w:cs="Times New Roman" w:hint="eastAsia"/>
                <w:szCs w:val="24"/>
              </w:rPr>
              <w:t>%</w:t>
            </w:r>
          </w:p>
        </w:tc>
      </w:tr>
      <w:tr w:rsidR="00CC52D6" w:rsidTr="009F4377">
        <w:trPr>
          <w:jc w:val="center"/>
        </w:trPr>
        <w:tc>
          <w:tcPr>
            <w:tcW w:w="688" w:type="pct"/>
          </w:tcPr>
          <w:p w:rsidR="00CC52D6" w:rsidRPr="007002D7" w:rsidRDefault="005A440C" w:rsidP="001E40F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1090" w:type="pct"/>
            <w:vAlign w:val="center"/>
          </w:tcPr>
          <w:p w:rsidR="00CC52D6" w:rsidRPr="007002D7" w:rsidRDefault="00CC52D6" w:rsidP="001E40F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通識中心</w:t>
            </w:r>
          </w:p>
        </w:tc>
        <w:tc>
          <w:tcPr>
            <w:tcW w:w="1090" w:type="pct"/>
          </w:tcPr>
          <w:p w:rsidR="00CC52D6" w:rsidRPr="002F4C41" w:rsidRDefault="009F4377" w:rsidP="001E40F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F4C41">
              <w:rPr>
                <w:rFonts w:ascii="Times New Roman" w:eastAsia="標楷體" w:hAnsi="Times New Roman" w:cs="Times New Roman" w:hint="eastAsia"/>
                <w:szCs w:val="24"/>
              </w:rPr>
              <w:t>500,000</w:t>
            </w:r>
          </w:p>
        </w:tc>
        <w:tc>
          <w:tcPr>
            <w:tcW w:w="1085" w:type="pct"/>
          </w:tcPr>
          <w:p w:rsidR="00CC52D6" w:rsidRPr="002F4C41" w:rsidRDefault="006278DA" w:rsidP="001E40F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F4C41">
              <w:rPr>
                <w:rFonts w:ascii="Times New Roman" w:eastAsia="標楷體" w:hAnsi="Times New Roman" w:cs="Times New Roman" w:hint="eastAsia"/>
                <w:szCs w:val="24"/>
              </w:rPr>
              <w:t>247,9</w:t>
            </w:r>
            <w:r w:rsidR="009F4377" w:rsidRPr="002F4C41">
              <w:rPr>
                <w:rFonts w:ascii="Times New Roman" w:eastAsia="標楷體" w:hAnsi="Times New Roman" w:cs="Times New Roman" w:hint="eastAsia"/>
                <w:szCs w:val="24"/>
              </w:rPr>
              <w:t>41</w:t>
            </w:r>
          </w:p>
        </w:tc>
        <w:tc>
          <w:tcPr>
            <w:tcW w:w="1047" w:type="pct"/>
          </w:tcPr>
          <w:p w:rsidR="00CC52D6" w:rsidRPr="002F4C41" w:rsidRDefault="006278DA" w:rsidP="001E40F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F4C41">
              <w:rPr>
                <w:rFonts w:ascii="Times New Roman" w:eastAsia="標楷體" w:hAnsi="Times New Roman" w:cs="Times New Roman" w:hint="eastAsia"/>
                <w:szCs w:val="24"/>
              </w:rPr>
              <w:t>49.58</w:t>
            </w:r>
            <w:r w:rsidR="009F4377" w:rsidRPr="002F4C41">
              <w:rPr>
                <w:rFonts w:ascii="Times New Roman" w:eastAsia="標楷體" w:hAnsi="Times New Roman" w:cs="Times New Roman" w:hint="eastAsia"/>
                <w:szCs w:val="24"/>
              </w:rPr>
              <w:t>%</w:t>
            </w:r>
          </w:p>
        </w:tc>
      </w:tr>
      <w:tr w:rsidR="00CC52D6" w:rsidTr="009F4377">
        <w:trPr>
          <w:jc w:val="center"/>
        </w:trPr>
        <w:tc>
          <w:tcPr>
            <w:tcW w:w="688" w:type="pct"/>
          </w:tcPr>
          <w:p w:rsidR="00CC52D6" w:rsidRPr="007002D7" w:rsidRDefault="005A440C" w:rsidP="001E40F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1090" w:type="pct"/>
            <w:vAlign w:val="center"/>
          </w:tcPr>
          <w:p w:rsidR="00CC52D6" w:rsidRPr="007002D7" w:rsidRDefault="00CC52D6" w:rsidP="001E40F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南島中心</w:t>
            </w:r>
          </w:p>
        </w:tc>
        <w:tc>
          <w:tcPr>
            <w:tcW w:w="1090" w:type="pct"/>
          </w:tcPr>
          <w:p w:rsidR="00CC52D6" w:rsidRDefault="00CC52D6" w:rsidP="001E40F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200</w:t>
            </w:r>
            <w:r w:rsidR="009F4377">
              <w:rPr>
                <w:rFonts w:ascii="Times New Roman" w:eastAsia="標楷體" w:hAnsi="Times New Roman" w:cs="Times New Roman" w:hint="eastAsia"/>
                <w:szCs w:val="24"/>
              </w:rPr>
              <w:t>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000</w:t>
            </w:r>
          </w:p>
        </w:tc>
        <w:tc>
          <w:tcPr>
            <w:tcW w:w="1085" w:type="pct"/>
          </w:tcPr>
          <w:p w:rsidR="00CC52D6" w:rsidRDefault="000E7275" w:rsidP="002B16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0(</w:t>
            </w:r>
            <w:r w:rsidR="002B164F">
              <w:rPr>
                <w:rFonts w:ascii="Times New Roman" w:eastAsia="標楷體" w:hAnsi="Times New Roman" w:cs="Times New Roman" w:hint="eastAsia"/>
                <w:szCs w:val="24"/>
              </w:rPr>
              <w:t>已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預借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200,000)</w:t>
            </w:r>
          </w:p>
        </w:tc>
        <w:tc>
          <w:tcPr>
            <w:tcW w:w="1047" w:type="pct"/>
          </w:tcPr>
          <w:p w:rsidR="00CC52D6" w:rsidRPr="005A440C" w:rsidRDefault="000E7275" w:rsidP="001E40FE">
            <w:pPr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  <w:r w:rsidRPr="005A440C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0%</w:t>
            </w:r>
          </w:p>
        </w:tc>
      </w:tr>
      <w:tr w:rsidR="00CC52D6" w:rsidTr="009F4377">
        <w:trPr>
          <w:jc w:val="center"/>
        </w:trPr>
        <w:tc>
          <w:tcPr>
            <w:tcW w:w="688" w:type="pct"/>
          </w:tcPr>
          <w:p w:rsidR="00CC52D6" w:rsidRDefault="005A440C" w:rsidP="001E40F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1090" w:type="pct"/>
            <w:vAlign w:val="center"/>
          </w:tcPr>
          <w:p w:rsidR="00CC52D6" w:rsidRDefault="00CC52D6" w:rsidP="001E40F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華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中心</w:t>
            </w:r>
          </w:p>
        </w:tc>
        <w:tc>
          <w:tcPr>
            <w:tcW w:w="1090" w:type="pct"/>
          </w:tcPr>
          <w:p w:rsidR="00CC52D6" w:rsidRPr="002F4C41" w:rsidRDefault="009F4377" w:rsidP="001E40F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F4C41">
              <w:rPr>
                <w:rFonts w:ascii="Times New Roman" w:eastAsia="標楷體" w:hAnsi="Times New Roman" w:cs="Times New Roman" w:hint="eastAsia"/>
                <w:szCs w:val="24"/>
              </w:rPr>
              <w:t>200,000</w:t>
            </w:r>
          </w:p>
        </w:tc>
        <w:tc>
          <w:tcPr>
            <w:tcW w:w="1085" w:type="pct"/>
          </w:tcPr>
          <w:p w:rsidR="00CC52D6" w:rsidRPr="002F4C41" w:rsidRDefault="009F4377" w:rsidP="001E40F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F4C41">
              <w:rPr>
                <w:rFonts w:ascii="Times New Roman" w:eastAsia="標楷體" w:hAnsi="Times New Roman" w:cs="Times New Roman" w:hint="eastAsia"/>
                <w:szCs w:val="24"/>
              </w:rPr>
              <w:t>85,802</w:t>
            </w:r>
          </w:p>
        </w:tc>
        <w:tc>
          <w:tcPr>
            <w:tcW w:w="1047" w:type="pct"/>
          </w:tcPr>
          <w:p w:rsidR="00CC52D6" w:rsidRPr="002F4C41" w:rsidRDefault="006278DA" w:rsidP="001E40F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F4C41">
              <w:rPr>
                <w:rFonts w:ascii="Times New Roman" w:eastAsia="標楷體" w:hAnsi="Times New Roman" w:cs="Times New Roman" w:hint="eastAsia"/>
                <w:szCs w:val="24"/>
              </w:rPr>
              <w:t>42.9</w:t>
            </w:r>
            <w:r w:rsidR="009F4377" w:rsidRPr="002F4C41">
              <w:rPr>
                <w:rFonts w:ascii="Times New Roman" w:eastAsia="標楷體" w:hAnsi="Times New Roman" w:cs="Times New Roman" w:hint="eastAsia"/>
                <w:szCs w:val="24"/>
              </w:rPr>
              <w:t>%</w:t>
            </w:r>
          </w:p>
        </w:tc>
      </w:tr>
      <w:tr w:rsidR="005A440C" w:rsidTr="009F4377">
        <w:trPr>
          <w:jc w:val="center"/>
        </w:trPr>
        <w:tc>
          <w:tcPr>
            <w:tcW w:w="688" w:type="pct"/>
          </w:tcPr>
          <w:p w:rsidR="005A440C" w:rsidRDefault="005A440C" w:rsidP="001E40F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1090" w:type="pct"/>
            <w:vAlign w:val="center"/>
          </w:tcPr>
          <w:p w:rsidR="005A440C" w:rsidRDefault="005A440C" w:rsidP="001E40F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7002D7">
              <w:rPr>
                <w:rFonts w:ascii="Times New Roman" w:eastAsia="標楷體" w:hAnsi="Times New Roman" w:cs="Times New Roman"/>
                <w:szCs w:val="24"/>
              </w:rPr>
              <w:t>教發中心</w:t>
            </w:r>
            <w:proofErr w:type="gramEnd"/>
          </w:p>
        </w:tc>
        <w:tc>
          <w:tcPr>
            <w:tcW w:w="1090" w:type="pct"/>
          </w:tcPr>
          <w:p w:rsidR="005A440C" w:rsidRPr="002F4C41" w:rsidRDefault="005A440C" w:rsidP="001E40F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2B164F">
              <w:rPr>
                <w:rFonts w:ascii="Times New Roman" w:eastAsia="標楷體" w:hAnsi="Times New Roman" w:cs="Times New Roman" w:hint="eastAsia"/>
                <w:szCs w:val="24"/>
              </w:rPr>
              <w:t>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650</w:t>
            </w:r>
            <w:r w:rsidR="002B164F">
              <w:rPr>
                <w:rFonts w:ascii="Times New Roman" w:eastAsia="標楷體" w:hAnsi="Times New Roman" w:cs="Times New Roman" w:hint="eastAsia"/>
                <w:szCs w:val="24"/>
              </w:rPr>
              <w:t>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000</w:t>
            </w:r>
          </w:p>
        </w:tc>
        <w:tc>
          <w:tcPr>
            <w:tcW w:w="1085" w:type="pct"/>
          </w:tcPr>
          <w:p w:rsidR="005A440C" w:rsidRPr="002F4C41" w:rsidRDefault="005A440C" w:rsidP="001E40F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1,354,659</w:t>
            </w:r>
          </w:p>
        </w:tc>
        <w:tc>
          <w:tcPr>
            <w:tcW w:w="1047" w:type="pct"/>
          </w:tcPr>
          <w:p w:rsidR="005A440C" w:rsidRPr="002F4C41" w:rsidRDefault="005A440C" w:rsidP="001E40F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82.10</w:t>
            </w:r>
            <w:r w:rsidR="002B164F">
              <w:rPr>
                <w:rFonts w:ascii="Times New Roman" w:eastAsia="標楷體" w:hAnsi="Times New Roman" w:cs="Times New Roman" w:hint="eastAsia"/>
                <w:szCs w:val="24"/>
              </w:rPr>
              <w:t>%</w:t>
            </w:r>
          </w:p>
        </w:tc>
      </w:tr>
    </w:tbl>
    <w:p w:rsidR="00CC52D6" w:rsidRPr="00CC52D6" w:rsidRDefault="00CC52D6" w:rsidP="00CC52D6">
      <w:pPr>
        <w:tabs>
          <w:tab w:val="left" w:pos="1276"/>
        </w:tabs>
        <w:jc w:val="both"/>
        <w:rPr>
          <w:rFonts w:ascii="Times New Roman" w:eastAsia="標楷體" w:hAnsi="Times New Roman" w:cs="Times New Roman"/>
          <w:color w:val="000000"/>
          <w:szCs w:val="24"/>
        </w:rPr>
      </w:pPr>
    </w:p>
    <w:p w:rsidR="00DD011E" w:rsidRPr="00A73AA2" w:rsidRDefault="00A73AA2" w:rsidP="002330DE">
      <w:pPr>
        <w:pStyle w:val="a8"/>
        <w:numPr>
          <w:ilvl w:val="0"/>
          <w:numId w:val="1"/>
        </w:numPr>
        <w:tabs>
          <w:tab w:val="left" w:pos="709"/>
          <w:tab w:val="left" w:pos="6663"/>
        </w:tabs>
        <w:ind w:leftChars="0" w:left="993" w:hanging="567"/>
        <w:jc w:val="both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>經各單位重新檢視後，為利計畫經費有效運用，師範學院於教學增能計畫流出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15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萬元及創新試辦計畫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16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萬元，由教學發展中心收回重新進行分配，華研中心於</w:t>
      </w:r>
      <w:r w:rsidR="009E7209">
        <w:rPr>
          <w:rFonts w:ascii="Times New Roman" w:eastAsia="標楷體" w:hAnsi="Times New Roman" w:cs="Times New Roman" w:hint="eastAsia"/>
          <w:color w:val="000000"/>
          <w:szCs w:val="24"/>
        </w:rPr>
        <w:t>教學增能計畫增加</w:t>
      </w:r>
      <w:r w:rsidR="009E7209">
        <w:rPr>
          <w:rFonts w:ascii="Times New Roman" w:eastAsia="標楷體" w:hAnsi="Times New Roman" w:cs="Times New Roman" w:hint="eastAsia"/>
          <w:color w:val="000000"/>
          <w:szCs w:val="24"/>
        </w:rPr>
        <w:t>14</w:t>
      </w:r>
      <w:r w:rsidR="009E7209">
        <w:rPr>
          <w:rFonts w:ascii="Times New Roman" w:eastAsia="標楷體" w:hAnsi="Times New Roman" w:cs="Times New Roman" w:hint="eastAsia"/>
          <w:color w:val="000000"/>
          <w:szCs w:val="24"/>
        </w:rPr>
        <w:t>萬</w:t>
      </w:r>
      <w:r w:rsidR="009E7209">
        <w:rPr>
          <w:rFonts w:ascii="Times New Roman" w:eastAsia="標楷體" w:hAnsi="Times New Roman" w:cs="Times New Roman" w:hint="eastAsia"/>
          <w:color w:val="000000"/>
          <w:szCs w:val="24"/>
        </w:rPr>
        <w:t>6,383</w:t>
      </w:r>
      <w:r w:rsidR="009E7209">
        <w:rPr>
          <w:rFonts w:ascii="Times New Roman" w:eastAsia="標楷體" w:hAnsi="Times New Roman" w:cs="Times New Roman" w:hint="eastAsia"/>
          <w:color w:val="000000"/>
          <w:szCs w:val="24"/>
        </w:rPr>
        <w:t>元</w:t>
      </w:r>
      <w:r w:rsidR="002E6AF4">
        <w:rPr>
          <w:rFonts w:ascii="Times New Roman" w:eastAsia="標楷體" w:hAnsi="Times New Roman" w:cs="Times New Roman" w:hint="eastAsia"/>
          <w:color w:val="000000"/>
          <w:szCs w:val="24"/>
        </w:rPr>
        <w:t>及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創新試辦計畫增加</w:t>
      </w:r>
      <w:r w:rsidR="009E7209" w:rsidRPr="009E7209">
        <w:rPr>
          <w:rFonts w:ascii="Times New Roman" w:eastAsia="標楷體" w:hAnsi="Times New Roman" w:cs="Times New Roman" w:hint="eastAsia"/>
          <w:color w:val="000000"/>
          <w:szCs w:val="24"/>
        </w:rPr>
        <w:t>1</w:t>
      </w:r>
      <w:r w:rsidR="009E7209" w:rsidRPr="009E7209">
        <w:rPr>
          <w:rFonts w:ascii="Times New Roman" w:eastAsia="標楷體" w:hAnsi="Times New Roman" w:cs="Times New Roman" w:hint="eastAsia"/>
          <w:color w:val="000000"/>
          <w:szCs w:val="24"/>
        </w:rPr>
        <w:t>萬</w:t>
      </w:r>
      <w:r w:rsidR="009E7209" w:rsidRPr="009E7209">
        <w:rPr>
          <w:rFonts w:ascii="Times New Roman" w:eastAsia="標楷體" w:hAnsi="Times New Roman" w:cs="Times New Roman" w:hint="eastAsia"/>
          <w:color w:val="000000"/>
          <w:szCs w:val="24"/>
        </w:rPr>
        <w:t>7,446</w:t>
      </w:r>
      <w:r w:rsidR="009E7209" w:rsidRPr="009E7209">
        <w:rPr>
          <w:rFonts w:ascii="Times New Roman" w:eastAsia="標楷體" w:hAnsi="Times New Roman" w:cs="Times New Roman" w:hint="eastAsia"/>
          <w:color w:val="000000"/>
          <w:szCs w:val="24"/>
        </w:rPr>
        <w:t>元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萬元經費。</w:t>
      </w:r>
    </w:p>
    <w:p w:rsidR="00D41AC3" w:rsidRDefault="00351C58" w:rsidP="002330DE">
      <w:pPr>
        <w:pStyle w:val="a8"/>
        <w:numPr>
          <w:ilvl w:val="0"/>
          <w:numId w:val="1"/>
        </w:numPr>
        <w:tabs>
          <w:tab w:val="left" w:pos="709"/>
          <w:tab w:val="left" w:pos="6663"/>
        </w:tabs>
        <w:ind w:leftChars="0" w:left="993" w:hanging="567"/>
        <w:jc w:val="both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>依教育部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106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年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10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月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24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日</w:t>
      </w:r>
      <w:proofErr w:type="gramStart"/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臺</w:t>
      </w:r>
      <w:proofErr w:type="gramEnd"/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教高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(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二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)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字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第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106</w:t>
      </w:r>
      <w:r w:rsidRPr="00351C58">
        <w:rPr>
          <w:rFonts w:ascii="Times New Roman" w:eastAsia="標楷體" w:hAnsi="Times New Roman" w:cs="Times New Roman"/>
          <w:color w:val="000000"/>
          <w:szCs w:val="24"/>
        </w:rPr>
        <w:t>0148826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A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號函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(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如附件一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)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，教學增能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lastRenderedPageBreak/>
        <w:t>計畫及教學創新試辦計畫需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於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12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月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31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日前提報成果報告書到部辦理結案。</w:t>
      </w:r>
    </w:p>
    <w:p w:rsidR="00E461A0" w:rsidRDefault="00E461A0" w:rsidP="00515206">
      <w:pPr>
        <w:pStyle w:val="a8"/>
        <w:tabs>
          <w:tab w:val="left" w:pos="709"/>
        </w:tabs>
        <w:ind w:leftChars="0"/>
        <w:rPr>
          <w:rFonts w:ascii="Times New Roman" w:eastAsia="標楷體" w:hAnsi="Times New Roman" w:cs="Times New Roman"/>
          <w:color w:val="000000"/>
          <w:szCs w:val="24"/>
        </w:rPr>
      </w:pPr>
    </w:p>
    <w:p w:rsidR="00E36E61" w:rsidRPr="0059415A" w:rsidRDefault="00E36E61" w:rsidP="00E36E61">
      <w:pPr>
        <w:pStyle w:val="a8"/>
        <w:numPr>
          <w:ilvl w:val="0"/>
          <w:numId w:val="13"/>
        </w:numPr>
        <w:spacing w:line="0" w:lineRule="atLeast"/>
        <w:ind w:leftChars="0"/>
        <w:rPr>
          <w:rFonts w:ascii="Times New Roman" w:eastAsia="標楷體" w:hAnsi="Times New Roman" w:cs="Times New Roman"/>
          <w:b/>
          <w:color w:val="000000"/>
          <w:szCs w:val="24"/>
        </w:rPr>
      </w:pPr>
      <w:r w:rsidRPr="001854BD">
        <w:rPr>
          <w:rFonts w:ascii="Times New Roman" w:eastAsia="標楷體" w:hAnsi="Times New Roman" w:cs="Times New Roman" w:hint="eastAsia"/>
          <w:b/>
          <w:color w:val="000000"/>
          <w:szCs w:val="24"/>
        </w:rPr>
        <w:t>提案討論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E36E61" w:rsidRPr="001854BD" w:rsidTr="00DD011E">
        <w:trPr>
          <w:jc w:val="center"/>
        </w:trPr>
        <w:tc>
          <w:tcPr>
            <w:tcW w:w="5000" w:type="pct"/>
            <w:shd w:val="clear" w:color="auto" w:fill="auto"/>
          </w:tcPr>
          <w:p w:rsidR="00E36E61" w:rsidRPr="001854BD" w:rsidRDefault="00E36E61" w:rsidP="00707973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案由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proofErr w:type="gramEnd"/>
            <w:r w:rsidRPr="001854BD">
              <w:rPr>
                <w:rFonts w:ascii="Times New Roman" w:eastAsia="標楷體" w:hAnsi="Times New Roman" w:cs="Times New Roman" w:hint="eastAsia"/>
                <w:szCs w:val="24"/>
              </w:rPr>
              <w:t>：有關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計畫</w:t>
            </w:r>
            <w:r w:rsidR="00DD011E">
              <w:rPr>
                <w:rFonts w:ascii="Times New Roman" w:eastAsia="標楷體" w:hAnsi="Times New Roman" w:cs="Times New Roman" w:hint="eastAsia"/>
                <w:szCs w:val="24"/>
              </w:rPr>
              <w:t>成果報告書撰寫分工</w:t>
            </w:r>
            <w:r w:rsidR="004A2152">
              <w:rPr>
                <w:rFonts w:ascii="Times New Roman" w:eastAsia="標楷體" w:hAnsi="Times New Roman" w:cs="Times New Roman" w:hint="eastAsia"/>
                <w:szCs w:val="24"/>
              </w:rPr>
              <w:t>一案</w:t>
            </w:r>
            <w:r w:rsidRPr="001854BD">
              <w:rPr>
                <w:rFonts w:ascii="Times New Roman" w:eastAsia="標楷體" w:hAnsi="Times New Roman" w:cs="Times New Roman" w:hint="eastAsia"/>
                <w:szCs w:val="24"/>
              </w:rPr>
              <w:t>，請討論</w:t>
            </w:r>
          </w:p>
          <w:p w:rsidR="00E36E61" w:rsidRPr="001854BD" w:rsidRDefault="00E36E61" w:rsidP="00707973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1854BD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proofErr w:type="gramStart"/>
            <w:r w:rsidRPr="001854BD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proofErr w:type="gramEnd"/>
            <w:r w:rsidRPr="001854BD">
              <w:rPr>
                <w:rFonts w:ascii="Times New Roman" w:eastAsia="標楷體" w:hAnsi="Times New Roman" w:cs="Times New Roman" w:hint="eastAsia"/>
                <w:szCs w:val="24"/>
              </w:rPr>
              <w:t>提案單位：教務處教學發展中心</w:t>
            </w:r>
            <w:proofErr w:type="gramStart"/>
            <w:r w:rsidRPr="001854BD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proofErr w:type="gramEnd"/>
          </w:p>
        </w:tc>
      </w:tr>
    </w:tbl>
    <w:p w:rsidR="00BF516B" w:rsidRPr="00BF516B" w:rsidRDefault="00E36E61" w:rsidP="002B164F">
      <w:pPr>
        <w:autoSpaceDE w:val="0"/>
        <w:autoSpaceDN w:val="0"/>
        <w:adjustRightInd w:val="0"/>
        <w:spacing w:beforeLines="50" w:before="180" w:afterLines="50" w:after="180" w:line="0" w:lineRule="atLeast"/>
        <w:jc w:val="both"/>
        <w:rPr>
          <w:rFonts w:ascii="Times New Roman" w:eastAsia="標楷體" w:hAnsi="Times New Roman" w:cs="Times New Roman"/>
          <w:b/>
          <w:szCs w:val="24"/>
        </w:rPr>
      </w:pPr>
      <w:r w:rsidRPr="00EE397E">
        <w:rPr>
          <w:rFonts w:ascii="Times New Roman" w:eastAsia="標楷體" w:hAnsi="Times New Roman" w:cs="Times New Roman" w:hint="eastAsia"/>
          <w:b/>
          <w:szCs w:val="24"/>
        </w:rPr>
        <w:t>說明：</w:t>
      </w:r>
    </w:p>
    <w:p w:rsidR="00DD011E" w:rsidRDefault="00515206" w:rsidP="00DD011E">
      <w:pPr>
        <w:pStyle w:val="a8"/>
        <w:numPr>
          <w:ilvl w:val="0"/>
          <w:numId w:val="23"/>
        </w:numPr>
        <w:ind w:leftChars="0"/>
        <w:rPr>
          <w:rFonts w:ascii="Times New Roman" w:eastAsia="標楷體" w:hAnsi="Times New Roman" w:cs="Times New Roman"/>
          <w:color w:val="000000"/>
          <w:szCs w:val="24"/>
        </w:rPr>
      </w:pPr>
      <w:r w:rsidRPr="00515206">
        <w:rPr>
          <w:rFonts w:ascii="Times New Roman" w:eastAsia="標楷體" w:hAnsi="Times New Roman" w:cs="Times New Roman" w:hint="eastAsia"/>
          <w:color w:val="000000"/>
          <w:szCs w:val="24"/>
        </w:rPr>
        <w:t>因</w:t>
      </w:r>
      <w:r w:rsidR="00DD011E" w:rsidRPr="00DD011E">
        <w:rPr>
          <w:rFonts w:ascii="Times New Roman" w:eastAsia="標楷體" w:hAnsi="Times New Roman" w:cs="Times New Roman" w:hint="eastAsia"/>
          <w:color w:val="000000"/>
          <w:szCs w:val="24"/>
        </w:rPr>
        <w:t>教學增能計畫及教學創新試辦計畫需於</w:t>
      </w:r>
      <w:r w:rsidR="00DD011E" w:rsidRPr="00DD011E">
        <w:rPr>
          <w:rFonts w:ascii="Times New Roman" w:eastAsia="標楷體" w:hAnsi="Times New Roman" w:cs="Times New Roman" w:hint="eastAsia"/>
          <w:color w:val="000000"/>
          <w:szCs w:val="24"/>
        </w:rPr>
        <w:t>12</w:t>
      </w:r>
      <w:r w:rsidR="00DD011E" w:rsidRPr="00DD011E">
        <w:rPr>
          <w:rFonts w:ascii="Times New Roman" w:eastAsia="標楷體" w:hAnsi="Times New Roman" w:cs="Times New Roman" w:hint="eastAsia"/>
          <w:color w:val="000000"/>
          <w:szCs w:val="24"/>
        </w:rPr>
        <w:t>月</w:t>
      </w:r>
      <w:r w:rsidR="00DD011E" w:rsidRPr="00DD011E">
        <w:rPr>
          <w:rFonts w:ascii="Times New Roman" w:eastAsia="標楷體" w:hAnsi="Times New Roman" w:cs="Times New Roman" w:hint="eastAsia"/>
          <w:color w:val="000000"/>
          <w:szCs w:val="24"/>
        </w:rPr>
        <w:t>31</w:t>
      </w:r>
      <w:r w:rsidR="00DD011E" w:rsidRPr="00DD011E">
        <w:rPr>
          <w:rFonts w:ascii="Times New Roman" w:eastAsia="標楷體" w:hAnsi="Times New Roman" w:cs="Times New Roman" w:hint="eastAsia"/>
          <w:color w:val="000000"/>
          <w:szCs w:val="24"/>
        </w:rPr>
        <w:t>日前提報成果報告書</w:t>
      </w:r>
      <w:r w:rsidR="00DD011E">
        <w:rPr>
          <w:rFonts w:ascii="Times New Roman" w:eastAsia="標楷體" w:hAnsi="Times New Roman" w:cs="Times New Roman" w:hint="eastAsia"/>
          <w:color w:val="000000"/>
          <w:szCs w:val="24"/>
        </w:rPr>
        <w:t>(</w:t>
      </w:r>
      <w:r w:rsidR="00DD011E">
        <w:rPr>
          <w:rFonts w:ascii="Times New Roman" w:eastAsia="標楷體" w:hAnsi="Times New Roman" w:cs="Times New Roman" w:hint="eastAsia"/>
          <w:color w:val="000000"/>
          <w:szCs w:val="24"/>
        </w:rPr>
        <w:t>詳如附件</w:t>
      </w:r>
      <w:r w:rsidR="00DD011E">
        <w:rPr>
          <w:rFonts w:ascii="Times New Roman" w:eastAsia="標楷體" w:hAnsi="Times New Roman" w:cs="Times New Roman" w:hint="eastAsia"/>
          <w:color w:val="000000"/>
          <w:szCs w:val="24"/>
        </w:rPr>
        <w:t>)</w:t>
      </w:r>
      <w:r w:rsidR="00DD011E" w:rsidRPr="00DD011E">
        <w:rPr>
          <w:rFonts w:ascii="Times New Roman" w:eastAsia="標楷體" w:hAnsi="Times New Roman" w:cs="Times New Roman" w:hint="eastAsia"/>
          <w:color w:val="000000"/>
          <w:szCs w:val="24"/>
        </w:rPr>
        <w:t>到部辦理結案</w:t>
      </w:r>
      <w:r w:rsidR="00DD011E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:rsidR="00515206" w:rsidRDefault="00DD011E" w:rsidP="00DD011E">
      <w:pPr>
        <w:pStyle w:val="a8"/>
        <w:numPr>
          <w:ilvl w:val="0"/>
          <w:numId w:val="23"/>
        </w:numPr>
        <w:ind w:leftChars="0"/>
        <w:rPr>
          <w:rFonts w:ascii="Times New Roman" w:eastAsia="標楷體" w:hAnsi="Times New Roman" w:cs="Times New Roman"/>
          <w:color w:val="000000"/>
          <w:szCs w:val="24"/>
        </w:rPr>
      </w:pPr>
      <w:proofErr w:type="gramStart"/>
      <w:r>
        <w:rPr>
          <w:rFonts w:ascii="Times New Roman" w:eastAsia="標楷體" w:hAnsi="Times New Roman" w:cs="Times New Roman" w:hint="eastAsia"/>
          <w:color w:val="000000"/>
          <w:szCs w:val="24"/>
        </w:rPr>
        <w:t>教發中心</w:t>
      </w:r>
      <w:proofErr w:type="gramEnd"/>
      <w:r>
        <w:rPr>
          <w:rFonts w:ascii="Times New Roman" w:eastAsia="標楷體" w:hAnsi="Times New Roman" w:cs="Times New Roman" w:hint="eastAsia"/>
          <w:color w:val="000000"/>
          <w:szCs w:val="24"/>
        </w:rPr>
        <w:t>已將內容協助撰寫單位標</w:t>
      </w:r>
      <w:proofErr w:type="gramStart"/>
      <w:r>
        <w:rPr>
          <w:rFonts w:ascii="Times New Roman" w:eastAsia="標楷體" w:hAnsi="Times New Roman" w:cs="Times New Roman" w:hint="eastAsia"/>
          <w:color w:val="000000"/>
          <w:szCs w:val="24"/>
        </w:rPr>
        <w:t>註</w:t>
      </w:r>
      <w:proofErr w:type="gramEnd"/>
      <w:r>
        <w:rPr>
          <w:rFonts w:ascii="Times New Roman" w:eastAsia="標楷體" w:hAnsi="Times New Roman" w:cs="Times New Roman" w:hint="eastAsia"/>
          <w:color w:val="000000"/>
          <w:szCs w:val="24"/>
        </w:rPr>
        <w:t>於格式中，請各單位於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11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月</w:t>
      </w:r>
      <w:r w:rsidR="009C62BB">
        <w:rPr>
          <w:rFonts w:ascii="Times New Roman" w:eastAsia="標楷體" w:hAnsi="Times New Roman" w:cs="Times New Roman" w:hint="eastAsia"/>
          <w:color w:val="000000"/>
          <w:szCs w:val="24"/>
        </w:rPr>
        <w:t>13</w:t>
      </w:r>
      <w:r w:rsidR="00E461A0">
        <w:rPr>
          <w:rFonts w:ascii="Times New Roman" w:eastAsia="標楷體" w:hAnsi="Times New Roman" w:cs="Times New Roman" w:hint="eastAsia"/>
          <w:color w:val="000000"/>
          <w:szCs w:val="24"/>
        </w:rPr>
        <w:t>日前繳交成果報告書初稿，供教學發展委員會審議，並依審查意見，於</w:t>
      </w:r>
      <w:r w:rsidR="00E461A0">
        <w:rPr>
          <w:rFonts w:ascii="Times New Roman" w:eastAsia="標楷體" w:hAnsi="Times New Roman" w:cs="Times New Roman" w:hint="eastAsia"/>
          <w:color w:val="000000"/>
          <w:szCs w:val="24"/>
        </w:rPr>
        <w:t>12</w:t>
      </w:r>
      <w:r w:rsidR="00E461A0">
        <w:rPr>
          <w:rFonts w:ascii="Times New Roman" w:eastAsia="標楷體" w:hAnsi="Times New Roman" w:cs="Times New Roman" w:hint="eastAsia"/>
          <w:color w:val="000000"/>
          <w:szCs w:val="24"/>
        </w:rPr>
        <w:t>月</w:t>
      </w:r>
      <w:r w:rsidR="00E461A0">
        <w:rPr>
          <w:rFonts w:ascii="Times New Roman" w:eastAsia="標楷體" w:hAnsi="Times New Roman" w:cs="Times New Roman" w:hint="eastAsia"/>
          <w:color w:val="000000"/>
          <w:szCs w:val="24"/>
        </w:rPr>
        <w:t>22</w:t>
      </w:r>
      <w:r w:rsidR="00E461A0">
        <w:rPr>
          <w:rFonts w:ascii="Times New Roman" w:eastAsia="標楷體" w:hAnsi="Times New Roman" w:cs="Times New Roman" w:hint="eastAsia"/>
          <w:color w:val="000000"/>
          <w:szCs w:val="24"/>
        </w:rPr>
        <w:t>日前修正並送交教學發展中心彙整報部。</w:t>
      </w:r>
    </w:p>
    <w:p w:rsidR="00515206" w:rsidRPr="00E461A0" w:rsidRDefault="00E461A0" w:rsidP="002B164F">
      <w:pPr>
        <w:autoSpaceDE w:val="0"/>
        <w:autoSpaceDN w:val="0"/>
        <w:adjustRightInd w:val="0"/>
        <w:spacing w:beforeLines="50" w:before="180" w:afterLines="50" w:after="180" w:line="0" w:lineRule="atLeast"/>
        <w:jc w:val="both"/>
        <w:rPr>
          <w:rFonts w:ascii="Times New Roman" w:eastAsia="標楷體" w:hAnsi="Times New Roman" w:cs="Times New Roman"/>
          <w:b/>
          <w:szCs w:val="24"/>
        </w:rPr>
      </w:pPr>
      <w:r w:rsidRPr="00E461A0">
        <w:rPr>
          <w:rFonts w:ascii="Times New Roman" w:eastAsia="標楷體" w:hAnsi="Times New Roman" w:cs="Times New Roman" w:hint="eastAsia"/>
          <w:b/>
          <w:szCs w:val="24"/>
        </w:rPr>
        <w:t>決議</w:t>
      </w:r>
      <w:r w:rsidRPr="00EE397E">
        <w:rPr>
          <w:rFonts w:ascii="Times New Roman" w:eastAsia="標楷體" w:hAnsi="Times New Roman" w:cs="Times New Roman" w:hint="eastAsia"/>
          <w:b/>
          <w:szCs w:val="24"/>
        </w:rPr>
        <w:t>：</w:t>
      </w:r>
    </w:p>
    <w:p w:rsidR="00511DFD" w:rsidRDefault="00511DFD" w:rsidP="00511DFD">
      <w:pPr>
        <w:pStyle w:val="a8"/>
        <w:numPr>
          <w:ilvl w:val="0"/>
          <w:numId w:val="33"/>
        </w:numPr>
        <w:ind w:leftChars="0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>請各單位於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11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月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24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日前繳交成果報告書初稿，供教學發展委員會審議，並依審查意見，於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12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月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22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日前修正並送交教學發展中心彙整報部。</w:t>
      </w:r>
    </w:p>
    <w:p w:rsidR="00511DFD" w:rsidRDefault="00A73AA2" w:rsidP="00511DFD">
      <w:pPr>
        <w:pStyle w:val="a8"/>
        <w:numPr>
          <w:ilvl w:val="0"/>
          <w:numId w:val="33"/>
        </w:numPr>
        <w:ind w:leftChars="0"/>
        <w:rPr>
          <w:rFonts w:ascii="Times New Roman" w:eastAsia="標楷體" w:hAnsi="Times New Roman" w:cs="Times New Roman"/>
          <w:color w:val="000000"/>
          <w:szCs w:val="24"/>
        </w:rPr>
      </w:pPr>
      <w:proofErr w:type="gramStart"/>
      <w:r>
        <w:rPr>
          <w:rFonts w:ascii="Times New Roman" w:eastAsia="標楷體" w:hAnsi="Times New Roman" w:cs="Times New Roman" w:hint="eastAsia"/>
          <w:color w:val="000000"/>
          <w:szCs w:val="24"/>
        </w:rPr>
        <w:t>教發中心</w:t>
      </w:r>
      <w:proofErr w:type="gramEnd"/>
      <w:r>
        <w:rPr>
          <w:rFonts w:ascii="Times New Roman" w:eastAsia="標楷體" w:hAnsi="Times New Roman" w:cs="Times New Roman" w:hint="eastAsia"/>
          <w:color w:val="000000"/>
          <w:szCs w:val="24"/>
        </w:rPr>
        <w:t>上傳</w:t>
      </w:r>
      <w:proofErr w:type="gramStart"/>
      <w:r>
        <w:rPr>
          <w:rFonts w:ascii="Times New Roman" w:eastAsia="標楷體" w:hAnsi="Times New Roman" w:cs="Times New Roman" w:hint="eastAsia"/>
          <w:color w:val="000000"/>
          <w:szCs w:val="24"/>
        </w:rPr>
        <w:t>成果報書格式</w:t>
      </w:r>
      <w:proofErr w:type="gramEnd"/>
      <w:r>
        <w:rPr>
          <w:rFonts w:ascii="Times New Roman" w:eastAsia="標楷體" w:hAnsi="Times New Roman" w:cs="Times New Roman" w:hint="eastAsia"/>
          <w:color w:val="000000"/>
          <w:szCs w:val="24"/>
        </w:rPr>
        <w:t>及提供範例至網路</w:t>
      </w:r>
      <w:proofErr w:type="gramStart"/>
      <w:r>
        <w:rPr>
          <w:rFonts w:ascii="Times New Roman" w:eastAsia="標楷體" w:hAnsi="Times New Roman" w:cs="Times New Roman" w:hint="eastAsia"/>
          <w:color w:val="000000"/>
          <w:szCs w:val="24"/>
        </w:rPr>
        <w:t>學園供各</w:t>
      </w:r>
      <w:proofErr w:type="gramEnd"/>
      <w:r>
        <w:rPr>
          <w:rFonts w:ascii="Times New Roman" w:eastAsia="標楷體" w:hAnsi="Times New Roman" w:cs="Times New Roman" w:hint="eastAsia"/>
          <w:color w:val="000000"/>
          <w:szCs w:val="24"/>
        </w:rPr>
        <w:t>單位下載填報。</w:t>
      </w:r>
    </w:p>
    <w:p w:rsidR="00515206" w:rsidRPr="00511DFD" w:rsidRDefault="00515206" w:rsidP="00515206">
      <w:pPr>
        <w:ind w:left="426"/>
        <w:rPr>
          <w:rFonts w:ascii="Times New Roman" w:eastAsia="標楷體" w:hAnsi="Times New Roman" w:cs="Times New Roman"/>
          <w:color w:val="000000"/>
          <w:szCs w:val="24"/>
        </w:rPr>
      </w:pPr>
    </w:p>
    <w:p w:rsidR="00E36E61" w:rsidRPr="00515206" w:rsidRDefault="00E36E61" w:rsidP="00E36E61">
      <w:pPr>
        <w:pStyle w:val="a8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color w:val="000000"/>
          <w:szCs w:val="24"/>
        </w:rPr>
      </w:pPr>
      <w:r w:rsidRPr="00515206">
        <w:rPr>
          <w:rFonts w:ascii="Times New Roman" w:eastAsia="標楷體" w:hAnsi="Times New Roman" w:cs="Times New Roman" w:hint="eastAsia"/>
          <w:color w:val="000000"/>
          <w:szCs w:val="24"/>
        </w:rPr>
        <w:t>下次</w:t>
      </w:r>
      <w:proofErr w:type="gramStart"/>
      <w:r w:rsidRPr="00515206">
        <w:rPr>
          <w:rFonts w:ascii="Times New Roman" w:eastAsia="標楷體" w:hAnsi="Times New Roman" w:cs="Times New Roman"/>
          <w:color w:val="000000"/>
          <w:szCs w:val="24"/>
        </w:rPr>
        <w:t>執行暨管考</w:t>
      </w:r>
      <w:proofErr w:type="gramEnd"/>
      <w:r w:rsidRPr="00515206">
        <w:rPr>
          <w:rFonts w:ascii="Times New Roman" w:eastAsia="標楷體" w:hAnsi="Times New Roman" w:cs="Times New Roman"/>
          <w:color w:val="000000"/>
          <w:szCs w:val="24"/>
        </w:rPr>
        <w:t>會議</w:t>
      </w:r>
      <w:r w:rsidRPr="00515206">
        <w:rPr>
          <w:rFonts w:ascii="Times New Roman" w:eastAsia="標楷體" w:hAnsi="Times New Roman" w:cs="Times New Roman" w:hint="eastAsia"/>
          <w:color w:val="000000"/>
          <w:szCs w:val="24"/>
        </w:rPr>
        <w:t>時間討論</w:t>
      </w:r>
    </w:p>
    <w:p w:rsidR="002D18DC" w:rsidRPr="002D18DC" w:rsidRDefault="002D18DC" w:rsidP="002D18DC">
      <w:pPr>
        <w:pStyle w:val="a8"/>
        <w:rPr>
          <w:rFonts w:ascii="Times New Roman" w:eastAsia="標楷體" w:hAnsi="Times New Roman" w:cs="Times New Roman"/>
          <w:b/>
          <w:kern w:val="0"/>
          <w:szCs w:val="24"/>
        </w:rPr>
      </w:pPr>
      <w:r w:rsidRPr="002D18DC">
        <w:rPr>
          <w:rFonts w:ascii="Times New Roman" w:eastAsia="標楷體" w:hAnsi="Times New Roman" w:cs="Times New Roman" w:hint="eastAsia"/>
          <w:b/>
          <w:kern w:val="0"/>
          <w:szCs w:val="24"/>
        </w:rPr>
        <w:t>下次開會預計時間如下：</w:t>
      </w:r>
    </w:p>
    <w:p w:rsidR="002D18DC" w:rsidRPr="002D18DC" w:rsidRDefault="002D18DC" w:rsidP="002D18DC">
      <w:pPr>
        <w:pStyle w:val="a8"/>
        <w:rPr>
          <w:rFonts w:ascii="Times New Roman" w:eastAsia="標楷體" w:hAnsi="Times New Roman" w:cs="Times New Roman"/>
          <w:b/>
          <w:kern w:val="0"/>
          <w:szCs w:val="24"/>
        </w:rPr>
      </w:pPr>
      <w:r w:rsidRPr="002D18DC">
        <w:rPr>
          <w:rFonts w:ascii="Times New Roman" w:eastAsia="標楷體" w:hAnsi="Times New Roman" w:cs="Times New Roman" w:hint="eastAsia"/>
          <w:b/>
          <w:kern w:val="0"/>
          <w:szCs w:val="24"/>
        </w:rPr>
        <w:t>開會時間：</w:t>
      </w:r>
      <w:r w:rsidRPr="002D18DC">
        <w:rPr>
          <w:rFonts w:ascii="Times New Roman" w:eastAsia="標楷體" w:hAnsi="Times New Roman" w:cs="Times New Roman" w:hint="eastAsia"/>
          <w:b/>
          <w:kern w:val="0"/>
          <w:szCs w:val="24"/>
        </w:rPr>
        <w:t>106</w:t>
      </w:r>
      <w:r w:rsidRPr="002D18DC">
        <w:rPr>
          <w:rFonts w:ascii="Times New Roman" w:eastAsia="標楷體" w:hAnsi="Times New Roman" w:cs="Times New Roman" w:hint="eastAsia"/>
          <w:b/>
          <w:kern w:val="0"/>
          <w:szCs w:val="24"/>
        </w:rPr>
        <w:t>年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11</w:t>
      </w:r>
      <w:r w:rsidRPr="002D18DC">
        <w:rPr>
          <w:rFonts w:ascii="Times New Roman" w:eastAsia="標楷體" w:hAnsi="Times New Roman" w:cs="Times New Roman" w:hint="eastAsia"/>
          <w:b/>
          <w:kern w:val="0"/>
          <w:szCs w:val="24"/>
        </w:rPr>
        <w:t>月</w:t>
      </w:r>
      <w:r w:rsidRPr="002D18DC">
        <w:rPr>
          <w:rFonts w:ascii="Times New Roman" w:eastAsia="標楷體" w:hAnsi="Times New Roman" w:cs="Times New Roman" w:hint="eastAsia"/>
          <w:b/>
          <w:kern w:val="0"/>
          <w:szCs w:val="24"/>
        </w:rPr>
        <w:t>24</w:t>
      </w:r>
      <w:r w:rsidRPr="002D18DC">
        <w:rPr>
          <w:rFonts w:ascii="Times New Roman" w:eastAsia="標楷體" w:hAnsi="Times New Roman" w:cs="Times New Roman" w:hint="eastAsia"/>
          <w:b/>
          <w:kern w:val="0"/>
          <w:szCs w:val="24"/>
        </w:rPr>
        <w:t>日</w:t>
      </w:r>
      <w:r w:rsidRPr="002D18DC">
        <w:rPr>
          <w:rFonts w:ascii="Times New Roman" w:eastAsia="標楷體" w:hAnsi="Times New Roman" w:cs="Times New Roman" w:hint="eastAsia"/>
          <w:b/>
          <w:kern w:val="0"/>
          <w:szCs w:val="24"/>
        </w:rPr>
        <w:t>(</w:t>
      </w:r>
      <w:r w:rsidRPr="002D18DC">
        <w:rPr>
          <w:rFonts w:ascii="Times New Roman" w:eastAsia="標楷體" w:hAnsi="Times New Roman" w:cs="Times New Roman" w:hint="eastAsia"/>
          <w:b/>
          <w:kern w:val="0"/>
          <w:szCs w:val="24"/>
        </w:rPr>
        <w:t>星期五</w:t>
      </w:r>
      <w:r w:rsidRPr="002D18DC">
        <w:rPr>
          <w:rFonts w:ascii="Times New Roman" w:eastAsia="標楷體" w:hAnsi="Times New Roman" w:cs="Times New Roman" w:hint="eastAsia"/>
          <w:b/>
          <w:kern w:val="0"/>
          <w:szCs w:val="24"/>
        </w:rPr>
        <w:t>)</w:t>
      </w:r>
      <w:r w:rsidRPr="002D18DC">
        <w:rPr>
          <w:rFonts w:ascii="Times New Roman" w:eastAsia="標楷體" w:hAnsi="Times New Roman" w:cs="Times New Roman" w:hint="eastAsia"/>
          <w:b/>
          <w:kern w:val="0"/>
          <w:szCs w:val="24"/>
        </w:rPr>
        <w:t>中午</w:t>
      </w:r>
      <w:r w:rsidRPr="002D18DC">
        <w:rPr>
          <w:rFonts w:ascii="Times New Roman" w:eastAsia="標楷體" w:hAnsi="Times New Roman" w:cs="Times New Roman" w:hint="eastAsia"/>
          <w:b/>
          <w:kern w:val="0"/>
          <w:szCs w:val="24"/>
        </w:rPr>
        <w:t>12</w:t>
      </w:r>
      <w:r w:rsidRPr="002D18DC">
        <w:rPr>
          <w:rFonts w:ascii="Times New Roman" w:eastAsia="標楷體" w:hAnsi="Times New Roman" w:cs="Times New Roman" w:hint="eastAsia"/>
          <w:b/>
          <w:kern w:val="0"/>
          <w:szCs w:val="24"/>
        </w:rPr>
        <w:t>時</w:t>
      </w:r>
      <w:r w:rsidRPr="002D18DC">
        <w:rPr>
          <w:rFonts w:ascii="Times New Roman" w:eastAsia="標楷體" w:hAnsi="Times New Roman" w:cs="Times New Roman" w:hint="eastAsia"/>
          <w:b/>
          <w:kern w:val="0"/>
          <w:szCs w:val="24"/>
        </w:rPr>
        <w:t>00</w:t>
      </w:r>
      <w:r w:rsidRPr="002D18DC">
        <w:rPr>
          <w:rFonts w:ascii="Times New Roman" w:eastAsia="標楷體" w:hAnsi="Times New Roman" w:cs="Times New Roman" w:hint="eastAsia"/>
          <w:b/>
          <w:kern w:val="0"/>
          <w:szCs w:val="24"/>
        </w:rPr>
        <w:t>分</w:t>
      </w:r>
    </w:p>
    <w:p w:rsidR="00E36E61" w:rsidRDefault="002D18DC" w:rsidP="002D18DC">
      <w:pPr>
        <w:pStyle w:val="a8"/>
        <w:ind w:leftChars="0" w:left="510"/>
        <w:rPr>
          <w:rFonts w:ascii="Times New Roman" w:eastAsia="標楷體" w:hAnsi="Times New Roman" w:cs="Times New Roman"/>
          <w:b/>
          <w:kern w:val="0"/>
          <w:szCs w:val="24"/>
        </w:rPr>
      </w:pPr>
      <w:r w:rsidRPr="002D18DC">
        <w:rPr>
          <w:rFonts w:ascii="Times New Roman" w:eastAsia="標楷體" w:hAnsi="Times New Roman" w:cs="Times New Roman" w:hint="eastAsia"/>
          <w:b/>
          <w:kern w:val="0"/>
          <w:szCs w:val="24"/>
        </w:rPr>
        <w:t>開會地點：知本校區行政大樓</w:t>
      </w:r>
      <w:r w:rsidRPr="002D18DC">
        <w:rPr>
          <w:rFonts w:ascii="Times New Roman" w:eastAsia="標楷體" w:hAnsi="Times New Roman" w:cs="Times New Roman" w:hint="eastAsia"/>
          <w:b/>
          <w:kern w:val="0"/>
          <w:szCs w:val="24"/>
        </w:rPr>
        <w:t>3</w:t>
      </w:r>
      <w:r w:rsidRPr="002D18DC">
        <w:rPr>
          <w:rFonts w:ascii="Times New Roman" w:eastAsia="標楷體" w:hAnsi="Times New Roman" w:cs="Times New Roman" w:hint="eastAsia"/>
          <w:b/>
          <w:kern w:val="0"/>
          <w:szCs w:val="24"/>
        </w:rPr>
        <w:t>樓第二會議室</w:t>
      </w:r>
      <w:r w:rsidRPr="002D18DC">
        <w:rPr>
          <w:rFonts w:ascii="Times New Roman" w:eastAsia="標楷體" w:hAnsi="Times New Roman" w:cs="Times New Roman" w:hint="eastAsia"/>
          <w:b/>
          <w:kern w:val="0"/>
          <w:szCs w:val="24"/>
        </w:rPr>
        <w:t xml:space="preserve">  </w:t>
      </w:r>
    </w:p>
    <w:p w:rsidR="002D18DC" w:rsidRPr="002D18DC" w:rsidRDefault="002D18DC" w:rsidP="002D18DC">
      <w:pPr>
        <w:pStyle w:val="a8"/>
        <w:ind w:leftChars="0" w:left="510"/>
        <w:rPr>
          <w:rFonts w:ascii="Times New Roman" w:eastAsia="標楷體" w:hAnsi="Times New Roman" w:cs="Times New Roman"/>
          <w:b/>
          <w:kern w:val="0"/>
          <w:szCs w:val="24"/>
        </w:rPr>
      </w:pPr>
    </w:p>
    <w:p w:rsidR="00E36E61" w:rsidRDefault="00E36E61" w:rsidP="00E36E61">
      <w:pPr>
        <w:pStyle w:val="a8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color w:val="000000"/>
          <w:szCs w:val="24"/>
        </w:rPr>
      </w:pPr>
      <w:r w:rsidRPr="007002D7">
        <w:rPr>
          <w:rFonts w:ascii="Times New Roman" w:eastAsia="標楷體" w:hAnsi="Times New Roman" w:cs="Times New Roman"/>
          <w:b/>
          <w:color w:val="000000"/>
          <w:szCs w:val="24"/>
        </w:rPr>
        <w:t>臨時動議</w:t>
      </w:r>
      <w:r w:rsidR="002D18DC">
        <w:rPr>
          <w:rFonts w:ascii="Times New Roman" w:eastAsia="標楷體" w:hAnsi="Times New Roman" w:cs="Times New Roman" w:hint="eastAsia"/>
          <w:b/>
          <w:color w:val="000000"/>
          <w:szCs w:val="24"/>
        </w:rPr>
        <w:t>(</w:t>
      </w:r>
      <w:r w:rsidR="002D18DC">
        <w:rPr>
          <w:rFonts w:ascii="Times New Roman" w:eastAsia="標楷體" w:hAnsi="Times New Roman" w:cs="Times New Roman" w:hint="eastAsia"/>
          <w:b/>
          <w:color w:val="000000"/>
          <w:szCs w:val="24"/>
        </w:rPr>
        <w:t>無</w:t>
      </w:r>
      <w:r w:rsidR="002D18DC">
        <w:rPr>
          <w:rFonts w:ascii="Times New Roman" w:eastAsia="標楷體" w:hAnsi="Times New Roman" w:cs="Times New Roman" w:hint="eastAsia"/>
          <w:b/>
          <w:color w:val="000000"/>
          <w:szCs w:val="24"/>
        </w:rPr>
        <w:t>)</w:t>
      </w:r>
    </w:p>
    <w:p w:rsidR="002D18DC" w:rsidRPr="002D18DC" w:rsidRDefault="002D18DC" w:rsidP="002D18DC">
      <w:pPr>
        <w:pStyle w:val="a8"/>
        <w:rPr>
          <w:rFonts w:ascii="Times New Roman" w:eastAsia="標楷體" w:hAnsi="Times New Roman" w:cs="Times New Roman"/>
          <w:b/>
          <w:color w:val="000000"/>
          <w:szCs w:val="24"/>
        </w:rPr>
      </w:pPr>
    </w:p>
    <w:p w:rsidR="002D18DC" w:rsidRDefault="002D18DC" w:rsidP="00E36E61">
      <w:pPr>
        <w:pStyle w:val="a8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b/>
          <w:color w:val="000000"/>
          <w:szCs w:val="24"/>
        </w:rPr>
        <w:t>散會</w:t>
      </w:r>
      <w:r>
        <w:rPr>
          <w:rFonts w:ascii="Times New Roman" w:eastAsia="標楷體" w:hAnsi="Times New Roman" w:cs="Times New Roman" w:hint="eastAsia"/>
          <w:b/>
          <w:color w:val="000000"/>
          <w:szCs w:val="24"/>
        </w:rPr>
        <w:t>(</w:t>
      </w:r>
      <w:r>
        <w:rPr>
          <w:rFonts w:ascii="Times New Roman" w:eastAsia="標楷體" w:hAnsi="Times New Roman" w:cs="Times New Roman" w:hint="eastAsia"/>
          <w:b/>
          <w:color w:val="000000"/>
          <w:szCs w:val="24"/>
        </w:rPr>
        <w:t>下午</w:t>
      </w:r>
      <w:r>
        <w:rPr>
          <w:rFonts w:ascii="Times New Roman" w:eastAsia="標楷體" w:hAnsi="Times New Roman" w:cs="Times New Roman" w:hint="eastAsia"/>
          <w:b/>
          <w:color w:val="000000"/>
          <w:szCs w:val="24"/>
        </w:rPr>
        <w:t>3</w:t>
      </w:r>
      <w:r w:rsidRPr="00550178">
        <w:rPr>
          <w:rFonts w:ascii="Times New Roman" w:eastAsia="標楷體" w:hAnsi="Times New Roman" w:cs="Times New Roman" w:hint="eastAsia"/>
          <w:b/>
          <w:color w:val="000000"/>
          <w:szCs w:val="24"/>
        </w:rPr>
        <w:t>時</w:t>
      </w:r>
      <w:r>
        <w:rPr>
          <w:rFonts w:ascii="Times New Roman" w:eastAsia="標楷體" w:hAnsi="Times New Roman" w:cs="Times New Roman" w:hint="eastAsia"/>
          <w:b/>
          <w:color w:val="000000"/>
          <w:szCs w:val="24"/>
        </w:rPr>
        <w:t>00</w:t>
      </w:r>
      <w:r w:rsidRPr="00550178">
        <w:rPr>
          <w:rFonts w:ascii="Times New Roman" w:eastAsia="標楷體" w:hAnsi="Times New Roman" w:cs="Times New Roman" w:hint="eastAsia"/>
          <w:b/>
          <w:color w:val="000000"/>
          <w:szCs w:val="24"/>
        </w:rPr>
        <w:t>分</w:t>
      </w:r>
      <w:r w:rsidRPr="00550178">
        <w:rPr>
          <w:rFonts w:ascii="Times New Roman" w:eastAsia="標楷體" w:hAnsi="Times New Roman" w:cs="Times New Roman" w:hint="eastAsia"/>
          <w:b/>
          <w:color w:val="000000"/>
          <w:szCs w:val="24"/>
        </w:rPr>
        <w:t>)</w:t>
      </w:r>
    </w:p>
    <w:sectPr w:rsidR="002D18DC" w:rsidSect="00DD011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6E4" w:rsidRDefault="007B26E4" w:rsidP="005357BC">
      <w:r>
        <w:separator/>
      </w:r>
    </w:p>
  </w:endnote>
  <w:endnote w:type="continuationSeparator" w:id="0">
    <w:p w:rsidR="007B26E4" w:rsidRDefault="007B26E4" w:rsidP="00535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6E4" w:rsidRDefault="007B26E4" w:rsidP="005357BC">
      <w:r>
        <w:separator/>
      </w:r>
    </w:p>
  </w:footnote>
  <w:footnote w:type="continuationSeparator" w:id="0">
    <w:p w:rsidR="007B26E4" w:rsidRDefault="007B26E4" w:rsidP="00535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332E"/>
    <w:multiLevelType w:val="hybridMultilevel"/>
    <w:tmpl w:val="C50CCEDE"/>
    <w:lvl w:ilvl="0" w:tplc="DE724920">
      <w:start w:val="3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F83F3E"/>
    <w:multiLevelType w:val="hybridMultilevel"/>
    <w:tmpl w:val="A6BE4938"/>
    <w:lvl w:ilvl="0" w:tplc="4A2E463C">
      <w:start w:val="1"/>
      <w:numFmt w:val="taiwaneseCountingThousand"/>
      <w:lvlText w:val="%1、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9C15219"/>
    <w:multiLevelType w:val="hybridMultilevel"/>
    <w:tmpl w:val="836C6F0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1134B03"/>
    <w:multiLevelType w:val="hybridMultilevel"/>
    <w:tmpl w:val="F4DA17BC"/>
    <w:lvl w:ilvl="0" w:tplc="51A6DD02">
      <w:start w:val="1"/>
      <w:numFmt w:val="taiwaneseCountingThousand"/>
      <w:lvlText w:val="(%1)、"/>
      <w:lvlJc w:val="left"/>
      <w:pPr>
        <w:ind w:left="1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33" w:hanging="480"/>
      </w:pPr>
    </w:lvl>
    <w:lvl w:ilvl="2" w:tplc="0409001B" w:tentative="1">
      <w:start w:val="1"/>
      <w:numFmt w:val="lowerRoman"/>
      <w:lvlText w:val="%3."/>
      <w:lvlJc w:val="right"/>
      <w:pPr>
        <w:ind w:left="2913" w:hanging="480"/>
      </w:pPr>
    </w:lvl>
    <w:lvl w:ilvl="3" w:tplc="0409000F" w:tentative="1">
      <w:start w:val="1"/>
      <w:numFmt w:val="decimal"/>
      <w:lvlText w:val="%4."/>
      <w:lvlJc w:val="left"/>
      <w:pPr>
        <w:ind w:left="3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3" w:hanging="480"/>
      </w:pPr>
    </w:lvl>
    <w:lvl w:ilvl="5" w:tplc="0409001B" w:tentative="1">
      <w:start w:val="1"/>
      <w:numFmt w:val="lowerRoman"/>
      <w:lvlText w:val="%6."/>
      <w:lvlJc w:val="right"/>
      <w:pPr>
        <w:ind w:left="4353" w:hanging="480"/>
      </w:pPr>
    </w:lvl>
    <w:lvl w:ilvl="6" w:tplc="0409000F" w:tentative="1">
      <w:start w:val="1"/>
      <w:numFmt w:val="decimal"/>
      <w:lvlText w:val="%7."/>
      <w:lvlJc w:val="left"/>
      <w:pPr>
        <w:ind w:left="4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3" w:hanging="480"/>
      </w:pPr>
    </w:lvl>
    <w:lvl w:ilvl="8" w:tplc="0409001B" w:tentative="1">
      <w:start w:val="1"/>
      <w:numFmt w:val="lowerRoman"/>
      <w:lvlText w:val="%9."/>
      <w:lvlJc w:val="right"/>
      <w:pPr>
        <w:ind w:left="5793" w:hanging="480"/>
      </w:pPr>
    </w:lvl>
  </w:abstractNum>
  <w:abstractNum w:abstractNumId="4">
    <w:nsid w:val="11A75EAC"/>
    <w:multiLevelType w:val="hybridMultilevel"/>
    <w:tmpl w:val="34F63794"/>
    <w:lvl w:ilvl="0" w:tplc="A6AA69FA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1C5697C"/>
    <w:multiLevelType w:val="hybridMultilevel"/>
    <w:tmpl w:val="1302A1B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3DC0D62"/>
    <w:multiLevelType w:val="hybridMultilevel"/>
    <w:tmpl w:val="551A4F8C"/>
    <w:lvl w:ilvl="0" w:tplc="04090015">
      <w:start w:val="1"/>
      <w:numFmt w:val="taiwaneseCountingThousand"/>
      <w:lvlText w:val="%1、"/>
      <w:lvlJc w:val="left"/>
      <w:pPr>
        <w:ind w:left="16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7">
    <w:nsid w:val="14135F47"/>
    <w:multiLevelType w:val="hybridMultilevel"/>
    <w:tmpl w:val="EE281FD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57C680A"/>
    <w:multiLevelType w:val="hybridMultilevel"/>
    <w:tmpl w:val="E4C4B52E"/>
    <w:lvl w:ilvl="0" w:tplc="31B44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F565C17"/>
    <w:multiLevelType w:val="hybridMultilevel"/>
    <w:tmpl w:val="2A00B744"/>
    <w:lvl w:ilvl="0" w:tplc="4526124A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F9314C0"/>
    <w:multiLevelType w:val="hybridMultilevel"/>
    <w:tmpl w:val="1BEA28FA"/>
    <w:lvl w:ilvl="0" w:tplc="51A6DD02">
      <w:start w:val="1"/>
      <w:numFmt w:val="taiwaneseCountingThousand"/>
      <w:lvlText w:val="(%1)、"/>
      <w:lvlJc w:val="left"/>
      <w:pPr>
        <w:ind w:left="5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78" w:hanging="480"/>
      </w:pPr>
    </w:lvl>
    <w:lvl w:ilvl="2" w:tplc="0409001B" w:tentative="1">
      <w:start w:val="1"/>
      <w:numFmt w:val="lowerRoman"/>
      <w:lvlText w:val="%3."/>
      <w:lvlJc w:val="right"/>
      <w:pPr>
        <w:ind w:left="1558" w:hanging="480"/>
      </w:pPr>
    </w:lvl>
    <w:lvl w:ilvl="3" w:tplc="0409000F" w:tentative="1">
      <w:start w:val="1"/>
      <w:numFmt w:val="decimal"/>
      <w:lvlText w:val="%4."/>
      <w:lvlJc w:val="left"/>
      <w:pPr>
        <w:ind w:left="2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8" w:hanging="480"/>
      </w:pPr>
    </w:lvl>
    <w:lvl w:ilvl="5" w:tplc="0409001B" w:tentative="1">
      <w:start w:val="1"/>
      <w:numFmt w:val="lowerRoman"/>
      <w:lvlText w:val="%6."/>
      <w:lvlJc w:val="right"/>
      <w:pPr>
        <w:ind w:left="2998" w:hanging="480"/>
      </w:pPr>
    </w:lvl>
    <w:lvl w:ilvl="6" w:tplc="0409000F" w:tentative="1">
      <w:start w:val="1"/>
      <w:numFmt w:val="decimal"/>
      <w:lvlText w:val="%7."/>
      <w:lvlJc w:val="left"/>
      <w:pPr>
        <w:ind w:left="3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8" w:hanging="480"/>
      </w:pPr>
    </w:lvl>
    <w:lvl w:ilvl="8" w:tplc="0409001B" w:tentative="1">
      <w:start w:val="1"/>
      <w:numFmt w:val="lowerRoman"/>
      <w:lvlText w:val="%9."/>
      <w:lvlJc w:val="right"/>
      <w:pPr>
        <w:ind w:left="4438" w:hanging="480"/>
      </w:pPr>
    </w:lvl>
  </w:abstractNum>
  <w:abstractNum w:abstractNumId="11">
    <w:nsid w:val="2F08700A"/>
    <w:multiLevelType w:val="hybridMultilevel"/>
    <w:tmpl w:val="4266A948"/>
    <w:lvl w:ilvl="0" w:tplc="04090015">
      <w:start w:val="1"/>
      <w:numFmt w:val="taiwaneseCountingThousand"/>
      <w:lvlText w:val="%1、"/>
      <w:lvlJc w:val="left"/>
      <w:pPr>
        <w:ind w:left="5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8" w:hanging="480"/>
      </w:pPr>
    </w:lvl>
    <w:lvl w:ilvl="2" w:tplc="0409001B" w:tentative="1">
      <w:start w:val="1"/>
      <w:numFmt w:val="lowerRoman"/>
      <w:lvlText w:val="%3."/>
      <w:lvlJc w:val="right"/>
      <w:pPr>
        <w:ind w:left="1558" w:hanging="480"/>
      </w:pPr>
    </w:lvl>
    <w:lvl w:ilvl="3" w:tplc="0409000F" w:tentative="1">
      <w:start w:val="1"/>
      <w:numFmt w:val="decimal"/>
      <w:lvlText w:val="%4."/>
      <w:lvlJc w:val="left"/>
      <w:pPr>
        <w:ind w:left="2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8" w:hanging="480"/>
      </w:pPr>
    </w:lvl>
    <w:lvl w:ilvl="5" w:tplc="0409001B" w:tentative="1">
      <w:start w:val="1"/>
      <w:numFmt w:val="lowerRoman"/>
      <w:lvlText w:val="%6."/>
      <w:lvlJc w:val="right"/>
      <w:pPr>
        <w:ind w:left="2998" w:hanging="480"/>
      </w:pPr>
    </w:lvl>
    <w:lvl w:ilvl="6" w:tplc="0409000F" w:tentative="1">
      <w:start w:val="1"/>
      <w:numFmt w:val="decimal"/>
      <w:lvlText w:val="%7."/>
      <w:lvlJc w:val="left"/>
      <w:pPr>
        <w:ind w:left="3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8" w:hanging="480"/>
      </w:pPr>
    </w:lvl>
    <w:lvl w:ilvl="8" w:tplc="0409001B" w:tentative="1">
      <w:start w:val="1"/>
      <w:numFmt w:val="lowerRoman"/>
      <w:lvlText w:val="%9."/>
      <w:lvlJc w:val="right"/>
      <w:pPr>
        <w:ind w:left="4438" w:hanging="480"/>
      </w:pPr>
    </w:lvl>
  </w:abstractNum>
  <w:abstractNum w:abstractNumId="12">
    <w:nsid w:val="331B55BE"/>
    <w:multiLevelType w:val="hybridMultilevel"/>
    <w:tmpl w:val="87EA8A74"/>
    <w:lvl w:ilvl="0" w:tplc="4FA6077C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3BF7004"/>
    <w:multiLevelType w:val="hybridMultilevel"/>
    <w:tmpl w:val="96EC506C"/>
    <w:lvl w:ilvl="0" w:tplc="BA584D60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5C4394C"/>
    <w:multiLevelType w:val="hybridMultilevel"/>
    <w:tmpl w:val="63B821C6"/>
    <w:lvl w:ilvl="0" w:tplc="8D6879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D380092">
      <w:start w:val="1"/>
      <w:numFmt w:val="bullet"/>
      <w:lvlText w:val="★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7107229"/>
    <w:multiLevelType w:val="hybridMultilevel"/>
    <w:tmpl w:val="BDD41318"/>
    <w:lvl w:ilvl="0" w:tplc="51A6DD02">
      <w:start w:val="1"/>
      <w:numFmt w:val="taiwaneseCountingThousand"/>
      <w:lvlText w:val="(%1)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6">
    <w:nsid w:val="4DD76EC1"/>
    <w:multiLevelType w:val="hybridMultilevel"/>
    <w:tmpl w:val="3DB4851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DED37F6"/>
    <w:multiLevelType w:val="hybridMultilevel"/>
    <w:tmpl w:val="E1CCDB94"/>
    <w:lvl w:ilvl="0" w:tplc="31B44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4EBA0856"/>
    <w:multiLevelType w:val="multilevel"/>
    <w:tmpl w:val="7C88E1EE"/>
    <w:lvl w:ilvl="0">
      <w:start w:val="1"/>
      <w:numFmt w:val="ideographLegalTraditional"/>
      <w:suff w:val="nothing"/>
      <w:lvlText w:val="%1、"/>
      <w:lvlJc w:val="left"/>
      <w:pPr>
        <w:ind w:left="850" w:hanging="425"/>
      </w:pPr>
      <w:rPr>
        <w:rFonts w:hint="eastAsia"/>
        <w:b/>
        <w:color w:val="auto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417" w:hanging="567"/>
      </w:pPr>
      <w:rPr>
        <w:rFonts w:hint="eastAsia"/>
        <w:b w:val="0"/>
        <w:sz w:val="24"/>
        <w:szCs w:val="24"/>
      </w:rPr>
    </w:lvl>
    <w:lvl w:ilvl="2">
      <w:start w:val="1"/>
      <w:numFmt w:val="taiwaneseCountingThousand"/>
      <w:suff w:val="nothing"/>
      <w:lvlText w:val="（%3）"/>
      <w:lvlJc w:val="left"/>
      <w:pPr>
        <w:ind w:left="2126" w:hanging="850"/>
      </w:pPr>
      <w:rPr>
        <w:rFonts w:hint="eastAsia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ind w:left="1956" w:hanging="255"/>
      </w:pPr>
      <w:rPr>
        <w:rFonts w:hint="eastAsia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976"/>
        </w:tabs>
        <w:ind w:left="2976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685"/>
        </w:tabs>
        <w:ind w:left="3685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4252"/>
        </w:tabs>
        <w:ind w:left="4252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819"/>
        </w:tabs>
        <w:ind w:left="4819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527"/>
        </w:tabs>
        <w:ind w:left="5527" w:hanging="1700"/>
      </w:pPr>
      <w:rPr>
        <w:rFonts w:hint="eastAsia"/>
      </w:rPr>
    </w:lvl>
  </w:abstractNum>
  <w:abstractNum w:abstractNumId="19">
    <w:nsid w:val="55D21EF5"/>
    <w:multiLevelType w:val="hybridMultilevel"/>
    <w:tmpl w:val="A7CE18A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6FC4EBB"/>
    <w:multiLevelType w:val="hybridMultilevel"/>
    <w:tmpl w:val="43F6A02A"/>
    <w:lvl w:ilvl="0" w:tplc="77186B98">
      <w:start w:val="1"/>
      <w:numFmt w:val="taiwaneseCountingThousand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1">
    <w:nsid w:val="5BA0474A"/>
    <w:multiLevelType w:val="hybridMultilevel"/>
    <w:tmpl w:val="F488C718"/>
    <w:lvl w:ilvl="0" w:tplc="51A6DD02">
      <w:start w:val="1"/>
      <w:numFmt w:val="taiwaneseCountingThousand"/>
      <w:lvlText w:val="(%1)、"/>
      <w:lvlJc w:val="left"/>
      <w:pPr>
        <w:ind w:left="5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78" w:hanging="480"/>
      </w:pPr>
    </w:lvl>
    <w:lvl w:ilvl="2" w:tplc="0409001B" w:tentative="1">
      <w:start w:val="1"/>
      <w:numFmt w:val="lowerRoman"/>
      <w:lvlText w:val="%3."/>
      <w:lvlJc w:val="right"/>
      <w:pPr>
        <w:ind w:left="1558" w:hanging="480"/>
      </w:pPr>
    </w:lvl>
    <w:lvl w:ilvl="3" w:tplc="0409000F" w:tentative="1">
      <w:start w:val="1"/>
      <w:numFmt w:val="decimal"/>
      <w:lvlText w:val="%4."/>
      <w:lvlJc w:val="left"/>
      <w:pPr>
        <w:ind w:left="2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8" w:hanging="480"/>
      </w:pPr>
    </w:lvl>
    <w:lvl w:ilvl="5" w:tplc="0409001B" w:tentative="1">
      <w:start w:val="1"/>
      <w:numFmt w:val="lowerRoman"/>
      <w:lvlText w:val="%6."/>
      <w:lvlJc w:val="right"/>
      <w:pPr>
        <w:ind w:left="2998" w:hanging="480"/>
      </w:pPr>
    </w:lvl>
    <w:lvl w:ilvl="6" w:tplc="0409000F" w:tentative="1">
      <w:start w:val="1"/>
      <w:numFmt w:val="decimal"/>
      <w:lvlText w:val="%7."/>
      <w:lvlJc w:val="left"/>
      <w:pPr>
        <w:ind w:left="3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8" w:hanging="480"/>
      </w:pPr>
    </w:lvl>
    <w:lvl w:ilvl="8" w:tplc="0409001B" w:tentative="1">
      <w:start w:val="1"/>
      <w:numFmt w:val="lowerRoman"/>
      <w:lvlText w:val="%9."/>
      <w:lvlJc w:val="right"/>
      <w:pPr>
        <w:ind w:left="4438" w:hanging="480"/>
      </w:pPr>
    </w:lvl>
  </w:abstractNum>
  <w:abstractNum w:abstractNumId="22">
    <w:nsid w:val="5CD80D12"/>
    <w:multiLevelType w:val="hybridMultilevel"/>
    <w:tmpl w:val="96EC506C"/>
    <w:lvl w:ilvl="0" w:tplc="BA584D60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E9F4B18"/>
    <w:multiLevelType w:val="hybridMultilevel"/>
    <w:tmpl w:val="305805F4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36" w:hanging="480"/>
      </w:pPr>
    </w:lvl>
    <w:lvl w:ilvl="2" w:tplc="0409001B" w:tentative="1">
      <w:start w:val="1"/>
      <w:numFmt w:val="lowerRoman"/>
      <w:lvlText w:val="%3."/>
      <w:lvlJc w:val="right"/>
      <w:pPr>
        <w:ind w:left="1516" w:hanging="480"/>
      </w:pPr>
    </w:lvl>
    <w:lvl w:ilvl="3" w:tplc="0409000F" w:tentative="1">
      <w:start w:val="1"/>
      <w:numFmt w:val="decimal"/>
      <w:lvlText w:val="%4."/>
      <w:lvlJc w:val="left"/>
      <w:pPr>
        <w:ind w:left="19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6" w:hanging="480"/>
      </w:pPr>
    </w:lvl>
    <w:lvl w:ilvl="5" w:tplc="0409001B" w:tentative="1">
      <w:start w:val="1"/>
      <w:numFmt w:val="lowerRoman"/>
      <w:lvlText w:val="%6."/>
      <w:lvlJc w:val="right"/>
      <w:pPr>
        <w:ind w:left="2956" w:hanging="480"/>
      </w:pPr>
    </w:lvl>
    <w:lvl w:ilvl="6" w:tplc="0409000F" w:tentative="1">
      <w:start w:val="1"/>
      <w:numFmt w:val="decimal"/>
      <w:lvlText w:val="%7."/>
      <w:lvlJc w:val="left"/>
      <w:pPr>
        <w:ind w:left="34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6" w:hanging="480"/>
      </w:pPr>
    </w:lvl>
    <w:lvl w:ilvl="8" w:tplc="0409001B" w:tentative="1">
      <w:start w:val="1"/>
      <w:numFmt w:val="lowerRoman"/>
      <w:lvlText w:val="%9."/>
      <w:lvlJc w:val="right"/>
      <w:pPr>
        <w:ind w:left="4396" w:hanging="480"/>
      </w:pPr>
    </w:lvl>
  </w:abstractNum>
  <w:abstractNum w:abstractNumId="24">
    <w:nsid w:val="60032E14"/>
    <w:multiLevelType w:val="hybridMultilevel"/>
    <w:tmpl w:val="333E3CF8"/>
    <w:lvl w:ilvl="0" w:tplc="31B44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607D65E5"/>
    <w:multiLevelType w:val="hybridMultilevel"/>
    <w:tmpl w:val="9828D5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362615C"/>
    <w:multiLevelType w:val="hybridMultilevel"/>
    <w:tmpl w:val="AF388A1C"/>
    <w:lvl w:ilvl="0" w:tplc="D92E695E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3B60CA0"/>
    <w:multiLevelType w:val="multilevel"/>
    <w:tmpl w:val="7C88E1EE"/>
    <w:lvl w:ilvl="0">
      <w:start w:val="1"/>
      <w:numFmt w:val="ideographLegalTraditional"/>
      <w:suff w:val="nothing"/>
      <w:lvlText w:val="%1、"/>
      <w:lvlJc w:val="left"/>
      <w:pPr>
        <w:ind w:left="850" w:hanging="425"/>
      </w:pPr>
      <w:rPr>
        <w:rFonts w:hint="eastAsia"/>
        <w:b/>
        <w:color w:val="auto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417" w:hanging="567"/>
      </w:pPr>
      <w:rPr>
        <w:rFonts w:hint="eastAsia"/>
        <w:b w:val="0"/>
        <w:sz w:val="24"/>
        <w:szCs w:val="24"/>
      </w:rPr>
    </w:lvl>
    <w:lvl w:ilvl="2">
      <w:start w:val="1"/>
      <w:numFmt w:val="taiwaneseCountingThousand"/>
      <w:suff w:val="nothing"/>
      <w:lvlText w:val="（%3）"/>
      <w:lvlJc w:val="left"/>
      <w:pPr>
        <w:ind w:left="2126" w:hanging="850"/>
      </w:pPr>
      <w:rPr>
        <w:rFonts w:hint="eastAsia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ind w:left="1956" w:hanging="255"/>
      </w:pPr>
      <w:rPr>
        <w:rFonts w:hint="eastAsia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976"/>
        </w:tabs>
        <w:ind w:left="2976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685"/>
        </w:tabs>
        <w:ind w:left="3685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4252"/>
        </w:tabs>
        <w:ind w:left="4252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819"/>
        </w:tabs>
        <w:ind w:left="4819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527"/>
        </w:tabs>
        <w:ind w:left="5527" w:hanging="1700"/>
      </w:pPr>
      <w:rPr>
        <w:rFonts w:hint="eastAsia"/>
      </w:rPr>
    </w:lvl>
  </w:abstractNum>
  <w:abstractNum w:abstractNumId="28">
    <w:nsid w:val="63EB79AF"/>
    <w:multiLevelType w:val="hybridMultilevel"/>
    <w:tmpl w:val="4266A948"/>
    <w:lvl w:ilvl="0" w:tplc="04090015">
      <w:start w:val="1"/>
      <w:numFmt w:val="taiwaneseCountingThousand"/>
      <w:lvlText w:val="%1、"/>
      <w:lvlJc w:val="left"/>
      <w:pPr>
        <w:ind w:left="5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8" w:hanging="480"/>
      </w:pPr>
    </w:lvl>
    <w:lvl w:ilvl="2" w:tplc="0409001B" w:tentative="1">
      <w:start w:val="1"/>
      <w:numFmt w:val="lowerRoman"/>
      <w:lvlText w:val="%3."/>
      <w:lvlJc w:val="right"/>
      <w:pPr>
        <w:ind w:left="1558" w:hanging="480"/>
      </w:pPr>
    </w:lvl>
    <w:lvl w:ilvl="3" w:tplc="0409000F" w:tentative="1">
      <w:start w:val="1"/>
      <w:numFmt w:val="decimal"/>
      <w:lvlText w:val="%4."/>
      <w:lvlJc w:val="left"/>
      <w:pPr>
        <w:ind w:left="2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8" w:hanging="480"/>
      </w:pPr>
    </w:lvl>
    <w:lvl w:ilvl="5" w:tplc="0409001B" w:tentative="1">
      <w:start w:val="1"/>
      <w:numFmt w:val="lowerRoman"/>
      <w:lvlText w:val="%6."/>
      <w:lvlJc w:val="right"/>
      <w:pPr>
        <w:ind w:left="2998" w:hanging="480"/>
      </w:pPr>
    </w:lvl>
    <w:lvl w:ilvl="6" w:tplc="0409000F" w:tentative="1">
      <w:start w:val="1"/>
      <w:numFmt w:val="decimal"/>
      <w:lvlText w:val="%7."/>
      <w:lvlJc w:val="left"/>
      <w:pPr>
        <w:ind w:left="3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8" w:hanging="480"/>
      </w:pPr>
    </w:lvl>
    <w:lvl w:ilvl="8" w:tplc="0409001B" w:tentative="1">
      <w:start w:val="1"/>
      <w:numFmt w:val="lowerRoman"/>
      <w:lvlText w:val="%9."/>
      <w:lvlJc w:val="right"/>
      <w:pPr>
        <w:ind w:left="4438" w:hanging="480"/>
      </w:pPr>
    </w:lvl>
  </w:abstractNum>
  <w:abstractNum w:abstractNumId="29">
    <w:nsid w:val="674E6284"/>
    <w:multiLevelType w:val="hybridMultilevel"/>
    <w:tmpl w:val="2A00B744"/>
    <w:lvl w:ilvl="0" w:tplc="4526124A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0B34033"/>
    <w:multiLevelType w:val="hybridMultilevel"/>
    <w:tmpl w:val="1F6A72E2"/>
    <w:lvl w:ilvl="0" w:tplc="04090015">
      <w:start w:val="1"/>
      <w:numFmt w:val="taiwaneseCountingThousand"/>
      <w:lvlText w:val="%1、"/>
      <w:lvlJc w:val="left"/>
      <w:pPr>
        <w:ind w:left="5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8" w:hanging="480"/>
      </w:pPr>
    </w:lvl>
    <w:lvl w:ilvl="2" w:tplc="0409001B" w:tentative="1">
      <w:start w:val="1"/>
      <w:numFmt w:val="lowerRoman"/>
      <w:lvlText w:val="%3."/>
      <w:lvlJc w:val="right"/>
      <w:pPr>
        <w:ind w:left="1558" w:hanging="480"/>
      </w:pPr>
    </w:lvl>
    <w:lvl w:ilvl="3" w:tplc="0409000F" w:tentative="1">
      <w:start w:val="1"/>
      <w:numFmt w:val="decimal"/>
      <w:lvlText w:val="%4."/>
      <w:lvlJc w:val="left"/>
      <w:pPr>
        <w:ind w:left="2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8" w:hanging="480"/>
      </w:pPr>
    </w:lvl>
    <w:lvl w:ilvl="5" w:tplc="0409001B" w:tentative="1">
      <w:start w:val="1"/>
      <w:numFmt w:val="lowerRoman"/>
      <w:lvlText w:val="%6."/>
      <w:lvlJc w:val="right"/>
      <w:pPr>
        <w:ind w:left="2998" w:hanging="480"/>
      </w:pPr>
    </w:lvl>
    <w:lvl w:ilvl="6" w:tplc="0409000F" w:tentative="1">
      <w:start w:val="1"/>
      <w:numFmt w:val="decimal"/>
      <w:lvlText w:val="%7."/>
      <w:lvlJc w:val="left"/>
      <w:pPr>
        <w:ind w:left="3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8" w:hanging="480"/>
      </w:pPr>
    </w:lvl>
    <w:lvl w:ilvl="8" w:tplc="0409001B" w:tentative="1">
      <w:start w:val="1"/>
      <w:numFmt w:val="lowerRoman"/>
      <w:lvlText w:val="%9."/>
      <w:lvlJc w:val="right"/>
      <w:pPr>
        <w:ind w:left="4438" w:hanging="480"/>
      </w:pPr>
    </w:lvl>
  </w:abstractNum>
  <w:abstractNum w:abstractNumId="31">
    <w:nsid w:val="723E7AFD"/>
    <w:multiLevelType w:val="hybridMultilevel"/>
    <w:tmpl w:val="F904B4B2"/>
    <w:lvl w:ilvl="0" w:tplc="04090017">
      <w:start w:val="1"/>
      <w:numFmt w:val="ideographLegalTraditional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2">
    <w:nsid w:val="7564452D"/>
    <w:multiLevelType w:val="hybridMultilevel"/>
    <w:tmpl w:val="19BC7FB4"/>
    <w:lvl w:ilvl="0" w:tplc="51A6DD02">
      <w:start w:val="1"/>
      <w:numFmt w:val="taiwaneseCountingThousand"/>
      <w:lvlText w:val="(%1)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A9F0147"/>
    <w:multiLevelType w:val="hybridMultilevel"/>
    <w:tmpl w:val="461AC7E6"/>
    <w:lvl w:ilvl="0" w:tplc="EABE30B4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27"/>
  </w:num>
  <w:num w:numId="3">
    <w:abstractNumId w:val="5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16"/>
  </w:num>
  <w:num w:numId="7">
    <w:abstractNumId w:val="20"/>
  </w:num>
  <w:num w:numId="8">
    <w:abstractNumId w:val="7"/>
  </w:num>
  <w:num w:numId="9">
    <w:abstractNumId w:val="1"/>
  </w:num>
  <w:num w:numId="10">
    <w:abstractNumId w:val="23"/>
  </w:num>
  <w:num w:numId="11">
    <w:abstractNumId w:val="19"/>
  </w:num>
  <w:num w:numId="12">
    <w:abstractNumId w:val="0"/>
  </w:num>
  <w:num w:numId="13">
    <w:abstractNumId w:val="4"/>
  </w:num>
  <w:num w:numId="14">
    <w:abstractNumId w:val="29"/>
  </w:num>
  <w:num w:numId="15">
    <w:abstractNumId w:val="9"/>
  </w:num>
  <w:num w:numId="16">
    <w:abstractNumId w:val="26"/>
  </w:num>
  <w:num w:numId="17">
    <w:abstractNumId w:val="33"/>
  </w:num>
  <w:num w:numId="18">
    <w:abstractNumId w:val="8"/>
  </w:num>
  <w:num w:numId="19">
    <w:abstractNumId w:val="14"/>
  </w:num>
  <w:num w:numId="20">
    <w:abstractNumId w:val="12"/>
  </w:num>
  <w:num w:numId="21">
    <w:abstractNumId w:val="24"/>
  </w:num>
  <w:num w:numId="22">
    <w:abstractNumId w:val="17"/>
  </w:num>
  <w:num w:numId="23">
    <w:abstractNumId w:val="11"/>
  </w:num>
  <w:num w:numId="24">
    <w:abstractNumId w:val="25"/>
  </w:num>
  <w:num w:numId="25">
    <w:abstractNumId w:val="2"/>
  </w:num>
  <w:num w:numId="26">
    <w:abstractNumId w:val="30"/>
  </w:num>
  <w:num w:numId="27">
    <w:abstractNumId w:val="6"/>
  </w:num>
  <w:num w:numId="28">
    <w:abstractNumId w:val="10"/>
  </w:num>
  <w:num w:numId="29">
    <w:abstractNumId w:val="21"/>
  </w:num>
  <w:num w:numId="30">
    <w:abstractNumId w:val="15"/>
  </w:num>
  <w:num w:numId="31">
    <w:abstractNumId w:val="3"/>
  </w:num>
  <w:num w:numId="32">
    <w:abstractNumId w:val="32"/>
  </w:num>
  <w:num w:numId="33">
    <w:abstractNumId w:val="28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792"/>
    <w:rsid w:val="000327D7"/>
    <w:rsid w:val="00034013"/>
    <w:rsid w:val="00034E03"/>
    <w:rsid w:val="00081618"/>
    <w:rsid w:val="00081DFA"/>
    <w:rsid w:val="00082CC1"/>
    <w:rsid w:val="000C560E"/>
    <w:rsid w:val="000E7275"/>
    <w:rsid w:val="000F2890"/>
    <w:rsid w:val="00127C73"/>
    <w:rsid w:val="00144216"/>
    <w:rsid w:val="00156032"/>
    <w:rsid w:val="00160D59"/>
    <w:rsid w:val="001626E7"/>
    <w:rsid w:val="00171357"/>
    <w:rsid w:val="001848F6"/>
    <w:rsid w:val="00196E00"/>
    <w:rsid w:val="001B1D8F"/>
    <w:rsid w:val="001B7766"/>
    <w:rsid w:val="00201130"/>
    <w:rsid w:val="00216F6C"/>
    <w:rsid w:val="002310EB"/>
    <w:rsid w:val="002330DE"/>
    <w:rsid w:val="00250410"/>
    <w:rsid w:val="002645FA"/>
    <w:rsid w:val="00265064"/>
    <w:rsid w:val="00271C6E"/>
    <w:rsid w:val="00285875"/>
    <w:rsid w:val="002B164F"/>
    <w:rsid w:val="002B4270"/>
    <w:rsid w:val="002C1E7B"/>
    <w:rsid w:val="002D18DC"/>
    <w:rsid w:val="002E3EDF"/>
    <w:rsid w:val="002E6AF4"/>
    <w:rsid w:val="002F4C41"/>
    <w:rsid w:val="0030277C"/>
    <w:rsid w:val="00325F86"/>
    <w:rsid w:val="00334F43"/>
    <w:rsid w:val="003425D2"/>
    <w:rsid w:val="00351C58"/>
    <w:rsid w:val="003768A8"/>
    <w:rsid w:val="0037713F"/>
    <w:rsid w:val="003B228C"/>
    <w:rsid w:val="003B6856"/>
    <w:rsid w:val="003C462D"/>
    <w:rsid w:val="003D2199"/>
    <w:rsid w:val="003E25DF"/>
    <w:rsid w:val="003F11BC"/>
    <w:rsid w:val="003F23E6"/>
    <w:rsid w:val="004000E6"/>
    <w:rsid w:val="0042365A"/>
    <w:rsid w:val="00433720"/>
    <w:rsid w:val="00443ECB"/>
    <w:rsid w:val="0045790E"/>
    <w:rsid w:val="0046045A"/>
    <w:rsid w:val="00460A85"/>
    <w:rsid w:val="00461BAE"/>
    <w:rsid w:val="00474B8C"/>
    <w:rsid w:val="004808B9"/>
    <w:rsid w:val="004A1CBB"/>
    <w:rsid w:val="004A2152"/>
    <w:rsid w:val="004A4EBC"/>
    <w:rsid w:val="004A760A"/>
    <w:rsid w:val="004D0C40"/>
    <w:rsid w:val="004D13FF"/>
    <w:rsid w:val="004D3DEA"/>
    <w:rsid w:val="004E74D1"/>
    <w:rsid w:val="00501B20"/>
    <w:rsid w:val="00511DFD"/>
    <w:rsid w:val="0051252D"/>
    <w:rsid w:val="00515206"/>
    <w:rsid w:val="00523C61"/>
    <w:rsid w:val="005263B2"/>
    <w:rsid w:val="005357BC"/>
    <w:rsid w:val="00546B65"/>
    <w:rsid w:val="00562179"/>
    <w:rsid w:val="00583F6B"/>
    <w:rsid w:val="0059415A"/>
    <w:rsid w:val="005A440C"/>
    <w:rsid w:val="005B0CE8"/>
    <w:rsid w:val="005B4277"/>
    <w:rsid w:val="00600675"/>
    <w:rsid w:val="00604D1A"/>
    <w:rsid w:val="00613DF4"/>
    <w:rsid w:val="00621C38"/>
    <w:rsid w:val="006278DA"/>
    <w:rsid w:val="00645A42"/>
    <w:rsid w:val="006461A6"/>
    <w:rsid w:val="006709A8"/>
    <w:rsid w:val="006711B9"/>
    <w:rsid w:val="00681494"/>
    <w:rsid w:val="00687DDA"/>
    <w:rsid w:val="0069201C"/>
    <w:rsid w:val="006B3EF5"/>
    <w:rsid w:val="006D4FA7"/>
    <w:rsid w:val="006D6F0C"/>
    <w:rsid w:val="006E3751"/>
    <w:rsid w:val="007002D7"/>
    <w:rsid w:val="00707388"/>
    <w:rsid w:val="00722DB1"/>
    <w:rsid w:val="0075737A"/>
    <w:rsid w:val="00760975"/>
    <w:rsid w:val="00792031"/>
    <w:rsid w:val="00793610"/>
    <w:rsid w:val="007A39A9"/>
    <w:rsid w:val="007B26E4"/>
    <w:rsid w:val="007D68FA"/>
    <w:rsid w:val="007F053F"/>
    <w:rsid w:val="007F0A72"/>
    <w:rsid w:val="0080049A"/>
    <w:rsid w:val="00826DD2"/>
    <w:rsid w:val="00854056"/>
    <w:rsid w:val="008577AE"/>
    <w:rsid w:val="00860D35"/>
    <w:rsid w:val="008730CA"/>
    <w:rsid w:val="0088457B"/>
    <w:rsid w:val="00884648"/>
    <w:rsid w:val="00885440"/>
    <w:rsid w:val="00893A80"/>
    <w:rsid w:val="008A4A82"/>
    <w:rsid w:val="008A4DAC"/>
    <w:rsid w:val="008E077F"/>
    <w:rsid w:val="008E379F"/>
    <w:rsid w:val="009002EB"/>
    <w:rsid w:val="00926813"/>
    <w:rsid w:val="00927C86"/>
    <w:rsid w:val="009333F4"/>
    <w:rsid w:val="009459A4"/>
    <w:rsid w:val="00961530"/>
    <w:rsid w:val="009676B8"/>
    <w:rsid w:val="00980DDB"/>
    <w:rsid w:val="00996D84"/>
    <w:rsid w:val="009C2F2B"/>
    <w:rsid w:val="009C62BB"/>
    <w:rsid w:val="009E3892"/>
    <w:rsid w:val="009E7209"/>
    <w:rsid w:val="009F15EA"/>
    <w:rsid w:val="009F4377"/>
    <w:rsid w:val="00A15A12"/>
    <w:rsid w:val="00A16327"/>
    <w:rsid w:val="00A26452"/>
    <w:rsid w:val="00A2727F"/>
    <w:rsid w:val="00A37D40"/>
    <w:rsid w:val="00A5313C"/>
    <w:rsid w:val="00A60D7F"/>
    <w:rsid w:val="00A65792"/>
    <w:rsid w:val="00A73AA2"/>
    <w:rsid w:val="00AA144B"/>
    <w:rsid w:val="00AC5700"/>
    <w:rsid w:val="00AD23D1"/>
    <w:rsid w:val="00AD7C75"/>
    <w:rsid w:val="00AF3AC5"/>
    <w:rsid w:val="00AF7AD4"/>
    <w:rsid w:val="00B03D0E"/>
    <w:rsid w:val="00B124FA"/>
    <w:rsid w:val="00B27ED8"/>
    <w:rsid w:val="00B4609B"/>
    <w:rsid w:val="00B56B82"/>
    <w:rsid w:val="00B66AB7"/>
    <w:rsid w:val="00B82B5A"/>
    <w:rsid w:val="00B87B6A"/>
    <w:rsid w:val="00BA2BDB"/>
    <w:rsid w:val="00BC657E"/>
    <w:rsid w:val="00BF21AA"/>
    <w:rsid w:val="00BF516B"/>
    <w:rsid w:val="00BF7905"/>
    <w:rsid w:val="00C200E0"/>
    <w:rsid w:val="00C32B86"/>
    <w:rsid w:val="00C32C0F"/>
    <w:rsid w:val="00C51C66"/>
    <w:rsid w:val="00C53203"/>
    <w:rsid w:val="00C740D5"/>
    <w:rsid w:val="00C76398"/>
    <w:rsid w:val="00C87D03"/>
    <w:rsid w:val="00CA185F"/>
    <w:rsid w:val="00CA2ECA"/>
    <w:rsid w:val="00CC52D6"/>
    <w:rsid w:val="00CE0B5C"/>
    <w:rsid w:val="00CF7F50"/>
    <w:rsid w:val="00D17914"/>
    <w:rsid w:val="00D36368"/>
    <w:rsid w:val="00D407F4"/>
    <w:rsid w:val="00D41AC3"/>
    <w:rsid w:val="00D438FF"/>
    <w:rsid w:val="00D7101A"/>
    <w:rsid w:val="00D81979"/>
    <w:rsid w:val="00D939DD"/>
    <w:rsid w:val="00DA2E5B"/>
    <w:rsid w:val="00DC1541"/>
    <w:rsid w:val="00DC1E7E"/>
    <w:rsid w:val="00DC7102"/>
    <w:rsid w:val="00DD011E"/>
    <w:rsid w:val="00DD623B"/>
    <w:rsid w:val="00DD68A9"/>
    <w:rsid w:val="00E06AEF"/>
    <w:rsid w:val="00E15DF8"/>
    <w:rsid w:val="00E22B08"/>
    <w:rsid w:val="00E3609E"/>
    <w:rsid w:val="00E36E61"/>
    <w:rsid w:val="00E461A0"/>
    <w:rsid w:val="00E531AA"/>
    <w:rsid w:val="00E6172C"/>
    <w:rsid w:val="00E64069"/>
    <w:rsid w:val="00E73E09"/>
    <w:rsid w:val="00E81C2F"/>
    <w:rsid w:val="00EA5E9B"/>
    <w:rsid w:val="00EB46E6"/>
    <w:rsid w:val="00EC1044"/>
    <w:rsid w:val="00ED0F9A"/>
    <w:rsid w:val="00EF0337"/>
    <w:rsid w:val="00F12DA0"/>
    <w:rsid w:val="00F32817"/>
    <w:rsid w:val="00F4383F"/>
    <w:rsid w:val="00F54D1B"/>
    <w:rsid w:val="00F71299"/>
    <w:rsid w:val="00F762AC"/>
    <w:rsid w:val="00F80FB2"/>
    <w:rsid w:val="00FC1DA6"/>
    <w:rsid w:val="00FD7826"/>
    <w:rsid w:val="00FE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B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57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357B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357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357BC"/>
    <w:rPr>
      <w:sz w:val="20"/>
      <w:szCs w:val="20"/>
    </w:rPr>
  </w:style>
  <w:style w:type="paragraph" w:styleId="a8">
    <w:name w:val="List Paragraph"/>
    <w:basedOn w:val="a"/>
    <w:uiPriority w:val="34"/>
    <w:qFormat/>
    <w:rsid w:val="00C200E0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E37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E375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B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57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357B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357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357BC"/>
    <w:rPr>
      <w:sz w:val="20"/>
      <w:szCs w:val="20"/>
    </w:rPr>
  </w:style>
  <w:style w:type="paragraph" w:styleId="a8">
    <w:name w:val="List Paragraph"/>
    <w:basedOn w:val="a"/>
    <w:uiPriority w:val="34"/>
    <w:qFormat/>
    <w:rsid w:val="00C200E0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E37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E37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DingGwo</dc:creator>
  <cp:lastModifiedBy>admin</cp:lastModifiedBy>
  <cp:revision>2</cp:revision>
  <cp:lastPrinted>2017-10-27T05:08:00Z</cp:lastPrinted>
  <dcterms:created xsi:type="dcterms:W3CDTF">2018-01-17T01:58:00Z</dcterms:created>
  <dcterms:modified xsi:type="dcterms:W3CDTF">2018-01-17T01:58:00Z</dcterms:modified>
</cp:coreProperties>
</file>