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EB4" w:rsidRDefault="00E71EB4" w:rsidP="00222856">
      <w:pPr>
        <w:jc w:val="center"/>
        <w:rPr>
          <w:rFonts w:ascii="標楷體" w:eastAsia="標楷體" w:hAnsi="標楷體"/>
          <w:b/>
          <w:sz w:val="28"/>
        </w:rPr>
      </w:pPr>
    </w:p>
    <w:p w:rsidR="00513562" w:rsidRPr="00244E79" w:rsidRDefault="003939B8" w:rsidP="00222856">
      <w:pPr>
        <w:jc w:val="center"/>
        <w:rPr>
          <w:rFonts w:ascii="標楷體" w:eastAsia="標楷體" w:hAnsi="標楷體"/>
          <w:b/>
          <w:sz w:val="28"/>
        </w:rPr>
      </w:pPr>
      <w:r w:rsidRPr="00244E79">
        <w:rPr>
          <w:rFonts w:ascii="標楷體" w:eastAsia="標楷體" w:hAnsi="標楷體" w:hint="eastAsia"/>
          <w:b/>
          <w:sz w:val="28"/>
        </w:rPr>
        <w:t>「</w:t>
      </w:r>
      <w:r w:rsidR="00513562" w:rsidRPr="00F54844">
        <w:rPr>
          <w:rFonts w:ascii="標楷體" w:eastAsia="標楷體" w:hAnsi="標楷體" w:hint="eastAsia"/>
          <w:b/>
          <w:sz w:val="28"/>
          <w:highlight w:val="yellow"/>
        </w:rPr>
        <w:t>重度</w:t>
      </w:r>
      <w:r w:rsidR="00513562" w:rsidRPr="00244E79">
        <w:rPr>
          <w:rFonts w:ascii="標楷體" w:eastAsia="標楷體" w:hAnsi="標楷體" w:hint="eastAsia"/>
          <w:b/>
          <w:sz w:val="28"/>
        </w:rPr>
        <w:t>與多重支持需求專長</w:t>
      </w:r>
      <w:r w:rsidRPr="00244E79">
        <w:rPr>
          <w:rFonts w:ascii="標楷體" w:eastAsia="標楷體" w:hAnsi="標楷體" w:hint="eastAsia"/>
          <w:b/>
          <w:sz w:val="28"/>
        </w:rPr>
        <w:t>」課程架構表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3686"/>
        <w:gridCol w:w="1932"/>
      </w:tblGrid>
      <w:tr w:rsidR="00244E79" w:rsidRPr="00244E79" w:rsidTr="009244C9">
        <w:tc>
          <w:tcPr>
            <w:tcW w:w="2802" w:type="dxa"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  <w:b/>
              </w:rPr>
            </w:pPr>
            <w:r w:rsidRPr="00244E79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1984" w:type="dxa"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  <w:b/>
              </w:rPr>
            </w:pPr>
            <w:r w:rsidRPr="00244E79">
              <w:rPr>
                <w:rFonts w:ascii="標楷體" w:eastAsia="標楷體" w:hAnsi="標楷體" w:hint="eastAsia"/>
                <w:b/>
              </w:rPr>
              <w:t>最低學分數</w:t>
            </w:r>
          </w:p>
        </w:tc>
        <w:tc>
          <w:tcPr>
            <w:tcW w:w="3686" w:type="dxa"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  <w:b/>
              </w:rPr>
            </w:pPr>
            <w:r w:rsidRPr="00244E79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1932" w:type="dxa"/>
            <w:vAlign w:val="center"/>
          </w:tcPr>
          <w:p w:rsidR="00513562" w:rsidRPr="00244E79" w:rsidRDefault="003939B8" w:rsidP="009244C9">
            <w:pPr>
              <w:jc w:val="center"/>
              <w:rPr>
                <w:rFonts w:ascii="標楷體" w:eastAsia="標楷體" w:hAnsi="標楷體"/>
                <w:b/>
              </w:rPr>
            </w:pPr>
            <w:r w:rsidRPr="00244E79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44E79" w:rsidRPr="00244E79" w:rsidTr="009244C9">
        <w:tc>
          <w:tcPr>
            <w:tcW w:w="2802" w:type="dxa"/>
            <w:vMerge w:val="restart"/>
            <w:vAlign w:val="center"/>
          </w:tcPr>
          <w:p w:rsidR="00513562" w:rsidRPr="00244E79" w:rsidRDefault="00513562" w:rsidP="00137B71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教育基礎知識與方法</w:t>
            </w:r>
          </w:p>
        </w:tc>
        <w:tc>
          <w:tcPr>
            <w:tcW w:w="1984" w:type="dxa"/>
            <w:vMerge w:val="restart"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86" w:type="dxa"/>
            <w:vAlign w:val="center"/>
          </w:tcPr>
          <w:p w:rsidR="00513562" w:rsidRPr="00244E79" w:rsidRDefault="00513562" w:rsidP="009244C9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多重障礙教育與身體病弱</w:t>
            </w:r>
          </w:p>
        </w:tc>
        <w:tc>
          <w:tcPr>
            <w:tcW w:w="1932" w:type="dxa"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選修</w:t>
            </w:r>
          </w:p>
        </w:tc>
      </w:tr>
      <w:tr w:rsidR="00244E79" w:rsidRPr="00244E79" w:rsidTr="009244C9">
        <w:tc>
          <w:tcPr>
            <w:tcW w:w="2802" w:type="dxa"/>
            <w:vMerge/>
            <w:vAlign w:val="center"/>
          </w:tcPr>
          <w:p w:rsidR="00513562" w:rsidRPr="00244E79" w:rsidRDefault="00513562" w:rsidP="00137B7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13562" w:rsidRPr="00244E79" w:rsidRDefault="00513562" w:rsidP="009244C9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肢體障礙教育與腦性麻痺</w:t>
            </w:r>
          </w:p>
        </w:tc>
        <w:tc>
          <w:tcPr>
            <w:tcW w:w="1932" w:type="dxa"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必修</w:t>
            </w:r>
          </w:p>
        </w:tc>
      </w:tr>
      <w:tr w:rsidR="00244E79" w:rsidRPr="00244E79" w:rsidTr="009244C9">
        <w:tc>
          <w:tcPr>
            <w:tcW w:w="2802" w:type="dxa"/>
            <w:vMerge/>
            <w:vAlign w:val="center"/>
          </w:tcPr>
          <w:p w:rsidR="00513562" w:rsidRPr="00244E79" w:rsidRDefault="00513562" w:rsidP="00137B71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13562" w:rsidRPr="00244E79" w:rsidRDefault="00513562" w:rsidP="009244C9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行為功能介入實務</w:t>
            </w:r>
          </w:p>
        </w:tc>
        <w:tc>
          <w:tcPr>
            <w:tcW w:w="1932" w:type="dxa"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必修</w:t>
            </w:r>
          </w:p>
        </w:tc>
      </w:tr>
      <w:tr w:rsidR="00244E79" w:rsidRPr="00244E79" w:rsidTr="009244C9">
        <w:tc>
          <w:tcPr>
            <w:tcW w:w="2802" w:type="dxa"/>
            <w:vMerge w:val="restart"/>
            <w:vAlign w:val="center"/>
          </w:tcPr>
          <w:p w:rsidR="00513562" w:rsidRPr="00244E79" w:rsidRDefault="00513562" w:rsidP="00137B71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教育實務與實習</w:t>
            </w:r>
          </w:p>
        </w:tc>
        <w:tc>
          <w:tcPr>
            <w:tcW w:w="1984" w:type="dxa"/>
            <w:vMerge w:val="restart"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686" w:type="dxa"/>
            <w:vAlign w:val="center"/>
          </w:tcPr>
          <w:p w:rsidR="00513562" w:rsidRPr="00244E79" w:rsidRDefault="00513562" w:rsidP="009244C9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巡迴輔導與在家教育</w:t>
            </w:r>
          </w:p>
        </w:tc>
        <w:tc>
          <w:tcPr>
            <w:tcW w:w="1932" w:type="dxa"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選修</w:t>
            </w:r>
          </w:p>
        </w:tc>
      </w:tr>
      <w:tr w:rsidR="00244E79" w:rsidRPr="00244E79" w:rsidTr="009244C9">
        <w:tc>
          <w:tcPr>
            <w:tcW w:w="2802" w:type="dxa"/>
            <w:vMerge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13562" w:rsidRPr="00244E79" w:rsidRDefault="00513562" w:rsidP="009244C9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功能性動作訓練</w:t>
            </w:r>
          </w:p>
        </w:tc>
        <w:tc>
          <w:tcPr>
            <w:tcW w:w="1932" w:type="dxa"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必修</w:t>
            </w:r>
          </w:p>
        </w:tc>
      </w:tr>
      <w:tr w:rsidR="00244E79" w:rsidRPr="00244E79" w:rsidTr="009244C9">
        <w:tc>
          <w:tcPr>
            <w:tcW w:w="2802" w:type="dxa"/>
            <w:vMerge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513562" w:rsidRPr="00244E79" w:rsidRDefault="00513562" w:rsidP="009244C9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親師合作與家庭支援</w:t>
            </w:r>
          </w:p>
        </w:tc>
        <w:tc>
          <w:tcPr>
            <w:tcW w:w="1932" w:type="dxa"/>
            <w:vAlign w:val="center"/>
          </w:tcPr>
          <w:p w:rsidR="00513562" w:rsidRPr="00244E79" w:rsidRDefault="00513562" w:rsidP="009244C9">
            <w:pPr>
              <w:jc w:val="center"/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必修</w:t>
            </w:r>
          </w:p>
        </w:tc>
      </w:tr>
      <w:tr w:rsidR="00244E79" w:rsidRPr="00244E79" w:rsidTr="009244C9">
        <w:tc>
          <w:tcPr>
            <w:tcW w:w="10404" w:type="dxa"/>
            <w:gridSpan w:val="4"/>
            <w:vAlign w:val="center"/>
          </w:tcPr>
          <w:p w:rsidR="003939B8" w:rsidRPr="00244E79" w:rsidRDefault="003939B8" w:rsidP="009244C9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備註：</w:t>
            </w:r>
          </w:p>
          <w:p w:rsidR="003939B8" w:rsidRPr="00244E79" w:rsidRDefault="003939B8" w:rsidP="009244C9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1.依據「十二年國民基本教育課程綱要」內涵訂定。</w:t>
            </w:r>
          </w:p>
          <w:p w:rsidR="003939B8" w:rsidRPr="00244E79" w:rsidRDefault="003939B8" w:rsidP="009244C9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2.本表要求最低應修畢總學分數 12學分（含），應修基礎知識與方法相關課程最低學分數 6學分，實務與實習課程最低學分數 6學分。</w:t>
            </w:r>
          </w:p>
          <w:p w:rsidR="003939B8" w:rsidRPr="00244E79" w:rsidRDefault="003939B8" w:rsidP="009244C9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3.本需求課程與特殊教育學校（班）師資類科教育專業課程 48學分最多重疊 2學分。</w:t>
            </w:r>
          </w:p>
          <w:p w:rsidR="003939B8" w:rsidRPr="00244E79" w:rsidRDefault="003939B8" w:rsidP="009244C9">
            <w:pPr>
              <w:rPr>
                <w:rFonts w:ascii="標楷體" w:eastAsia="標楷體" w:hAnsi="標楷體"/>
              </w:rPr>
            </w:pPr>
            <w:r w:rsidRPr="00244E79">
              <w:rPr>
                <w:rFonts w:ascii="標楷體" w:eastAsia="標楷體" w:hAnsi="標楷體" w:hint="eastAsia"/>
              </w:rPr>
              <w:t>4.修習本需求課程應修畢具下列核心內容之相關課程（ 2學分）：融合教育理論與實務。</w:t>
            </w:r>
          </w:p>
        </w:tc>
      </w:tr>
    </w:tbl>
    <w:p w:rsidR="00513562" w:rsidRDefault="00513562" w:rsidP="00222856">
      <w:pPr>
        <w:jc w:val="center"/>
      </w:pPr>
    </w:p>
    <w:p w:rsidR="003939B8" w:rsidRDefault="003939B8" w:rsidP="00222856">
      <w:pPr>
        <w:jc w:val="center"/>
      </w:pPr>
    </w:p>
    <w:p w:rsidR="00F54844" w:rsidRDefault="00F54844" w:rsidP="00F54844">
      <w:pPr>
        <w:jc w:val="center"/>
        <w:rPr>
          <w:rFonts w:ascii="標楷體" w:eastAsia="標楷體" w:hAnsi="標楷體"/>
          <w:b/>
          <w:sz w:val="28"/>
        </w:rPr>
      </w:pPr>
    </w:p>
    <w:p w:rsidR="00F54844" w:rsidRPr="00B82837" w:rsidRDefault="00F54844" w:rsidP="00F54844">
      <w:pPr>
        <w:jc w:val="center"/>
        <w:rPr>
          <w:rFonts w:ascii="標楷體" w:eastAsia="標楷體" w:hAnsi="標楷體"/>
          <w:b/>
          <w:sz w:val="28"/>
        </w:rPr>
      </w:pPr>
      <w:r w:rsidRPr="00B82837">
        <w:rPr>
          <w:rFonts w:ascii="標楷體" w:eastAsia="標楷體" w:hAnsi="標楷體" w:hint="eastAsia"/>
          <w:b/>
          <w:sz w:val="28"/>
        </w:rPr>
        <w:t>「</w:t>
      </w:r>
      <w:r w:rsidRPr="00F54844">
        <w:rPr>
          <w:rFonts w:ascii="標楷體" w:eastAsia="標楷體" w:hAnsi="標楷體" w:hint="eastAsia"/>
          <w:b/>
          <w:sz w:val="28"/>
          <w:highlight w:val="yellow"/>
        </w:rPr>
        <w:t>情緒</w:t>
      </w:r>
      <w:bookmarkStart w:id="0" w:name="_GoBack"/>
      <w:bookmarkEnd w:id="0"/>
      <w:r w:rsidRPr="00B82837">
        <w:rPr>
          <w:rFonts w:ascii="標楷體" w:eastAsia="標楷體" w:hAnsi="標楷體" w:hint="eastAsia"/>
          <w:b/>
          <w:sz w:val="28"/>
        </w:rPr>
        <w:t>與行為需求專長」課程架構表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984"/>
        <w:gridCol w:w="3686"/>
        <w:gridCol w:w="1932"/>
      </w:tblGrid>
      <w:tr w:rsidR="00F54844" w:rsidRPr="00B82837" w:rsidTr="00E47576">
        <w:tc>
          <w:tcPr>
            <w:tcW w:w="2802" w:type="dxa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  <w:b/>
              </w:rPr>
            </w:pPr>
            <w:r w:rsidRPr="00B82837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1984" w:type="dxa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  <w:b/>
              </w:rPr>
            </w:pPr>
            <w:r w:rsidRPr="00B82837">
              <w:rPr>
                <w:rFonts w:ascii="標楷體" w:eastAsia="標楷體" w:hAnsi="標楷體" w:hint="eastAsia"/>
                <w:b/>
              </w:rPr>
              <w:t>最低學分數</w:t>
            </w:r>
          </w:p>
        </w:tc>
        <w:tc>
          <w:tcPr>
            <w:tcW w:w="3686" w:type="dxa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  <w:b/>
              </w:rPr>
            </w:pPr>
            <w:r w:rsidRPr="00B82837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1932" w:type="dxa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  <w:b/>
              </w:rPr>
            </w:pPr>
            <w:r w:rsidRPr="00B82837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54844" w:rsidRPr="00B82837" w:rsidTr="00E47576">
        <w:tc>
          <w:tcPr>
            <w:tcW w:w="2802" w:type="dxa"/>
            <w:vMerge w:val="restart"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教育基礎知識與方法</w:t>
            </w:r>
          </w:p>
        </w:tc>
        <w:tc>
          <w:tcPr>
            <w:tcW w:w="1984" w:type="dxa"/>
            <w:vMerge w:val="restart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686" w:type="dxa"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應用行為分析</w:t>
            </w:r>
          </w:p>
        </w:tc>
        <w:tc>
          <w:tcPr>
            <w:tcW w:w="1932" w:type="dxa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必修</w:t>
            </w:r>
          </w:p>
        </w:tc>
      </w:tr>
      <w:tr w:rsidR="00F54844" w:rsidRPr="00B82837" w:rsidTr="00E47576">
        <w:tc>
          <w:tcPr>
            <w:tcW w:w="2802" w:type="dxa"/>
            <w:vMerge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生活管理</w:t>
            </w:r>
          </w:p>
        </w:tc>
        <w:tc>
          <w:tcPr>
            <w:tcW w:w="1932" w:type="dxa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選修</w:t>
            </w:r>
          </w:p>
        </w:tc>
      </w:tr>
      <w:tr w:rsidR="00F54844" w:rsidRPr="00B82837" w:rsidTr="00E47576">
        <w:tc>
          <w:tcPr>
            <w:tcW w:w="2802" w:type="dxa"/>
            <w:vMerge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社會技巧</w:t>
            </w:r>
          </w:p>
        </w:tc>
        <w:tc>
          <w:tcPr>
            <w:tcW w:w="1932" w:type="dxa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必修</w:t>
            </w:r>
          </w:p>
        </w:tc>
      </w:tr>
      <w:tr w:rsidR="00F54844" w:rsidRPr="00B82837" w:rsidTr="00E47576">
        <w:tc>
          <w:tcPr>
            <w:tcW w:w="2802" w:type="dxa"/>
            <w:vMerge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變態心理學</w:t>
            </w:r>
          </w:p>
        </w:tc>
        <w:tc>
          <w:tcPr>
            <w:tcW w:w="1932" w:type="dxa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選修</w:t>
            </w:r>
          </w:p>
        </w:tc>
      </w:tr>
      <w:tr w:rsidR="00F54844" w:rsidRPr="00B82837" w:rsidTr="00E47576">
        <w:tc>
          <w:tcPr>
            <w:tcW w:w="2802" w:type="dxa"/>
            <w:vMerge w:val="restart"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教育實務與實習</w:t>
            </w:r>
          </w:p>
        </w:tc>
        <w:tc>
          <w:tcPr>
            <w:tcW w:w="1984" w:type="dxa"/>
            <w:vMerge w:val="restart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686" w:type="dxa"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情緒行為障礙教育</w:t>
            </w:r>
          </w:p>
        </w:tc>
        <w:tc>
          <w:tcPr>
            <w:tcW w:w="1932" w:type="dxa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必修</w:t>
            </w:r>
          </w:p>
        </w:tc>
      </w:tr>
      <w:tr w:rsidR="00F54844" w:rsidRPr="00B82837" w:rsidTr="00E47576">
        <w:tc>
          <w:tcPr>
            <w:tcW w:w="2802" w:type="dxa"/>
            <w:vMerge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藝術治療</w:t>
            </w:r>
          </w:p>
        </w:tc>
        <w:tc>
          <w:tcPr>
            <w:tcW w:w="1932" w:type="dxa"/>
            <w:vAlign w:val="center"/>
          </w:tcPr>
          <w:p w:rsidR="00F54844" w:rsidRPr="00B82837" w:rsidRDefault="00F54844" w:rsidP="00E47576">
            <w:pPr>
              <w:jc w:val="center"/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必修</w:t>
            </w:r>
          </w:p>
        </w:tc>
      </w:tr>
      <w:tr w:rsidR="00F54844" w:rsidRPr="00B82837" w:rsidTr="00E47576">
        <w:tc>
          <w:tcPr>
            <w:tcW w:w="10404" w:type="dxa"/>
            <w:gridSpan w:val="4"/>
            <w:vAlign w:val="center"/>
          </w:tcPr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備註：</w:t>
            </w:r>
          </w:p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1.依據「十二年國民基本教育課程綱要」內涵訂定。</w:t>
            </w:r>
          </w:p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2.本表要求最低應修畢總學分數 12學分（含），應修基礎知識與方法相關課程最低學分數 8學分，實務與實習課程最低學分數 4學分。</w:t>
            </w:r>
          </w:p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3.本需求課程與特殊教育學校（班）師資類科教育專業課程 48學分最多重疊 2學分。</w:t>
            </w:r>
          </w:p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4.修習本需求課程應修畢具下列核心內容之相關課程（ 4學分）：</w:t>
            </w:r>
          </w:p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(1)自閉症。</w:t>
            </w:r>
          </w:p>
          <w:p w:rsidR="00F54844" w:rsidRPr="00B82837" w:rsidRDefault="00F54844" w:rsidP="00E47576">
            <w:pPr>
              <w:rPr>
                <w:rFonts w:ascii="標楷體" w:eastAsia="標楷體" w:hAnsi="標楷體"/>
              </w:rPr>
            </w:pPr>
            <w:r w:rsidRPr="00B82837">
              <w:rPr>
                <w:rFonts w:ascii="標楷體" w:eastAsia="標楷體" w:hAnsi="標楷體" w:hint="eastAsia"/>
              </w:rPr>
              <w:t>(2)特殊教育學生鑑定與評量。</w:t>
            </w:r>
          </w:p>
        </w:tc>
      </w:tr>
    </w:tbl>
    <w:p w:rsidR="00F54844" w:rsidRPr="00B82837" w:rsidRDefault="00F54844" w:rsidP="00F54844"/>
    <w:p w:rsidR="00F54844" w:rsidRDefault="00F54844" w:rsidP="00F54844">
      <w:pPr>
        <w:widowControl/>
      </w:pPr>
    </w:p>
    <w:p w:rsidR="00137B71" w:rsidRPr="00F54844" w:rsidRDefault="00137B71">
      <w:pPr>
        <w:widowControl/>
      </w:pPr>
    </w:p>
    <w:sectPr w:rsidR="00137B71" w:rsidRPr="00F54844" w:rsidSect="00AF6146">
      <w:pgSz w:w="11910" w:h="16840"/>
      <w:pgMar w:top="851" w:right="853" w:bottom="1360" w:left="709" w:header="720" w:footer="116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8B" w:rsidRDefault="005C6E8B" w:rsidP="003939B8">
      <w:r>
        <w:separator/>
      </w:r>
    </w:p>
  </w:endnote>
  <w:endnote w:type="continuationSeparator" w:id="0">
    <w:p w:rsidR="005C6E8B" w:rsidRDefault="005C6E8B" w:rsidP="0039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8B" w:rsidRDefault="005C6E8B" w:rsidP="003939B8">
      <w:r>
        <w:separator/>
      </w:r>
    </w:p>
  </w:footnote>
  <w:footnote w:type="continuationSeparator" w:id="0">
    <w:p w:rsidR="005C6E8B" w:rsidRDefault="005C6E8B" w:rsidP="0039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562"/>
    <w:rsid w:val="000868CC"/>
    <w:rsid w:val="00097734"/>
    <w:rsid w:val="000B5716"/>
    <w:rsid w:val="00137B71"/>
    <w:rsid w:val="00147C6B"/>
    <w:rsid w:val="00222856"/>
    <w:rsid w:val="00244E79"/>
    <w:rsid w:val="002978F1"/>
    <w:rsid w:val="003179CA"/>
    <w:rsid w:val="003939B8"/>
    <w:rsid w:val="00416932"/>
    <w:rsid w:val="00513562"/>
    <w:rsid w:val="00563E66"/>
    <w:rsid w:val="005C6E8B"/>
    <w:rsid w:val="008E029F"/>
    <w:rsid w:val="009244C9"/>
    <w:rsid w:val="009F453E"/>
    <w:rsid w:val="00AF6146"/>
    <w:rsid w:val="00BD7AC8"/>
    <w:rsid w:val="00C01CC6"/>
    <w:rsid w:val="00C1496C"/>
    <w:rsid w:val="00CC0596"/>
    <w:rsid w:val="00D03E53"/>
    <w:rsid w:val="00D6351A"/>
    <w:rsid w:val="00D80A90"/>
    <w:rsid w:val="00DA6BD7"/>
    <w:rsid w:val="00E71EB4"/>
    <w:rsid w:val="00F00F30"/>
    <w:rsid w:val="00F03220"/>
    <w:rsid w:val="00F5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6F4183-8343-4235-96DD-57A787D00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9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169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39B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3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39B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939B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939B8"/>
  </w:style>
  <w:style w:type="character" w:customStyle="1" w:styleId="ac">
    <w:name w:val="註解文字 字元"/>
    <w:basedOn w:val="a0"/>
    <w:link w:val="ab"/>
    <w:uiPriority w:val="99"/>
    <w:semiHidden/>
    <w:rsid w:val="003939B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939B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3939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2020-09-25T06:40:00Z</cp:lastPrinted>
  <dcterms:created xsi:type="dcterms:W3CDTF">2020-12-10T05:43:00Z</dcterms:created>
  <dcterms:modified xsi:type="dcterms:W3CDTF">2020-12-10T05:43:00Z</dcterms:modified>
</cp:coreProperties>
</file>