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7F061" w14:textId="20E6887C" w:rsidR="00FF0DAC" w:rsidRPr="0086041E" w:rsidRDefault="00FF0DAC" w:rsidP="00FF0DAC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86041E"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  <w:t>國</w:t>
      </w:r>
      <w:r w:rsidRPr="0086041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立臺東大學</w:t>
      </w:r>
      <w:r w:rsidR="008623E5" w:rsidRPr="0086041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112</w:t>
      </w:r>
      <w:r w:rsidRPr="0086041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學年度</w:t>
      </w:r>
      <w:r w:rsidRPr="0086041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86041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課程綱要</w:t>
      </w:r>
    </w:p>
    <w:p w14:paraId="0A7D8272" w14:textId="77777777" w:rsidR="00FF0DAC" w:rsidRPr="0086041E" w:rsidRDefault="00FF0DAC" w:rsidP="00FF0DAC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86041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全校不分系學士學位學程</w:t>
      </w:r>
    </w:p>
    <w:p w14:paraId="0C0214A7" w14:textId="77777777" w:rsidR="00FF0DAC" w:rsidRPr="0086041E" w:rsidRDefault="00FF0DAC" w:rsidP="00FF0DAC">
      <w:pPr>
        <w:snapToGrid w:val="0"/>
        <w:ind w:right="198"/>
        <w:jc w:val="right"/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</w:pPr>
    </w:p>
    <w:p w14:paraId="72D72DF9" w14:textId="439C7972" w:rsidR="00FF0DAC" w:rsidRPr="0086041E" w:rsidRDefault="00DF3993" w:rsidP="00FF0DAC">
      <w:pPr>
        <w:snapToGrid w:val="0"/>
        <w:ind w:right="198"/>
        <w:jc w:val="right"/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</w:pPr>
      <w:r w:rsidRPr="0086041E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111</w:t>
      </w:r>
      <w:r w:rsidRPr="0086041E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學年度第</w:t>
      </w:r>
      <w:r w:rsidRPr="0086041E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1</w:t>
      </w:r>
      <w:r w:rsidRPr="0086041E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學期第</w:t>
      </w:r>
      <w:r w:rsidRPr="0086041E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2</w:t>
      </w:r>
      <w:r w:rsidRPr="0086041E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次全校不分系學士學位學程課程會議通過</w:t>
      </w:r>
      <w:r w:rsidRPr="0086041E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(112.01.18)</w:t>
      </w:r>
    </w:p>
    <w:p w14:paraId="64EBE214" w14:textId="13BEF76A" w:rsidR="005C46D4" w:rsidRPr="0086041E" w:rsidRDefault="005C46D4" w:rsidP="00FF0DAC">
      <w:pPr>
        <w:snapToGrid w:val="0"/>
        <w:ind w:right="198"/>
        <w:jc w:val="right"/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</w:pPr>
      <w:r w:rsidRPr="0086041E"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111</w:t>
      </w:r>
      <w:r w:rsidRPr="0086041E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學年度第</w:t>
      </w:r>
      <w:r w:rsidRPr="0086041E"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2</w:t>
      </w:r>
      <w:r w:rsidRPr="0086041E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學期第</w:t>
      </w:r>
      <w:r w:rsidRPr="0086041E"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1</w:t>
      </w:r>
      <w:r w:rsidRPr="0086041E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次</w:t>
      </w:r>
      <w:r w:rsidRPr="0086041E"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通識教育中心課程會議</w:t>
      </w:r>
      <w:r w:rsidRPr="0086041E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通過</w:t>
      </w:r>
      <w:r w:rsidRPr="0086041E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(</w:t>
      </w:r>
      <w:r w:rsidRPr="0086041E"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112.05.11</w:t>
      </w:r>
      <w:r w:rsidRPr="0086041E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)</w:t>
      </w:r>
    </w:p>
    <w:p w14:paraId="202654A8" w14:textId="47F92354" w:rsidR="005C46D4" w:rsidRPr="0086041E" w:rsidRDefault="005C46D4" w:rsidP="00FF0DAC">
      <w:pPr>
        <w:snapToGrid w:val="0"/>
        <w:ind w:right="198"/>
        <w:jc w:val="right"/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</w:pPr>
      <w:r w:rsidRPr="0086041E"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111</w:t>
      </w:r>
      <w:r w:rsidRPr="0086041E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學年度第</w:t>
      </w:r>
      <w:r w:rsidRPr="0086041E"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2</w:t>
      </w:r>
      <w:bookmarkStart w:id="0" w:name="_GoBack"/>
      <w:bookmarkEnd w:id="0"/>
      <w:r w:rsidRPr="0086041E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學期第</w:t>
      </w:r>
      <w:r w:rsidRPr="0086041E"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1</w:t>
      </w:r>
      <w:r w:rsidRPr="0086041E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次</w:t>
      </w:r>
      <w:r w:rsidRPr="0086041E"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校</w:t>
      </w:r>
      <w:r w:rsidRPr="0086041E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課程會議通過</w:t>
      </w:r>
      <w:r w:rsidRPr="0086041E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(</w:t>
      </w:r>
      <w:r w:rsidRPr="0086041E">
        <w:rPr>
          <w:rFonts w:ascii="Times New Roman" w:eastAsia="標楷體" w:hAnsi="Times New Roman" w:cs="Times New Roman" w:hint="eastAsia"/>
          <w:bCs/>
          <w:color w:val="000000" w:themeColor="text1"/>
          <w:sz w:val="20"/>
          <w:szCs w:val="20"/>
        </w:rPr>
        <w:t>111.05.25</w:t>
      </w:r>
      <w:r w:rsidRPr="0086041E">
        <w:rPr>
          <w:rFonts w:ascii="Times New Roman" w:eastAsia="標楷體" w:hAnsi="Times New Roman" w:cs="Times New Roman"/>
          <w:bCs/>
          <w:color w:val="000000" w:themeColor="text1"/>
          <w:sz w:val="20"/>
          <w:szCs w:val="20"/>
        </w:rPr>
        <w:t>)</w:t>
      </w:r>
    </w:p>
    <w:p w14:paraId="440BAA1C" w14:textId="77777777" w:rsidR="00FF0DAC" w:rsidRPr="0086041E" w:rsidRDefault="00FF0DAC" w:rsidP="00FF0DAC">
      <w:pPr>
        <w:tabs>
          <w:tab w:val="left" w:pos="6490"/>
        </w:tabs>
        <w:spacing w:beforeLines="20" w:before="72" w:afterLines="20" w:after="72" w:line="360" w:lineRule="exact"/>
        <w:ind w:leftChars="-88" w:left="-211" w:firstLineChars="100" w:firstLine="240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86041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壹、目標</w:t>
      </w:r>
    </w:p>
    <w:p w14:paraId="0E89C95E" w14:textId="77777777" w:rsidR="00FF0DAC" w:rsidRPr="0086041E" w:rsidRDefault="00FF0DAC" w:rsidP="00FF0DAC">
      <w:pPr>
        <w:snapToGrid w:val="0"/>
        <w:ind w:firstLineChars="20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6041E">
        <w:rPr>
          <w:rFonts w:ascii="Times New Roman" w:eastAsia="標楷體" w:hAnsi="Times New Roman" w:cs="Times New Roman"/>
          <w:bCs/>
          <w:color w:val="000000" w:themeColor="text1"/>
          <w:szCs w:val="24"/>
        </w:rPr>
        <w:t>本校自</w:t>
      </w:r>
      <w:r w:rsidRPr="0086041E">
        <w:rPr>
          <w:rFonts w:ascii="Times New Roman" w:eastAsia="標楷體" w:hAnsi="Times New Roman" w:cs="Times New Roman"/>
          <w:bCs/>
          <w:color w:val="000000" w:themeColor="text1"/>
          <w:szCs w:val="24"/>
        </w:rPr>
        <w:t>111</w:t>
      </w:r>
      <w:r w:rsidRPr="0086041E">
        <w:rPr>
          <w:rFonts w:ascii="Times New Roman" w:eastAsia="標楷體" w:hAnsi="Times New Roman" w:cs="Times New Roman"/>
          <w:bCs/>
          <w:color w:val="000000" w:themeColor="text1"/>
          <w:szCs w:val="24"/>
        </w:rPr>
        <w:t>學年度起增設「全校不分系學士學位學程」，以本校推動中的「綠色國際大學」為基礎，融入「人文社會」素養，以及科學應用之「永續發展」與「綠色生產」兩大知識領域為主要發展目標，盼能透過多元化學習，培養跨領域人才，強化學子適才適性發展。</w:t>
      </w:r>
    </w:p>
    <w:p w14:paraId="56FEE2C7" w14:textId="77777777" w:rsidR="00FF0DAC" w:rsidRPr="0086041E" w:rsidRDefault="00FF0DAC" w:rsidP="00FF0DAC">
      <w:pPr>
        <w:spacing w:beforeLines="50" w:before="180"/>
        <w:ind w:leftChars="-97" w:left="-233" w:firstLineChars="100" w:firstLine="240"/>
        <w:jc w:val="both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86041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貳、課程結構</w:t>
      </w:r>
    </w:p>
    <w:p w14:paraId="0B4EDF03" w14:textId="733B4EB2" w:rsidR="00FF0DAC" w:rsidRPr="0086041E" w:rsidRDefault="00FF0DAC" w:rsidP="00FF0DAC">
      <w:pPr>
        <w:snapToGrid w:val="0"/>
        <w:ind w:firstLineChars="200" w:firstLine="480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86041E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="00851F56" w:rsidRPr="0086041E">
        <w:rPr>
          <w:rFonts w:ascii="Times New Roman" w:eastAsia="標楷體" w:hAnsi="Times New Roman" w:cs="Times New Roman"/>
          <w:bCs/>
          <w:color w:val="000000" w:themeColor="text1"/>
          <w:szCs w:val="24"/>
        </w:rPr>
        <w:t>本學位學程課程分為「</w:t>
      </w:r>
      <w:r w:rsidR="00851F56" w:rsidRPr="0086041E">
        <w:rPr>
          <w:rFonts w:ascii="Times New Roman" w:eastAsia="標楷體" w:hAnsi="Times New Roman" w:cs="Times New Roman"/>
          <w:bCs/>
          <w:color w:val="000000" w:themeColor="text1"/>
        </w:rPr>
        <w:t>通識教育課程</w:t>
      </w:r>
      <w:r w:rsidR="00851F56" w:rsidRPr="0086041E">
        <w:rPr>
          <w:rFonts w:ascii="Times New Roman" w:eastAsia="標楷體" w:hAnsi="Times New Roman" w:cs="Times New Roman"/>
          <w:bCs/>
          <w:color w:val="000000" w:themeColor="text1"/>
          <w:szCs w:val="24"/>
        </w:rPr>
        <w:t>」、「不分系共同課程」、「學系專長課程」及「自由選修課程」。本學程學生可依個人興趣修讀「人文學院」、「師範學院」與「理工學院」三個學院之任一個學系主修或學程專長課程，畢業證書上將註記主修專長。課程結構如下：</w:t>
      </w:r>
    </w:p>
    <w:p w14:paraId="6BCE2D16" w14:textId="77777777" w:rsidR="00FF0DAC" w:rsidRPr="0086041E" w:rsidRDefault="00FF0DAC" w:rsidP="00FF0DAC">
      <w:pPr>
        <w:snapToGrid w:val="0"/>
        <w:ind w:firstLineChars="200" w:firstLine="480"/>
        <w:jc w:val="both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991"/>
        <w:gridCol w:w="3969"/>
        <w:gridCol w:w="2696"/>
      </w:tblGrid>
      <w:tr w:rsidR="0086041E" w:rsidRPr="0086041E" w14:paraId="2B35ECD6" w14:textId="77777777" w:rsidTr="000F64CB">
        <w:trPr>
          <w:trHeight w:val="397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8B45" w14:textId="77777777" w:rsidR="00FF0DAC" w:rsidRPr="0086041E" w:rsidRDefault="00FF0DAC" w:rsidP="0049291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6041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課</w:t>
            </w:r>
            <w:r w:rsidRPr="0086041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</w:t>
            </w:r>
            <w:r w:rsidRPr="0086041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程</w:t>
            </w:r>
            <w:r w:rsidRPr="0086041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</w:t>
            </w:r>
            <w:r w:rsidRPr="0086041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類</w:t>
            </w:r>
            <w:r w:rsidRPr="0086041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</w:t>
            </w:r>
            <w:r w:rsidRPr="0086041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別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ADA8" w14:textId="77777777" w:rsidR="00FF0DAC" w:rsidRPr="0086041E" w:rsidRDefault="00FF0DAC" w:rsidP="0049291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6041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學分數合計</w:t>
            </w:r>
          </w:p>
        </w:tc>
      </w:tr>
      <w:tr w:rsidR="0086041E" w:rsidRPr="0086041E" w14:paraId="627457AA" w14:textId="77777777" w:rsidTr="000F64CB">
        <w:trPr>
          <w:trHeight w:val="11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894F" w14:textId="77777777" w:rsidR="00FF0DAC" w:rsidRPr="0086041E" w:rsidRDefault="00FF0DAC" w:rsidP="0049291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通識教育課程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850C" w14:textId="77777777" w:rsidR="00FF0DAC" w:rsidRPr="0086041E" w:rsidRDefault="00FF0DAC" w:rsidP="0049291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詳見通識教育中心課程綱要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0608" w14:textId="77777777" w:rsidR="00FF0DAC" w:rsidRPr="0086041E" w:rsidRDefault="00FF0DAC" w:rsidP="0049291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28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</w:p>
        </w:tc>
      </w:tr>
      <w:tr w:rsidR="0086041E" w:rsidRPr="0086041E" w14:paraId="7BBE5515" w14:textId="77777777" w:rsidTr="000F64CB">
        <w:trPr>
          <w:trHeight w:val="598"/>
          <w:jc w:val="center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541137" w14:textId="77777777" w:rsidR="00FF0DAC" w:rsidRPr="0086041E" w:rsidRDefault="00FF0DAC" w:rsidP="0049291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不分系共同課程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3981" w14:textId="77777777" w:rsidR="00FF0DAC" w:rsidRPr="0086041E" w:rsidRDefault="00FF0DAC" w:rsidP="0049291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必修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F17D" w14:textId="77777777" w:rsidR="00FF0DAC" w:rsidRPr="0086041E" w:rsidRDefault="00FF0DAC" w:rsidP="0049291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22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C2A44" w14:textId="759723D1" w:rsidR="00FF0DAC" w:rsidRPr="0086041E" w:rsidRDefault="00FF0DAC" w:rsidP="00864D0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30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</w:p>
        </w:tc>
      </w:tr>
      <w:tr w:rsidR="0086041E" w:rsidRPr="0086041E" w14:paraId="3BC870D7" w14:textId="77777777" w:rsidTr="000F64CB">
        <w:trPr>
          <w:trHeight w:val="598"/>
          <w:jc w:val="center"/>
        </w:trPr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F36D" w14:textId="77777777" w:rsidR="00FF0DAC" w:rsidRPr="0086041E" w:rsidRDefault="00FF0DAC" w:rsidP="0049291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6C8B" w14:textId="77777777" w:rsidR="00FF0DAC" w:rsidRPr="0086041E" w:rsidRDefault="00FF0DAC" w:rsidP="0049291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選修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096D" w14:textId="77777777" w:rsidR="00FF0DAC" w:rsidRPr="0086041E" w:rsidRDefault="00FF0DAC" w:rsidP="0049291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8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A166" w14:textId="77777777" w:rsidR="00FF0DAC" w:rsidRPr="0086041E" w:rsidRDefault="00FF0DAC" w:rsidP="0049291E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86041E" w:rsidRPr="0086041E" w14:paraId="5BD9D268" w14:textId="77777777" w:rsidTr="000F64CB">
        <w:trPr>
          <w:trHeight w:val="216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DB715" w14:textId="77777777" w:rsidR="00B74504" w:rsidRPr="0086041E" w:rsidRDefault="00B74504" w:rsidP="0049291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學系專長課程</w:t>
            </w:r>
          </w:p>
          <w:p w14:paraId="24856557" w14:textId="7ED87645" w:rsidR="00B74504" w:rsidRPr="0086041E" w:rsidRDefault="00B74504" w:rsidP="0049291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  <w:szCs w:val="24"/>
              </w:rPr>
              <w:t>（註記專長於畢業證書）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E06C4" w14:textId="4369A110" w:rsidR="00B74504" w:rsidRPr="0086041E" w:rsidRDefault="00851F56" w:rsidP="00851F56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依據所選學系</w:t>
            </w:r>
            <w:r w:rsidRPr="0086041E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（學程）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必修學分（含基礎及核心模組），若該學系（學程）</w:t>
            </w:r>
            <w:r w:rsidR="00E5615B" w:rsidRPr="0086041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基礎及核心模組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必修課程不足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50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學分，得以該學系</w:t>
            </w:r>
            <w:r w:rsidR="000D4847" w:rsidRPr="0086041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必修或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選修課程補足（參見各學系必修學分課程）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8C27C" w14:textId="5913D73E" w:rsidR="00B74504" w:rsidRPr="0086041E" w:rsidRDefault="00B74504" w:rsidP="00864D0D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50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學分</w:t>
            </w:r>
          </w:p>
        </w:tc>
      </w:tr>
      <w:tr w:rsidR="0086041E" w:rsidRPr="0086041E" w14:paraId="50BB6DDE" w14:textId="77777777" w:rsidTr="000F64CB">
        <w:trPr>
          <w:trHeight w:val="2235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B018" w14:textId="77777777" w:rsidR="00FF0DAC" w:rsidRPr="0086041E" w:rsidRDefault="00FF0DAC" w:rsidP="0049291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自由選修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AD40" w14:textId="77777777" w:rsidR="00A15E85" w:rsidRPr="00A15E85" w:rsidRDefault="00A15E85" w:rsidP="00A15E85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74" w:left="178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A15E85">
              <w:rPr>
                <w:rFonts w:eastAsia="標楷體"/>
                <w:kern w:val="0"/>
              </w:rPr>
              <w:t>符合以下</w:t>
            </w:r>
            <w:r w:rsidRPr="00A15E85">
              <w:rPr>
                <w:rFonts w:eastAsia="標楷體" w:hint="eastAsia"/>
                <w:kern w:val="0"/>
              </w:rPr>
              <w:t>課程</w:t>
            </w:r>
            <w:r w:rsidRPr="00A15E85">
              <w:rPr>
                <w:rFonts w:eastAsia="標楷體"/>
                <w:kern w:val="0"/>
              </w:rPr>
              <w:t>，可</w:t>
            </w:r>
            <w:r w:rsidRPr="00A15E85">
              <w:rPr>
                <w:rFonts w:eastAsia="標楷體" w:hint="eastAsia"/>
                <w:kern w:val="0"/>
              </w:rPr>
              <w:t>當</w:t>
            </w:r>
            <w:r w:rsidRPr="00A15E85">
              <w:rPr>
                <w:rFonts w:eastAsia="標楷體"/>
                <w:kern w:val="0"/>
              </w:rPr>
              <w:t>自由學分</w:t>
            </w:r>
            <w:r w:rsidRPr="00A15E85">
              <w:rPr>
                <w:rFonts w:eastAsia="標楷體" w:hint="eastAsia"/>
                <w:kern w:val="0"/>
              </w:rPr>
              <w:t>：</w:t>
            </w:r>
          </w:p>
          <w:p w14:paraId="026762E5" w14:textId="77777777" w:rsidR="00A15E85" w:rsidRPr="00A15E85" w:rsidRDefault="00A15E85" w:rsidP="00A15E85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A15E85">
              <w:rPr>
                <w:rFonts w:ascii="標楷體" w:eastAsia="標楷體" w:hAnsi="標楷體" w:hint="eastAsia"/>
                <w:bCs/>
                <w:kern w:val="0"/>
              </w:rPr>
              <w:t>1.</w:t>
            </w:r>
            <w:r w:rsidRPr="00A15E85">
              <w:rPr>
                <w:rFonts w:ascii="標楷體" w:eastAsia="標楷體" w:hAnsi="標楷體"/>
                <w:kern w:val="0"/>
              </w:rPr>
              <w:t>通識教育課程之跨領域核心課程。</w:t>
            </w:r>
          </w:p>
          <w:p w14:paraId="53499B38" w14:textId="77777777" w:rsidR="00A15E85" w:rsidRPr="00A15E85" w:rsidRDefault="00A15E85" w:rsidP="00A15E85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A15E85">
              <w:rPr>
                <w:rFonts w:ascii="標楷體" w:eastAsia="標楷體" w:hAnsi="標楷體" w:hint="eastAsia"/>
                <w:bCs/>
                <w:kern w:val="0"/>
              </w:rPr>
              <w:t>2.</w:t>
            </w:r>
            <w:r w:rsidRPr="00A15E85">
              <w:rPr>
                <w:rFonts w:ascii="標楷體" w:eastAsia="標楷體" w:hAnsi="標楷體"/>
                <w:kern w:val="0"/>
              </w:rPr>
              <w:t>院共同課程。</w:t>
            </w:r>
          </w:p>
          <w:p w14:paraId="49D49DBE" w14:textId="77777777" w:rsidR="00A15E85" w:rsidRPr="00A15E85" w:rsidRDefault="00A15E85" w:rsidP="00A15E85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A15E85">
              <w:rPr>
                <w:rFonts w:ascii="標楷體" w:eastAsia="標楷體" w:hAnsi="標楷體" w:hint="eastAsia"/>
                <w:bCs/>
                <w:kern w:val="0"/>
              </w:rPr>
              <w:t>3.</w:t>
            </w:r>
            <w:r w:rsidRPr="00A15E85">
              <w:rPr>
                <w:rFonts w:ascii="標楷體" w:eastAsia="標楷體" w:hAnsi="標楷體"/>
                <w:kern w:val="0"/>
              </w:rPr>
              <w:t>系基礎模組。</w:t>
            </w:r>
          </w:p>
          <w:p w14:paraId="7CB4702A" w14:textId="77777777" w:rsidR="00A15E85" w:rsidRPr="00A15E85" w:rsidRDefault="00A15E85" w:rsidP="00A15E85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A15E85">
              <w:rPr>
                <w:rFonts w:ascii="標楷體" w:eastAsia="標楷體" w:hAnsi="標楷體" w:hint="eastAsia"/>
                <w:bCs/>
                <w:kern w:val="0"/>
              </w:rPr>
              <w:t>4.</w:t>
            </w:r>
            <w:r w:rsidRPr="00A15E85">
              <w:rPr>
                <w:rFonts w:ascii="標楷體" w:eastAsia="標楷體" w:hAnsi="標楷體"/>
                <w:kern w:val="0"/>
              </w:rPr>
              <w:t>系核心模組。</w:t>
            </w:r>
          </w:p>
          <w:p w14:paraId="313FFBE9" w14:textId="77777777" w:rsidR="00A15E85" w:rsidRPr="00A15E85" w:rsidRDefault="00A15E85" w:rsidP="00A15E85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kern w:val="0"/>
              </w:rPr>
            </w:pPr>
            <w:r w:rsidRPr="00A15E85">
              <w:rPr>
                <w:rFonts w:ascii="標楷體" w:eastAsia="標楷體" w:hAnsi="標楷體" w:hint="eastAsia"/>
                <w:bCs/>
                <w:kern w:val="0"/>
              </w:rPr>
              <w:t>5.</w:t>
            </w:r>
            <w:r w:rsidRPr="00A15E85">
              <w:rPr>
                <w:rFonts w:ascii="標楷體" w:eastAsia="標楷體" w:hAnsi="標楷體"/>
                <w:kern w:val="0"/>
              </w:rPr>
              <w:t>系專業模組。</w:t>
            </w:r>
          </w:p>
          <w:p w14:paraId="7EAFEED6" w14:textId="77777777" w:rsidR="00A15E85" w:rsidRPr="00A15E85" w:rsidRDefault="00A15E85" w:rsidP="00A15E85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kern w:val="0"/>
              </w:rPr>
            </w:pPr>
            <w:r w:rsidRPr="00A15E85">
              <w:rPr>
                <w:rFonts w:ascii="標楷體" w:eastAsia="標楷體" w:hAnsi="標楷體" w:hint="eastAsia"/>
                <w:kern w:val="0"/>
              </w:rPr>
              <w:t>6.跨領域</w:t>
            </w:r>
            <w:r w:rsidRPr="00A15E85">
              <w:rPr>
                <w:rFonts w:ascii="標楷體" w:eastAsia="標楷體" w:hAnsi="標楷體"/>
                <w:kern w:val="0"/>
              </w:rPr>
              <w:t>模組。</w:t>
            </w:r>
          </w:p>
          <w:p w14:paraId="3E6A75BD" w14:textId="77777777" w:rsidR="00A15E85" w:rsidRPr="00A15E85" w:rsidRDefault="00A15E85" w:rsidP="00A15E85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kern w:val="0"/>
              </w:rPr>
            </w:pPr>
            <w:r w:rsidRPr="00A15E85">
              <w:rPr>
                <w:rFonts w:ascii="標楷體" w:eastAsia="標楷體" w:hAnsi="標楷體" w:hint="eastAsia"/>
                <w:kern w:val="0"/>
              </w:rPr>
              <w:t>7.雙主修、副修、輔系。</w:t>
            </w:r>
          </w:p>
          <w:p w14:paraId="1533A004" w14:textId="77777777" w:rsidR="00A15E85" w:rsidRPr="00A15E85" w:rsidRDefault="00A15E85" w:rsidP="00A15E85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/>
                <w:kern w:val="0"/>
              </w:rPr>
            </w:pPr>
            <w:r w:rsidRPr="00A15E85">
              <w:rPr>
                <w:rFonts w:ascii="標楷體" w:eastAsia="標楷體" w:hAnsi="標楷體" w:hint="eastAsia"/>
                <w:kern w:val="0"/>
              </w:rPr>
              <w:t>8.各類學程。</w:t>
            </w:r>
          </w:p>
          <w:p w14:paraId="22015CE8" w14:textId="46F68D8D" w:rsidR="00864D0D" w:rsidRPr="00A15E85" w:rsidRDefault="00A15E85" w:rsidP="00A15E85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3" w:hangingChars="143" w:hanging="343"/>
              <w:jc w:val="both"/>
              <w:rPr>
                <w:rFonts w:ascii="標楷體" w:eastAsia="標楷體" w:hAnsi="標楷體" w:hint="eastAsia"/>
                <w:kern w:val="0"/>
              </w:rPr>
            </w:pPr>
            <w:r w:rsidRPr="00A15E85">
              <w:rPr>
                <w:rFonts w:ascii="標楷體" w:eastAsia="標楷體" w:hAnsi="標楷體" w:hint="eastAsia"/>
                <w:kern w:val="0"/>
              </w:rPr>
              <w:t>9.自主學習課程。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04E1" w14:textId="03D2D00C" w:rsidR="00FF0DAC" w:rsidRPr="0086041E" w:rsidRDefault="00864D0D" w:rsidP="0049291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2</w:t>
            </w:r>
            <w:r w:rsidR="00FF0DAC"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0</w:t>
            </w:r>
            <w:r w:rsidR="00FF0DAC"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學分</w:t>
            </w:r>
          </w:p>
          <w:p w14:paraId="6405E1FC" w14:textId="49559A18" w:rsidR="00FF0DAC" w:rsidRPr="0086041E" w:rsidRDefault="00FA0F0F" w:rsidP="00864D0D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（</w:t>
            </w:r>
            <w:r w:rsidR="00864D0D"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其中</w:t>
            </w:r>
            <w:r w:rsidR="00864D0D"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9</w:t>
            </w:r>
            <w:r w:rsidR="00864D0D"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學分可</w:t>
            </w:r>
            <w:r w:rsidR="00FF0DAC"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含全學期實習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）</w:t>
            </w:r>
          </w:p>
        </w:tc>
      </w:tr>
      <w:tr w:rsidR="00FF0DAC" w:rsidRPr="0086041E" w14:paraId="4B554A55" w14:textId="77777777" w:rsidTr="000F64CB">
        <w:trPr>
          <w:trHeight w:val="49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B803" w14:textId="77777777" w:rsidR="00FF0DAC" w:rsidRPr="0086041E" w:rsidRDefault="00FF0DAC" w:rsidP="0049291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總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 xml:space="preserve">      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計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272D" w14:textId="77777777" w:rsidR="00FF0DAC" w:rsidRPr="0086041E" w:rsidRDefault="00FF0DAC" w:rsidP="0049291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128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學分</w:t>
            </w:r>
          </w:p>
          <w:p w14:paraId="458DCC41" w14:textId="77777777" w:rsidR="00FF0DAC" w:rsidRPr="0086041E" w:rsidRDefault="00FF0DAC" w:rsidP="0049291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</w:rPr>
              <w:t>不含師資培育課程</w:t>
            </w:r>
          </w:p>
          <w:p w14:paraId="6BE1AA75" w14:textId="0FA3E749" w:rsidR="00FF0DAC" w:rsidRPr="0086041E" w:rsidRDefault="00FA0F0F" w:rsidP="0049291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</w:rPr>
              <w:t>（</w:t>
            </w:r>
            <w:r w:rsidR="00FF0DAC"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</w:rPr>
              <w:t>如選讀師資培育課程依相關規定辦理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</w:rPr>
              <w:t>）</w:t>
            </w:r>
          </w:p>
        </w:tc>
      </w:tr>
    </w:tbl>
    <w:p w14:paraId="22117439" w14:textId="77777777" w:rsidR="00FF0DAC" w:rsidRPr="0086041E" w:rsidRDefault="00FF0DAC" w:rsidP="00FF0DAC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</w:p>
    <w:p w14:paraId="12A48447" w14:textId="77777777" w:rsidR="00FF0DAC" w:rsidRPr="0086041E" w:rsidRDefault="00FF0DAC" w:rsidP="00FF0DAC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86041E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4C735BE7" w14:textId="03D74234" w:rsidR="00FF0DAC" w:rsidRPr="0086041E" w:rsidRDefault="00FF0DAC" w:rsidP="00AE1DFB">
      <w:pPr>
        <w:spacing w:beforeLines="50" w:before="180"/>
        <w:ind w:leftChars="-97" w:left="-233" w:firstLineChars="100" w:firstLine="240"/>
        <w:jc w:val="both"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86041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lastRenderedPageBreak/>
        <w:t>參、</w:t>
      </w:r>
      <w:r w:rsidR="003F22F1" w:rsidRPr="0086041E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全校不分系共同課程</w:t>
      </w:r>
    </w:p>
    <w:tbl>
      <w:tblPr>
        <w:tblW w:w="10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540"/>
        <w:gridCol w:w="2580"/>
        <w:gridCol w:w="1559"/>
        <w:gridCol w:w="378"/>
        <w:gridCol w:w="425"/>
        <w:gridCol w:w="425"/>
        <w:gridCol w:w="851"/>
        <w:gridCol w:w="1930"/>
        <w:gridCol w:w="1661"/>
      </w:tblGrid>
      <w:tr w:rsidR="0086041E" w:rsidRPr="0086041E" w14:paraId="4E5FD9E5" w14:textId="77777777" w:rsidTr="00A12B51">
        <w:trPr>
          <w:tblHeader/>
          <w:jc w:val="center"/>
        </w:trPr>
        <w:tc>
          <w:tcPr>
            <w:tcW w:w="543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14:paraId="00998B08" w14:textId="77777777" w:rsidR="00FF0DAC" w:rsidRPr="0086041E" w:rsidRDefault="00FF0DAC" w:rsidP="0049291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類</w:t>
            </w:r>
          </w:p>
          <w:p w14:paraId="1D776AC7" w14:textId="77777777" w:rsidR="00FF0DAC" w:rsidRPr="0086041E" w:rsidRDefault="00FF0DAC" w:rsidP="0049291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別</w:t>
            </w:r>
          </w:p>
        </w:tc>
        <w:tc>
          <w:tcPr>
            <w:tcW w:w="540" w:type="dxa"/>
            <w:tcBorders>
              <w:top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94828F7" w14:textId="77777777" w:rsidR="00FF0DAC" w:rsidRPr="0086041E" w:rsidRDefault="00FF0DAC" w:rsidP="0049291E">
            <w:pPr>
              <w:snapToGrid w:val="0"/>
              <w:spacing w:line="280" w:lineRule="exact"/>
              <w:ind w:leftChars="-52" w:left="-125" w:rightChars="-33" w:right="-79" w:firstLineChars="12" w:firstLine="2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學分數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auto"/>
              <w:bottom w:val="single" w:sz="18" w:space="0" w:color="auto"/>
            </w:tcBorders>
            <w:vAlign w:val="center"/>
          </w:tcPr>
          <w:p w14:paraId="30585473" w14:textId="77777777" w:rsidR="00FF0DAC" w:rsidRPr="0086041E" w:rsidRDefault="00FF0DAC" w:rsidP="0049291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科目中文名稱</w:t>
            </w:r>
          </w:p>
        </w:tc>
        <w:tc>
          <w:tcPr>
            <w:tcW w:w="1559" w:type="dxa"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14:paraId="47AC9143" w14:textId="77777777" w:rsidR="00FF0DAC" w:rsidRPr="0086041E" w:rsidRDefault="00FF0DAC" w:rsidP="0049291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科目代碼</w:t>
            </w:r>
          </w:p>
        </w:tc>
        <w:tc>
          <w:tcPr>
            <w:tcW w:w="378" w:type="dxa"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14:paraId="424D927E" w14:textId="77777777" w:rsidR="00FF0DAC" w:rsidRPr="0086041E" w:rsidRDefault="00FF0DAC" w:rsidP="0049291E">
            <w:pPr>
              <w:snapToGrid w:val="0"/>
              <w:spacing w:line="280" w:lineRule="exact"/>
              <w:ind w:leftChars="-43" w:left="-65" w:rightChars="-26" w:right="-62" w:hangingChars="16" w:hanging="3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必選修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14:paraId="34F9B128" w14:textId="77777777" w:rsidR="00FF0DAC" w:rsidRPr="0086041E" w:rsidRDefault="00FF0DAC" w:rsidP="0049291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學分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14:paraId="6A0E2D03" w14:textId="77777777" w:rsidR="00FF0DAC" w:rsidRPr="0086041E" w:rsidRDefault="00FF0DAC" w:rsidP="0049291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時數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14:paraId="3CE1B1FE" w14:textId="77777777" w:rsidR="00FF0DAC" w:rsidRPr="0086041E" w:rsidRDefault="00FF0DAC" w:rsidP="0049291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開課學期</w:t>
            </w:r>
          </w:p>
        </w:tc>
        <w:tc>
          <w:tcPr>
            <w:tcW w:w="1930" w:type="dxa"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14:paraId="39763850" w14:textId="77777777" w:rsidR="00FF0DAC" w:rsidRPr="0086041E" w:rsidRDefault="00FF0DAC" w:rsidP="0049291E">
            <w:pPr>
              <w:snapToGrid w:val="0"/>
              <w:spacing w:line="280" w:lineRule="exact"/>
              <w:ind w:leftChars="-12" w:hangingChars="12" w:hanging="29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科目英文名稱</w:t>
            </w:r>
          </w:p>
        </w:tc>
        <w:tc>
          <w:tcPr>
            <w:tcW w:w="1661" w:type="dxa"/>
            <w:tcBorders>
              <w:top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075B2324" w14:textId="77777777" w:rsidR="00FF0DAC" w:rsidRPr="0086041E" w:rsidRDefault="00FF0DAC" w:rsidP="0049291E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備註</w:t>
            </w:r>
          </w:p>
        </w:tc>
      </w:tr>
      <w:tr w:rsidR="0086041E" w:rsidRPr="0086041E" w14:paraId="2FFECADE" w14:textId="77777777" w:rsidTr="00E5615B">
        <w:trPr>
          <w:trHeight w:val="369"/>
          <w:jc w:val="center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000000"/>
            </w:tcBorders>
            <w:vAlign w:val="center"/>
          </w:tcPr>
          <w:p w14:paraId="4E36FA69" w14:textId="76BB75E9" w:rsidR="00771C69" w:rsidRPr="0086041E" w:rsidRDefault="003F22F1" w:rsidP="0049291E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全校</w:t>
            </w:r>
            <w:r w:rsidR="00771C69" w:rsidRPr="0086041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不分系共同課程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E316E47" w14:textId="77777777" w:rsidR="00771C69" w:rsidRPr="0086041E" w:rsidRDefault="00771C69" w:rsidP="00771C6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必修</w:t>
            </w:r>
            <w:r w:rsidRPr="0086041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22</w:t>
            </w:r>
            <w:r w:rsidRPr="0086041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</w:t>
            </w:r>
          </w:p>
          <w:p w14:paraId="3960755B" w14:textId="77777777" w:rsidR="00771C69" w:rsidRPr="0086041E" w:rsidRDefault="00771C69" w:rsidP="00771C6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分</w:t>
            </w:r>
          </w:p>
        </w:tc>
        <w:tc>
          <w:tcPr>
            <w:tcW w:w="25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482FC8D" w14:textId="77777777" w:rsidR="00771C69" w:rsidRPr="0086041E" w:rsidRDefault="00771C69" w:rsidP="00F97DC9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永續發展導論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701F748D" w14:textId="77777777" w:rsidR="00771C69" w:rsidRPr="0086041E" w:rsidRDefault="00771C69" w:rsidP="00F97D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IPB11D00A001</w:t>
            </w:r>
          </w:p>
        </w:tc>
        <w:tc>
          <w:tcPr>
            <w:tcW w:w="378" w:type="dxa"/>
            <w:tcBorders>
              <w:top w:val="single" w:sz="18" w:space="0" w:color="auto"/>
            </w:tcBorders>
            <w:vAlign w:val="center"/>
          </w:tcPr>
          <w:p w14:paraId="01C7426F" w14:textId="77777777" w:rsidR="00771C69" w:rsidRPr="0086041E" w:rsidRDefault="00771C69" w:rsidP="00E561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544C3D84" w14:textId="77777777" w:rsidR="00771C69" w:rsidRPr="0086041E" w:rsidRDefault="00771C6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vAlign w:val="center"/>
          </w:tcPr>
          <w:p w14:paraId="0BE0DCB5" w14:textId="77777777" w:rsidR="00771C69" w:rsidRPr="0086041E" w:rsidRDefault="00771C6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4C7FB783" w14:textId="77777777" w:rsidR="00771C69" w:rsidRPr="00BD0765" w:rsidRDefault="00771C69" w:rsidP="00BD076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BD0765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一上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5AAFF96D" w14:textId="77777777" w:rsidR="00771C69" w:rsidRPr="0086041E" w:rsidRDefault="00771C69" w:rsidP="0049291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Introduction to Sustainable Development</w:t>
            </w:r>
          </w:p>
        </w:tc>
        <w:tc>
          <w:tcPr>
            <w:tcW w:w="1661" w:type="dxa"/>
            <w:tcBorders>
              <w:top w:val="single" w:sz="18" w:space="0" w:color="auto"/>
              <w:right w:val="single" w:sz="18" w:space="0" w:color="000000"/>
            </w:tcBorders>
            <w:vAlign w:val="center"/>
          </w:tcPr>
          <w:p w14:paraId="2C00A676" w14:textId="77777777" w:rsidR="00771C69" w:rsidRPr="0086041E" w:rsidRDefault="00771C69" w:rsidP="0049291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</w:p>
        </w:tc>
      </w:tr>
      <w:tr w:rsidR="0086041E" w:rsidRPr="0086041E" w14:paraId="7134B445" w14:textId="77777777" w:rsidTr="00E5615B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</w:tcPr>
          <w:p w14:paraId="5CB983DC" w14:textId="77777777" w:rsidR="00771C69" w:rsidRPr="0086041E" w:rsidRDefault="00771C69" w:rsidP="0049291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14:paraId="54046743" w14:textId="77777777" w:rsidR="00771C69" w:rsidRPr="0086041E" w:rsidRDefault="00771C69" w:rsidP="00771C6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580" w:type="dxa"/>
            <w:tcBorders>
              <w:left w:val="single" w:sz="18" w:space="0" w:color="auto"/>
            </w:tcBorders>
            <w:vAlign w:val="center"/>
          </w:tcPr>
          <w:p w14:paraId="47FA5519" w14:textId="77777777" w:rsidR="00771C69" w:rsidRPr="0086041E" w:rsidRDefault="00771C69" w:rsidP="00F97DC9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綠色知識經濟導論</w:t>
            </w:r>
          </w:p>
        </w:tc>
        <w:tc>
          <w:tcPr>
            <w:tcW w:w="1559" w:type="dxa"/>
            <w:vAlign w:val="center"/>
          </w:tcPr>
          <w:p w14:paraId="699F7F2A" w14:textId="77777777" w:rsidR="00771C69" w:rsidRPr="0086041E" w:rsidRDefault="00771C69" w:rsidP="00F97D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IPB11D00A002</w:t>
            </w:r>
          </w:p>
        </w:tc>
        <w:tc>
          <w:tcPr>
            <w:tcW w:w="378" w:type="dxa"/>
            <w:vAlign w:val="center"/>
          </w:tcPr>
          <w:p w14:paraId="26DE5B5B" w14:textId="77777777" w:rsidR="00771C69" w:rsidRPr="0086041E" w:rsidRDefault="00771C69" w:rsidP="00E561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425" w:type="dxa"/>
            <w:vAlign w:val="center"/>
          </w:tcPr>
          <w:p w14:paraId="3B637785" w14:textId="77777777" w:rsidR="00771C69" w:rsidRPr="0086041E" w:rsidRDefault="00771C6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71ECEB67" w14:textId="77777777" w:rsidR="00771C69" w:rsidRPr="0086041E" w:rsidRDefault="00771C6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290FB033" w14:textId="77777777" w:rsidR="00771C69" w:rsidRPr="00BD0765" w:rsidRDefault="00771C69" w:rsidP="00BD076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BD0765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一下</w:t>
            </w:r>
          </w:p>
        </w:tc>
        <w:tc>
          <w:tcPr>
            <w:tcW w:w="1930" w:type="dxa"/>
            <w:vAlign w:val="center"/>
          </w:tcPr>
          <w:p w14:paraId="59E77003" w14:textId="77777777" w:rsidR="00771C69" w:rsidRPr="0086041E" w:rsidRDefault="00771C69" w:rsidP="0049291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Introduction to Green Knowledge Economy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14:paraId="1EC11AFA" w14:textId="77777777" w:rsidR="00771C69" w:rsidRPr="0086041E" w:rsidRDefault="00771C69" w:rsidP="0049291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</w:p>
        </w:tc>
      </w:tr>
      <w:tr w:rsidR="0086041E" w:rsidRPr="0086041E" w14:paraId="1AFFAA8C" w14:textId="77777777" w:rsidTr="00E5615B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  <w:vAlign w:val="center"/>
          </w:tcPr>
          <w:p w14:paraId="0DF4B7E6" w14:textId="77777777" w:rsidR="00771C69" w:rsidRPr="0086041E" w:rsidRDefault="00771C69" w:rsidP="0049291E">
            <w:pPr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14:paraId="003FBDB6" w14:textId="77777777" w:rsidR="00771C69" w:rsidRPr="0086041E" w:rsidRDefault="00771C69" w:rsidP="00771C6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85DA9B6" w14:textId="77777777" w:rsidR="00771C69" w:rsidRPr="0086041E" w:rsidRDefault="00771C69" w:rsidP="00F97DC9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氣候變遷與環境衝擊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2C44869C" w14:textId="77777777" w:rsidR="00771C69" w:rsidRPr="0086041E" w:rsidRDefault="00771C69" w:rsidP="00F97D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IPB11D00A003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14:paraId="5BECC837" w14:textId="77777777" w:rsidR="00771C69" w:rsidRPr="0086041E" w:rsidRDefault="00771C69" w:rsidP="00E561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25C9D301" w14:textId="77777777" w:rsidR="00771C69" w:rsidRPr="0086041E" w:rsidRDefault="00771C6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4AB08BDA" w14:textId="77777777" w:rsidR="00771C69" w:rsidRPr="0086041E" w:rsidRDefault="00771C6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71F216C4" w14:textId="77777777" w:rsidR="00771C69" w:rsidRPr="00BD0765" w:rsidRDefault="00771C69" w:rsidP="00BD076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BD0765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二上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14:paraId="6F603E9B" w14:textId="77777777" w:rsidR="00771C69" w:rsidRPr="0086041E" w:rsidRDefault="00771C69" w:rsidP="0049291E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Climate Change and Environmental Impact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  <w:vAlign w:val="center"/>
          </w:tcPr>
          <w:p w14:paraId="5A4EC59B" w14:textId="77777777" w:rsidR="00771C69" w:rsidRPr="0086041E" w:rsidRDefault="00771C69" w:rsidP="0049291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</w:p>
        </w:tc>
      </w:tr>
      <w:tr w:rsidR="0086041E" w:rsidRPr="0086041E" w14:paraId="3B902A9D" w14:textId="77777777" w:rsidTr="00E5615B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  <w:vAlign w:val="center"/>
          </w:tcPr>
          <w:p w14:paraId="7E495FFE" w14:textId="77777777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14:paraId="5FF49905" w14:textId="77777777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59F377F" w14:textId="7A8847AA" w:rsidR="006C486D" w:rsidRPr="0086041E" w:rsidRDefault="006C486D" w:rsidP="006C486D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人類文明與傳承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820E572" w14:textId="051D2F9F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IPB11D00A004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14:paraId="710F05E0" w14:textId="2E3B93B1" w:rsidR="006C486D" w:rsidRPr="0086041E" w:rsidRDefault="006C486D" w:rsidP="00E5615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68615CCE" w14:textId="2668106D" w:rsidR="006C486D" w:rsidRPr="0086041E" w:rsidRDefault="006C486D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7A32438B" w14:textId="31D2246B" w:rsidR="006C486D" w:rsidRPr="0086041E" w:rsidRDefault="006C486D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75561D3C" w14:textId="63E4EC54" w:rsidR="006C486D" w:rsidRPr="00BD0765" w:rsidRDefault="006C486D" w:rsidP="00BD076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BD0765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二下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14:paraId="03AC7CD0" w14:textId="0C102C3A" w:rsidR="006C486D" w:rsidRPr="0086041E" w:rsidRDefault="006C486D" w:rsidP="006C486D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Human Civilization and Legacy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14:paraId="0B3CEE57" w14:textId="77777777" w:rsidR="006C486D" w:rsidRPr="0086041E" w:rsidRDefault="006C486D" w:rsidP="006C486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</w:p>
        </w:tc>
      </w:tr>
      <w:tr w:rsidR="0086041E" w:rsidRPr="0086041E" w14:paraId="75157DAF" w14:textId="77777777" w:rsidTr="00E5615B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  <w:vAlign w:val="center"/>
          </w:tcPr>
          <w:p w14:paraId="6972BAAB" w14:textId="77777777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14:paraId="717021B0" w14:textId="77777777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5C94888" w14:textId="77777777" w:rsidR="006C486D" w:rsidRPr="0086041E" w:rsidRDefault="006C486D" w:rsidP="006C486D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專長學習討論與輔導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(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一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5F08351" w14:textId="77777777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IPB11D00A005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14:paraId="36EA8248" w14:textId="77777777" w:rsidR="006C486D" w:rsidRPr="0086041E" w:rsidRDefault="006C486D" w:rsidP="00E561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5D94E569" w14:textId="77777777" w:rsidR="006C486D" w:rsidRPr="0086041E" w:rsidRDefault="006C486D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3431E482" w14:textId="77777777" w:rsidR="006C486D" w:rsidRPr="0086041E" w:rsidRDefault="006C486D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79181043" w14:textId="15BE78B9" w:rsidR="006C486D" w:rsidRPr="00BD0765" w:rsidRDefault="006C486D" w:rsidP="00BD076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BD0765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一下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14:paraId="2B34CDA8" w14:textId="77777777" w:rsidR="006C486D" w:rsidRPr="0086041E" w:rsidRDefault="006C486D" w:rsidP="006C486D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Seminar and Constultation (I)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14:paraId="23C26E7D" w14:textId="77777777" w:rsidR="006C486D" w:rsidRPr="0086041E" w:rsidRDefault="006C486D" w:rsidP="006C486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</w:p>
        </w:tc>
      </w:tr>
      <w:tr w:rsidR="0086041E" w:rsidRPr="0086041E" w14:paraId="79EDC1A6" w14:textId="77777777" w:rsidTr="00E5615B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  <w:vAlign w:val="center"/>
          </w:tcPr>
          <w:p w14:paraId="54839F54" w14:textId="77777777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14:paraId="588443FD" w14:textId="77777777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65311F05" w14:textId="77777777" w:rsidR="006C486D" w:rsidRPr="0086041E" w:rsidRDefault="006C486D" w:rsidP="006C486D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專長學習討論與輔導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(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二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287FE20D" w14:textId="77777777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IPB11D00A006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14:paraId="4D0FE164" w14:textId="77777777" w:rsidR="006C486D" w:rsidRPr="0086041E" w:rsidRDefault="006C486D" w:rsidP="00E561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75469CE8" w14:textId="77777777" w:rsidR="006C486D" w:rsidRPr="0086041E" w:rsidRDefault="006C486D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30FE597B" w14:textId="77777777" w:rsidR="006C486D" w:rsidRPr="0086041E" w:rsidRDefault="006C486D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28BB9E6C" w14:textId="25A62EC8" w:rsidR="006C486D" w:rsidRPr="00BD0765" w:rsidRDefault="006C486D" w:rsidP="00BD076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BD0765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二上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</w:tcPr>
          <w:p w14:paraId="40B96DCD" w14:textId="77777777" w:rsidR="006C486D" w:rsidRPr="0086041E" w:rsidRDefault="006C486D" w:rsidP="006C486D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Seminar and Constultation (II)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14:paraId="24B61FC6" w14:textId="77777777" w:rsidR="006C486D" w:rsidRPr="0086041E" w:rsidRDefault="006C486D" w:rsidP="006C486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</w:p>
        </w:tc>
      </w:tr>
      <w:tr w:rsidR="0086041E" w:rsidRPr="0086041E" w14:paraId="2B311698" w14:textId="77777777" w:rsidTr="00E5615B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  <w:vAlign w:val="center"/>
          </w:tcPr>
          <w:p w14:paraId="312AEB87" w14:textId="77777777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14:paraId="569A5503" w14:textId="77777777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79BC2C0D" w14:textId="77777777" w:rsidR="006C486D" w:rsidRPr="0086041E" w:rsidRDefault="006C486D" w:rsidP="006C486D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專長學習討論與輔導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(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三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2F2F85E" w14:textId="77777777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IPB11D00A007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14:paraId="7E2EFB8C" w14:textId="77777777" w:rsidR="006C486D" w:rsidRPr="0086041E" w:rsidRDefault="006C486D" w:rsidP="00E561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6B751C0C" w14:textId="77777777" w:rsidR="006C486D" w:rsidRPr="0086041E" w:rsidRDefault="006C486D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06C1F1AC" w14:textId="77777777" w:rsidR="006C486D" w:rsidRPr="0086041E" w:rsidRDefault="006C486D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596109F5" w14:textId="4FA77FE8" w:rsidR="006C486D" w:rsidRPr="00BD0765" w:rsidRDefault="006C486D" w:rsidP="00BD076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BD0765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二下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14:paraId="7AC7D7DD" w14:textId="77777777" w:rsidR="006C486D" w:rsidRPr="0086041E" w:rsidRDefault="006C486D" w:rsidP="006C486D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Seminar and Constultation (III)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14:paraId="5FB12DA6" w14:textId="77777777" w:rsidR="006C486D" w:rsidRPr="0086041E" w:rsidRDefault="006C486D" w:rsidP="006C486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</w:p>
        </w:tc>
      </w:tr>
      <w:tr w:rsidR="0086041E" w:rsidRPr="0086041E" w14:paraId="0E56234C" w14:textId="77777777" w:rsidTr="00E5615B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  <w:vAlign w:val="center"/>
          </w:tcPr>
          <w:p w14:paraId="153C7E2B" w14:textId="77777777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14:paraId="4CC0ECE5" w14:textId="77777777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04CECA7" w14:textId="77777777" w:rsidR="006C486D" w:rsidRPr="0086041E" w:rsidRDefault="006C486D" w:rsidP="006C486D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專長學習討論與輔導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(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四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21F85E1" w14:textId="77777777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IPB11D00A008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14:paraId="4E5FDFF4" w14:textId="77777777" w:rsidR="006C486D" w:rsidRPr="0086041E" w:rsidRDefault="006C486D" w:rsidP="00E561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4F1F7DF7" w14:textId="77777777" w:rsidR="006C486D" w:rsidRPr="0086041E" w:rsidRDefault="006C486D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06303CE8" w14:textId="77777777" w:rsidR="006C486D" w:rsidRPr="0086041E" w:rsidRDefault="006C486D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039D5166" w14:textId="51BF2F15" w:rsidR="006C486D" w:rsidRPr="00BD0765" w:rsidRDefault="006C486D" w:rsidP="00BD076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BD0765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三上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14:paraId="4548639C" w14:textId="77777777" w:rsidR="006C486D" w:rsidRPr="0086041E" w:rsidRDefault="006C486D" w:rsidP="006C486D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Seminar and Constultation (IV)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14:paraId="0522424C" w14:textId="77777777" w:rsidR="006C486D" w:rsidRPr="0086041E" w:rsidRDefault="006C486D" w:rsidP="006C486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</w:p>
        </w:tc>
      </w:tr>
      <w:tr w:rsidR="0086041E" w:rsidRPr="0086041E" w14:paraId="30B389C7" w14:textId="77777777" w:rsidTr="00E5615B">
        <w:trPr>
          <w:trHeight w:val="438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  <w:vAlign w:val="center"/>
          </w:tcPr>
          <w:p w14:paraId="1994CB3E" w14:textId="77777777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14:paraId="7C45B893" w14:textId="77777777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580" w:type="dxa"/>
            <w:tcBorders>
              <w:left w:val="single" w:sz="18" w:space="0" w:color="auto"/>
            </w:tcBorders>
            <w:vAlign w:val="center"/>
          </w:tcPr>
          <w:p w14:paraId="19C6E24E" w14:textId="77777777" w:rsidR="006C486D" w:rsidRPr="0086041E" w:rsidRDefault="006C486D" w:rsidP="006C486D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專題研究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(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一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7DE48A65" w14:textId="77777777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IPB11D00A009</w:t>
            </w:r>
          </w:p>
        </w:tc>
        <w:tc>
          <w:tcPr>
            <w:tcW w:w="378" w:type="dxa"/>
            <w:vAlign w:val="center"/>
          </w:tcPr>
          <w:p w14:paraId="439E5082" w14:textId="77777777" w:rsidR="006C486D" w:rsidRPr="0086041E" w:rsidRDefault="006C486D" w:rsidP="00E561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425" w:type="dxa"/>
            <w:vAlign w:val="center"/>
          </w:tcPr>
          <w:p w14:paraId="2B8362F8" w14:textId="77777777" w:rsidR="006C486D" w:rsidRPr="0086041E" w:rsidRDefault="006C486D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14:paraId="6A789277" w14:textId="77777777" w:rsidR="006C486D" w:rsidRPr="0086041E" w:rsidRDefault="006C486D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2E97DF49" w14:textId="77777777" w:rsidR="006C486D" w:rsidRPr="00BD0765" w:rsidRDefault="006C486D" w:rsidP="00BD076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BD0765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三上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14:paraId="135DB742" w14:textId="77777777" w:rsidR="006C486D" w:rsidRPr="0086041E" w:rsidRDefault="006C486D" w:rsidP="006C486D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Special Topics (I)</w:t>
            </w:r>
          </w:p>
        </w:tc>
        <w:tc>
          <w:tcPr>
            <w:tcW w:w="1661" w:type="dxa"/>
            <w:vMerge w:val="restart"/>
            <w:tcBorders>
              <w:right w:val="single" w:sz="18" w:space="0" w:color="000000"/>
            </w:tcBorders>
            <w:vAlign w:val="center"/>
          </w:tcPr>
          <w:p w14:paraId="0D4C1A40" w14:textId="77777777" w:rsidR="006C486D" w:rsidRPr="0086041E" w:rsidRDefault="006C486D" w:rsidP="006C486D">
            <w:pPr>
              <w:pStyle w:val="a5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86041E">
              <w:rPr>
                <w:rFonts w:eastAsia="標楷體"/>
                <w:bCs/>
                <w:color w:val="000000" w:themeColor="text1"/>
                <w:sz w:val="22"/>
              </w:rPr>
              <w:t>綠色生產</w:t>
            </w:r>
          </w:p>
          <w:p w14:paraId="3B97B05D" w14:textId="77777777" w:rsidR="006C486D" w:rsidRPr="0086041E" w:rsidRDefault="006C486D" w:rsidP="006C486D">
            <w:pPr>
              <w:pStyle w:val="a5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86041E">
              <w:rPr>
                <w:rFonts w:eastAsia="標楷體"/>
                <w:bCs/>
                <w:color w:val="000000" w:themeColor="text1"/>
                <w:sz w:val="22"/>
              </w:rPr>
              <w:t>永續發展</w:t>
            </w:r>
          </w:p>
          <w:p w14:paraId="4555B295" w14:textId="77777777" w:rsidR="006C486D" w:rsidRPr="0086041E" w:rsidRDefault="006C486D" w:rsidP="006C486D">
            <w:pPr>
              <w:pStyle w:val="a5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86041E">
              <w:rPr>
                <w:rFonts w:eastAsia="標楷體"/>
                <w:bCs/>
                <w:color w:val="000000" w:themeColor="text1"/>
                <w:sz w:val="22"/>
              </w:rPr>
              <w:t>氣候變遷</w:t>
            </w:r>
          </w:p>
          <w:p w14:paraId="03B0CCF5" w14:textId="77777777" w:rsidR="006C486D" w:rsidRPr="0086041E" w:rsidRDefault="006C486D" w:rsidP="006C486D">
            <w:pPr>
              <w:pStyle w:val="a5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86041E">
              <w:rPr>
                <w:rFonts w:eastAsia="標楷體"/>
                <w:bCs/>
                <w:color w:val="000000" w:themeColor="text1"/>
                <w:sz w:val="22"/>
              </w:rPr>
              <w:t>綠色能源</w:t>
            </w:r>
          </w:p>
        </w:tc>
      </w:tr>
      <w:tr w:rsidR="0086041E" w:rsidRPr="0086041E" w14:paraId="35F893E3" w14:textId="77777777" w:rsidTr="00E5615B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  <w:vAlign w:val="center"/>
          </w:tcPr>
          <w:p w14:paraId="72B968AA" w14:textId="77777777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14:paraId="4DF125A3" w14:textId="53FD93E3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73DBD00" w14:textId="77777777" w:rsidR="006C486D" w:rsidRPr="0086041E" w:rsidRDefault="006C486D" w:rsidP="006C486D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專題研究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(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二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6887A39" w14:textId="77777777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IPB11D00A010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14:paraId="4CC5B2A6" w14:textId="77777777" w:rsidR="006C486D" w:rsidRPr="0086041E" w:rsidRDefault="006C486D" w:rsidP="00E561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57637141" w14:textId="77777777" w:rsidR="006C486D" w:rsidRPr="0086041E" w:rsidRDefault="006C486D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1CFCBA7C" w14:textId="77777777" w:rsidR="006C486D" w:rsidRPr="0086041E" w:rsidRDefault="006C486D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268AE1CB" w14:textId="77777777" w:rsidR="006C486D" w:rsidRPr="00BD0765" w:rsidRDefault="006C486D" w:rsidP="00BD076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BD0765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三下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14:paraId="3904EBCF" w14:textId="77777777" w:rsidR="006C486D" w:rsidRPr="0086041E" w:rsidRDefault="006C486D" w:rsidP="006C486D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Special Topics (II)</w:t>
            </w:r>
          </w:p>
        </w:tc>
        <w:tc>
          <w:tcPr>
            <w:tcW w:w="1661" w:type="dxa"/>
            <w:vMerge/>
            <w:tcBorders>
              <w:right w:val="single" w:sz="18" w:space="0" w:color="000000"/>
            </w:tcBorders>
          </w:tcPr>
          <w:p w14:paraId="0CD72D7C" w14:textId="77777777" w:rsidR="006C486D" w:rsidRPr="0086041E" w:rsidRDefault="006C486D" w:rsidP="006C486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</w:p>
        </w:tc>
      </w:tr>
      <w:tr w:rsidR="0086041E" w:rsidRPr="0086041E" w14:paraId="33858BA2" w14:textId="77777777" w:rsidTr="00E5615B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  <w:vAlign w:val="center"/>
          </w:tcPr>
          <w:p w14:paraId="1C4E3AE4" w14:textId="77777777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14:paraId="003604FD" w14:textId="77777777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580" w:type="dxa"/>
            <w:tcBorders>
              <w:left w:val="single" w:sz="18" w:space="0" w:color="auto"/>
            </w:tcBorders>
            <w:vAlign w:val="center"/>
          </w:tcPr>
          <w:p w14:paraId="336A0E51" w14:textId="77777777" w:rsidR="006C486D" w:rsidRPr="0086041E" w:rsidRDefault="006C486D" w:rsidP="006C486D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專題研究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(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三</w:t>
            </w: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06B3F9F2" w14:textId="77777777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IPB11D00A011</w:t>
            </w:r>
          </w:p>
        </w:tc>
        <w:tc>
          <w:tcPr>
            <w:tcW w:w="378" w:type="dxa"/>
            <w:vAlign w:val="center"/>
          </w:tcPr>
          <w:p w14:paraId="41886379" w14:textId="77777777" w:rsidR="006C486D" w:rsidRPr="0086041E" w:rsidRDefault="006C486D" w:rsidP="00E561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必</w:t>
            </w:r>
          </w:p>
        </w:tc>
        <w:tc>
          <w:tcPr>
            <w:tcW w:w="425" w:type="dxa"/>
            <w:vAlign w:val="center"/>
          </w:tcPr>
          <w:p w14:paraId="285CF964" w14:textId="77777777" w:rsidR="006C486D" w:rsidRPr="0086041E" w:rsidRDefault="006C486D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25" w:type="dxa"/>
            <w:vAlign w:val="center"/>
          </w:tcPr>
          <w:p w14:paraId="11D84267" w14:textId="77777777" w:rsidR="006C486D" w:rsidRPr="0086041E" w:rsidRDefault="006C486D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3078316D" w14:textId="77777777" w:rsidR="006C486D" w:rsidRPr="00BD0765" w:rsidRDefault="006C486D" w:rsidP="00BD076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BD0765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四上</w:t>
            </w:r>
          </w:p>
        </w:tc>
        <w:tc>
          <w:tcPr>
            <w:tcW w:w="1930" w:type="dxa"/>
            <w:vAlign w:val="center"/>
          </w:tcPr>
          <w:p w14:paraId="0E0CEB6E" w14:textId="77777777" w:rsidR="006C486D" w:rsidRPr="0086041E" w:rsidRDefault="006C486D" w:rsidP="006C486D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Special Topics (III)</w:t>
            </w:r>
          </w:p>
        </w:tc>
        <w:tc>
          <w:tcPr>
            <w:tcW w:w="1661" w:type="dxa"/>
            <w:vMerge/>
            <w:tcBorders>
              <w:right w:val="single" w:sz="18" w:space="0" w:color="000000"/>
            </w:tcBorders>
            <w:vAlign w:val="center"/>
          </w:tcPr>
          <w:p w14:paraId="20B0A3B8" w14:textId="77777777" w:rsidR="006C486D" w:rsidRPr="0086041E" w:rsidRDefault="006C486D" w:rsidP="006C486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</w:p>
        </w:tc>
      </w:tr>
      <w:tr w:rsidR="0086041E" w:rsidRPr="0086041E" w14:paraId="268BC21C" w14:textId="77777777" w:rsidTr="00E5615B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</w:tcPr>
          <w:p w14:paraId="6E08066D" w14:textId="77777777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0" w:type="dxa"/>
            <w:vMerge w:val="restart"/>
            <w:tcBorders>
              <w:right w:val="single" w:sz="18" w:space="0" w:color="auto"/>
            </w:tcBorders>
            <w:vAlign w:val="center"/>
          </w:tcPr>
          <w:p w14:paraId="44EB6741" w14:textId="5793CEDF" w:rsidR="006C486D" w:rsidRPr="0086041E" w:rsidRDefault="006C486D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選修</w:t>
            </w:r>
            <w:r w:rsidR="00E5615B" w:rsidRPr="0086041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8</w:t>
            </w:r>
            <w:r w:rsidRPr="0086041E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學分</w:t>
            </w: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5E4F292" w14:textId="35D8C56E" w:rsidR="006C486D" w:rsidRPr="0086041E" w:rsidRDefault="00851F56" w:rsidP="006C486D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飲食文化與永續發展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B3A893C" w14:textId="75D655F2" w:rsidR="006C486D" w:rsidRPr="0086041E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IPB12D00A001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14:paraId="5FAF6D21" w14:textId="04340787" w:rsidR="006C486D" w:rsidRPr="0086041E" w:rsidRDefault="006C486D" w:rsidP="00E5615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67FA7CE1" w14:textId="5B117459" w:rsidR="006C486D" w:rsidRPr="0086041E" w:rsidRDefault="006C486D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0F95A12D" w14:textId="47A95DE9" w:rsidR="006C486D" w:rsidRPr="0086041E" w:rsidRDefault="006C486D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7A55023A" w14:textId="3E60265E" w:rsidR="006C486D" w:rsidRPr="00BD0765" w:rsidRDefault="006C486D" w:rsidP="006C486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BD0765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一</w:t>
            </w:r>
            <w:r w:rsidR="00D925B8" w:rsidRPr="00BD076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</w:rPr>
              <w:t>下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14:paraId="2A4364D5" w14:textId="4581E535" w:rsidR="006C486D" w:rsidRPr="0086041E" w:rsidRDefault="006C486D" w:rsidP="006C486D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Food Culture and Sustainable Development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14:paraId="767FF94C" w14:textId="77777777" w:rsidR="006C486D" w:rsidRPr="0086041E" w:rsidRDefault="006C486D" w:rsidP="006C486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</w:p>
        </w:tc>
      </w:tr>
      <w:tr w:rsidR="0086041E" w:rsidRPr="0086041E" w14:paraId="393160F6" w14:textId="77777777" w:rsidTr="00E5615B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</w:tcPr>
          <w:p w14:paraId="1B852EB2" w14:textId="77777777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14:paraId="5F5D1277" w14:textId="77777777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09A5B17" w14:textId="1ED70069" w:rsidR="004316C9" w:rsidRPr="0086041E" w:rsidRDefault="004316C9" w:rsidP="004316C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都市治理與環境永續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0CA53E80" w14:textId="0D07BE10" w:rsidR="004316C9" w:rsidRPr="0086041E" w:rsidRDefault="00B03D0B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IPB12D00A008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14:paraId="3A5B705E" w14:textId="27A3F8DC" w:rsidR="004316C9" w:rsidRPr="0086041E" w:rsidRDefault="004316C9" w:rsidP="00E5615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60F2A502" w14:textId="588EC4E5" w:rsidR="004316C9" w:rsidRPr="0086041E" w:rsidRDefault="004316C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57B115EB" w14:textId="78246F23" w:rsidR="004316C9" w:rsidRPr="0086041E" w:rsidRDefault="004316C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FA2AA31" w14:textId="28860FA0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一上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14:paraId="5E680120" w14:textId="6709C710" w:rsidR="004316C9" w:rsidRPr="0086041E" w:rsidRDefault="00B03D0B" w:rsidP="004316C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Urban Government and Sustainable Environment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14:paraId="570014F8" w14:textId="77777777" w:rsidR="004316C9" w:rsidRPr="0086041E" w:rsidRDefault="004316C9" w:rsidP="004316C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</w:p>
        </w:tc>
      </w:tr>
      <w:tr w:rsidR="0086041E" w:rsidRPr="0086041E" w14:paraId="15C8BE37" w14:textId="77777777" w:rsidTr="00E5615B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</w:tcPr>
          <w:p w14:paraId="1ECA8CAC" w14:textId="77777777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14:paraId="5B83525D" w14:textId="77777777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57FB963F" w14:textId="611CCCDD" w:rsidR="004316C9" w:rsidRPr="0086041E" w:rsidRDefault="004316C9" w:rsidP="004316C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現代科技與永續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69BFCE45" w14:textId="6880A31E" w:rsidR="004316C9" w:rsidRPr="0086041E" w:rsidRDefault="00B03D0B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IPB12D00A009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14:paraId="7E590FAB" w14:textId="4E7BFDD5" w:rsidR="004316C9" w:rsidRPr="0086041E" w:rsidRDefault="004316C9" w:rsidP="00E5615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39BB14D3" w14:textId="05C5C1A1" w:rsidR="004316C9" w:rsidRPr="0086041E" w:rsidRDefault="004316C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591AA650" w14:textId="0EA1EA86" w:rsidR="004316C9" w:rsidRPr="0086041E" w:rsidRDefault="004316C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6E6B25B9" w14:textId="0D5DEB25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一上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14:paraId="1F93222B" w14:textId="25CD1A12" w:rsidR="004316C9" w:rsidRPr="0086041E" w:rsidRDefault="00B03D0B" w:rsidP="004316C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Modern Technology and Sustainability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14:paraId="6A929E1D" w14:textId="77777777" w:rsidR="004316C9" w:rsidRPr="0086041E" w:rsidRDefault="004316C9" w:rsidP="004316C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</w:p>
        </w:tc>
      </w:tr>
      <w:tr w:rsidR="0086041E" w:rsidRPr="0086041E" w14:paraId="6FFF45BD" w14:textId="77777777" w:rsidTr="00E5615B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</w:tcPr>
          <w:p w14:paraId="7FBDFD64" w14:textId="77777777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14:paraId="36AED892" w14:textId="77777777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6CB71A99" w14:textId="566BA10B" w:rsidR="004316C9" w:rsidRPr="0086041E" w:rsidRDefault="004316C9" w:rsidP="004316C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生態永續與創新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7845D50" w14:textId="5AD50CD6" w:rsidR="004316C9" w:rsidRPr="0086041E" w:rsidRDefault="00B03D0B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IPB12D00A010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14:paraId="3BFC981C" w14:textId="330B6159" w:rsidR="004316C9" w:rsidRPr="0086041E" w:rsidRDefault="004316C9" w:rsidP="00E5615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6464400A" w14:textId="56A26BE5" w:rsidR="004316C9" w:rsidRPr="0086041E" w:rsidRDefault="004316C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74F99F9D" w14:textId="301224DB" w:rsidR="004316C9" w:rsidRPr="0086041E" w:rsidRDefault="004316C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276D3E07" w14:textId="17174BD0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一上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14:paraId="24F14CEA" w14:textId="62434609" w:rsidR="004316C9" w:rsidRPr="0086041E" w:rsidRDefault="00B03D0B" w:rsidP="004316C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Sustainable Ecology and Innovation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14:paraId="58207397" w14:textId="77777777" w:rsidR="004316C9" w:rsidRPr="0086041E" w:rsidRDefault="004316C9" w:rsidP="004316C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</w:p>
        </w:tc>
      </w:tr>
      <w:tr w:rsidR="0086041E" w:rsidRPr="0086041E" w14:paraId="1E5E04CF" w14:textId="77777777" w:rsidTr="00E5615B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</w:tcPr>
          <w:p w14:paraId="379D696E" w14:textId="77777777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14:paraId="2CE26E83" w14:textId="77777777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5B6715C" w14:textId="1D63C214" w:rsidR="004316C9" w:rsidRPr="0086041E" w:rsidRDefault="004316C9" w:rsidP="004316C9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低碳永續與智慧城市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43277AC3" w14:textId="06FD16EC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IPB12D00A002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14:paraId="5C9D6859" w14:textId="4056F2D6" w:rsidR="004316C9" w:rsidRPr="0086041E" w:rsidRDefault="004316C9" w:rsidP="00E5615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1DB9128C" w14:textId="62AED235" w:rsidR="004316C9" w:rsidRPr="0086041E" w:rsidRDefault="004316C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60095422" w14:textId="67C32C9E" w:rsidR="004316C9" w:rsidRPr="0086041E" w:rsidRDefault="004316C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60ED7CEF" w14:textId="0D02E6B6" w:rsidR="004316C9" w:rsidRPr="00BD0765" w:rsidRDefault="00D925B8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BD0765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</w:rPr>
              <w:t>一上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14:paraId="11DEBBD6" w14:textId="4BD8B663" w:rsidR="004316C9" w:rsidRPr="0086041E" w:rsidRDefault="004316C9" w:rsidP="004316C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Low-Carbon and Smart City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14:paraId="28D8C082" w14:textId="77777777" w:rsidR="004316C9" w:rsidRPr="0086041E" w:rsidRDefault="004316C9" w:rsidP="004316C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</w:p>
        </w:tc>
      </w:tr>
      <w:tr w:rsidR="0086041E" w:rsidRPr="0086041E" w14:paraId="0906CC12" w14:textId="77777777" w:rsidTr="00E5615B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</w:tcPr>
          <w:p w14:paraId="2EDA2675" w14:textId="77777777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14:paraId="02021DC4" w14:textId="77777777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63C91B7" w14:textId="6B0279ED" w:rsidR="004316C9" w:rsidRPr="0086041E" w:rsidRDefault="004316C9" w:rsidP="004316C9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跨域多元敘事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CAEE515" w14:textId="4799589F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IPB12D00A003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14:paraId="5C975209" w14:textId="4AA27E3E" w:rsidR="004316C9" w:rsidRPr="0086041E" w:rsidRDefault="004316C9" w:rsidP="00E5615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34330367" w14:textId="56D1E9B0" w:rsidR="004316C9" w:rsidRPr="0086041E" w:rsidRDefault="004316C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241661FB" w14:textId="4DFEE49F" w:rsidR="004316C9" w:rsidRPr="0086041E" w:rsidRDefault="004316C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09B9B2AD" w14:textId="46957FE1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二上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14:paraId="34085E2E" w14:textId="7057A597" w:rsidR="004316C9" w:rsidRPr="0086041E" w:rsidRDefault="004316C9" w:rsidP="004316C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Interdisciplinary and Multicultural Narration 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14:paraId="4011E18E" w14:textId="77777777" w:rsidR="004316C9" w:rsidRPr="0086041E" w:rsidRDefault="004316C9" w:rsidP="004316C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</w:p>
        </w:tc>
      </w:tr>
      <w:tr w:rsidR="0086041E" w:rsidRPr="0086041E" w14:paraId="6352F046" w14:textId="77777777" w:rsidTr="00E5615B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</w:tcPr>
          <w:p w14:paraId="78154833" w14:textId="77777777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14:paraId="637FBEA4" w14:textId="77777777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6C18BFF" w14:textId="6AA7AF4D" w:rsidR="004316C9" w:rsidRPr="0086041E" w:rsidRDefault="004316C9" w:rsidP="004316C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環境規劃與設計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3A247720" w14:textId="55B571E3" w:rsidR="004316C9" w:rsidRPr="0086041E" w:rsidRDefault="00B03D0B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IPB12D00A011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14:paraId="23FAD706" w14:textId="3F1F0DAA" w:rsidR="004316C9" w:rsidRPr="0086041E" w:rsidRDefault="004316C9" w:rsidP="00E5615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6917D732" w14:textId="255BF9A4" w:rsidR="004316C9" w:rsidRPr="0086041E" w:rsidRDefault="004316C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52A78715" w14:textId="5484DBF9" w:rsidR="004316C9" w:rsidRPr="0086041E" w:rsidRDefault="004316C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7FF61C5F" w14:textId="3EE892C2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二上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14:paraId="1FAB705C" w14:textId="54C85A29" w:rsidR="004316C9" w:rsidRPr="0086041E" w:rsidRDefault="00B03D0B" w:rsidP="004316C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Environmental Planning and Design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14:paraId="0F02390A" w14:textId="77777777" w:rsidR="004316C9" w:rsidRPr="0086041E" w:rsidRDefault="004316C9" w:rsidP="004316C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</w:p>
        </w:tc>
      </w:tr>
      <w:tr w:rsidR="0086041E" w:rsidRPr="0086041E" w14:paraId="45CC0DD1" w14:textId="77777777" w:rsidTr="00E5615B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</w:tcPr>
          <w:p w14:paraId="60CA72A9" w14:textId="77777777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14:paraId="519DAE29" w14:textId="77777777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292F42E6" w14:textId="6D787D4D" w:rsidR="004316C9" w:rsidRPr="0086041E" w:rsidRDefault="004316C9" w:rsidP="004316C9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綠色能源與轉型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15262987" w14:textId="61FE891E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IPB12D00A004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14:paraId="7413EDD1" w14:textId="3F5A79C1" w:rsidR="004316C9" w:rsidRPr="0086041E" w:rsidRDefault="004316C9" w:rsidP="00E5615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3B975998" w14:textId="0CFDB962" w:rsidR="004316C9" w:rsidRPr="0086041E" w:rsidRDefault="004316C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38550100" w14:textId="7CBD9706" w:rsidR="004316C9" w:rsidRPr="0086041E" w:rsidRDefault="004316C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0141C3E" w14:textId="1057CAC0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二下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14:paraId="0E8C35B1" w14:textId="1309EE1C" w:rsidR="004316C9" w:rsidRPr="0086041E" w:rsidRDefault="004316C9" w:rsidP="004316C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Green Energy and Energy Transition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14:paraId="33F47F80" w14:textId="77777777" w:rsidR="004316C9" w:rsidRPr="0086041E" w:rsidRDefault="004316C9" w:rsidP="004316C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</w:p>
        </w:tc>
      </w:tr>
      <w:tr w:rsidR="0086041E" w:rsidRPr="0086041E" w14:paraId="503CA001" w14:textId="77777777" w:rsidTr="00E5615B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</w:tcPr>
          <w:p w14:paraId="76518AEF" w14:textId="77777777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14:paraId="314BD8BA" w14:textId="77777777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45C6329C" w14:textId="72C7D25F" w:rsidR="004316C9" w:rsidRPr="0086041E" w:rsidRDefault="004316C9" w:rsidP="004316C9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防災與環境永續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F9058BF" w14:textId="17107AC7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IPB12D00A005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14:paraId="3FA97B91" w14:textId="50A6BA74" w:rsidR="004316C9" w:rsidRPr="0086041E" w:rsidRDefault="004316C9" w:rsidP="00E5615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63F63DE5" w14:textId="274BCD88" w:rsidR="004316C9" w:rsidRPr="0086041E" w:rsidRDefault="004316C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78B15A52" w14:textId="2218A8A2" w:rsidR="004316C9" w:rsidRPr="0086041E" w:rsidRDefault="004316C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46E2FDB7" w14:textId="270A1A9B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三上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14:paraId="0D2C2E20" w14:textId="49AB7849" w:rsidR="004316C9" w:rsidRPr="0086041E" w:rsidRDefault="004316C9" w:rsidP="004316C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Disaster Prevention and Sustainable Environment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14:paraId="72F23087" w14:textId="77777777" w:rsidR="004316C9" w:rsidRPr="0086041E" w:rsidRDefault="004316C9" w:rsidP="004316C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</w:p>
        </w:tc>
      </w:tr>
      <w:tr w:rsidR="0086041E" w:rsidRPr="0086041E" w14:paraId="4F60EE30" w14:textId="77777777" w:rsidTr="00E5615B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</w:tcBorders>
          </w:tcPr>
          <w:p w14:paraId="37B6FD30" w14:textId="77777777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right w:val="single" w:sz="18" w:space="0" w:color="auto"/>
            </w:tcBorders>
            <w:vAlign w:val="center"/>
          </w:tcPr>
          <w:p w14:paraId="021BE9CA" w14:textId="77777777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3E4AB93" w14:textId="38DC6998" w:rsidR="004316C9" w:rsidRPr="0086041E" w:rsidRDefault="004316C9" w:rsidP="004316C9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碳權與碳足跡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7696DAED" w14:textId="07C0BF9F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IPB12D00A006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vAlign w:val="center"/>
          </w:tcPr>
          <w:p w14:paraId="1459B399" w14:textId="7501700F" w:rsidR="004316C9" w:rsidRPr="0086041E" w:rsidRDefault="004316C9" w:rsidP="00E5615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504BA25D" w14:textId="5334F20C" w:rsidR="004316C9" w:rsidRPr="0086041E" w:rsidRDefault="004316C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00A0A2F4" w14:textId="3136A747" w:rsidR="004316C9" w:rsidRPr="0086041E" w:rsidRDefault="004316C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2D9823F6" w14:textId="18BC1E5F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三下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14:paraId="40A86C7C" w14:textId="03E5D23F" w:rsidR="004316C9" w:rsidRPr="0086041E" w:rsidRDefault="004316C9" w:rsidP="004316C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Carbon Rights and Carbon Footprints</w:t>
            </w:r>
          </w:p>
        </w:tc>
        <w:tc>
          <w:tcPr>
            <w:tcW w:w="1661" w:type="dxa"/>
            <w:tcBorders>
              <w:right w:val="single" w:sz="18" w:space="0" w:color="000000"/>
            </w:tcBorders>
          </w:tcPr>
          <w:p w14:paraId="1856A768" w14:textId="77777777" w:rsidR="004316C9" w:rsidRPr="0086041E" w:rsidRDefault="004316C9" w:rsidP="004316C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</w:p>
        </w:tc>
      </w:tr>
      <w:tr w:rsidR="0086041E" w:rsidRPr="0086041E" w14:paraId="41E57606" w14:textId="77777777" w:rsidTr="00E5615B">
        <w:trPr>
          <w:trHeight w:val="369"/>
          <w:jc w:val="center"/>
        </w:trPr>
        <w:tc>
          <w:tcPr>
            <w:tcW w:w="543" w:type="dxa"/>
            <w:vMerge/>
            <w:tcBorders>
              <w:left w:val="single" w:sz="18" w:space="0" w:color="000000"/>
              <w:bottom w:val="single" w:sz="18" w:space="0" w:color="auto"/>
            </w:tcBorders>
          </w:tcPr>
          <w:p w14:paraId="141F8949" w14:textId="77777777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8E27D4E" w14:textId="77777777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5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EDCD43" w14:textId="0F5E6676" w:rsidR="004316C9" w:rsidRPr="0086041E" w:rsidRDefault="004316C9" w:rsidP="004316C9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  <w:t>全球氣候變遷治理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14E85876" w14:textId="608D4631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IPB12D00A007</w:t>
            </w:r>
          </w:p>
        </w:tc>
        <w:tc>
          <w:tcPr>
            <w:tcW w:w="378" w:type="dxa"/>
            <w:tcBorders>
              <w:bottom w:val="single" w:sz="18" w:space="0" w:color="auto"/>
            </w:tcBorders>
            <w:vAlign w:val="center"/>
          </w:tcPr>
          <w:p w14:paraId="30966788" w14:textId="5657B7E7" w:rsidR="004316C9" w:rsidRPr="0086041E" w:rsidRDefault="004316C9" w:rsidP="00E5615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選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150E9CE2" w14:textId="7E370A35" w:rsidR="004316C9" w:rsidRPr="0086041E" w:rsidRDefault="004316C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14:paraId="6CA540B9" w14:textId="208F85AC" w:rsidR="004316C9" w:rsidRPr="0086041E" w:rsidRDefault="004316C9" w:rsidP="00E5615B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1AB0E302" w14:textId="3D07D90C" w:rsidR="004316C9" w:rsidRPr="0086041E" w:rsidRDefault="004316C9" w:rsidP="004316C9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86041E"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  <w:t>四上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0F01897D" w14:textId="711E78B9" w:rsidR="004316C9" w:rsidRPr="0086041E" w:rsidRDefault="004316C9" w:rsidP="004316C9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86041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Global Climate Change </w:t>
            </w:r>
          </w:p>
        </w:tc>
        <w:tc>
          <w:tcPr>
            <w:tcW w:w="1661" w:type="dxa"/>
            <w:tcBorders>
              <w:bottom w:val="single" w:sz="18" w:space="0" w:color="auto"/>
              <w:right w:val="single" w:sz="18" w:space="0" w:color="000000"/>
            </w:tcBorders>
          </w:tcPr>
          <w:p w14:paraId="49043802" w14:textId="77777777" w:rsidR="004316C9" w:rsidRPr="0086041E" w:rsidRDefault="004316C9" w:rsidP="004316C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2"/>
              </w:rPr>
            </w:pPr>
          </w:p>
        </w:tc>
      </w:tr>
    </w:tbl>
    <w:p w14:paraId="1AEDA118" w14:textId="77777777" w:rsidR="00FF0DAC" w:rsidRPr="0086041E" w:rsidRDefault="00FF0DAC" w:rsidP="00FF0DAC">
      <w:pPr>
        <w:jc w:val="both"/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86041E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肆、修課須知</w:t>
      </w:r>
    </w:p>
    <w:p w14:paraId="2949D230" w14:textId="12D74F32" w:rsidR="00FF0DAC" w:rsidRPr="0086041E" w:rsidRDefault="00FF0DAC" w:rsidP="005160E9">
      <w:pPr>
        <w:pStyle w:val="a5"/>
        <w:numPr>
          <w:ilvl w:val="0"/>
          <w:numId w:val="2"/>
        </w:numPr>
        <w:ind w:leftChars="0" w:left="993" w:hanging="643"/>
        <w:jc w:val="both"/>
        <w:rPr>
          <w:rFonts w:eastAsia="標楷體"/>
          <w:color w:val="000000" w:themeColor="text1"/>
          <w:kern w:val="0"/>
        </w:rPr>
      </w:pPr>
      <w:r w:rsidRPr="0086041E">
        <w:rPr>
          <w:rFonts w:eastAsia="標楷體"/>
          <w:color w:val="000000" w:themeColor="text1"/>
          <w:kern w:val="0"/>
        </w:rPr>
        <w:t>本學程畢業總學分為</w:t>
      </w:r>
      <w:r w:rsidRPr="0086041E">
        <w:rPr>
          <w:rFonts w:eastAsia="標楷體"/>
          <w:color w:val="000000" w:themeColor="text1"/>
          <w:kern w:val="0"/>
        </w:rPr>
        <w:t>128</w:t>
      </w:r>
      <w:r w:rsidRPr="0086041E">
        <w:rPr>
          <w:rFonts w:eastAsia="標楷體"/>
          <w:color w:val="000000" w:themeColor="text1"/>
          <w:kern w:val="0"/>
        </w:rPr>
        <w:t>學分，學生應修習通識教育課程</w:t>
      </w:r>
      <w:r w:rsidRPr="0086041E">
        <w:rPr>
          <w:rFonts w:eastAsia="標楷體"/>
          <w:color w:val="000000" w:themeColor="text1"/>
          <w:kern w:val="0"/>
        </w:rPr>
        <w:t>28</w:t>
      </w:r>
      <w:r w:rsidRPr="0086041E">
        <w:rPr>
          <w:rFonts w:eastAsia="標楷體"/>
          <w:color w:val="000000" w:themeColor="text1"/>
          <w:kern w:val="0"/>
        </w:rPr>
        <w:t>學分、不分系共同課程</w:t>
      </w:r>
      <w:r w:rsidR="003F22F1" w:rsidRPr="0086041E">
        <w:rPr>
          <w:rFonts w:eastAsia="標楷體"/>
          <w:color w:val="000000" w:themeColor="text1"/>
          <w:kern w:val="0"/>
        </w:rPr>
        <w:t>至少</w:t>
      </w:r>
      <w:r w:rsidRPr="0086041E">
        <w:rPr>
          <w:rFonts w:eastAsia="標楷體"/>
          <w:color w:val="000000" w:themeColor="text1"/>
          <w:kern w:val="0"/>
        </w:rPr>
        <w:t>30</w:t>
      </w:r>
      <w:r w:rsidRPr="0086041E">
        <w:rPr>
          <w:rFonts w:eastAsia="標楷體"/>
          <w:color w:val="000000" w:themeColor="text1"/>
          <w:kern w:val="0"/>
        </w:rPr>
        <w:t>學分，</w:t>
      </w:r>
      <w:r w:rsidR="00F527C9" w:rsidRPr="0086041E">
        <w:rPr>
          <w:rFonts w:eastAsia="標楷體"/>
          <w:color w:val="000000" w:themeColor="text1"/>
          <w:kern w:val="0"/>
        </w:rPr>
        <w:t>學系（學程）</w:t>
      </w:r>
      <w:r w:rsidRPr="0086041E">
        <w:rPr>
          <w:rFonts w:eastAsia="標楷體"/>
          <w:color w:val="000000" w:themeColor="text1"/>
          <w:kern w:val="0"/>
        </w:rPr>
        <w:t>專長課程</w:t>
      </w:r>
      <w:r w:rsidR="003F22F1" w:rsidRPr="0086041E">
        <w:rPr>
          <w:rFonts w:eastAsia="標楷體"/>
          <w:color w:val="000000" w:themeColor="text1"/>
          <w:kern w:val="0"/>
        </w:rPr>
        <w:t>至少</w:t>
      </w:r>
      <w:r w:rsidRPr="0086041E">
        <w:rPr>
          <w:rFonts w:eastAsia="標楷體"/>
          <w:color w:val="000000" w:themeColor="text1"/>
          <w:kern w:val="0"/>
        </w:rPr>
        <w:t>50</w:t>
      </w:r>
      <w:r w:rsidRPr="0086041E">
        <w:rPr>
          <w:rFonts w:eastAsia="標楷體"/>
          <w:color w:val="000000" w:themeColor="text1"/>
          <w:kern w:val="0"/>
        </w:rPr>
        <w:t>學分及自由選修</w:t>
      </w:r>
      <w:r w:rsidR="003F22F1" w:rsidRPr="0086041E">
        <w:rPr>
          <w:rFonts w:eastAsia="標楷體"/>
          <w:color w:val="000000" w:themeColor="text1"/>
          <w:kern w:val="0"/>
        </w:rPr>
        <w:t>至少</w:t>
      </w:r>
      <w:r w:rsidRPr="0086041E">
        <w:rPr>
          <w:rFonts w:eastAsia="標楷體"/>
          <w:color w:val="000000" w:themeColor="text1"/>
          <w:kern w:val="0"/>
        </w:rPr>
        <w:t>20</w:t>
      </w:r>
      <w:r w:rsidRPr="0086041E">
        <w:rPr>
          <w:rFonts w:eastAsia="標楷體"/>
          <w:color w:val="000000" w:themeColor="text1"/>
          <w:kern w:val="0"/>
        </w:rPr>
        <w:t>學分。</w:t>
      </w:r>
    </w:p>
    <w:p w14:paraId="10114552" w14:textId="139A51B6" w:rsidR="00FF0DAC" w:rsidRPr="0086041E" w:rsidRDefault="00FF0DAC" w:rsidP="005160E9">
      <w:pPr>
        <w:pStyle w:val="a5"/>
        <w:numPr>
          <w:ilvl w:val="0"/>
          <w:numId w:val="2"/>
        </w:numPr>
        <w:ind w:leftChars="0" w:left="993" w:hanging="643"/>
        <w:jc w:val="both"/>
        <w:rPr>
          <w:rFonts w:eastAsia="標楷體"/>
          <w:color w:val="000000" w:themeColor="text1"/>
          <w:kern w:val="0"/>
        </w:rPr>
      </w:pPr>
      <w:r w:rsidRPr="0086041E">
        <w:rPr>
          <w:rFonts w:eastAsia="標楷體"/>
          <w:color w:val="000000" w:themeColor="text1"/>
          <w:kern w:val="0"/>
        </w:rPr>
        <w:t>本學程學生須修讀</w:t>
      </w:r>
      <w:r w:rsidR="00F527C9" w:rsidRPr="0086041E">
        <w:rPr>
          <w:rFonts w:eastAsia="標楷體"/>
          <w:color w:val="000000" w:themeColor="text1"/>
          <w:kern w:val="0"/>
        </w:rPr>
        <w:t>學系（學程）</w:t>
      </w:r>
      <w:r w:rsidRPr="0086041E">
        <w:rPr>
          <w:rFonts w:eastAsia="標楷體"/>
          <w:color w:val="000000" w:themeColor="text1"/>
          <w:kern w:val="0"/>
        </w:rPr>
        <w:t>專長課程</w:t>
      </w:r>
      <w:r w:rsidR="003F22F1" w:rsidRPr="0086041E">
        <w:rPr>
          <w:rFonts w:eastAsia="標楷體"/>
          <w:color w:val="000000" w:themeColor="text1"/>
          <w:kern w:val="0"/>
        </w:rPr>
        <w:t>至少</w:t>
      </w:r>
      <w:r w:rsidRPr="0086041E">
        <w:rPr>
          <w:rFonts w:eastAsia="標楷體"/>
          <w:color w:val="000000" w:themeColor="text1"/>
          <w:kern w:val="0"/>
        </w:rPr>
        <w:t>50</w:t>
      </w:r>
      <w:r w:rsidRPr="0086041E">
        <w:rPr>
          <w:rFonts w:eastAsia="標楷體"/>
          <w:color w:val="000000" w:themeColor="text1"/>
          <w:kern w:val="0"/>
        </w:rPr>
        <w:t>學分，</w:t>
      </w:r>
      <w:r w:rsidR="00B74504" w:rsidRPr="0086041E">
        <w:rPr>
          <w:rFonts w:eastAsia="標楷體"/>
          <w:color w:val="000000" w:themeColor="text1"/>
          <w:kern w:val="0"/>
        </w:rPr>
        <w:t>須</w:t>
      </w:r>
      <w:r w:rsidRPr="0086041E">
        <w:rPr>
          <w:rFonts w:eastAsia="標楷體"/>
          <w:color w:val="000000" w:themeColor="text1"/>
          <w:kern w:val="0"/>
        </w:rPr>
        <w:t>以各</w:t>
      </w:r>
      <w:r w:rsidR="00F527C9" w:rsidRPr="0086041E">
        <w:rPr>
          <w:rFonts w:eastAsia="標楷體"/>
          <w:color w:val="000000" w:themeColor="text1"/>
          <w:kern w:val="0"/>
        </w:rPr>
        <w:t>學系（學程）</w:t>
      </w:r>
      <w:r w:rsidR="00E07B0E" w:rsidRPr="0086041E">
        <w:rPr>
          <w:rFonts w:eastAsia="標楷體"/>
          <w:color w:val="000000" w:themeColor="text1"/>
          <w:kern w:val="0"/>
        </w:rPr>
        <w:t>基礎及核心模組</w:t>
      </w:r>
      <w:r w:rsidRPr="0086041E">
        <w:rPr>
          <w:rFonts w:eastAsia="標楷體"/>
          <w:color w:val="000000" w:themeColor="text1"/>
          <w:kern w:val="0"/>
        </w:rPr>
        <w:t>必修課程為主，若該</w:t>
      </w:r>
      <w:r w:rsidR="00F527C9" w:rsidRPr="0086041E">
        <w:rPr>
          <w:rFonts w:eastAsia="標楷體"/>
          <w:color w:val="000000" w:themeColor="text1"/>
          <w:kern w:val="0"/>
        </w:rPr>
        <w:t>學系（學程）</w:t>
      </w:r>
      <w:r w:rsidR="00E5615B" w:rsidRPr="0086041E">
        <w:rPr>
          <w:rFonts w:eastAsia="標楷體"/>
          <w:color w:val="000000" w:themeColor="text1"/>
          <w:kern w:val="0"/>
        </w:rPr>
        <w:t>基礎及核心模組</w:t>
      </w:r>
      <w:r w:rsidRPr="0086041E">
        <w:rPr>
          <w:rFonts w:eastAsia="標楷體"/>
          <w:color w:val="000000" w:themeColor="text1"/>
          <w:kern w:val="0"/>
        </w:rPr>
        <w:t>必修課程不足</w:t>
      </w:r>
      <w:r w:rsidRPr="0086041E">
        <w:rPr>
          <w:rFonts w:eastAsia="標楷體"/>
          <w:color w:val="000000" w:themeColor="text1"/>
          <w:kern w:val="0"/>
        </w:rPr>
        <w:t>50</w:t>
      </w:r>
      <w:r w:rsidRPr="0086041E">
        <w:rPr>
          <w:rFonts w:eastAsia="標楷體"/>
          <w:color w:val="000000" w:themeColor="text1"/>
          <w:kern w:val="0"/>
        </w:rPr>
        <w:t>學分，得以</w:t>
      </w:r>
      <w:r w:rsidR="003E59DB" w:rsidRPr="0086041E">
        <w:rPr>
          <w:rFonts w:eastAsia="標楷體"/>
          <w:color w:val="000000" w:themeColor="text1"/>
          <w:kern w:val="0"/>
        </w:rPr>
        <w:t>該</w:t>
      </w:r>
      <w:r w:rsidR="00F527C9" w:rsidRPr="0086041E">
        <w:rPr>
          <w:rFonts w:eastAsia="標楷體"/>
          <w:color w:val="000000" w:themeColor="text1"/>
          <w:kern w:val="0"/>
        </w:rPr>
        <w:t>學系（學程）</w:t>
      </w:r>
      <w:r w:rsidR="00811538" w:rsidRPr="0086041E">
        <w:rPr>
          <w:rFonts w:eastAsia="標楷體"/>
          <w:color w:val="000000" w:themeColor="text1"/>
          <w:kern w:val="0"/>
        </w:rPr>
        <w:t>必修或</w:t>
      </w:r>
      <w:r w:rsidRPr="0086041E">
        <w:rPr>
          <w:rFonts w:eastAsia="標楷體"/>
          <w:color w:val="000000" w:themeColor="text1"/>
          <w:kern w:val="0"/>
        </w:rPr>
        <w:t>選修課程補足。</w:t>
      </w:r>
    </w:p>
    <w:p w14:paraId="019D1204" w14:textId="4CA0793D" w:rsidR="00FF0DAC" w:rsidRPr="0086041E" w:rsidRDefault="00FF0DAC" w:rsidP="005160E9">
      <w:pPr>
        <w:pStyle w:val="a5"/>
        <w:numPr>
          <w:ilvl w:val="0"/>
          <w:numId w:val="2"/>
        </w:numPr>
        <w:ind w:leftChars="0" w:left="993" w:hanging="643"/>
        <w:jc w:val="both"/>
        <w:rPr>
          <w:rFonts w:eastAsia="標楷體"/>
          <w:color w:val="000000" w:themeColor="text1"/>
          <w:kern w:val="0"/>
        </w:rPr>
      </w:pPr>
      <w:r w:rsidRPr="0086041E">
        <w:rPr>
          <w:rFonts w:eastAsia="標楷體"/>
          <w:color w:val="000000" w:themeColor="text1"/>
          <w:kern w:val="0"/>
        </w:rPr>
        <w:lastRenderedPageBreak/>
        <w:t>學生依規定修畢</w:t>
      </w:r>
      <w:r w:rsidR="00F527C9" w:rsidRPr="0086041E">
        <w:rPr>
          <w:rFonts w:eastAsia="標楷體"/>
          <w:color w:val="000000" w:themeColor="text1"/>
          <w:kern w:val="0"/>
        </w:rPr>
        <w:t>學系（學程）</w:t>
      </w:r>
      <w:r w:rsidRPr="0086041E">
        <w:rPr>
          <w:rFonts w:eastAsia="標楷體"/>
          <w:color w:val="000000" w:themeColor="text1"/>
          <w:kern w:val="0"/>
        </w:rPr>
        <w:t>專長課程</w:t>
      </w:r>
      <w:r w:rsidR="003F22F1" w:rsidRPr="0086041E">
        <w:rPr>
          <w:rFonts w:eastAsia="標楷體"/>
          <w:color w:val="000000" w:themeColor="text1"/>
          <w:kern w:val="0"/>
        </w:rPr>
        <w:t>至少</w:t>
      </w:r>
      <w:r w:rsidRPr="0086041E">
        <w:rPr>
          <w:rFonts w:eastAsia="標楷體"/>
          <w:color w:val="000000" w:themeColor="text1"/>
          <w:kern w:val="0"/>
        </w:rPr>
        <w:t>50</w:t>
      </w:r>
      <w:r w:rsidRPr="0086041E">
        <w:rPr>
          <w:rFonts w:eastAsia="標楷體"/>
          <w:color w:val="000000" w:themeColor="text1"/>
          <w:kern w:val="0"/>
        </w:rPr>
        <w:t>學分，經審核通過後，於畢業證書註記</w:t>
      </w:r>
      <w:r w:rsidR="00F527C9" w:rsidRPr="0086041E">
        <w:rPr>
          <w:rFonts w:eastAsia="標楷體"/>
          <w:color w:val="000000" w:themeColor="text1"/>
          <w:kern w:val="0"/>
        </w:rPr>
        <w:t>學系（學程）</w:t>
      </w:r>
      <w:r w:rsidRPr="0086041E">
        <w:rPr>
          <w:rFonts w:eastAsia="標楷體"/>
          <w:color w:val="000000" w:themeColor="text1"/>
          <w:kern w:val="0"/>
        </w:rPr>
        <w:t>專長。</w:t>
      </w:r>
    </w:p>
    <w:p w14:paraId="01C8D1EA" w14:textId="1B54A676" w:rsidR="00FF0DAC" w:rsidRPr="0086041E" w:rsidRDefault="00FF0DAC" w:rsidP="005160E9">
      <w:pPr>
        <w:pStyle w:val="a5"/>
        <w:numPr>
          <w:ilvl w:val="0"/>
          <w:numId w:val="2"/>
        </w:numPr>
        <w:ind w:leftChars="0" w:left="993" w:hanging="643"/>
        <w:jc w:val="both"/>
        <w:rPr>
          <w:rFonts w:eastAsia="標楷體"/>
          <w:color w:val="000000" w:themeColor="text1"/>
          <w:kern w:val="0"/>
        </w:rPr>
      </w:pPr>
      <w:r w:rsidRPr="0086041E">
        <w:rPr>
          <w:rFonts w:eastAsia="標楷體"/>
          <w:color w:val="000000" w:themeColor="text1"/>
          <w:kern w:val="0"/>
        </w:rPr>
        <w:t>本學程學生如四年級</w:t>
      </w:r>
      <w:r w:rsidR="00B74504" w:rsidRPr="0086041E">
        <w:rPr>
          <w:rFonts w:eastAsia="標楷體"/>
          <w:color w:val="000000" w:themeColor="text1"/>
          <w:kern w:val="0"/>
        </w:rPr>
        <w:t>下</w:t>
      </w:r>
      <w:r w:rsidRPr="0086041E">
        <w:rPr>
          <w:rFonts w:eastAsia="標楷體"/>
          <w:color w:val="000000" w:themeColor="text1"/>
          <w:kern w:val="0"/>
        </w:rPr>
        <w:t>學期參加校外實習</w:t>
      </w:r>
      <w:r w:rsidR="003F0B42" w:rsidRPr="0086041E">
        <w:rPr>
          <w:rFonts w:eastAsia="標楷體"/>
          <w:color w:val="000000" w:themeColor="text1"/>
          <w:kern w:val="0"/>
        </w:rPr>
        <w:t>（</w:t>
      </w:r>
      <w:r w:rsidRPr="0086041E">
        <w:rPr>
          <w:rFonts w:eastAsia="標楷體"/>
          <w:color w:val="000000" w:themeColor="text1"/>
          <w:kern w:val="0"/>
        </w:rPr>
        <w:t>9</w:t>
      </w:r>
      <w:r w:rsidRPr="0086041E">
        <w:rPr>
          <w:rFonts w:eastAsia="標楷體"/>
          <w:color w:val="000000" w:themeColor="text1"/>
          <w:kern w:val="0"/>
        </w:rPr>
        <w:t>學分</w:t>
      </w:r>
      <w:r w:rsidR="003F0B42" w:rsidRPr="0086041E">
        <w:rPr>
          <w:rFonts w:eastAsia="標楷體"/>
          <w:color w:val="000000" w:themeColor="text1"/>
          <w:kern w:val="0"/>
        </w:rPr>
        <w:t>）</w:t>
      </w:r>
      <w:r w:rsidRPr="0086041E">
        <w:rPr>
          <w:rFonts w:eastAsia="標楷體"/>
          <w:color w:val="000000" w:themeColor="text1"/>
          <w:kern w:val="0"/>
        </w:rPr>
        <w:t>可併入自由選修學分計算。</w:t>
      </w:r>
    </w:p>
    <w:p w14:paraId="1271FAAB" w14:textId="710EE147" w:rsidR="003F22F1" w:rsidRPr="0086041E" w:rsidRDefault="003F22F1" w:rsidP="005160E9">
      <w:pPr>
        <w:pStyle w:val="a5"/>
        <w:numPr>
          <w:ilvl w:val="0"/>
          <w:numId w:val="2"/>
        </w:numPr>
        <w:ind w:leftChars="0" w:left="993" w:hanging="643"/>
        <w:jc w:val="both"/>
        <w:rPr>
          <w:rFonts w:eastAsia="標楷體"/>
          <w:color w:val="000000" w:themeColor="text1"/>
          <w:kern w:val="0"/>
        </w:rPr>
      </w:pPr>
      <w:r w:rsidRPr="0086041E">
        <w:rPr>
          <w:rFonts w:eastAsia="標楷體"/>
          <w:color w:val="000000" w:themeColor="text1"/>
          <w:kern w:val="0"/>
        </w:rPr>
        <w:t>本學程學生</w:t>
      </w:r>
      <w:r w:rsidR="00616683" w:rsidRPr="0086041E">
        <w:rPr>
          <w:rFonts w:eastAsia="標楷體"/>
          <w:color w:val="000000" w:themeColor="text1"/>
          <w:kern w:val="0"/>
        </w:rPr>
        <w:t>應</w:t>
      </w:r>
      <w:r w:rsidRPr="0086041E">
        <w:rPr>
          <w:rFonts w:eastAsia="標楷體"/>
          <w:color w:val="000000" w:themeColor="text1"/>
          <w:kern w:val="0"/>
        </w:rPr>
        <w:t>於一年級下學期（</w:t>
      </w:r>
      <w:r w:rsidR="00C515B0" w:rsidRPr="0086041E">
        <w:rPr>
          <w:rFonts w:eastAsia="標楷體"/>
          <w:color w:val="000000" w:themeColor="text1"/>
          <w:kern w:val="0"/>
        </w:rPr>
        <w:t>3</w:t>
      </w:r>
      <w:r w:rsidR="00B74504" w:rsidRPr="0086041E">
        <w:rPr>
          <w:rFonts w:eastAsia="標楷體"/>
          <w:color w:val="000000" w:themeColor="text1"/>
          <w:kern w:val="0"/>
        </w:rPr>
        <w:t>月</w:t>
      </w:r>
      <w:r w:rsidR="00C515B0" w:rsidRPr="0086041E">
        <w:rPr>
          <w:rFonts w:eastAsia="標楷體"/>
          <w:color w:val="000000" w:themeColor="text1"/>
          <w:kern w:val="0"/>
        </w:rPr>
        <w:t>31</w:t>
      </w:r>
      <w:r w:rsidR="009F69DA" w:rsidRPr="0086041E">
        <w:rPr>
          <w:rFonts w:eastAsia="標楷體"/>
          <w:color w:val="000000" w:themeColor="text1"/>
          <w:kern w:val="0"/>
        </w:rPr>
        <w:t>日</w:t>
      </w:r>
      <w:r w:rsidRPr="0086041E">
        <w:rPr>
          <w:rFonts w:eastAsia="標楷體"/>
          <w:color w:val="000000" w:themeColor="text1"/>
          <w:kern w:val="0"/>
        </w:rPr>
        <w:t>）前，向學程辦公室提出</w:t>
      </w:r>
      <w:r w:rsidR="003E59DB" w:rsidRPr="0086041E">
        <w:rPr>
          <w:rFonts w:eastAsia="標楷體"/>
          <w:color w:val="000000" w:themeColor="text1"/>
          <w:kern w:val="0"/>
        </w:rPr>
        <w:t>修讀</w:t>
      </w:r>
      <w:r w:rsidR="00F527C9" w:rsidRPr="0086041E">
        <w:rPr>
          <w:rFonts w:eastAsia="標楷體"/>
          <w:color w:val="000000" w:themeColor="text1"/>
          <w:kern w:val="0"/>
        </w:rPr>
        <w:t>學系（學程）</w:t>
      </w:r>
      <w:r w:rsidR="003E59DB" w:rsidRPr="0086041E">
        <w:rPr>
          <w:rFonts w:eastAsia="標楷體"/>
          <w:color w:val="000000" w:themeColor="text1"/>
          <w:kern w:val="0"/>
        </w:rPr>
        <w:t>專長</w:t>
      </w:r>
      <w:r w:rsidRPr="0086041E">
        <w:rPr>
          <w:rFonts w:eastAsia="標楷體"/>
          <w:color w:val="000000" w:themeColor="text1"/>
          <w:kern w:val="0"/>
        </w:rPr>
        <w:t>申請，並經由本學程導師、主任及所選專長</w:t>
      </w:r>
      <w:r w:rsidR="00F527C9" w:rsidRPr="0086041E">
        <w:rPr>
          <w:rFonts w:eastAsia="標楷體"/>
          <w:color w:val="000000" w:themeColor="text1"/>
          <w:kern w:val="0"/>
        </w:rPr>
        <w:t>學系（學程）</w:t>
      </w:r>
      <w:r w:rsidRPr="0086041E">
        <w:rPr>
          <w:rFonts w:eastAsia="標楷體"/>
          <w:color w:val="000000" w:themeColor="text1"/>
          <w:kern w:val="0"/>
        </w:rPr>
        <w:t>主任同意，</w:t>
      </w:r>
      <w:r w:rsidR="003E59DB" w:rsidRPr="0086041E">
        <w:rPr>
          <w:rFonts w:eastAsia="標楷體"/>
          <w:color w:val="000000" w:themeColor="text1"/>
          <w:kern w:val="0"/>
        </w:rPr>
        <w:t>由</w:t>
      </w:r>
      <w:r w:rsidRPr="0086041E">
        <w:rPr>
          <w:rFonts w:eastAsia="標楷體"/>
          <w:color w:val="000000" w:themeColor="text1"/>
          <w:kern w:val="0"/>
        </w:rPr>
        <w:t>本學程辦公室統一彙整名單送教務處辦理。</w:t>
      </w:r>
    </w:p>
    <w:p w14:paraId="39AA1EC7" w14:textId="3872B751" w:rsidR="003F22F1" w:rsidRPr="0086041E" w:rsidRDefault="003F22F1" w:rsidP="00226B29">
      <w:pPr>
        <w:pStyle w:val="a5"/>
        <w:numPr>
          <w:ilvl w:val="0"/>
          <w:numId w:val="2"/>
        </w:numPr>
        <w:ind w:leftChars="0" w:left="993" w:hanging="643"/>
        <w:jc w:val="both"/>
        <w:rPr>
          <w:rFonts w:eastAsia="標楷體"/>
          <w:color w:val="000000" w:themeColor="text1"/>
          <w:kern w:val="0"/>
        </w:rPr>
      </w:pPr>
      <w:r w:rsidRPr="0086041E">
        <w:rPr>
          <w:rFonts w:eastAsia="標楷體"/>
          <w:color w:val="000000" w:themeColor="text1"/>
          <w:kern w:val="0"/>
        </w:rPr>
        <w:t>本學程學生</w:t>
      </w:r>
      <w:r w:rsidR="00226B29" w:rsidRPr="0086041E">
        <w:rPr>
          <w:rFonts w:eastAsia="標楷體"/>
          <w:color w:val="000000" w:themeColor="text1"/>
          <w:kern w:val="0"/>
        </w:rPr>
        <w:t>須於</w:t>
      </w:r>
      <w:r w:rsidRPr="0086041E">
        <w:rPr>
          <w:rFonts w:eastAsia="標楷體"/>
          <w:color w:val="000000" w:themeColor="text1"/>
          <w:kern w:val="0"/>
        </w:rPr>
        <w:t>二年級上學期修讀專長</w:t>
      </w:r>
      <w:r w:rsidR="00F527C9" w:rsidRPr="0086041E">
        <w:rPr>
          <w:rFonts w:eastAsia="標楷體"/>
          <w:color w:val="000000" w:themeColor="text1"/>
          <w:kern w:val="0"/>
        </w:rPr>
        <w:t>學系（學程）</w:t>
      </w:r>
      <w:r w:rsidRPr="0086041E">
        <w:rPr>
          <w:rFonts w:eastAsia="標楷體"/>
          <w:color w:val="000000" w:themeColor="text1"/>
          <w:kern w:val="0"/>
        </w:rPr>
        <w:t>課程</w:t>
      </w:r>
      <w:r w:rsidR="00BC6B03" w:rsidRPr="0086041E">
        <w:rPr>
          <w:rFonts w:eastAsia="標楷體"/>
          <w:color w:val="000000" w:themeColor="text1"/>
          <w:kern w:val="0"/>
        </w:rPr>
        <w:t>，</w:t>
      </w:r>
      <w:r w:rsidRPr="0086041E">
        <w:rPr>
          <w:rFonts w:eastAsia="標楷體"/>
          <w:color w:val="000000" w:themeColor="text1"/>
          <w:kern w:val="0"/>
        </w:rPr>
        <w:t>惟申請更換專長</w:t>
      </w:r>
      <w:r w:rsidR="00F527C9" w:rsidRPr="0086041E">
        <w:rPr>
          <w:rFonts w:eastAsia="標楷體"/>
          <w:color w:val="000000" w:themeColor="text1"/>
          <w:kern w:val="0"/>
        </w:rPr>
        <w:t>學系（學程）</w:t>
      </w:r>
      <w:r w:rsidRPr="0086041E">
        <w:rPr>
          <w:rFonts w:eastAsia="標楷體"/>
          <w:color w:val="000000" w:themeColor="text1"/>
          <w:kern w:val="0"/>
        </w:rPr>
        <w:t>者，</w:t>
      </w:r>
      <w:r w:rsidR="00616683" w:rsidRPr="0086041E">
        <w:rPr>
          <w:rFonts w:eastAsia="標楷體"/>
          <w:color w:val="000000" w:themeColor="text1"/>
          <w:kern w:val="0"/>
        </w:rPr>
        <w:t>應</w:t>
      </w:r>
      <w:r w:rsidR="00C515B0" w:rsidRPr="0086041E">
        <w:rPr>
          <w:rFonts w:eastAsia="標楷體"/>
          <w:color w:val="000000" w:themeColor="text1"/>
          <w:kern w:val="0"/>
        </w:rPr>
        <w:t>依教務處公告（修讀或放棄雙主修、輔系、專長學系）時程內</w:t>
      </w:r>
      <w:r w:rsidR="00226B29" w:rsidRPr="0086041E">
        <w:rPr>
          <w:rFonts w:eastAsia="標楷體"/>
          <w:color w:val="000000" w:themeColor="text1"/>
          <w:kern w:val="0"/>
        </w:rPr>
        <w:t>提出申請，</w:t>
      </w:r>
      <w:r w:rsidR="00C646FB" w:rsidRPr="0086041E">
        <w:rPr>
          <w:rFonts w:eastAsia="標楷體"/>
          <w:color w:val="000000" w:themeColor="text1"/>
          <w:kern w:val="0"/>
        </w:rPr>
        <w:t>每人</w:t>
      </w:r>
      <w:r w:rsidR="00B1660D" w:rsidRPr="0086041E">
        <w:rPr>
          <w:rFonts w:eastAsia="標楷體"/>
          <w:color w:val="000000" w:themeColor="text1"/>
          <w:kern w:val="0"/>
        </w:rPr>
        <w:t>以</w:t>
      </w:r>
      <w:r w:rsidRPr="0086041E">
        <w:rPr>
          <w:rFonts w:eastAsia="標楷體"/>
          <w:color w:val="000000" w:themeColor="text1"/>
          <w:kern w:val="0"/>
        </w:rPr>
        <w:t>一次為限。</w:t>
      </w:r>
    </w:p>
    <w:p w14:paraId="4E6B9C06" w14:textId="138BCA0A" w:rsidR="003F22F1" w:rsidRPr="0086041E" w:rsidRDefault="003F22F1" w:rsidP="005160E9">
      <w:pPr>
        <w:pStyle w:val="a5"/>
        <w:numPr>
          <w:ilvl w:val="0"/>
          <w:numId w:val="2"/>
        </w:numPr>
        <w:ind w:leftChars="0" w:left="993" w:hanging="643"/>
        <w:jc w:val="both"/>
        <w:rPr>
          <w:rFonts w:eastAsia="標楷體"/>
          <w:color w:val="000000" w:themeColor="text1"/>
          <w:kern w:val="0"/>
        </w:rPr>
      </w:pPr>
      <w:r w:rsidRPr="0086041E">
        <w:rPr>
          <w:rFonts w:eastAsia="標楷體"/>
          <w:color w:val="000000" w:themeColor="text1"/>
          <w:kern w:val="0"/>
        </w:rPr>
        <w:t>學生修業期滿且修讀</w:t>
      </w:r>
      <w:r w:rsidR="00BC6B03" w:rsidRPr="0086041E">
        <w:rPr>
          <w:rFonts w:eastAsia="標楷體"/>
          <w:color w:val="000000" w:themeColor="text1"/>
          <w:kern w:val="0"/>
        </w:rPr>
        <w:t>完成</w:t>
      </w:r>
      <w:r w:rsidR="00F527C9" w:rsidRPr="0086041E">
        <w:rPr>
          <w:rFonts w:eastAsia="標楷體"/>
          <w:color w:val="000000" w:themeColor="text1"/>
          <w:kern w:val="0"/>
        </w:rPr>
        <w:t>學系（學程）</w:t>
      </w:r>
      <w:r w:rsidRPr="0086041E">
        <w:rPr>
          <w:rFonts w:eastAsia="標楷體"/>
          <w:color w:val="000000" w:themeColor="text1"/>
          <w:kern w:val="0"/>
        </w:rPr>
        <w:t>專長課程，</w:t>
      </w:r>
      <w:r w:rsidR="003E59DB" w:rsidRPr="0086041E">
        <w:rPr>
          <w:rFonts w:eastAsia="標楷體"/>
          <w:color w:val="000000" w:themeColor="text1"/>
          <w:kern w:val="0"/>
        </w:rPr>
        <w:t>即</w:t>
      </w:r>
      <w:r w:rsidRPr="0086041E">
        <w:rPr>
          <w:rFonts w:eastAsia="標楷體"/>
          <w:color w:val="000000" w:themeColor="text1"/>
          <w:kern w:val="0"/>
        </w:rPr>
        <w:t>授予學生</w:t>
      </w:r>
      <w:r w:rsidR="003E59DB" w:rsidRPr="0086041E">
        <w:rPr>
          <w:rFonts w:eastAsia="標楷體"/>
          <w:color w:val="000000" w:themeColor="text1"/>
          <w:kern w:val="0"/>
        </w:rPr>
        <w:t>該</w:t>
      </w:r>
      <w:r w:rsidR="00F527C9" w:rsidRPr="0086041E">
        <w:rPr>
          <w:rFonts w:eastAsia="標楷體"/>
          <w:color w:val="000000" w:themeColor="text1"/>
          <w:kern w:val="0"/>
        </w:rPr>
        <w:t>學系（學程）</w:t>
      </w:r>
      <w:r w:rsidRPr="0086041E">
        <w:rPr>
          <w:rFonts w:eastAsia="標楷體"/>
          <w:color w:val="000000" w:themeColor="text1"/>
          <w:kern w:val="0"/>
        </w:rPr>
        <w:t>之學士學位。</w:t>
      </w:r>
    </w:p>
    <w:p w14:paraId="424EE27C" w14:textId="3EC30300" w:rsidR="001F729A" w:rsidRPr="0086041E" w:rsidRDefault="003F22F1" w:rsidP="00DE3FC5">
      <w:pPr>
        <w:pStyle w:val="a5"/>
        <w:numPr>
          <w:ilvl w:val="0"/>
          <w:numId w:val="2"/>
        </w:numPr>
        <w:ind w:leftChars="0" w:left="993" w:hanging="643"/>
        <w:jc w:val="both"/>
        <w:rPr>
          <w:rFonts w:eastAsia="標楷體"/>
          <w:color w:val="000000" w:themeColor="text1"/>
          <w:kern w:val="0"/>
        </w:rPr>
      </w:pPr>
      <w:r w:rsidRPr="0086041E">
        <w:rPr>
          <w:rFonts w:eastAsia="標楷體"/>
          <w:color w:val="000000" w:themeColor="text1"/>
          <w:kern w:val="0"/>
        </w:rPr>
        <w:t>本學程學雜費收費標準，第一學年比照本校日間學士班</w:t>
      </w:r>
      <w:r w:rsidR="007646DF" w:rsidRPr="0086041E">
        <w:rPr>
          <w:rFonts w:eastAsia="標楷體"/>
          <w:color w:val="000000" w:themeColor="text1"/>
          <w:kern w:val="0"/>
        </w:rPr>
        <w:t>文法</w:t>
      </w:r>
      <w:r w:rsidR="001F729A" w:rsidRPr="0086041E">
        <w:rPr>
          <w:rFonts w:eastAsia="標楷體"/>
          <w:color w:val="000000" w:themeColor="text1"/>
          <w:kern w:val="0"/>
        </w:rPr>
        <w:t>學院</w:t>
      </w:r>
      <w:r w:rsidRPr="0086041E">
        <w:rPr>
          <w:rFonts w:eastAsia="標楷體"/>
          <w:color w:val="000000" w:themeColor="text1"/>
          <w:kern w:val="0"/>
        </w:rPr>
        <w:t>收費標準，第二學年起依照所選專長</w:t>
      </w:r>
      <w:r w:rsidR="001F729A" w:rsidRPr="0086041E">
        <w:rPr>
          <w:rFonts w:eastAsia="標楷體"/>
          <w:color w:val="000000" w:themeColor="text1"/>
          <w:kern w:val="0"/>
        </w:rPr>
        <w:t>學系</w:t>
      </w:r>
      <w:r w:rsidR="00C646FB" w:rsidRPr="0086041E">
        <w:rPr>
          <w:rFonts w:eastAsia="標楷體"/>
          <w:color w:val="000000" w:themeColor="text1"/>
          <w:kern w:val="0"/>
        </w:rPr>
        <w:t>（學程）</w:t>
      </w:r>
      <w:r w:rsidRPr="0086041E">
        <w:rPr>
          <w:rFonts w:eastAsia="標楷體"/>
          <w:color w:val="000000" w:themeColor="text1"/>
          <w:kern w:val="0"/>
        </w:rPr>
        <w:t>之收費標準；</w:t>
      </w:r>
      <w:r w:rsidR="00BC6B03" w:rsidRPr="0086041E">
        <w:rPr>
          <w:rFonts w:eastAsia="標楷體"/>
          <w:color w:val="000000" w:themeColor="text1"/>
          <w:kern w:val="0"/>
        </w:rPr>
        <w:t>如</w:t>
      </w:r>
      <w:r w:rsidRPr="0086041E">
        <w:rPr>
          <w:rFonts w:eastAsia="標楷體"/>
          <w:color w:val="000000" w:themeColor="text1"/>
          <w:kern w:val="0"/>
        </w:rPr>
        <w:t>申請加註第二</w:t>
      </w:r>
      <w:r w:rsidR="00BC6B03" w:rsidRPr="0086041E">
        <w:rPr>
          <w:rFonts w:eastAsia="標楷體"/>
          <w:color w:val="000000" w:themeColor="text1"/>
          <w:kern w:val="0"/>
        </w:rPr>
        <w:t>項</w:t>
      </w:r>
      <w:r w:rsidRPr="0086041E">
        <w:rPr>
          <w:rFonts w:eastAsia="標楷體"/>
          <w:color w:val="000000" w:themeColor="text1"/>
          <w:kern w:val="0"/>
        </w:rPr>
        <w:t>專長</w:t>
      </w:r>
      <w:r w:rsidR="00F527C9" w:rsidRPr="0086041E">
        <w:rPr>
          <w:rFonts w:eastAsia="標楷體"/>
          <w:color w:val="000000" w:themeColor="text1"/>
          <w:kern w:val="0"/>
        </w:rPr>
        <w:t>學系（學程）</w:t>
      </w:r>
      <w:r w:rsidRPr="0086041E">
        <w:rPr>
          <w:rFonts w:eastAsia="標楷體"/>
          <w:color w:val="000000" w:themeColor="text1"/>
          <w:kern w:val="0"/>
        </w:rPr>
        <w:t>，</w:t>
      </w:r>
      <w:r w:rsidR="00DE3FC5" w:rsidRPr="0086041E">
        <w:rPr>
          <w:rFonts w:eastAsia="標楷體"/>
          <w:color w:val="000000" w:themeColor="text1"/>
          <w:kern w:val="0"/>
        </w:rPr>
        <w:t>以專長</w:t>
      </w:r>
      <w:r w:rsidR="00F527C9" w:rsidRPr="0086041E">
        <w:rPr>
          <w:rFonts w:eastAsia="標楷體"/>
          <w:color w:val="000000" w:themeColor="text1"/>
          <w:kern w:val="0"/>
        </w:rPr>
        <w:t>學系（學程）</w:t>
      </w:r>
      <w:r w:rsidR="00DE3FC5" w:rsidRPr="0086041E">
        <w:rPr>
          <w:rFonts w:eastAsia="標楷體"/>
          <w:color w:val="000000" w:themeColor="text1"/>
          <w:kern w:val="0"/>
        </w:rPr>
        <w:t>收費標準</w:t>
      </w:r>
      <w:r w:rsidRPr="0086041E">
        <w:rPr>
          <w:rFonts w:eastAsia="標楷體"/>
          <w:color w:val="000000" w:themeColor="text1"/>
          <w:kern w:val="0"/>
        </w:rPr>
        <w:t>較高者收費。</w:t>
      </w:r>
    </w:p>
    <w:p w14:paraId="49E66B16" w14:textId="4DB98435" w:rsidR="00C515B0" w:rsidRPr="0086041E" w:rsidRDefault="00C515B0" w:rsidP="00DE3FC5">
      <w:pPr>
        <w:pStyle w:val="a5"/>
        <w:numPr>
          <w:ilvl w:val="0"/>
          <w:numId w:val="2"/>
        </w:numPr>
        <w:ind w:leftChars="0" w:left="993" w:hanging="643"/>
        <w:jc w:val="both"/>
        <w:rPr>
          <w:rFonts w:eastAsia="標楷體"/>
          <w:b/>
          <w:color w:val="000000" w:themeColor="text1"/>
          <w:lang w:eastAsia="zh-HK"/>
        </w:rPr>
      </w:pPr>
      <w:r w:rsidRPr="0086041E">
        <w:rPr>
          <w:rFonts w:eastAsia="標楷體"/>
          <w:color w:val="000000" w:themeColor="text1"/>
          <w:kern w:val="0"/>
        </w:rPr>
        <w:t>本學程畢業總學分</w:t>
      </w:r>
      <w:r w:rsidRPr="0086041E">
        <w:rPr>
          <w:rFonts w:eastAsia="標楷體"/>
          <w:color w:val="000000" w:themeColor="text1"/>
          <w:kern w:val="0"/>
        </w:rPr>
        <w:t xml:space="preserve">128 </w:t>
      </w:r>
      <w:r w:rsidRPr="0086041E">
        <w:rPr>
          <w:rFonts w:eastAsia="標楷體"/>
          <w:color w:val="000000" w:themeColor="text1"/>
          <w:kern w:val="0"/>
        </w:rPr>
        <w:t>學分，不含師資培育課程，如選讀師資培育課程須依相關規定辦理。</w:t>
      </w:r>
    </w:p>
    <w:p w14:paraId="33A88BF6" w14:textId="77777777" w:rsidR="001F729A" w:rsidRPr="0086041E" w:rsidRDefault="001F729A" w:rsidP="001F729A">
      <w:pPr>
        <w:jc w:val="both"/>
        <w:rPr>
          <w:rFonts w:ascii="Times New Roman" w:eastAsia="標楷體" w:hAnsi="Times New Roman" w:cs="Times New Roman"/>
          <w:color w:val="000000" w:themeColor="text1"/>
          <w:lang w:eastAsia="zh-HK"/>
        </w:rPr>
      </w:pPr>
    </w:p>
    <w:sectPr w:rsidR="001F729A" w:rsidRPr="0086041E" w:rsidSect="00CD5D64">
      <w:footerReference w:type="default" r:id="rId7"/>
      <w:pgSz w:w="11906" w:h="16838"/>
      <w:pgMar w:top="567" w:right="849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800FC" w14:textId="77777777" w:rsidR="00F6389E" w:rsidRDefault="00F6389E">
      <w:r>
        <w:separator/>
      </w:r>
    </w:p>
  </w:endnote>
  <w:endnote w:type="continuationSeparator" w:id="0">
    <w:p w14:paraId="35DCB2EA" w14:textId="77777777" w:rsidR="00F6389E" w:rsidRDefault="00F6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7FABD" w14:textId="3544B073" w:rsidR="00651CAF" w:rsidRDefault="00FF0DAC" w:rsidP="00B7706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15E85" w:rsidRPr="00A15E85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BEAF1" w14:textId="77777777" w:rsidR="00F6389E" w:rsidRDefault="00F6389E">
      <w:r>
        <w:separator/>
      </w:r>
    </w:p>
  </w:footnote>
  <w:footnote w:type="continuationSeparator" w:id="0">
    <w:p w14:paraId="247EFD84" w14:textId="77777777" w:rsidR="00F6389E" w:rsidRDefault="00F63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95E"/>
    <w:multiLevelType w:val="hybridMultilevel"/>
    <w:tmpl w:val="B2D046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E967C0"/>
    <w:multiLevelType w:val="hybridMultilevel"/>
    <w:tmpl w:val="76869536"/>
    <w:lvl w:ilvl="0" w:tplc="E4A29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4806B1"/>
    <w:multiLevelType w:val="hybridMultilevel"/>
    <w:tmpl w:val="A90CD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7432F2"/>
    <w:multiLevelType w:val="hybridMultilevel"/>
    <w:tmpl w:val="D2CC8452"/>
    <w:lvl w:ilvl="0" w:tplc="D91EE5E8">
      <w:start w:val="1"/>
      <w:numFmt w:val="taiwaneseCountingThousand"/>
      <w:lvlText w:val="%1、"/>
      <w:lvlJc w:val="left"/>
      <w:pPr>
        <w:ind w:left="5442" w:hanging="480"/>
      </w:pPr>
      <w:rPr>
        <w:rFonts w:ascii="標楷體" w:eastAsia="標楷體" w:hAnsi="標楷體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8563A8"/>
    <w:multiLevelType w:val="hybridMultilevel"/>
    <w:tmpl w:val="02803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AC"/>
    <w:rsid w:val="00026BA1"/>
    <w:rsid w:val="000453E3"/>
    <w:rsid w:val="000A6E35"/>
    <w:rsid w:val="000C1626"/>
    <w:rsid w:val="000D4847"/>
    <w:rsid w:val="000F64CB"/>
    <w:rsid w:val="00100451"/>
    <w:rsid w:val="001167BA"/>
    <w:rsid w:val="00142B20"/>
    <w:rsid w:val="001476F0"/>
    <w:rsid w:val="0016552D"/>
    <w:rsid w:val="00194008"/>
    <w:rsid w:val="001A347B"/>
    <w:rsid w:val="001C2257"/>
    <w:rsid w:val="001D3444"/>
    <w:rsid w:val="001F4C3E"/>
    <w:rsid w:val="001F729A"/>
    <w:rsid w:val="00210CE2"/>
    <w:rsid w:val="00226B29"/>
    <w:rsid w:val="00242E93"/>
    <w:rsid w:val="00244AAE"/>
    <w:rsid w:val="002673C1"/>
    <w:rsid w:val="00270577"/>
    <w:rsid w:val="002A0E5F"/>
    <w:rsid w:val="002D3C24"/>
    <w:rsid w:val="002E40E7"/>
    <w:rsid w:val="00330A3B"/>
    <w:rsid w:val="00334E91"/>
    <w:rsid w:val="0035049F"/>
    <w:rsid w:val="00355F55"/>
    <w:rsid w:val="003978E0"/>
    <w:rsid w:val="003C40C8"/>
    <w:rsid w:val="003C513C"/>
    <w:rsid w:val="003E244C"/>
    <w:rsid w:val="003E59DB"/>
    <w:rsid w:val="003F0B42"/>
    <w:rsid w:val="003F22F1"/>
    <w:rsid w:val="00403D83"/>
    <w:rsid w:val="00422F4A"/>
    <w:rsid w:val="004316C9"/>
    <w:rsid w:val="00512520"/>
    <w:rsid w:val="005160E9"/>
    <w:rsid w:val="00540573"/>
    <w:rsid w:val="0054293E"/>
    <w:rsid w:val="005A2DA8"/>
    <w:rsid w:val="005C46D4"/>
    <w:rsid w:val="005D58AD"/>
    <w:rsid w:val="00616683"/>
    <w:rsid w:val="00620354"/>
    <w:rsid w:val="00622DE0"/>
    <w:rsid w:val="006340FE"/>
    <w:rsid w:val="00672AF1"/>
    <w:rsid w:val="00677379"/>
    <w:rsid w:val="00690311"/>
    <w:rsid w:val="00693C01"/>
    <w:rsid w:val="006943D7"/>
    <w:rsid w:val="00695825"/>
    <w:rsid w:val="006A24E9"/>
    <w:rsid w:val="006A7B78"/>
    <w:rsid w:val="006C486D"/>
    <w:rsid w:val="006F2207"/>
    <w:rsid w:val="00707D7A"/>
    <w:rsid w:val="007423E2"/>
    <w:rsid w:val="00746D19"/>
    <w:rsid w:val="00764040"/>
    <w:rsid w:val="007646DF"/>
    <w:rsid w:val="00771C69"/>
    <w:rsid w:val="007906E8"/>
    <w:rsid w:val="00794D08"/>
    <w:rsid w:val="007B0388"/>
    <w:rsid w:val="007B0DE5"/>
    <w:rsid w:val="007F3F12"/>
    <w:rsid w:val="00811538"/>
    <w:rsid w:val="00851F56"/>
    <w:rsid w:val="0086041E"/>
    <w:rsid w:val="008622EE"/>
    <w:rsid w:val="008623E5"/>
    <w:rsid w:val="00864D0D"/>
    <w:rsid w:val="008A0F3F"/>
    <w:rsid w:val="008A15F1"/>
    <w:rsid w:val="008D3E9F"/>
    <w:rsid w:val="008D67CC"/>
    <w:rsid w:val="008E1787"/>
    <w:rsid w:val="008F4D3B"/>
    <w:rsid w:val="00905BE4"/>
    <w:rsid w:val="00925ED2"/>
    <w:rsid w:val="00926F4C"/>
    <w:rsid w:val="00933A8A"/>
    <w:rsid w:val="0097044D"/>
    <w:rsid w:val="0099217F"/>
    <w:rsid w:val="009D5DFB"/>
    <w:rsid w:val="009E754B"/>
    <w:rsid w:val="009F69DA"/>
    <w:rsid w:val="00A12B51"/>
    <w:rsid w:val="00A15E85"/>
    <w:rsid w:val="00A46A92"/>
    <w:rsid w:val="00A52B82"/>
    <w:rsid w:val="00A65AD8"/>
    <w:rsid w:val="00A83973"/>
    <w:rsid w:val="00AC3F8B"/>
    <w:rsid w:val="00AE1DFB"/>
    <w:rsid w:val="00B03D0B"/>
    <w:rsid w:val="00B16286"/>
    <w:rsid w:val="00B1660D"/>
    <w:rsid w:val="00B23173"/>
    <w:rsid w:val="00B502E7"/>
    <w:rsid w:val="00B74504"/>
    <w:rsid w:val="00B9141C"/>
    <w:rsid w:val="00BA567D"/>
    <w:rsid w:val="00BB2051"/>
    <w:rsid w:val="00BC6B03"/>
    <w:rsid w:val="00BD0765"/>
    <w:rsid w:val="00C4348F"/>
    <w:rsid w:val="00C4466E"/>
    <w:rsid w:val="00C46196"/>
    <w:rsid w:val="00C515B0"/>
    <w:rsid w:val="00C549F1"/>
    <w:rsid w:val="00C646FB"/>
    <w:rsid w:val="00C72BFD"/>
    <w:rsid w:val="00D21924"/>
    <w:rsid w:val="00D30CC2"/>
    <w:rsid w:val="00D45158"/>
    <w:rsid w:val="00D47F97"/>
    <w:rsid w:val="00D55397"/>
    <w:rsid w:val="00D925B8"/>
    <w:rsid w:val="00DB1CF8"/>
    <w:rsid w:val="00DD1C33"/>
    <w:rsid w:val="00DD2DB3"/>
    <w:rsid w:val="00DE3FC5"/>
    <w:rsid w:val="00DF2DB4"/>
    <w:rsid w:val="00DF3993"/>
    <w:rsid w:val="00DF3A70"/>
    <w:rsid w:val="00E07B0E"/>
    <w:rsid w:val="00E5615B"/>
    <w:rsid w:val="00E919A1"/>
    <w:rsid w:val="00E938F5"/>
    <w:rsid w:val="00EA53C5"/>
    <w:rsid w:val="00EC1665"/>
    <w:rsid w:val="00F023B2"/>
    <w:rsid w:val="00F32C32"/>
    <w:rsid w:val="00F527C9"/>
    <w:rsid w:val="00F6389E"/>
    <w:rsid w:val="00F97DC9"/>
    <w:rsid w:val="00FA0F0F"/>
    <w:rsid w:val="00FA5837"/>
    <w:rsid w:val="00FC4BA7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CCB9A"/>
  <w15:chartTrackingRefBased/>
  <w15:docId w15:val="{C3D5EEF4-D9DE-4947-B7D3-8A4B88A4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F0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F0DAC"/>
    <w:rPr>
      <w:sz w:val="20"/>
      <w:szCs w:val="20"/>
    </w:rPr>
  </w:style>
  <w:style w:type="paragraph" w:styleId="a5">
    <w:name w:val="List Paragraph"/>
    <w:basedOn w:val="a"/>
    <w:qFormat/>
    <w:rsid w:val="00FF0DAC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annotation reference"/>
    <w:rsid w:val="00FF0DAC"/>
    <w:rPr>
      <w:sz w:val="18"/>
      <w:szCs w:val="18"/>
    </w:rPr>
  </w:style>
  <w:style w:type="paragraph" w:styleId="a7">
    <w:name w:val="annotation text"/>
    <w:basedOn w:val="a"/>
    <w:link w:val="a8"/>
    <w:rsid w:val="00FF0DAC"/>
    <w:rPr>
      <w:rFonts w:ascii="Times New Roman" w:eastAsia="新細明體" w:hAnsi="Times New Roman" w:cs="Times New Roman"/>
      <w:szCs w:val="24"/>
    </w:rPr>
  </w:style>
  <w:style w:type="character" w:customStyle="1" w:styleId="a8">
    <w:name w:val="註解文字 字元"/>
    <w:basedOn w:val="a0"/>
    <w:link w:val="a7"/>
    <w:rsid w:val="00FF0DAC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F0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F0DA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72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72BFD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97D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97DC9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F97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2</cp:revision>
  <cp:lastPrinted>2023-01-18T07:28:00Z</cp:lastPrinted>
  <dcterms:created xsi:type="dcterms:W3CDTF">2023-08-03T03:01:00Z</dcterms:created>
  <dcterms:modified xsi:type="dcterms:W3CDTF">2023-08-03T03:01:00Z</dcterms:modified>
</cp:coreProperties>
</file>