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A3C55" w14:textId="3B94A92D" w:rsidR="00D14577" w:rsidRPr="003477C3" w:rsidRDefault="00D14577" w:rsidP="00417F8D">
      <w:pPr>
        <w:snapToGrid w:val="0"/>
        <w:jc w:val="center"/>
        <w:rPr>
          <w:rFonts w:ascii="標楷體" w:eastAsia="標楷體" w:hAnsi="標楷體"/>
          <w:b/>
          <w:color w:val="000000" w:themeColor="text1"/>
          <w:szCs w:val="24"/>
        </w:rPr>
      </w:pPr>
      <w:r w:rsidRPr="003477C3">
        <w:rPr>
          <w:rFonts w:ascii="標楷體" w:eastAsia="標楷體" w:hAnsi="標楷體"/>
          <w:b/>
          <w:color w:val="000000" w:themeColor="text1"/>
          <w:szCs w:val="24"/>
        </w:rPr>
        <w:t>國立</w:t>
      </w:r>
      <w:proofErr w:type="gramStart"/>
      <w:r w:rsidRPr="003477C3">
        <w:rPr>
          <w:rFonts w:ascii="標楷體" w:eastAsia="標楷體" w:hAnsi="標楷體"/>
          <w:b/>
          <w:color w:val="000000" w:themeColor="text1"/>
          <w:szCs w:val="24"/>
        </w:rPr>
        <w:t>臺</w:t>
      </w:r>
      <w:proofErr w:type="gramEnd"/>
      <w:r w:rsidRPr="003477C3">
        <w:rPr>
          <w:rFonts w:ascii="標楷體" w:eastAsia="標楷體" w:hAnsi="標楷體"/>
          <w:b/>
          <w:color w:val="000000" w:themeColor="text1"/>
          <w:szCs w:val="24"/>
        </w:rPr>
        <w:t>東大學</w:t>
      </w:r>
      <w:r w:rsidR="00D366E8" w:rsidRPr="003477C3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="003375A3" w:rsidRPr="003477C3">
        <w:rPr>
          <w:rFonts w:ascii="標楷體" w:eastAsia="標楷體" w:hAnsi="標楷體" w:hint="eastAsia"/>
          <w:b/>
          <w:color w:val="000000" w:themeColor="text1"/>
          <w:szCs w:val="24"/>
        </w:rPr>
        <w:t>11</w:t>
      </w:r>
      <w:r w:rsidR="00517166" w:rsidRPr="003477C3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Pr="003477C3">
        <w:rPr>
          <w:rFonts w:ascii="標楷體" w:eastAsia="標楷體" w:hAnsi="標楷體"/>
          <w:b/>
          <w:color w:val="000000" w:themeColor="text1"/>
          <w:szCs w:val="24"/>
        </w:rPr>
        <w:t>學年度 課程綱要</w:t>
      </w:r>
    </w:p>
    <w:p w14:paraId="6F4647F4" w14:textId="200BA6CF" w:rsidR="004D47EA" w:rsidRPr="003477C3" w:rsidRDefault="00D14577" w:rsidP="006D1468">
      <w:pPr>
        <w:snapToGrid w:val="0"/>
        <w:ind w:leftChars="-75" w:left="-60" w:hangingChars="50" w:hanging="120"/>
        <w:jc w:val="center"/>
        <w:rPr>
          <w:rFonts w:ascii="標楷體" w:eastAsia="標楷體" w:hAnsi="標楷體"/>
          <w:b/>
          <w:color w:val="000000" w:themeColor="text1"/>
          <w:szCs w:val="24"/>
        </w:rPr>
      </w:pPr>
      <w:r w:rsidRPr="003477C3">
        <w:rPr>
          <w:rFonts w:ascii="標楷體" w:eastAsia="標楷體" w:hAnsi="標楷體"/>
          <w:b/>
          <w:color w:val="000000" w:themeColor="text1"/>
          <w:szCs w:val="24"/>
        </w:rPr>
        <w:t>師範學院 幼兒教育學系</w:t>
      </w:r>
    </w:p>
    <w:p w14:paraId="465BF818" w14:textId="77777777" w:rsidR="006346B7" w:rsidRDefault="006346B7" w:rsidP="006346B7">
      <w:pPr>
        <w:pStyle w:val="aff1"/>
        <w:snapToGrid w:val="0"/>
        <w:ind w:right="202"/>
        <w:jc w:val="right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/>
          <w:color w:val="000000"/>
          <w:sz w:val="20"/>
        </w:rPr>
        <w:t>110學年度第1學期第2次校課程會議通過(1101216)</w:t>
      </w:r>
    </w:p>
    <w:p w14:paraId="51498623" w14:textId="77777777" w:rsidR="006346B7" w:rsidRDefault="006346B7" w:rsidP="006346B7">
      <w:pPr>
        <w:snapToGrid w:val="0"/>
        <w:ind w:right="198"/>
        <w:jc w:val="right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/>
          <w:color w:val="000000"/>
          <w:sz w:val="20"/>
        </w:rPr>
        <w:t>110學年度第2學期第3次系課程會議修正(1110411)</w:t>
      </w:r>
    </w:p>
    <w:p w14:paraId="0CABC941" w14:textId="77777777" w:rsidR="006346B7" w:rsidRDefault="006346B7" w:rsidP="006346B7">
      <w:pPr>
        <w:snapToGrid w:val="0"/>
        <w:ind w:right="198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110學年度第2學期第5次系課程會議修正(1110509)</w:t>
      </w:r>
    </w:p>
    <w:p w14:paraId="3554829A" w14:textId="77777777" w:rsidR="006346B7" w:rsidRDefault="006346B7" w:rsidP="006346B7">
      <w:pPr>
        <w:snapToGrid w:val="0"/>
        <w:ind w:right="198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110學年度第2學期第2次校課程會議通過(1110526)</w:t>
      </w:r>
    </w:p>
    <w:p w14:paraId="06232C6F" w14:textId="466673E0" w:rsidR="006346B7" w:rsidRDefault="006346B7" w:rsidP="006346B7">
      <w:pPr>
        <w:snapToGrid w:val="0"/>
        <w:ind w:right="198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111學年度第1學期第1次系課程會議修正(1110912)</w:t>
      </w:r>
    </w:p>
    <w:p w14:paraId="6552640A" w14:textId="48C23EA4" w:rsidR="00A35905" w:rsidRDefault="00A35905" w:rsidP="00A35905">
      <w:pPr>
        <w:snapToGrid w:val="0"/>
        <w:ind w:right="198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111學年度第2學期第2次系課程會議修正(1120508)</w:t>
      </w:r>
    </w:p>
    <w:p w14:paraId="5EEA0446" w14:textId="7F2441F8" w:rsidR="00896A22" w:rsidRDefault="00896A22" w:rsidP="00A35905">
      <w:pPr>
        <w:snapToGrid w:val="0"/>
        <w:ind w:right="198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111</w:t>
      </w:r>
      <w:r>
        <w:rPr>
          <w:rFonts w:ascii="標楷體" w:eastAsia="標楷體" w:hAnsi="標楷體" w:hint="eastAsia"/>
          <w:sz w:val="20"/>
        </w:rPr>
        <w:t>學年度第2學期第2次院課程會議通過(1120511)</w:t>
      </w:r>
    </w:p>
    <w:p w14:paraId="7FDF2187" w14:textId="35E7425B" w:rsidR="00896A22" w:rsidRDefault="00896A22" w:rsidP="00896A22">
      <w:pPr>
        <w:snapToGrid w:val="0"/>
        <w:ind w:right="198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111</w:t>
      </w:r>
      <w:r>
        <w:rPr>
          <w:rFonts w:ascii="標楷體" w:eastAsia="標楷體" w:hAnsi="標楷體" w:hint="eastAsia"/>
          <w:sz w:val="20"/>
        </w:rPr>
        <w:t>學年度第2學期第2次校課程會議通過(1120525)</w:t>
      </w:r>
    </w:p>
    <w:p w14:paraId="2D03B34B" w14:textId="77777777" w:rsidR="00896A22" w:rsidRPr="00896A22" w:rsidRDefault="00896A22" w:rsidP="00A35905">
      <w:pPr>
        <w:snapToGrid w:val="0"/>
        <w:ind w:right="198"/>
        <w:jc w:val="right"/>
        <w:rPr>
          <w:rFonts w:ascii="標楷體" w:eastAsia="標楷體" w:hAnsi="標楷體"/>
          <w:sz w:val="20"/>
        </w:rPr>
      </w:pPr>
    </w:p>
    <w:p w14:paraId="342C83CB" w14:textId="77777777" w:rsidR="00896A22" w:rsidRDefault="00896A22" w:rsidP="00A35905">
      <w:pPr>
        <w:snapToGrid w:val="0"/>
        <w:ind w:right="198"/>
        <w:jc w:val="right"/>
        <w:rPr>
          <w:rFonts w:ascii="標楷體" w:eastAsia="標楷體" w:hAnsi="標楷體"/>
          <w:sz w:val="20"/>
        </w:rPr>
      </w:pPr>
    </w:p>
    <w:p w14:paraId="0CC12685" w14:textId="77777777" w:rsidR="00D14577" w:rsidRPr="003477C3" w:rsidRDefault="00AB6125" w:rsidP="006D1468">
      <w:pPr>
        <w:spacing w:beforeLines="20" w:before="72" w:afterLines="20" w:after="72" w:line="360" w:lineRule="exact"/>
        <w:ind w:leftChars="-88" w:left="-211" w:firstLineChars="100" w:firstLine="24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3477C3">
        <w:rPr>
          <w:rFonts w:ascii="標楷體" w:eastAsia="標楷體" w:hAnsi="標楷體" w:hint="eastAsia"/>
          <w:b/>
          <w:bCs/>
          <w:color w:val="000000" w:themeColor="text1"/>
          <w:szCs w:val="24"/>
        </w:rPr>
        <w:t>一、</w:t>
      </w:r>
      <w:r w:rsidR="00D14577" w:rsidRPr="003477C3">
        <w:rPr>
          <w:rFonts w:ascii="標楷體" w:eastAsia="標楷體" w:hAnsi="標楷體"/>
          <w:b/>
          <w:bCs/>
          <w:color w:val="000000" w:themeColor="text1"/>
          <w:szCs w:val="24"/>
        </w:rPr>
        <w:t>目標</w:t>
      </w:r>
    </w:p>
    <w:p w14:paraId="68EF7D21" w14:textId="70685CB9" w:rsidR="00D14577" w:rsidRPr="003477C3" w:rsidRDefault="0097108C" w:rsidP="00D14577">
      <w:pPr>
        <w:spacing w:line="0" w:lineRule="atLeast"/>
        <w:ind w:left="68" w:firstLineChars="228" w:firstLine="54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477C3">
        <w:rPr>
          <w:rFonts w:ascii="標楷體" w:eastAsia="標楷體" w:hAnsi="標楷體"/>
          <w:color w:val="000000" w:themeColor="text1"/>
          <w:szCs w:val="24"/>
        </w:rPr>
        <w:t>本系課程</w:t>
      </w:r>
      <w:r w:rsidRPr="003477C3">
        <w:rPr>
          <w:rFonts w:ascii="標楷體" w:eastAsia="標楷體" w:hAnsi="標楷體" w:hint="eastAsia"/>
          <w:color w:val="000000" w:themeColor="text1"/>
          <w:szCs w:val="24"/>
        </w:rPr>
        <w:t>以全人教育</w:t>
      </w:r>
      <w:r w:rsidRPr="003477C3">
        <w:rPr>
          <w:rFonts w:ascii="標楷體" w:eastAsia="標楷體" w:hAnsi="標楷體"/>
          <w:color w:val="000000" w:themeColor="text1"/>
          <w:szCs w:val="24"/>
        </w:rPr>
        <w:t>與科際整合理念，</w:t>
      </w:r>
      <w:r w:rsidR="00D14577" w:rsidRPr="003477C3">
        <w:rPr>
          <w:rFonts w:ascii="標楷體" w:eastAsia="標楷體" w:hAnsi="標楷體"/>
          <w:color w:val="000000" w:themeColor="text1"/>
          <w:szCs w:val="24"/>
        </w:rPr>
        <w:t>培養學生具備幼兒教育</w:t>
      </w:r>
      <w:r w:rsidR="00427222" w:rsidRPr="003477C3">
        <w:rPr>
          <w:rFonts w:ascii="標楷體" w:eastAsia="標楷體" w:hAnsi="標楷體" w:hint="eastAsia"/>
          <w:color w:val="000000" w:themeColor="text1"/>
          <w:szCs w:val="24"/>
        </w:rPr>
        <w:t>和</w:t>
      </w:r>
      <w:r w:rsidR="00D14577" w:rsidRPr="003477C3">
        <w:rPr>
          <w:rFonts w:ascii="標楷體" w:eastAsia="標楷體" w:hAnsi="標楷體"/>
          <w:color w:val="000000" w:themeColor="text1"/>
          <w:szCs w:val="24"/>
        </w:rPr>
        <w:t>教保專業知能、多元文化素養與關懷社會情操</w:t>
      </w:r>
      <w:r w:rsidRPr="003477C3">
        <w:rPr>
          <w:rFonts w:ascii="標楷體" w:eastAsia="標楷體" w:hAnsi="標楷體" w:hint="eastAsia"/>
          <w:color w:val="000000" w:themeColor="text1"/>
          <w:szCs w:val="24"/>
        </w:rPr>
        <w:t>，成為「全人實踐、專業服務、終身學習、關懷行動」的專業人才，</w:t>
      </w:r>
      <w:r w:rsidR="00D14577" w:rsidRPr="003477C3">
        <w:rPr>
          <w:rFonts w:ascii="標楷體" w:eastAsia="標楷體" w:hAnsi="標楷體"/>
          <w:color w:val="000000" w:themeColor="text1"/>
          <w:szCs w:val="24"/>
        </w:rPr>
        <w:t>鼓勵學生依興趣與性向成為幼兒園教師、教保</w:t>
      </w:r>
      <w:r w:rsidR="00427222" w:rsidRPr="003477C3">
        <w:rPr>
          <w:rFonts w:ascii="標楷體" w:eastAsia="標楷體" w:hAnsi="標楷體"/>
          <w:color w:val="000000" w:themeColor="text1"/>
          <w:szCs w:val="24"/>
        </w:rPr>
        <w:t>員、幼兒教育</w:t>
      </w:r>
      <w:r w:rsidRPr="003477C3">
        <w:rPr>
          <w:rFonts w:ascii="標楷體" w:eastAsia="標楷體" w:hAnsi="標楷體" w:hint="eastAsia"/>
          <w:color w:val="000000" w:themeColor="text1"/>
          <w:szCs w:val="24"/>
        </w:rPr>
        <w:t>與教保</w:t>
      </w:r>
      <w:r w:rsidR="00427222" w:rsidRPr="003477C3">
        <w:rPr>
          <w:rFonts w:ascii="標楷體" w:eastAsia="標楷體" w:hAnsi="標楷體"/>
          <w:color w:val="000000" w:themeColor="text1"/>
          <w:szCs w:val="24"/>
        </w:rPr>
        <w:t>研究</w:t>
      </w:r>
      <w:r w:rsidR="00427222" w:rsidRPr="003477C3">
        <w:rPr>
          <w:rFonts w:ascii="標楷體" w:eastAsia="標楷體" w:hAnsi="標楷體" w:hint="eastAsia"/>
          <w:color w:val="000000" w:themeColor="text1"/>
          <w:szCs w:val="24"/>
        </w:rPr>
        <w:t>人員</w:t>
      </w:r>
      <w:r w:rsidR="00D14577" w:rsidRPr="003477C3">
        <w:rPr>
          <w:rFonts w:ascii="標楷體" w:eastAsia="標楷體" w:hAnsi="標楷體"/>
          <w:color w:val="000000" w:themeColor="text1"/>
          <w:szCs w:val="24"/>
        </w:rPr>
        <w:t>、幼兒與家庭教育相關</w:t>
      </w:r>
      <w:r w:rsidR="002636DE" w:rsidRPr="003477C3">
        <w:rPr>
          <w:rFonts w:ascii="標楷體" w:eastAsia="標楷體" w:hAnsi="標楷體" w:hint="eastAsia"/>
          <w:color w:val="000000" w:themeColor="text1"/>
          <w:szCs w:val="24"/>
        </w:rPr>
        <w:t>服務與</w:t>
      </w:r>
      <w:r w:rsidRPr="003477C3">
        <w:rPr>
          <w:rFonts w:ascii="標楷體" w:eastAsia="標楷體" w:hAnsi="標楷體" w:hint="eastAsia"/>
          <w:color w:val="000000" w:themeColor="text1"/>
          <w:szCs w:val="24"/>
        </w:rPr>
        <w:t>產業人才</w:t>
      </w:r>
      <w:r w:rsidR="00D14577" w:rsidRPr="003477C3">
        <w:rPr>
          <w:rFonts w:ascii="標楷體" w:eastAsia="標楷體" w:hAnsi="標楷體"/>
          <w:color w:val="000000" w:themeColor="text1"/>
          <w:szCs w:val="24"/>
        </w:rPr>
        <w:t>等。</w:t>
      </w:r>
    </w:p>
    <w:p w14:paraId="513740D4" w14:textId="0A6FB94E" w:rsidR="003A636F" w:rsidRPr="003477C3" w:rsidRDefault="00AB6125" w:rsidP="006D1468">
      <w:pPr>
        <w:spacing w:beforeLines="20" w:before="72" w:afterLines="20" w:after="72" w:line="360" w:lineRule="exact"/>
        <w:ind w:leftChars="-88" w:left="-211" w:firstLineChars="100" w:firstLine="24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3477C3">
        <w:rPr>
          <w:rFonts w:ascii="標楷體" w:eastAsia="標楷體" w:hAnsi="標楷體" w:hint="eastAsia"/>
          <w:b/>
          <w:bCs/>
          <w:color w:val="000000" w:themeColor="text1"/>
          <w:szCs w:val="24"/>
        </w:rPr>
        <w:t>二、</w:t>
      </w:r>
      <w:r w:rsidR="00D14577" w:rsidRPr="003477C3">
        <w:rPr>
          <w:rFonts w:ascii="標楷體" w:eastAsia="標楷體" w:hAnsi="標楷體"/>
          <w:b/>
          <w:bCs/>
          <w:color w:val="000000" w:themeColor="text1"/>
          <w:szCs w:val="24"/>
        </w:rPr>
        <w:t>課程結構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68"/>
        <w:gridCol w:w="3119"/>
        <w:gridCol w:w="2788"/>
        <w:gridCol w:w="1134"/>
        <w:gridCol w:w="616"/>
      </w:tblGrid>
      <w:tr w:rsidR="00397131" w:rsidRPr="003477C3" w14:paraId="6C637C18" w14:textId="77777777" w:rsidTr="00CD38C9">
        <w:trPr>
          <w:trHeight w:val="401"/>
          <w:jc w:val="center"/>
        </w:trPr>
        <w:tc>
          <w:tcPr>
            <w:tcW w:w="9825" w:type="dxa"/>
            <w:gridSpan w:val="5"/>
            <w:vAlign w:val="center"/>
          </w:tcPr>
          <w:p w14:paraId="4FBEF901" w14:textId="6EDDC894" w:rsidR="00B576B6" w:rsidRPr="003477C3" w:rsidRDefault="00B576B6" w:rsidP="0013497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幼兒園師資培育相關系(所)-</w:t>
            </w:r>
            <w:r w:rsidR="008E178A" w:rsidRPr="003477C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師資生</w:t>
            </w:r>
          </w:p>
        </w:tc>
      </w:tr>
      <w:tr w:rsidR="00397131" w:rsidRPr="003477C3" w14:paraId="60FDB803" w14:textId="77777777" w:rsidTr="00AA7E31">
        <w:trPr>
          <w:trHeight w:val="180"/>
          <w:jc w:val="center"/>
        </w:trPr>
        <w:tc>
          <w:tcPr>
            <w:tcW w:w="8075" w:type="dxa"/>
            <w:gridSpan w:val="3"/>
            <w:vAlign w:val="center"/>
          </w:tcPr>
          <w:p w14:paraId="3F9C91AA" w14:textId="77777777" w:rsidR="00B576B6" w:rsidRPr="003477C3" w:rsidRDefault="00B576B6" w:rsidP="0013497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課  程  類  別</w:t>
            </w:r>
          </w:p>
        </w:tc>
        <w:tc>
          <w:tcPr>
            <w:tcW w:w="1750" w:type="dxa"/>
            <w:gridSpan w:val="2"/>
            <w:vAlign w:val="center"/>
          </w:tcPr>
          <w:p w14:paraId="748D04CA" w14:textId="77777777" w:rsidR="00B576B6" w:rsidRPr="003477C3" w:rsidRDefault="00B576B6" w:rsidP="0013497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學分數合計</w:t>
            </w:r>
          </w:p>
        </w:tc>
      </w:tr>
      <w:tr w:rsidR="008E178A" w:rsidRPr="003477C3" w14:paraId="6E4B2D50" w14:textId="77777777" w:rsidTr="00AA7E31">
        <w:trPr>
          <w:trHeight w:val="170"/>
          <w:jc w:val="center"/>
        </w:trPr>
        <w:tc>
          <w:tcPr>
            <w:tcW w:w="2168" w:type="dxa"/>
            <w:vAlign w:val="center"/>
          </w:tcPr>
          <w:p w14:paraId="00892409" w14:textId="77777777" w:rsidR="008E178A" w:rsidRPr="003477C3" w:rsidRDefault="008E178A" w:rsidP="008E178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通識教育課程</w:t>
            </w:r>
          </w:p>
        </w:tc>
        <w:tc>
          <w:tcPr>
            <w:tcW w:w="5907" w:type="dxa"/>
            <w:gridSpan w:val="2"/>
            <w:vAlign w:val="center"/>
          </w:tcPr>
          <w:p w14:paraId="283811B0" w14:textId="77777777" w:rsidR="008E178A" w:rsidRPr="003477C3" w:rsidRDefault="008E178A" w:rsidP="0013497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proofErr w:type="gramStart"/>
            <w:r w:rsidRPr="003477C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詳見通識</w:t>
            </w:r>
            <w:proofErr w:type="gramEnd"/>
            <w:r w:rsidRPr="003477C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教育中心課程綱要</w:t>
            </w:r>
          </w:p>
        </w:tc>
        <w:tc>
          <w:tcPr>
            <w:tcW w:w="1750" w:type="dxa"/>
            <w:gridSpan w:val="2"/>
            <w:vAlign w:val="center"/>
          </w:tcPr>
          <w:p w14:paraId="0A0B4B0F" w14:textId="77777777" w:rsidR="008E178A" w:rsidRPr="003477C3" w:rsidRDefault="008E178A" w:rsidP="0013497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Cs w:val="24"/>
              </w:rPr>
              <w:t>28學分</w:t>
            </w:r>
          </w:p>
        </w:tc>
      </w:tr>
      <w:tr w:rsidR="00ED4D56" w:rsidRPr="003477C3" w14:paraId="4FDE39BF" w14:textId="77777777" w:rsidTr="00ED4D56">
        <w:trPr>
          <w:trHeight w:val="170"/>
          <w:jc w:val="center"/>
        </w:trPr>
        <w:tc>
          <w:tcPr>
            <w:tcW w:w="2168" w:type="dxa"/>
            <w:vAlign w:val="center"/>
          </w:tcPr>
          <w:p w14:paraId="55165AB9" w14:textId="77777777" w:rsidR="00ED4D56" w:rsidRPr="003477C3" w:rsidRDefault="00ED4D56" w:rsidP="008E178A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院共同課程</w:t>
            </w:r>
          </w:p>
        </w:tc>
        <w:tc>
          <w:tcPr>
            <w:tcW w:w="5907" w:type="dxa"/>
            <w:gridSpan w:val="2"/>
            <w:vAlign w:val="center"/>
          </w:tcPr>
          <w:p w14:paraId="55A348CB" w14:textId="2DC5D5E9" w:rsidR="00ED4D56" w:rsidRPr="003477C3" w:rsidRDefault="00ED4D56" w:rsidP="00740D7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</w:rPr>
              <w:t>教育心理學、教育概論、</w:t>
            </w:r>
            <w:r w:rsidRPr="007B7AA5">
              <w:rPr>
                <w:rFonts w:ascii="標楷體" w:eastAsia="標楷體" w:hAnsi="標楷體" w:hint="eastAsia"/>
              </w:rPr>
              <w:t>學前教育政策與法規</w:t>
            </w:r>
          </w:p>
        </w:tc>
        <w:tc>
          <w:tcPr>
            <w:tcW w:w="1134" w:type="dxa"/>
            <w:vAlign w:val="center"/>
          </w:tcPr>
          <w:p w14:paraId="742C6890" w14:textId="77777777" w:rsidR="00ED4D56" w:rsidRPr="003477C3" w:rsidRDefault="00ED4D56" w:rsidP="0013497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Cs w:val="24"/>
              </w:rPr>
              <w:t>6學分</w:t>
            </w:r>
          </w:p>
        </w:tc>
        <w:tc>
          <w:tcPr>
            <w:tcW w:w="616" w:type="dxa"/>
            <w:vMerge w:val="restart"/>
            <w:vAlign w:val="center"/>
          </w:tcPr>
          <w:p w14:paraId="66B44DD4" w14:textId="77777777" w:rsidR="00ED4D56" w:rsidRPr="003477C3" w:rsidRDefault="00ED4D56" w:rsidP="008E178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合</w:t>
            </w:r>
          </w:p>
          <w:p w14:paraId="2E1A9F0D" w14:textId="77777777" w:rsidR="00ED4D56" w:rsidRPr="003477C3" w:rsidRDefault="00ED4D56" w:rsidP="008E178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計</w:t>
            </w:r>
          </w:p>
          <w:p w14:paraId="4E5471D1" w14:textId="77777777" w:rsidR="00ED4D56" w:rsidRPr="003477C3" w:rsidRDefault="00ED4D56" w:rsidP="008E178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以</w:t>
            </w:r>
          </w:p>
          <w:p w14:paraId="189F2C54" w14:textId="00187F4D" w:rsidR="00ED4D56" w:rsidRPr="00ED4D56" w:rsidRDefault="00ED4D56" w:rsidP="008E178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D4D56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80</w:t>
            </w:r>
          </w:p>
          <w:p w14:paraId="2D745E58" w14:textId="77777777" w:rsidR="00ED4D56" w:rsidRPr="003477C3" w:rsidRDefault="00ED4D56" w:rsidP="008E178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學</w:t>
            </w:r>
          </w:p>
          <w:p w14:paraId="645428EA" w14:textId="77777777" w:rsidR="00ED4D56" w:rsidRPr="003477C3" w:rsidRDefault="00ED4D56" w:rsidP="008E178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分</w:t>
            </w:r>
          </w:p>
          <w:p w14:paraId="0BB275C6" w14:textId="77777777" w:rsidR="00ED4D56" w:rsidRPr="003477C3" w:rsidRDefault="00ED4D56" w:rsidP="008E178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Cs w:val="24"/>
              </w:rPr>
              <w:t>為</w:t>
            </w:r>
          </w:p>
          <w:p w14:paraId="60B05446" w14:textId="77777777" w:rsidR="00ED4D56" w:rsidRPr="003477C3" w:rsidRDefault="00ED4D56" w:rsidP="00D366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原</w:t>
            </w:r>
          </w:p>
          <w:p w14:paraId="7D5C0FFC" w14:textId="136D86E2" w:rsidR="00ED4D56" w:rsidRPr="003477C3" w:rsidRDefault="00ED4D56" w:rsidP="00D366E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則</w:t>
            </w:r>
          </w:p>
        </w:tc>
      </w:tr>
      <w:tr w:rsidR="00ED4D56" w:rsidRPr="003477C3" w14:paraId="68AD13F8" w14:textId="77777777" w:rsidTr="00ED4D56">
        <w:trPr>
          <w:trHeight w:val="170"/>
          <w:jc w:val="center"/>
        </w:trPr>
        <w:tc>
          <w:tcPr>
            <w:tcW w:w="2168" w:type="dxa"/>
            <w:vMerge w:val="restart"/>
            <w:vAlign w:val="center"/>
          </w:tcPr>
          <w:p w14:paraId="1B5A3054" w14:textId="77777777" w:rsidR="00ED4D56" w:rsidRPr="003477C3" w:rsidRDefault="00ED4D56" w:rsidP="001349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基礎模組</w:t>
            </w:r>
          </w:p>
        </w:tc>
        <w:tc>
          <w:tcPr>
            <w:tcW w:w="3119" w:type="dxa"/>
            <w:vAlign w:val="center"/>
          </w:tcPr>
          <w:p w14:paraId="6DFCB51E" w14:textId="77777777" w:rsidR="00ED4D56" w:rsidRPr="003477C3" w:rsidRDefault="00ED4D56" w:rsidP="001349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必修</w:t>
            </w:r>
          </w:p>
        </w:tc>
        <w:tc>
          <w:tcPr>
            <w:tcW w:w="2788" w:type="dxa"/>
            <w:vAlign w:val="center"/>
          </w:tcPr>
          <w:p w14:paraId="12BD3F5B" w14:textId="2367A93D" w:rsidR="00ED4D56" w:rsidRPr="003477C3" w:rsidRDefault="00ED4D56" w:rsidP="009F49D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szCs w:val="24"/>
              </w:rPr>
              <w:t>34</w:t>
            </w:r>
            <w:r w:rsidRPr="003477C3">
              <w:rPr>
                <w:rFonts w:ascii="標楷體" w:eastAsia="標楷體" w:hAnsi="標楷體"/>
                <w:bCs/>
                <w:szCs w:val="24"/>
              </w:rPr>
              <w:t>學分</w:t>
            </w:r>
          </w:p>
        </w:tc>
        <w:tc>
          <w:tcPr>
            <w:tcW w:w="1134" w:type="dxa"/>
            <w:vMerge w:val="restart"/>
            <w:vAlign w:val="center"/>
          </w:tcPr>
          <w:p w14:paraId="0134387D" w14:textId="73DCAD16" w:rsidR="00ED4D56" w:rsidRPr="003477C3" w:rsidRDefault="00ED4D56" w:rsidP="001349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44學分</w:t>
            </w:r>
          </w:p>
        </w:tc>
        <w:tc>
          <w:tcPr>
            <w:tcW w:w="616" w:type="dxa"/>
            <w:vMerge/>
            <w:vAlign w:val="center"/>
          </w:tcPr>
          <w:p w14:paraId="4B67D040" w14:textId="77777777" w:rsidR="00ED4D56" w:rsidRPr="003477C3" w:rsidRDefault="00ED4D56" w:rsidP="001349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D4D56" w:rsidRPr="003477C3" w14:paraId="4818F71A" w14:textId="77777777" w:rsidTr="00ED4D56">
        <w:trPr>
          <w:trHeight w:val="347"/>
          <w:jc w:val="center"/>
        </w:trPr>
        <w:tc>
          <w:tcPr>
            <w:tcW w:w="2168" w:type="dxa"/>
            <w:vMerge/>
            <w:vAlign w:val="center"/>
          </w:tcPr>
          <w:p w14:paraId="52E40BE6" w14:textId="77777777" w:rsidR="00ED4D56" w:rsidRPr="003477C3" w:rsidRDefault="00ED4D56" w:rsidP="0013497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1A96B99" w14:textId="77777777" w:rsidR="00ED4D56" w:rsidRPr="003477C3" w:rsidRDefault="00ED4D56" w:rsidP="001349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選修</w:t>
            </w:r>
          </w:p>
        </w:tc>
        <w:tc>
          <w:tcPr>
            <w:tcW w:w="2788" w:type="dxa"/>
            <w:vAlign w:val="center"/>
          </w:tcPr>
          <w:p w14:paraId="2B91756B" w14:textId="322C23BC" w:rsidR="00ED4D56" w:rsidRPr="003477C3" w:rsidRDefault="00ED4D56" w:rsidP="009F49D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szCs w:val="24"/>
              </w:rPr>
              <w:t>10</w:t>
            </w:r>
            <w:r w:rsidRPr="003477C3">
              <w:rPr>
                <w:rFonts w:ascii="標楷體" w:eastAsia="標楷體" w:hAnsi="標楷體"/>
                <w:bCs/>
                <w:szCs w:val="24"/>
              </w:rPr>
              <w:t>學分</w:t>
            </w:r>
          </w:p>
        </w:tc>
        <w:tc>
          <w:tcPr>
            <w:tcW w:w="1134" w:type="dxa"/>
            <w:vMerge/>
            <w:vAlign w:val="center"/>
          </w:tcPr>
          <w:p w14:paraId="0652637D" w14:textId="77777777" w:rsidR="00ED4D56" w:rsidRPr="003477C3" w:rsidRDefault="00ED4D56" w:rsidP="001349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16" w:type="dxa"/>
            <w:vMerge/>
            <w:vAlign w:val="center"/>
          </w:tcPr>
          <w:p w14:paraId="21BF6F2E" w14:textId="77777777" w:rsidR="00ED4D56" w:rsidRPr="003477C3" w:rsidRDefault="00ED4D56" w:rsidP="001349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D4D56" w:rsidRPr="003477C3" w14:paraId="3F41A1C3" w14:textId="77777777" w:rsidTr="00ED4D56">
        <w:trPr>
          <w:trHeight w:val="45"/>
          <w:jc w:val="center"/>
        </w:trPr>
        <w:tc>
          <w:tcPr>
            <w:tcW w:w="2168" w:type="dxa"/>
            <w:vMerge w:val="restart"/>
            <w:vAlign w:val="center"/>
          </w:tcPr>
          <w:p w14:paraId="00CC6D8D" w14:textId="77777777" w:rsidR="00ED4D56" w:rsidRPr="003477C3" w:rsidRDefault="00ED4D56" w:rsidP="001349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核心模組</w:t>
            </w:r>
          </w:p>
        </w:tc>
        <w:tc>
          <w:tcPr>
            <w:tcW w:w="3119" w:type="dxa"/>
            <w:vAlign w:val="center"/>
          </w:tcPr>
          <w:p w14:paraId="3D936A2D" w14:textId="77777777" w:rsidR="00ED4D56" w:rsidRPr="003477C3" w:rsidRDefault="00ED4D56" w:rsidP="001349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必修</w:t>
            </w:r>
          </w:p>
        </w:tc>
        <w:tc>
          <w:tcPr>
            <w:tcW w:w="2788" w:type="dxa"/>
            <w:vAlign w:val="center"/>
          </w:tcPr>
          <w:p w14:paraId="5B5D23C7" w14:textId="2B5E739E" w:rsidR="00ED4D56" w:rsidRPr="003477C3" w:rsidRDefault="00ED4D56" w:rsidP="001349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szCs w:val="24"/>
              </w:rPr>
              <w:t>15</w:t>
            </w:r>
            <w:r w:rsidRPr="003477C3">
              <w:rPr>
                <w:rFonts w:ascii="標楷體" w:eastAsia="標楷體" w:hAnsi="標楷體"/>
                <w:bCs/>
                <w:szCs w:val="24"/>
              </w:rPr>
              <w:t>學分</w:t>
            </w:r>
          </w:p>
        </w:tc>
        <w:tc>
          <w:tcPr>
            <w:tcW w:w="1134" w:type="dxa"/>
            <w:vMerge w:val="restart"/>
            <w:vAlign w:val="center"/>
          </w:tcPr>
          <w:p w14:paraId="1F327006" w14:textId="77777777" w:rsidR="00ED4D56" w:rsidRPr="003477C3" w:rsidRDefault="00ED4D56" w:rsidP="001349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szCs w:val="24"/>
              </w:rPr>
              <w:t>22</w:t>
            </w:r>
            <w:r w:rsidRPr="003477C3">
              <w:rPr>
                <w:rFonts w:ascii="標楷體" w:eastAsia="標楷體" w:hAnsi="標楷體"/>
                <w:bCs/>
                <w:szCs w:val="24"/>
              </w:rPr>
              <w:t>學分</w:t>
            </w:r>
          </w:p>
        </w:tc>
        <w:tc>
          <w:tcPr>
            <w:tcW w:w="616" w:type="dxa"/>
            <w:vMerge/>
            <w:vAlign w:val="center"/>
          </w:tcPr>
          <w:p w14:paraId="6D004AC7" w14:textId="77777777" w:rsidR="00ED4D56" w:rsidRPr="003477C3" w:rsidRDefault="00ED4D56" w:rsidP="001349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D4D56" w:rsidRPr="003477C3" w14:paraId="3A48DEFB" w14:textId="77777777" w:rsidTr="00ED4D56">
        <w:trPr>
          <w:trHeight w:val="399"/>
          <w:jc w:val="center"/>
        </w:trPr>
        <w:tc>
          <w:tcPr>
            <w:tcW w:w="2168" w:type="dxa"/>
            <w:vMerge/>
            <w:vAlign w:val="center"/>
          </w:tcPr>
          <w:p w14:paraId="53E79E37" w14:textId="77777777" w:rsidR="00ED4D56" w:rsidRPr="003477C3" w:rsidRDefault="00ED4D56" w:rsidP="0013497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7AD7ECA" w14:textId="77777777" w:rsidR="00ED4D56" w:rsidRPr="003477C3" w:rsidRDefault="00ED4D56" w:rsidP="008E3201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選修</w:t>
            </w:r>
          </w:p>
        </w:tc>
        <w:tc>
          <w:tcPr>
            <w:tcW w:w="2788" w:type="dxa"/>
            <w:vAlign w:val="center"/>
          </w:tcPr>
          <w:p w14:paraId="55E61147" w14:textId="28E4FC0A" w:rsidR="00ED4D56" w:rsidRPr="003477C3" w:rsidRDefault="00ED4D56" w:rsidP="001349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szCs w:val="24"/>
              </w:rPr>
              <w:t>7</w:t>
            </w:r>
            <w:r w:rsidRPr="003477C3">
              <w:rPr>
                <w:rFonts w:ascii="標楷體" w:eastAsia="標楷體" w:hAnsi="標楷體"/>
                <w:bCs/>
                <w:szCs w:val="24"/>
              </w:rPr>
              <w:t>學分</w:t>
            </w:r>
          </w:p>
        </w:tc>
        <w:tc>
          <w:tcPr>
            <w:tcW w:w="1134" w:type="dxa"/>
            <w:vMerge/>
            <w:vAlign w:val="center"/>
          </w:tcPr>
          <w:p w14:paraId="7631C168" w14:textId="77777777" w:rsidR="00ED4D56" w:rsidRPr="003477C3" w:rsidRDefault="00ED4D56" w:rsidP="0013497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dxa"/>
            <w:vMerge/>
            <w:vAlign w:val="center"/>
          </w:tcPr>
          <w:p w14:paraId="6DD5B335" w14:textId="77777777" w:rsidR="00ED4D56" w:rsidRPr="003477C3" w:rsidRDefault="00ED4D56" w:rsidP="0013497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4D56" w:rsidRPr="003477C3" w14:paraId="685BC04D" w14:textId="77777777" w:rsidTr="00ED4D56">
        <w:trPr>
          <w:trHeight w:val="1946"/>
          <w:jc w:val="center"/>
        </w:trPr>
        <w:tc>
          <w:tcPr>
            <w:tcW w:w="2168" w:type="dxa"/>
            <w:vAlign w:val="center"/>
          </w:tcPr>
          <w:p w14:paraId="189F1E39" w14:textId="77777777" w:rsidR="00ED4D56" w:rsidRPr="003477C3" w:rsidRDefault="00ED4D56" w:rsidP="0013497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專業模組</w:t>
            </w:r>
          </w:p>
          <w:p w14:paraId="2B573EC9" w14:textId="77777777" w:rsidR="00ED4D56" w:rsidRPr="003477C3" w:rsidRDefault="00ED4D56" w:rsidP="0015232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7" w:type="dxa"/>
            <w:gridSpan w:val="2"/>
            <w:vAlign w:val="center"/>
          </w:tcPr>
          <w:p w14:paraId="0D6FC8F6" w14:textId="77777777" w:rsidR="00ED4D56" w:rsidRPr="003477C3" w:rsidRDefault="00ED4D56" w:rsidP="00AC7C4D">
            <w:pPr>
              <w:spacing w:line="0" w:lineRule="atLeast"/>
              <w:ind w:leftChars="13" w:left="1555" w:hangingChars="635" w:hanging="1524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專業模組</w:t>
            </w:r>
            <w:r w:rsidRPr="003477C3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proofErr w:type="gramStart"/>
            <w:r w:rsidRPr="003477C3">
              <w:rPr>
                <w:rFonts w:ascii="標楷體" w:eastAsia="標楷體" w:hAnsi="標楷體"/>
                <w:bCs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 w:hint="eastAsia"/>
                <w:bCs/>
                <w:szCs w:val="24"/>
              </w:rPr>
              <w:t>)</w:t>
            </w:r>
            <w:r w:rsidRPr="003477C3">
              <w:rPr>
                <w:rFonts w:ascii="標楷體" w:eastAsia="標楷體" w:hAnsi="標楷體"/>
                <w:bCs/>
                <w:szCs w:val="24"/>
              </w:rPr>
              <w:t>：</w:t>
            </w:r>
            <w:r w:rsidRPr="003477C3">
              <w:rPr>
                <w:rFonts w:ascii="標楷體" w:eastAsia="標楷體" w:hAnsi="標楷體" w:hint="eastAsia"/>
                <w:bCs/>
                <w:szCs w:val="24"/>
              </w:rPr>
              <w:t>家庭教育專業模組</w:t>
            </w:r>
          </w:p>
          <w:p w14:paraId="147D37CC" w14:textId="77777777" w:rsidR="00ED4D56" w:rsidRPr="00427CCC" w:rsidRDefault="00ED4D56" w:rsidP="00AC7C4D">
            <w:pPr>
              <w:spacing w:line="0" w:lineRule="atLeast"/>
              <w:ind w:leftChars="13" w:left="1555" w:hangingChars="635" w:hanging="1524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27CC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專業模組(二)：特殊教育次專長</w:t>
            </w:r>
          </w:p>
          <w:p w14:paraId="22D249F4" w14:textId="77777777" w:rsidR="00ED4D56" w:rsidRPr="00427CCC" w:rsidRDefault="00ED4D56" w:rsidP="008E178A">
            <w:pPr>
              <w:spacing w:line="0" w:lineRule="atLeast"/>
              <w:ind w:leftChars="13" w:left="1555" w:hangingChars="635" w:hanging="1524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27CC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專業模組</w:t>
            </w:r>
            <w:r w:rsidRPr="00427CC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(三)</w:t>
            </w:r>
            <w:r w:rsidRPr="00427CC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：幼兒服務與產業</w:t>
            </w:r>
            <w:r w:rsidRPr="00427CC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專業模組</w:t>
            </w:r>
          </w:p>
          <w:p w14:paraId="786BDBFF" w14:textId="77777777" w:rsidR="00ED4D56" w:rsidRPr="00427CCC" w:rsidRDefault="00ED4D56" w:rsidP="00B9723E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27CC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* 包括五學群</w:t>
            </w:r>
            <w:r w:rsidRPr="00427CC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：</w:t>
            </w:r>
          </w:p>
          <w:p w14:paraId="5CE3B4FB" w14:textId="77777777" w:rsidR="00ED4D56" w:rsidRPr="00427CCC" w:rsidRDefault="00ED4D56" w:rsidP="00B9723E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27CC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A</w:t>
            </w:r>
            <w:r w:rsidRPr="00427CC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.</w:t>
            </w:r>
            <w:r w:rsidRPr="00427CC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0~2歲嬰幼兒托育；B</w:t>
            </w:r>
            <w:r w:rsidRPr="00427CC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.</w:t>
            </w:r>
            <w:r w:rsidRPr="00427CC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蒙特梭利教育</w:t>
            </w:r>
            <w:r w:rsidRPr="00427CC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;</w:t>
            </w:r>
          </w:p>
          <w:p w14:paraId="08AC7FF7" w14:textId="26A2D807" w:rsidR="00ED4D56" w:rsidRPr="003477C3" w:rsidRDefault="00ED4D56" w:rsidP="00B9723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427CC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C.幼兒健康促進；D.一般增能；E.幼兒華語教學；</w:t>
            </w:r>
          </w:p>
        </w:tc>
        <w:tc>
          <w:tcPr>
            <w:tcW w:w="1134" w:type="dxa"/>
            <w:vAlign w:val="center"/>
          </w:tcPr>
          <w:p w14:paraId="55532A15" w14:textId="77777777" w:rsidR="00ED4D56" w:rsidRPr="003477C3" w:rsidRDefault="00ED4D56" w:rsidP="0013497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8-</w:t>
            </w:r>
            <w:r w:rsidRPr="003477C3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3477C3">
              <w:rPr>
                <w:rFonts w:ascii="標楷體" w:eastAsia="標楷體" w:hAnsi="標楷體"/>
                <w:bCs/>
                <w:szCs w:val="24"/>
              </w:rPr>
              <w:t>8學分</w:t>
            </w:r>
          </w:p>
        </w:tc>
        <w:tc>
          <w:tcPr>
            <w:tcW w:w="616" w:type="dxa"/>
            <w:vMerge/>
            <w:vAlign w:val="center"/>
          </w:tcPr>
          <w:p w14:paraId="48726A10" w14:textId="28260323" w:rsidR="00ED4D56" w:rsidRPr="003477C3" w:rsidRDefault="00ED4D56" w:rsidP="0013497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E178A" w:rsidRPr="003477C3" w14:paraId="31DD7AB5" w14:textId="77777777" w:rsidTr="00AA7E31">
        <w:trPr>
          <w:trHeight w:val="332"/>
          <w:jc w:val="center"/>
        </w:trPr>
        <w:tc>
          <w:tcPr>
            <w:tcW w:w="2168" w:type="dxa"/>
            <w:vAlign w:val="center"/>
          </w:tcPr>
          <w:p w14:paraId="504CB265" w14:textId="77777777" w:rsidR="008E178A" w:rsidRPr="003477C3" w:rsidRDefault="008E178A" w:rsidP="008E17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自由選修</w:t>
            </w:r>
          </w:p>
        </w:tc>
        <w:tc>
          <w:tcPr>
            <w:tcW w:w="5907" w:type="dxa"/>
            <w:gridSpan w:val="2"/>
            <w:vAlign w:val="center"/>
          </w:tcPr>
          <w:p w14:paraId="2964AF26" w14:textId="77777777" w:rsidR="008E178A" w:rsidRPr="003477C3" w:rsidRDefault="008E178A" w:rsidP="00134978">
            <w:pPr>
              <w:widowControl/>
              <w:spacing w:line="0" w:lineRule="atLeas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>一、「</w:t>
            </w:r>
            <w:proofErr w:type="gramStart"/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>超修</w:t>
            </w:r>
            <w:proofErr w:type="gramEnd"/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>」課程，包含：</w:t>
            </w:r>
          </w:p>
          <w:p w14:paraId="16A01235" w14:textId="77777777" w:rsidR="008E178A" w:rsidRPr="003477C3" w:rsidRDefault="008E178A" w:rsidP="00CB544C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 xml:space="preserve"> 1.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通識教育課程之跨領域核心課程。</w:t>
            </w:r>
          </w:p>
          <w:p w14:paraId="15E74716" w14:textId="77777777" w:rsidR="008E178A" w:rsidRPr="003477C3" w:rsidRDefault="008E178A" w:rsidP="00CB544C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 xml:space="preserve"> 2.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院共同課程。</w:t>
            </w:r>
          </w:p>
          <w:p w14:paraId="649EC393" w14:textId="77777777" w:rsidR="008E178A" w:rsidRPr="003477C3" w:rsidRDefault="008E178A" w:rsidP="00CB544C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 xml:space="preserve"> 3.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系基礎模組。</w:t>
            </w:r>
          </w:p>
          <w:p w14:paraId="39C1BB2A" w14:textId="77777777" w:rsidR="008E178A" w:rsidRPr="003477C3" w:rsidRDefault="008E178A" w:rsidP="00CB544C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 xml:space="preserve"> 4.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系核心模組。</w:t>
            </w:r>
          </w:p>
          <w:p w14:paraId="58360F27" w14:textId="77777777" w:rsidR="008E178A" w:rsidRPr="003477C3" w:rsidRDefault="008E178A" w:rsidP="00CB544C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 xml:space="preserve"> 5.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系專業模組。</w:t>
            </w:r>
          </w:p>
          <w:p w14:paraId="5AD201A9" w14:textId="77DBF0B7" w:rsidR="007B2385" w:rsidRPr="003477C3" w:rsidRDefault="007B2385" w:rsidP="00CB544C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 xml:space="preserve"> 6.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跨領域模組。</w:t>
            </w:r>
          </w:p>
          <w:p w14:paraId="4BAE8275" w14:textId="0577171D" w:rsidR="00703F01" w:rsidRPr="003477C3" w:rsidRDefault="00703F01" w:rsidP="00CB544C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 xml:space="preserve"> 7.雙主修、副修、輔系。</w:t>
            </w:r>
          </w:p>
          <w:p w14:paraId="44BE75EC" w14:textId="71D61844" w:rsidR="00703F01" w:rsidRPr="003477C3" w:rsidRDefault="00703F01" w:rsidP="00CB544C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 xml:space="preserve"> 8.各類學程。</w:t>
            </w:r>
          </w:p>
          <w:p w14:paraId="2CF01D4A" w14:textId="77777777" w:rsidR="008E178A" w:rsidRPr="003477C3" w:rsidRDefault="008E178A" w:rsidP="008E178A">
            <w:pPr>
              <w:widowControl/>
              <w:spacing w:line="0" w:lineRule="atLeast"/>
              <w:ind w:left="516" w:hangingChars="215" w:hanging="516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>二、</w:t>
            </w:r>
            <w:proofErr w:type="gramStart"/>
            <w:r w:rsidRPr="003477C3">
              <w:rPr>
                <w:rFonts w:ascii="標楷體" w:eastAsia="標楷體" w:hAnsi="標楷體"/>
                <w:kern w:val="0"/>
                <w:szCs w:val="24"/>
              </w:rPr>
              <w:t>加修之</w:t>
            </w:r>
            <w:proofErr w:type="gramEnd"/>
            <w:r w:rsidRPr="003477C3">
              <w:rPr>
                <w:rFonts w:ascii="標楷體" w:eastAsia="標楷體" w:hAnsi="標楷體"/>
                <w:kern w:val="0"/>
                <w:szCs w:val="24"/>
              </w:rPr>
              <w:t>課程、學程，惟學分數不得重複認列。</w:t>
            </w:r>
          </w:p>
        </w:tc>
        <w:tc>
          <w:tcPr>
            <w:tcW w:w="1750" w:type="dxa"/>
            <w:gridSpan w:val="2"/>
            <w:vAlign w:val="center"/>
          </w:tcPr>
          <w:p w14:paraId="12A07CB9" w14:textId="062F24DF" w:rsidR="008E178A" w:rsidRPr="003477C3" w:rsidRDefault="00CF6C4A" w:rsidP="001349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0-</w:t>
            </w:r>
            <w:r w:rsidR="008E178A" w:rsidRPr="003477C3">
              <w:rPr>
                <w:rFonts w:ascii="標楷體" w:eastAsia="標楷體" w:hAnsi="標楷體" w:hint="eastAsia"/>
                <w:szCs w:val="24"/>
              </w:rPr>
              <w:t>20學分</w:t>
            </w:r>
          </w:p>
        </w:tc>
      </w:tr>
      <w:tr w:rsidR="008E178A" w:rsidRPr="003477C3" w14:paraId="5B12C47E" w14:textId="77777777" w:rsidTr="00AA7E31">
        <w:trPr>
          <w:trHeight w:val="332"/>
          <w:jc w:val="center"/>
        </w:trPr>
        <w:tc>
          <w:tcPr>
            <w:tcW w:w="8075" w:type="dxa"/>
            <w:gridSpan w:val="3"/>
            <w:vAlign w:val="center"/>
          </w:tcPr>
          <w:p w14:paraId="18B93FC2" w14:textId="4DF13411" w:rsidR="008E178A" w:rsidRPr="003477C3" w:rsidRDefault="004E12AE" w:rsidP="008E178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總  </w:t>
            </w:r>
            <w:r w:rsidR="008E178A" w:rsidRPr="003477C3">
              <w:rPr>
                <w:rFonts w:ascii="標楷體" w:eastAsia="標楷體" w:hAnsi="標楷體" w:hint="eastAsia"/>
                <w:color w:val="000000" w:themeColor="text1"/>
                <w:szCs w:val="24"/>
              </w:rPr>
              <w:t>計</w:t>
            </w:r>
          </w:p>
        </w:tc>
        <w:tc>
          <w:tcPr>
            <w:tcW w:w="1750" w:type="dxa"/>
            <w:gridSpan w:val="2"/>
            <w:vAlign w:val="center"/>
          </w:tcPr>
          <w:p w14:paraId="15CFAC54" w14:textId="77777777" w:rsidR="008E178A" w:rsidRPr="003477C3" w:rsidRDefault="008E178A" w:rsidP="0013497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Cs w:val="24"/>
              </w:rPr>
              <w:t>128學分</w:t>
            </w:r>
          </w:p>
        </w:tc>
      </w:tr>
    </w:tbl>
    <w:p w14:paraId="799940A5" w14:textId="75D8C7D9" w:rsidR="00AD325C" w:rsidRDefault="00AD325C" w:rsidP="00D04788">
      <w:pPr>
        <w:jc w:val="both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1877D38F" w14:textId="0C9CDACE" w:rsidR="005A5F9B" w:rsidRDefault="005A5F9B" w:rsidP="00D04788">
      <w:pPr>
        <w:jc w:val="both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7882B865" w14:textId="41FC51F3" w:rsidR="005A5F9B" w:rsidRDefault="005A5F9B" w:rsidP="00D04788">
      <w:pPr>
        <w:jc w:val="both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07E0A8CE" w14:textId="77777777" w:rsidR="005A5F9B" w:rsidRPr="003477C3" w:rsidRDefault="005A5F9B" w:rsidP="00D04788">
      <w:pPr>
        <w:jc w:val="both"/>
        <w:rPr>
          <w:rFonts w:ascii="標楷體" w:eastAsia="標楷體" w:hAnsi="標楷體"/>
          <w:b/>
          <w:bCs/>
          <w:color w:val="000000" w:themeColor="text1"/>
          <w:szCs w:val="24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68"/>
        <w:gridCol w:w="3119"/>
        <w:gridCol w:w="2703"/>
        <w:gridCol w:w="1219"/>
        <w:gridCol w:w="616"/>
      </w:tblGrid>
      <w:tr w:rsidR="00093935" w:rsidRPr="003477C3" w14:paraId="7E2CCF17" w14:textId="77777777" w:rsidTr="00093935">
        <w:trPr>
          <w:trHeight w:val="401"/>
          <w:jc w:val="center"/>
        </w:trPr>
        <w:tc>
          <w:tcPr>
            <w:tcW w:w="9825" w:type="dxa"/>
            <w:gridSpan w:val="5"/>
            <w:vAlign w:val="center"/>
          </w:tcPr>
          <w:p w14:paraId="27B24C7B" w14:textId="77350D37" w:rsidR="00093935" w:rsidRPr="003477C3" w:rsidRDefault="00093935" w:rsidP="0009393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szCs w:val="24"/>
              </w:rPr>
              <w:t>幼兒園師資培育相關系(所)-非師資生</w:t>
            </w:r>
          </w:p>
        </w:tc>
      </w:tr>
      <w:tr w:rsidR="00093935" w:rsidRPr="003477C3" w14:paraId="52C6C83A" w14:textId="77777777" w:rsidTr="00093935">
        <w:trPr>
          <w:trHeight w:val="180"/>
          <w:jc w:val="center"/>
        </w:trPr>
        <w:tc>
          <w:tcPr>
            <w:tcW w:w="7990" w:type="dxa"/>
            <w:gridSpan w:val="3"/>
            <w:vAlign w:val="center"/>
          </w:tcPr>
          <w:p w14:paraId="18119F57" w14:textId="77777777" w:rsidR="00093935" w:rsidRPr="003477C3" w:rsidRDefault="00093935" w:rsidP="0009393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szCs w:val="24"/>
              </w:rPr>
              <w:t>課  程  類  別</w:t>
            </w:r>
          </w:p>
        </w:tc>
        <w:tc>
          <w:tcPr>
            <w:tcW w:w="1835" w:type="dxa"/>
            <w:gridSpan w:val="2"/>
            <w:vAlign w:val="center"/>
          </w:tcPr>
          <w:p w14:paraId="771A9B5A" w14:textId="77777777" w:rsidR="00093935" w:rsidRPr="003477C3" w:rsidRDefault="00093935" w:rsidP="0009393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szCs w:val="24"/>
              </w:rPr>
              <w:t>學分數合計</w:t>
            </w:r>
          </w:p>
        </w:tc>
      </w:tr>
      <w:tr w:rsidR="00093935" w:rsidRPr="003477C3" w14:paraId="7239B6CB" w14:textId="77777777" w:rsidTr="00093935">
        <w:trPr>
          <w:trHeight w:val="170"/>
          <w:jc w:val="center"/>
        </w:trPr>
        <w:tc>
          <w:tcPr>
            <w:tcW w:w="2168" w:type="dxa"/>
            <w:vAlign w:val="center"/>
          </w:tcPr>
          <w:p w14:paraId="2EFC2EB7" w14:textId="77777777" w:rsidR="00093935" w:rsidRPr="003477C3" w:rsidRDefault="00093935" w:rsidP="0009393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szCs w:val="24"/>
              </w:rPr>
              <w:t>通識教育課程</w:t>
            </w:r>
          </w:p>
        </w:tc>
        <w:tc>
          <w:tcPr>
            <w:tcW w:w="5822" w:type="dxa"/>
            <w:gridSpan w:val="2"/>
            <w:vAlign w:val="center"/>
          </w:tcPr>
          <w:p w14:paraId="1B98ED90" w14:textId="77777777" w:rsidR="00093935" w:rsidRPr="003477C3" w:rsidRDefault="00093935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3477C3">
              <w:rPr>
                <w:rFonts w:ascii="標楷體" w:eastAsia="標楷體" w:hAnsi="標楷體" w:hint="eastAsia"/>
                <w:bCs/>
                <w:szCs w:val="24"/>
              </w:rPr>
              <w:t>詳見通識</w:t>
            </w:r>
            <w:proofErr w:type="gramEnd"/>
            <w:r w:rsidRPr="003477C3">
              <w:rPr>
                <w:rFonts w:ascii="標楷體" w:eastAsia="標楷體" w:hAnsi="標楷體" w:hint="eastAsia"/>
                <w:bCs/>
                <w:szCs w:val="24"/>
              </w:rPr>
              <w:t>教育中心課程綱要</w:t>
            </w:r>
          </w:p>
        </w:tc>
        <w:tc>
          <w:tcPr>
            <w:tcW w:w="1835" w:type="dxa"/>
            <w:gridSpan w:val="2"/>
            <w:vAlign w:val="center"/>
          </w:tcPr>
          <w:p w14:paraId="54DE60F0" w14:textId="77777777" w:rsidR="00093935" w:rsidRPr="003477C3" w:rsidRDefault="00093935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28學分</w:t>
            </w:r>
          </w:p>
        </w:tc>
      </w:tr>
      <w:tr w:rsidR="00ED4D56" w:rsidRPr="003477C3" w14:paraId="060681D3" w14:textId="77777777" w:rsidTr="00ED4D56">
        <w:trPr>
          <w:trHeight w:val="331"/>
          <w:jc w:val="center"/>
        </w:trPr>
        <w:tc>
          <w:tcPr>
            <w:tcW w:w="2168" w:type="dxa"/>
            <w:vAlign w:val="center"/>
          </w:tcPr>
          <w:p w14:paraId="2B268142" w14:textId="77777777" w:rsidR="00ED4D56" w:rsidRPr="003477C3" w:rsidRDefault="00ED4D56" w:rsidP="0009393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szCs w:val="24"/>
              </w:rPr>
              <w:t>院共同課程</w:t>
            </w:r>
          </w:p>
        </w:tc>
        <w:tc>
          <w:tcPr>
            <w:tcW w:w="5822" w:type="dxa"/>
            <w:gridSpan w:val="2"/>
            <w:vAlign w:val="center"/>
          </w:tcPr>
          <w:p w14:paraId="7F399006" w14:textId="2E1C382F" w:rsidR="00ED4D56" w:rsidRPr="003477C3" w:rsidRDefault="00ED4D56" w:rsidP="007B7D3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</w:rPr>
              <w:t>教育心理學、教育概論、</w:t>
            </w:r>
            <w:r w:rsidRPr="00C416B3">
              <w:rPr>
                <w:rFonts w:ascii="標楷體" w:eastAsia="標楷體" w:hAnsi="標楷體" w:hint="eastAsia"/>
              </w:rPr>
              <w:t>學前教育政策與法規</w:t>
            </w:r>
          </w:p>
        </w:tc>
        <w:tc>
          <w:tcPr>
            <w:tcW w:w="1219" w:type="dxa"/>
            <w:vAlign w:val="center"/>
          </w:tcPr>
          <w:p w14:paraId="5E572838" w14:textId="77777777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6學分</w:t>
            </w:r>
          </w:p>
        </w:tc>
        <w:tc>
          <w:tcPr>
            <w:tcW w:w="616" w:type="dxa"/>
            <w:vMerge w:val="restart"/>
            <w:vAlign w:val="center"/>
          </w:tcPr>
          <w:p w14:paraId="50AED7DD" w14:textId="77777777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szCs w:val="24"/>
              </w:rPr>
              <w:t>合</w:t>
            </w:r>
          </w:p>
          <w:p w14:paraId="5E9C2C39" w14:textId="77777777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szCs w:val="24"/>
              </w:rPr>
              <w:t>計</w:t>
            </w:r>
          </w:p>
          <w:p w14:paraId="285978F9" w14:textId="77777777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szCs w:val="24"/>
              </w:rPr>
              <w:t>以</w:t>
            </w:r>
          </w:p>
          <w:p w14:paraId="0B82C260" w14:textId="396D1810" w:rsidR="00ED4D56" w:rsidRPr="00ED4D56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D4D56">
              <w:rPr>
                <w:rFonts w:ascii="標楷體" w:eastAsia="標楷體" w:hAnsi="標楷體"/>
                <w:bCs/>
                <w:szCs w:val="24"/>
              </w:rPr>
              <w:t>80</w:t>
            </w:r>
          </w:p>
          <w:p w14:paraId="32678F27" w14:textId="77777777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學</w:t>
            </w:r>
          </w:p>
          <w:p w14:paraId="49EBA070" w14:textId="77777777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分</w:t>
            </w:r>
          </w:p>
          <w:p w14:paraId="6F76B749" w14:textId="77777777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為</w:t>
            </w:r>
          </w:p>
          <w:p w14:paraId="29065BBF" w14:textId="77777777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原</w:t>
            </w:r>
          </w:p>
          <w:p w14:paraId="3027E846" w14:textId="21D9D66D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則</w:t>
            </w:r>
          </w:p>
        </w:tc>
      </w:tr>
      <w:tr w:rsidR="00ED4D56" w:rsidRPr="003477C3" w14:paraId="6BDEA948" w14:textId="77777777" w:rsidTr="00ED4D56">
        <w:trPr>
          <w:trHeight w:val="170"/>
          <w:jc w:val="center"/>
        </w:trPr>
        <w:tc>
          <w:tcPr>
            <w:tcW w:w="2168" w:type="dxa"/>
            <w:vMerge w:val="restart"/>
            <w:vAlign w:val="center"/>
          </w:tcPr>
          <w:p w14:paraId="42AF3E90" w14:textId="77777777" w:rsidR="00ED4D56" w:rsidRPr="003477C3" w:rsidRDefault="00ED4D56" w:rsidP="000939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基礎模組</w:t>
            </w:r>
          </w:p>
        </w:tc>
        <w:tc>
          <w:tcPr>
            <w:tcW w:w="3119" w:type="dxa"/>
            <w:vAlign w:val="center"/>
          </w:tcPr>
          <w:p w14:paraId="57FFFC05" w14:textId="77777777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必修</w:t>
            </w:r>
          </w:p>
        </w:tc>
        <w:tc>
          <w:tcPr>
            <w:tcW w:w="2703" w:type="dxa"/>
            <w:vAlign w:val="center"/>
          </w:tcPr>
          <w:p w14:paraId="12742044" w14:textId="29A56EE2" w:rsidR="00ED4D56" w:rsidRPr="001262E4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262E4">
              <w:rPr>
                <w:rFonts w:ascii="標楷體" w:eastAsia="標楷體" w:hAnsi="標楷體"/>
                <w:bCs/>
                <w:szCs w:val="24"/>
              </w:rPr>
              <w:t>30學分</w:t>
            </w:r>
          </w:p>
        </w:tc>
        <w:tc>
          <w:tcPr>
            <w:tcW w:w="1219" w:type="dxa"/>
            <w:vMerge w:val="restart"/>
            <w:vAlign w:val="center"/>
          </w:tcPr>
          <w:p w14:paraId="0C067905" w14:textId="69EA0B10" w:rsidR="00ED4D56" w:rsidRPr="001262E4" w:rsidRDefault="007F4C62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262E4">
              <w:rPr>
                <w:rFonts w:ascii="標楷體" w:eastAsia="標楷體" w:hAnsi="標楷體"/>
                <w:bCs/>
                <w:szCs w:val="24"/>
              </w:rPr>
              <w:t>40</w:t>
            </w:r>
            <w:r w:rsidR="00ED4D56" w:rsidRPr="001262E4">
              <w:rPr>
                <w:rFonts w:ascii="標楷體" w:eastAsia="標楷體" w:hAnsi="標楷體"/>
                <w:bCs/>
                <w:szCs w:val="24"/>
              </w:rPr>
              <w:t>學分</w:t>
            </w:r>
          </w:p>
        </w:tc>
        <w:tc>
          <w:tcPr>
            <w:tcW w:w="616" w:type="dxa"/>
            <w:vMerge/>
            <w:vAlign w:val="center"/>
          </w:tcPr>
          <w:p w14:paraId="6F5D5DA6" w14:textId="77777777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D4D56" w:rsidRPr="003477C3" w14:paraId="5C37CCD8" w14:textId="77777777" w:rsidTr="00ED4D56">
        <w:trPr>
          <w:trHeight w:val="347"/>
          <w:jc w:val="center"/>
        </w:trPr>
        <w:tc>
          <w:tcPr>
            <w:tcW w:w="2168" w:type="dxa"/>
            <w:vMerge/>
            <w:vAlign w:val="center"/>
          </w:tcPr>
          <w:p w14:paraId="58111249" w14:textId="77777777" w:rsidR="00ED4D56" w:rsidRPr="003477C3" w:rsidRDefault="00ED4D56" w:rsidP="0009393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1F76059" w14:textId="77777777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選修</w:t>
            </w:r>
          </w:p>
        </w:tc>
        <w:tc>
          <w:tcPr>
            <w:tcW w:w="2703" w:type="dxa"/>
            <w:vAlign w:val="center"/>
          </w:tcPr>
          <w:p w14:paraId="2A380A67" w14:textId="7CBED8DE" w:rsidR="00ED4D56" w:rsidRPr="001262E4" w:rsidRDefault="007F4C62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262E4">
              <w:rPr>
                <w:rFonts w:ascii="標楷體" w:eastAsia="標楷體" w:hAnsi="標楷體"/>
                <w:bCs/>
                <w:szCs w:val="24"/>
              </w:rPr>
              <w:t>10</w:t>
            </w:r>
            <w:r w:rsidR="00ED4D56" w:rsidRPr="001262E4">
              <w:rPr>
                <w:rFonts w:ascii="標楷體" w:eastAsia="標楷體" w:hAnsi="標楷體"/>
                <w:bCs/>
                <w:szCs w:val="24"/>
              </w:rPr>
              <w:t>學分</w:t>
            </w:r>
          </w:p>
        </w:tc>
        <w:tc>
          <w:tcPr>
            <w:tcW w:w="1219" w:type="dxa"/>
            <w:vMerge/>
            <w:vAlign w:val="center"/>
          </w:tcPr>
          <w:p w14:paraId="42F3E39D" w14:textId="77777777" w:rsidR="00ED4D56" w:rsidRPr="001262E4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16" w:type="dxa"/>
            <w:vMerge/>
            <w:vAlign w:val="center"/>
          </w:tcPr>
          <w:p w14:paraId="216FE1D8" w14:textId="77777777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D4D56" w:rsidRPr="003477C3" w14:paraId="6E5251D9" w14:textId="77777777" w:rsidTr="00ED4D56">
        <w:trPr>
          <w:trHeight w:val="45"/>
          <w:jc w:val="center"/>
        </w:trPr>
        <w:tc>
          <w:tcPr>
            <w:tcW w:w="2168" w:type="dxa"/>
            <w:vMerge w:val="restart"/>
            <w:vAlign w:val="center"/>
          </w:tcPr>
          <w:p w14:paraId="63BA6F35" w14:textId="77777777" w:rsidR="00ED4D56" w:rsidRPr="003477C3" w:rsidRDefault="00ED4D56" w:rsidP="000939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核心模組</w:t>
            </w:r>
          </w:p>
        </w:tc>
        <w:tc>
          <w:tcPr>
            <w:tcW w:w="3119" w:type="dxa"/>
            <w:vAlign w:val="center"/>
          </w:tcPr>
          <w:p w14:paraId="02491DF2" w14:textId="77777777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必修</w:t>
            </w:r>
          </w:p>
        </w:tc>
        <w:tc>
          <w:tcPr>
            <w:tcW w:w="2703" w:type="dxa"/>
            <w:vAlign w:val="center"/>
          </w:tcPr>
          <w:p w14:paraId="4A0E90A6" w14:textId="60739586" w:rsidR="00ED4D56" w:rsidRPr="001262E4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262E4">
              <w:rPr>
                <w:rFonts w:ascii="標楷體" w:eastAsia="標楷體" w:hAnsi="標楷體" w:hint="eastAsia"/>
                <w:bCs/>
                <w:szCs w:val="24"/>
              </w:rPr>
              <w:t>15</w:t>
            </w:r>
            <w:r w:rsidRPr="001262E4">
              <w:rPr>
                <w:rFonts w:ascii="標楷體" w:eastAsia="標楷體" w:hAnsi="標楷體"/>
                <w:bCs/>
                <w:szCs w:val="24"/>
              </w:rPr>
              <w:t>學分</w:t>
            </w:r>
          </w:p>
        </w:tc>
        <w:tc>
          <w:tcPr>
            <w:tcW w:w="1219" w:type="dxa"/>
            <w:vMerge w:val="restart"/>
            <w:vAlign w:val="center"/>
          </w:tcPr>
          <w:p w14:paraId="2BD011F1" w14:textId="77777777" w:rsidR="00ED4D56" w:rsidRPr="001262E4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262E4">
              <w:rPr>
                <w:rFonts w:ascii="標楷體" w:eastAsia="標楷體" w:hAnsi="標楷體" w:hint="eastAsia"/>
                <w:bCs/>
                <w:szCs w:val="24"/>
              </w:rPr>
              <w:t>22</w:t>
            </w:r>
            <w:r w:rsidRPr="001262E4">
              <w:rPr>
                <w:rFonts w:ascii="標楷體" w:eastAsia="標楷體" w:hAnsi="標楷體"/>
                <w:bCs/>
                <w:szCs w:val="24"/>
              </w:rPr>
              <w:t>學分</w:t>
            </w:r>
          </w:p>
        </w:tc>
        <w:tc>
          <w:tcPr>
            <w:tcW w:w="616" w:type="dxa"/>
            <w:vMerge/>
            <w:vAlign w:val="center"/>
          </w:tcPr>
          <w:p w14:paraId="684D08AA" w14:textId="77777777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D4D56" w:rsidRPr="003477C3" w14:paraId="7677EF6D" w14:textId="77777777" w:rsidTr="00ED4D56">
        <w:trPr>
          <w:trHeight w:val="399"/>
          <w:jc w:val="center"/>
        </w:trPr>
        <w:tc>
          <w:tcPr>
            <w:tcW w:w="2168" w:type="dxa"/>
            <w:vMerge/>
            <w:vAlign w:val="center"/>
          </w:tcPr>
          <w:p w14:paraId="671AE7D8" w14:textId="77777777" w:rsidR="00ED4D56" w:rsidRPr="003477C3" w:rsidRDefault="00ED4D56" w:rsidP="0009393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E3D269C" w14:textId="77777777" w:rsidR="00ED4D56" w:rsidRPr="003477C3" w:rsidRDefault="00ED4D56" w:rsidP="008E3201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選修</w:t>
            </w:r>
          </w:p>
        </w:tc>
        <w:tc>
          <w:tcPr>
            <w:tcW w:w="2703" w:type="dxa"/>
            <w:vAlign w:val="center"/>
          </w:tcPr>
          <w:p w14:paraId="5AFED9AE" w14:textId="2B2B6042" w:rsidR="00ED4D56" w:rsidRPr="003477C3" w:rsidRDefault="00ED4D56" w:rsidP="00093935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 w:hint="eastAsia"/>
                <w:bCs/>
                <w:szCs w:val="24"/>
              </w:rPr>
              <w:t>7</w:t>
            </w:r>
            <w:r w:rsidRPr="003477C3">
              <w:rPr>
                <w:rFonts w:ascii="標楷體" w:eastAsia="標楷體" w:hAnsi="標楷體"/>
                <w:bCs/>
                <w:szCs w:val="24"/>
              </w:rPr>
              <w:t>學分</w:t>
            </w:r>
          </w:p>
        </w:tc>
        <w:tc>
          <w:tcPr>
            <w:tcW w:w="1219" w:type="dxa"/>
            <w:vMerge/>
            <w:vAlign w:val="center"/>
          </w:tcPr>
          <w:p w14:paraId="7DF1CC16" w14:textId="77777777" w:rsidR="00ED4D56" w:rsidRPr="003477C3" w:rsidRDefault="00ED4D56" w:rsidP="0009393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dxa"/>
            <w:vMerge/>
            <w:vAlign w:val="center"/>
          </w:tcPr>
          <w:p w14:paraId="402F6D11" w14:textId="77777777" w:rsidR="00ED4D56" w:rsidRPr="003477C3" w:rsidRDefault="00ED4D56" w:rsidP="0009393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4D56" w:rsidRPr="003477C3" w14:paraId="79840E72" w14:textId="77777777" w:rsidTr="00ED4D56">
        <w:trPr>
          <w:trHeight w:val="2093"/>
          <w:jc w:val="center"/>
        </w:trPr>
        <w:tc>
          <w:tcPr>
            <w:tcW w:w="2168" w:type="dxa"/>
            <w:vAlign w:val="center"/>
          </w:tcPr>
          <w:p w14:paraId="3017B1E8" w14:textId="41AF3091" w:rsidR="00ED4D56" w:rsidRPr="003477C3" w:rsidRDefault="00ED4D56" w:rsidP="00800FC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專業模組</w:t>
            </w:r>
          </w:p>
        </w:tc>
        <w:tc>
          <w:tcPr>
            <w:tcW w:w="5822" w:type="dxa"/>
            <w:gridSpan w:val="2"/>
            <w:vAlign w:val="center"/>
          </w:tcPr>
          <w:p w14:paraId="26096B1C" w14:textId="77777777" w:rsidR="00ED4D56" w:rsidRPr="003477C3" w:rsidRDefault="00ED4D56" w:rsidP="00093935">
            <w:pPr>
              <w:spacing w:line="0" w:lineRule="atLeast"/>
              <w:ind w:leftChars="13" w:left="1555" w:hangingChars="635" w:hanging="1524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專業模組(</w:t>
            </w:r>
            <w:proofErr w:type="gramStart"/>
            <w:r w:rsidRPr="003477C3">
              <w:rPr>
                <w:rFonts w:ascii="標楷體" w:eastAsia="標楷體" w:hAnsi="標楷體"/>
                <w:bCs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/>
                <w:bCs/>
                <w:szCs w:val="24"/>
              </w:rPr>
              <w:t>)：</w:t>
            </w:r>
            <w:r w:rsidRPr="003477C3">
              <w:rPr>
                <w:rFonts w:ascii="標楷體" w:eastAsia="標楷體" w:hAnsi="標楷體" w:hint="eastAsia"/>
                <w:bCs/>
                <w:szCs w:val="24"/>
              </w:rPr>
              <w:t>家庭教育專業模組</w:t>
            </w:r>
          </w:p>
          <w:p w14:paraId="525EE265" w14:textId="77777777" w:rsidR="00ED4D56" w:rsidRPr="003477C3" w:rsidRDefault="00ED4D56" w:rsidP="00093935">
            <w:pPr>
              <w:spacing w:line="0" w:lineRule="atLeast"/>
              <w:ind w:leftChars="13" w:left="1555" w:hangingChars="635" w:hanging="1524"/>
              <w:rPr>
                <w:rFonts w:ascii="標楷體" w:eastAsia="標楷體" w:hAnsi="標楷體"/>
                <w:bCs/>
                <w:szCs w:val="24"/>
              </w:rPr>
            </w:pPr>
            <w:r w:rsidRPr="00427CC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專業模組(二)：特殊教育次專長</w:t>
            </w:r>
          </w:p>
          <w:p w14:paraId="1D2012A3" w14:textId="77777777" w:rsidR="00ED4D56" w:rsidRPr="00427CCC" w:rsidRDefault="00ED4D56" w:rsidP="0063067D">
            <w:pPr>
              <w:spacing w:line="0" w:lineRule="atLeast"/>
              <w:ind w:leftChars="13" w:left="1555" w:hangingChars="635" w:hanging="1524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27CC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專業模組</w:t>
            </w:r>
            <w:r w:rsidRPr="00427CC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(三)：</w:t>
            </w:r>
            <w:r w:rsidRPr="00427CC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幼兒服務與產業</w:t>
            </w:r>
            <w:r w:rsidRPr="00427CC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專業模組</w:t>
            </w:r>
          </w:p>
          <w:p w14:paraId="7277B7CD" w14:textId="77777777" w:rsidR="00ED4D56" w:rsidRPr="00427CCC" w:rsidRDefault="00ED4D56" w:rsidP="00B9723E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27CC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* 包括五學群</w:t>
            </w:r>
            <w:r w:rsidRPr="00427CC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：</w:t>
            </w:r>
          </w:p>
          <w:p w14:paraId="75D32356" w14:textId="77777777" w:rsidR="00ED4D56" w:rsidRPr="00427CCC" w:rsidRDefault="00ED4D56" w:rsidP="00B9723E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27CC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A</w:t>
            </w:r>
            <w:r w:rsidRPr="00427CC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.</w:t>
            </w:r>
            <w:r w:rsidRPr="00427CC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0~2歲嬰幼兒托育；</w:t>
            </w:r>
            <w:r w:rsidRPr="00427CC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B.</w:t>
            </w:r>
            <w:r w:rsidRPr="00427CC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蒙特梭利教育</w:t>
            </w:r>
            <w:r w:rsidRPr="00427CC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;</w:t>
            </w:r>
          </w:p>
          <w:p w14:paraId="1810EC52" w14:textId="3FFFA1CA" w:rsidR="00ED4D56" w:rsidRPr="003477C3" w:rsidRDefault="00ED4D56" w:rsidP="00B9723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427CC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C</w:t>
            </w:r>
            <w:r w:rsidRPr="00427CC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.幼兒健康促進；</w:t>
            </w:r>
            <w:r w:rsidRPr="00427CC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D</w:t>
            </w:r>
            <w:r w:rsidRPr="00427CC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.一般增能；</w:t>
            </w:r>
            <w:r w:rsidRPr="00427CCC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E</w:t>
            </w:r>
            <w:r w:rsidRPr="00427CC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.幼兒華語教學；</w:t>
            </w:r>
          </w:p>
        </w:tc>
        <w:tc>
          <w:tcPr>
            <w:tcW w:w="1219" w:type="dxa"/>
            <w:vAlign w:val="center"/>
          </w:tcPr>
          <w:p w14:paraId="30A8F614" w14:textId="17205766" w:rsidR="00ED4D56" w:rsidRPr="003477C3" w:rsidRDefault="008C5172" w:rsidP="0009393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262E4">
              <w:rPr>
                <w:rFonts w:eastAsia="標楷體"/>
                <w:bCs/>
                <w:sz w:val="22"/>
              </w:rPr>
              <w:t>12</w:t>
            </w:r>
            <w:r w:rsidR="00ED4D56" w:rsidRPr="001262E4">
              <w:rPr>
                <w:rFonts w:eastAsia="標楷體" w:hint="eastAsia"/>
                <w:bCs/>
                <w:strike/>
                <w:sz w:val="22"/>
              </w:rPr>
              <w:t>-</w:t>
            </w:r>
            <w:r w:rsidRPr="001262E4">
              <w:rPr>
                <w:rFonts w:eastAsia="標楷體" w:hint="eastAsia"/>
                <w:bCs/>
                <w:sz w:val="22"/>
              </w:rPr>
              <w:t>32</w:t>
            </w:r>
            <w:r w:rsidR="00ED4D56" w:rsidRPr="0014337D">
              <w:rPr>
                <w:rFonts w:eastAsia="標楷體"/>
                <w:bCs/>
                <w:sz w:val="22"/>
              </w:rPr>
              <w:t>學分</w:t>
            </w:r>
          </w:p>
        </w:tc>
        <w:tc>
          <w:tcPr>
            <w:tcW w:w="616" w:type="dxa"/>
            <w:vMerge/>
            <w:vAlign w:val="center"/>
          </w:tcPr>
          <w:p w14:paraId="243AA977" w14:textId="5457356A" w:rsidR="00ED4D56" w:rsidRPr="003477C3" w:rsidRDefault="00ED4D56" w:rsidP="0009393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067D" w:rsidRPr="003477C3" w14:paraId="69D3EACE" w14:textId="77777777" w:rsidTr="00093935">
        <w:trPr>
          <w:trHeight w:val="332"/>
          <w:jc w:val="center"/>
        </w:trPr>
        <w:tc>
          <w:tcPr>
            <w:tcW w:w="2168" w:type="dxa"/>
            <w:vAlign w:val="center"/>
          </w:tcPr>
          <w:p w14:paraId="70FE02FE" w14:textId="77777777" w:rsidR="0063067D" w:rsidRPr="003477C3" w:rsidRDefault="0063067D" w:rsidP="006306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自由選修</w:t>
            </w:r>
          </w:p>
        </w:tc>
        <w:tc>
          <w:tcPr>
            <w:tcW w:w="5822" w:type="dxa"/>
            <w:gridSpan w:val="2"/>
            <w:vAlign w:val="center"/>
          </w:tcPr>
          <w:p w14:paraId="5BC5ADA1" w14:textId="77777777" w:rsidR="0063067D" w:rsidRPr="003477C3" w:rsidRDefault="0063067D" w:rsidP="0063067D">
            <w:pPr>
              <w:widowControl/>
              <w:spacing w:line="0" w:lineRule="atLeas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>一、「</w:t>
            </w:r>
            <w:proofErr w:type="gramStart"/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>超修</w:t>
            </w:r>
            <w:proofErr w:type="gramEnd"/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>」課程，包含：</w:t>
            </w:r>
          </w:p>
          <w:p w14:paraId="49A2CDEF" w14:textId="77777777" w:rsidR="0063067D" w:rsidRPr="003477C3" w:rsidRDefault="0063067D" w:rsidP="0063067D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 xml:space="preserve"> 1.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通識教育課程之跨領域核心課程。</w:t>
            </w:r>
          </w:p>
          <w:p w14:paraId="05C31881" w14:textId="77777777" w:rsidR="0063067D" w:rsidRPr="003477C3" w:rsidRDefault="0063067D" w:rsidP="0063067D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 xml:space="preserve"> 2.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院共同課程。</w:t>
            </w:r>
          </w:p>
          <w:p w14:paraId="601A5FF0" w14:textId="6B7E57D8" w:rsidR="0063067D" w:rsidRPr="003477C3" w:rsidRDefault="0063067D" w:rsidP="0063067D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 xml:space="preserve"> 3.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系基礎模組。</w:t>
            </w:r>
          </w:p>
          <w:p w14:paraId="2C3A6DA5" w14:textId="77777777" w:rsidR="0063067D" w:rsidRPr="003477C3" w:rsidRDefault="0063067D" w:rsidP="0063067D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 xml:space="preserve"> 4.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系核心模組。</w:t>
            </w:r>
          </w:p>
          <w:p w14:paraId="588D0FB5" w14:textId="77777777" w:rsidR="0063067D" w:rsidRPr="003477C3" w:rsidRDefault="0063067D" w:rsidP="0063067D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 xml:space="preserve"> 5.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系專業模組。</w:t>
            </w:r>
          </w:p>
          <w:p w14:paraId="36A07882" w14:textId="4E6D77CD" w:rsidR="0063067D" w:rsidRPr="003477C3" w:rsidRDefault="0063067D" w:rsidP="0063067D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 xml:space="preserve"> 6.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跨領域模組。</w:t>
            </w:r>
          </w:p>
          <w:p w14:paraId="5899CB36" w14:textId="562AE540" w:rsidR="0063067D" w:rsidRPr="003477C3" w:rsidRDefault="0063067D" w:rsidP="0063067D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 xml:space="preserve"> 7.雙主修、副修、輔系。</w:t>
            </w:r>
          </w:p>
          <w:p w14:paraId="46A9A53C" w14:textId="405F3B75" w:rsidR="0063067D" w:rsidRPr="003477C3" w:rsidRDefault="0063067D" w:rsidP="0063067D">
            <w:pPr>
              <w:widowControl/>
              <w:spacing w:line="0" w:lineRule="atLeast"/>
              <w:ind w:leftChars="128" w:left="451" w:hangingChars="60" w:hanging="144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 xml:space="preserve"> 8.各類學程。</w:t>
            </w:r>
          </w:p>
          <w:p w14:paraId="453BE054" w14:textId="77777777" w:rsidR="0063067D" w:rsidRPr="003477C3" w:rsidRDefault="0063067D" w:rsidP="0063067D">
            <w:pPr>
              <w:widowControl/>
              <w:spacing w:line="0" w:lineRule="atLeast"/>
              <w:ind w:left="516" w:hangingChars="215" w:hanging="516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>二、</w:t>
            </w:r>
            <w:proofErr w:type="gramStart"/>
            <w:r w:rsidRPr="003477C3">
              <w:rPr>
                <w:rFonts w:ascii="標楷體" w:eastAsia="標楷體" w:hAnsi="標楷體"/>
                <w:kern w:val="0"/>
                <w:szCs w:val="24"/>
              </w:rPr>
              <w:t>加修之</w:t>
            </w:r>
            <w:proofErr w:type="gramEnd"/>
            <w:r w:rsidRPr="003477C3">
              <w:rPr>
                <w:rFonts w:ascii="標楷體" w:eastAsia="標楷體" w:hAnsi="標楷體"/>
                <w:kern w:val="0"/>
                <w:szCs w:val="24"/>
              </w:rPr>
              <w:t>課程、學程，惟學分數不得重複認列。</w:t>
            </w:r>
          </w:p>
        </w:tc>
        <w:tc>
          <w:tcPr>
            <w:tcW w:w="1835" w:type="dxa"/>
            <w:gridSpan w:val="2"/>
            <w:vAlign w:val="center"/>
          </w:tcPr>
          <w:p w14:paraId="2C79FB34" w14:textId="77777777" w:rsidR="0063067D" w:rsidRDefault="0063067D" w:rsidP="006306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40ED">
              <w:rPr>
                <w:rFonts w:ascii="標楷體" w:eastAsia="標楷體" w:hAnsi="標楷體"/>
                <w:szCs w:val="24"/>
              </w:rPr>
              <w:t>0-</w:t>
            </w:r>
            <w:r w:rsidRPr="00FF40ED">
              <w:rPr>
                <w:rFonts w:ascii="標楷體" w:eastAsia="標楷體" w:hAnsi="標楷體" w:hint="eastAsia"/>
                <w:szCs w:val="24"/>
              </w:rPr>
              <w:t>20</w:t>
            </w:r>
            <w:r w:rsidRPr="003477C3">
              <w:rPr>
                <w:rFonts w:ascii="標楷體" w:eastAsia="標楷體" w:hAnsi="標楷體" w:hint="eastAsia"/>
                <w:szCs w:val="24"/>
              </w:rPr>
              <w:t>學分</w:t>
            </w:r>
          </w:p>
          <w:p w14:paraId="2519CCD6" w14:textId="1D24A21A" w:rsidR="00B6426B" w:rsidRPr="003477C3" w:rsidRDefault="00B6426B" w:rsidP="006306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067D" w:rsidRPr="003477C3" w14:paraId="56947BA6" w14:textId="77777777" w:rsidTr="00093935">
        <w:trPr>
          <w:trHeight w:val="332"/>
          <w:jc w:val="center"/>
        </w:trPr>
        <w:tc>
          <w:tcPr>
            <w:tcW w:w="7990" w:type="dxa"/>
            <w:gridSpan w:val="3"/>
            <w:vAlign w:val="center"/>
          </w:tcPr>
          <w:p w14:paraId="01E3E277" w14:textId="11025909" w:rsidR="0063067D" w:rsidRPr="003477C3" w:rsidRDefault="0063067D" w:rsidP="0063067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總  計</w:t>
            </w:r>
          </w:p>
        </w:tc>
        <w:tc>
          <w:tcPr>
            <w:tcW w:w="1835" w:type="dxa"/>
            <w:gridSpan w:val="2"/>
            <w:vAlign w:val="center"/>
          </w:tcPr>
          <w:p w14:paraId="1E73ABDA" w14:textId="77777777" w:rsidR="0063067D" w:rsidRPr="003477C3" w:rsidRDefault="0063067D" w:rsidP="006306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128學分</w:t>
            </w:r>
          </w:p>
        </w:tc>
      </w:tr>
    </w:tbl>
    <w:p w14:paraId="0C72B5BA" w14:textId="77777777" w:rsidR="00093935" w:rsidRPr="003477C3" w:rsidRDefault="00093935" w:rsidP="00D04788">
      <w:pPr>
        <w:jc w:val="both"/>
        <w:rPr>
          <w:rFonts w:ascii="標楷體" w:eastAsia="標楷體" w:hAnsi="標楷體"/>
          <w:b/>
          <w:bCs/>
          <w:szCs w:val="24"/>
        </w:rPr>
      </w:pPr>
    </w:p>
    <w:p w14:paraId="44C0417E" w14:textId="0890EAC5" w:rsidR="00D14577" w:rsidRPr="003477C3" w:rsidRDefault="00E13489" w:rsidP="00DC066D">
      <w:pPr>
        <w:pStyle w:val="aff1"/>
        <w:numPr>
          <w:ilvl w:val="0"/>
          <w:numId w:val="42"/>
        </w:numPr>
        <w:tabs>
          <w:tab w:val="left" w:pos="567"/>
        </w:tabs>
        <w:ind w:leftChars="0"/>
        <w:jc w:val="both"/>
        <w:rPr>
          <w:rFonts w:ascii="標楷體" w:eastAsia="標楷體" w:hAnsi="標楷體"/>
          <w:b/>
          <w:bCs/>
        </w:rPr>
      </w:pPr>
      <w:r w:rsidRPr="003477C3">
        <w:rPr>
          <w:rFonts w:ascii="標楷體" w:eastAsia="標楷體" w:hAnsi="標楷體" w:hint="eastAsia"/>
          <w:b/>
          <w:bCs/>
        </w:rPr>
        <w:t>選</w:t>
      </w:r>
      <w:r w:rsidR="00D14577" w:rsidRPr="003477C3">
        <w:rPr>
          <w:rFonts w:ascii="標楷體" w:eastAsia="標楷體" w:hAnsi="標楷體"/>
          <w:b/>
          <w:bCs/>
        </w:rPr>
        <w:t>課須知</w:t>
      </w:r>
    </w:p>
    <w:p w14:paraId="1E9D4595" w14:textId="6961C081" w:rsidR="00D14577" w:rsidRPr="003477C3" w:rsidRDefault="00CD38C9" w:rsidP="00CD38C9">
      <w:pPr>
        <w:tabs>
          <w:tab w:val="left" w:pos="567"/>
        </w:tabs>
        <w:snapToGrid w:val="0"/>
        <w:spacing w:line="0" w:lineRule="atLeast"/>
        <w:ind w:leftChars="177" w:left="888" w:rightChars="-10" w:right="-24" w:hangingChars="193" w:hanging="463"/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 w:hint="eastAsia"/>
          <w:szCs w:val="24"/>
        </w:rPr>
        <w:t>(一)</w:t>
      </w:r>
      <w:r w:rsidR="00D14577" w:rsidRPr="003477C3">
        <w:rPr>
          <w:rFonts w:ascii="標楷體" w:eastAsia="標楷體" w:hAnsi="標楷體"/>
          <w:szCs w:val="24"/>
        </w:rPr>
        <w:t>本系師資生欲取得幼教教師資格者，應依教育部「幼兒園教師師資職前教育課程」規定之科目與學分</w:t>
      </w:r>
      <w:r w:rsidR="00707F0C" w:rsidRPr="003477C3">
        <w:rPr>
          <w:rFonts w:ascii="標楷體" w:eastAsia="標楷體" w:hAnsi="標楷體"/>
          <w:szCs w:val="24"/>
        </w:rPr>
        <w:t>：包括教育</w:t>
      </w:r>
      <w:r w:rsidR="00AE7F91" w:rsidRPr="003477C3">
        <w:rPr>
          <w:rFonts w:ascii="標楷體" w:eastAsia="標楷體" w:hAnsi="標楷體" w:hint="eastAsia"/>
          <w:szCs w:val="24"/>
        </w:rPr>
        <w:t>專業課程</w:t>
      </w:r>
      <w:proofErr w:type="gramStart"/>
      <w:r w:rsidR="00AE7F91" w:rsidRPr="003477C3">
        <w:rPr>
          <w:rFonts w:ascii="標楷體" w:eastAsia="標楷體" w:hAnsi="標楷體" w:hint="eastAsia"/>
          <w:szCs w:val="24"/>
        </w:rPr>
        <w:t>（</w:t>
      </w:r>
      <w:proofErr w:type="gramEnd"/>
      <w:r w:rsidR="00AE7F91" w:rsidRPr="003477C3">
        <w:rPr>
          <w:rFonts w:ascii="標楷體" w:eastAsia="標楷體" w:hAnsi="標楷體" w:hint="eastAsia"/>
          <w:szCs w:val="24"/>
        </w:rPr>
        <w:t>含教育</w:t>
      </w:r>
      <w:r w:rsidR="00707F0C" w:rsidRPr="003477C3">
        <w:rPr>
          <w:rFonts w:ascii="標楷體" w:eastAsia="標楷體" w:hAnsi="標楷體"/>
          <w:szCs w:val="24"/>
        </w:rPr>
        <w:t>基礎課程、教育方法</w:t>
      </w:r>
      <w:r w:rsidR="00D14577" w:rsidRPr="003477C3">
        <w:rPr>
          <w:rFonts w:ascii="標楷體" w:eastAsia="標楷體" w:hAnsi="標楷體"/>
          <w:szCs w:val="24"/>
        </w:rPr>
        <w:t>課程、教育實</w:t>
      </w:r>
      <w:r w:rsidR="00AE7F91" w:rsidRPr="003477C3">
        <w:rPr>
          <w:rFonts w:ascii="標楷體" w:eastAsia="標楷體" w:hAnsi="標楷體" w:hint="eastAsia"/>
          <w:szCs w:val="24"/>
        </w:rPr>
        <w:t>踐</w:t>
      </w:r>
      <w:r w:rsidR="00AE7F91" w:rsidRPr="003477C3">
        <w:rPr>
          <w:rFonts w:ascii="標楷體" w:eastAsia="標楷體" w:hAnsi="標楷體"/>
          <w:szCs w:val="24"/>
        </w:rPr>
        <w:t>課程</w:t>
      </w:r>
      <w:r w:rsidR="00AE7F91" w:rsidRPr="003477C3">
        <w:rPr>
          <w:rFonts w:ascii="標楷體" w:eastAsia="標楷體" w:hAnsi="標楷體" w:hint="eastAsia"/>
          <w:szCs w:val="24"/>
        </w:rPr>
        <w:t>、專門課程，普通課程</w:t>
      </w:r>
      <w:r w:rsidR="00D14577" w:rsidRPr="003477C3">
        <w:rPr>
          <w:rFonts w:ascii="標楷體" w:eastAsia="標楷體" w:hAnsi="標楷體"/>
          <w:szCs w:val="24"/>
        </w:rPr>
        <w:t>等，修畢至少</w:t>
      </w:r>
      <w:r w:rsidR="00AE7F91" w:rsidRPr="003477C3">
        <w:rPr>
          <w:rFonts w:ascii="標楷體" w:eastAsia="標楷體" w:hAnsi="標楷體"/>
          <w:szCs w:val="24"/>
        </w:rPr>
        <w:t>56</w:t>
      </w:r>
      <w:r w:rsidR="00D14577" w:rsidRPr="003477C3">
        <w:rPr>
          <w:rFonts w:ascii="標楷體" w:eastAsia="標楷體" w:hAnsi="標楷體"/>
          <w:szCs w:val="24"/>
        </w:rPr>
        <w:t>學分。</w:t>
      </w:r>
    </w:p>
    <w:p w14:paraId="1283318F" w14:textId="21C77F5F" w:rsidR="00D14577" w:rsidRPr="003477C3" w:rsidRDefault="00CD38C9" w:rsidP="00CD38C9">
      <w:pPr>
        <w:widowControl/>
        <w:tabs>
          <w:tab w:val="left" w:pos="567"/>
        </w:tabs>
        <w:snapToGrid w:val="0"/>
        <w:spacing w:line="0" w:lineRule="atLeast"/>
        <w:ind w:leftChars="177" w:left="888" w:rightChars="-10" w:right="-24" w:hangingChars="193" w:hanging="463"/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 w:hint="eastAsia"/>
          <w:szCs w:val="24"/>
        </w:rPr>
        <w:t>(二)</w:t>
      </w:r>
      <w:proofErr w:type="gramStart"/>
      <w:r w:rsidR="00D14577" w:rsidRPr="003477C3">
        <w:rPr>
          <w:rFonts w:ascii="標楷體" w:eastAsia="標楷體" w:hAnsi="標楷體"/>
          <w:szCs w:val="24"/>
        </w:rPr>
        <w:t>本系非師資</w:t>
      </w:r>
      <w:proofErr w:type="gramEnd"/>
      <w:r w:rsidR="00D14577" w:rsidRPr="003477C3">
        <w:rPr>
          <w:rFonts w:ascii="標楷體" w:eastAsia="標楷體" w:hAnsi="標楷體"/>
          <w:szCs w:val="24"/>
        </w:rPr>
        <w:t>生欲取得教保人員資格者，應依「幼兒教育幼兒保育相關系所科與輔系及學位學程學分學承認定標準」，</w:t>
      </w:r>
      <w:proofErr w:type="gramStart"/>
      <w:r w:rsidR="00D14577" w:rsidRPr="003477C3">
        <w:rPr>
          <w:rFonts w:ascii="標楷體" w:eastAsia="標楷體" w:hAnsi="標楷體"/>
          <w:szCs w:val="24"/>
        </w:rPr>
        <w:t>修畢教保</w:t>
      </w:r>
      <w:proofErr w:type="gramEnd"/>
      <w:r w:rsidR="00D14577" w:rsidRPr="003477C3">
        <w:rPr>
          <w:rFonts w:ascii="標楷體" w:eastAsia="標楷體" w:hAnsi="標楷體"/>
          <w:szCs w:val="24"/>
        </w:rPr>
        <w:t>專業知能課程至少32</w:t>
      </w:r>
      <w:r w:rsidR="00491397" w:rsidRPr="003477C3">
        <w:rPr>
          <w:rFonts w:ascii="標楷體" w:eastAsia="標楷體" w:hAnsi="標楷體"/>
          <w:szCs w:val="24"/>
        </w:rPr>
        <w:t>學分，</w:t>
      </w:r>
      <w:r w:rsidR="00D14577" w:rsidRPr="003477C3">
        <w:rPr>
          <w:rFonts w:ascii="標楷體" w:eastAsia="標楷體" w:hAnsi="標楷體"/>
          <w:szCs w:val="24"/>
        </w:rPr>
        <w:t>取得教保專業知能核心課程學分證明。</w:t>
      </w:r>
    </w:p>
    <w:p w14:paraId="772D0857" w14:textId="77777777" w:rsidR="00E13489" w:rsidRPr="003477C3" w:rsidRDefault="00CD38C9" w:rsidP="00CD38C9">
      <w:pPr>
        <w:widowControl/>
        <w:tabs>
          <w:tab w:val="left" w:pos="567"/>
        </w:tabs>
        <w:snapToGrid w:val="0"/>
        <w:spacing w:line="0" w:lineRule="atLeast"/>
        <w:ind w:leftChars="177" w:left="888" w:rightChars="-10" w:right="-24" w:hangingChars="193" w:hanging="463"/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 w:hint="eastAsia"/>
          <w:szCs w:val="24"/>
        </w:rPr>
        <w:t>(三)</w:t>
      </w:r>
      <w:r w:rsidR="00D741F4" w:rsidRPr="003477C3">
        <w:rPr>
          <w:rFonts w:ascii="標楷體" w:eastAsia="標楷體" w:hAnsi="標楷體" w:hint="eastAsia"/>
          <w:szCs w:val="24"/>
        </w:rPr>
        <w:t xml:space="preserve"> 培養學生多元就業能力，本系設有</w:t>
      </w:r>
      <w:r w:rsidR="00E13489" w:rsidRPr="003477C3">
        <w:rPr>
          <w:rFonts w:ascii="標楷體" w:eastAsia="標楷體" w:hAnsi="標楷體" w:hint="eastAsia"/>
          <w:szCs w:val="24"/>
        </w:rPr>
        <w:t>：</w:t>
      </w:r>
    </w:p>
    <w:p w14:paraId="0A373DF8" w14:textId="51EC508C" w:rsidR="00E13489" w:rsidRDefault="00E13489" w:rsidP="00E13489">
      <w:pPr>
        <w:widowControl/>
        <w:tabs>
          <w:tab w:val="left" w:pos="567"/>
        </w:tabs>
        <w:snapToGrid w:val="0"/>
        <w:spacing w:line="0" w:lineRule="atLeast"/>
        <w:ind w:leftChars="177" w:left="888" w:rightChars="-10" w:right="-24" w:hangingChars="193" w:hanging="463"/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 w:hint="eastAsia"/>
          <w:szCs w:val="24"/>
        </w:rPr>
        <w:t xml:space="preserve">    1. </w:t>
      </w:r>
      <w:r w:rsidR="00B9723E" w:rsidRPr="003477C3">
        <w:rPr>
          <w:rFonts w:ascii="標楷體" w:eastAsia="標楷體" w:hAnsi="標楷體" w:hint="eastAsia"/>
          <w:szCs w:val="24"/>
        </w:rPr>
        <w:t>專業模組(</w:t>
      </w:r>
      <w:proofErr w:type="gramStart"/>
      <w:r w:rsidR="00B9723E" w:rsidRPr="003477C3">
        <w:rPr>
          <w:rFonts w:ascii="標楷體" w:eastAsia="標楷體" w:hAnsi="標楷體" w:hint="eastAsia"/>
          <w:szCs w:val="24"/>
        </w:rPr>
        <w:t>一</w:t>
      </w:r>
      <w:proofErr w:type="gramEnd"/>
      <w:r w:rsidR="00B9723E" w:rsidRPr="003477C3">
        <w:rPr>
          <w:rFonts w:ascii="標楷體" w:eastAsia="標楷體" w:hAnsi="標楷體" w:hint="eastAsia"/>
          <w:szCs w:val="24"/>
        </w:rPr>
        <w:t>)</w:t>
      </w:r>
      <w:r w:rsidRPr="003477C3">
        <w:rPr>
          <w:rFonts w:ascii="標楷體" w:eastAsia="標楷體" w:hAnsi="標楷體" w:hint="eastAsia"/>
          <w:szCs w:val="24"/>
        </w:rPr>
        <w:t>家庭教育專業模組。</w:t>
      </w:r>
    </w:p>
    <w:p w14:paraId="2D5F8DAD" w14:textId="77777777" w:rsidR="00E73EF9" w:rsidRPr="00ED17A9" w:rsidRDefault="00E73EF9" w:rsidP="00E13489">
      <w:pPr>
        <w:widowControl/>
        <w:tabs>
          <w:tab w:val="left" w:pos="567"/>
        </w:tabs>
        <w:snapToGrid w:val="0"/>
        <w:spacing w:line="0" w:lineRule="atLeast"/>
        <w:ind w:leftChars="177" w:left="888" w:rightChars="-10" w:right="-24" w:hangingChars="193" w:hanging="46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</w:t>
      </w:r>
      <w:r w:rsidRPr="00ED17A9">
        <w:rPr>
          <w:rFonts w:ascii="標楷體" w:eastAsia="標楷體" w:hAnsi="標楷體"/>
          <w:szCs w:val="24"/>
        </w:rPr>
        <w:t xml:space="preserve">2. </w:t>
      </w:r>
      <w:r w:rsidRPr="00ED17A9">
        <w:rPr>
          <w:rFonts w:ascii="標楷體" w:eastAsia="標楷體" w:hAnsi="標楷體" w:hint="eastAsia"/>
          <w:szCs w:val="24"/>
        </w:rPr>
        <w:t>專業模組(二)特殊教育次專長；</w:t>
      </w:r>
      <w:proofErr w:type="gramStart"/>
      <w:r w:rsidRPr="00ED17A9">
        <w:rPr>
          <w:rFonts w:ascii="標楷體" w:eastAsia="標楷體" w:hAnsi="標楷體" w:hint="eastAsia"/>
          <w:szCs w:val="24"/>
        </w:rPr>
        <w:t>師資生修畢</w:t>
      </w:r>
      <w:proofErr w:type="gramEnd"/>
      <w:r w:rsidRPr="00ED17A9">
        <w:rPr>
          <w:rFonts w:ascii="標楷體" w:eastAsia="標楷體" w:hAnsi="標楷體" w:hint="eastAsia"/>
          <w:szCs w:val="24"/>
        </w:rPr>
        <w:t>此模組可</w:t>
      </w:r>
      <w:proofErr w:type="gramStart"/>
      <w:r w:rsidRPr="00ED17A9">
        <w:rPr>
          <w:rFonts w:ascii="標楷體" w:eastAsia="標楷體" w:hAnsi="標楷體" w:hint="eastAsia"/>
          <w:szCs w:val="24"/>
        </w:rPr>
        <w:t>向師培</w:t>
      </w:r>
      <w:proofErr w:type="gramEnd"/>
      <w:r w:rsidRPr="00ED17A9">
        <w:rPr>
          <w:rFonts w:ascii="標楷體" w:eastAsia="標楷體" w:hAnsi="標楷體" w:hint="eastAsia"/>
          <w:szCs w:val="24"/>
        </w:rPr>
        <w:t>中心取得此專長證</w:t>
      </w:r>
    </w:p>
    <w:p w14:paraId="71DAD9E8" w14:textId="6C0C427C" w:rsidR="00E73EF9" w:rsidRPr="00AA5EA8" w:rsidRDefault="00E73EF9" w:rsidP="00E73EF9">
      <w:pPr>
        <w:widowControl/>
        <w:tabs>
          <w:tab w:val="left" w:pos="567"/>
        </w:tabs>
        <w:snapToGrid w:val="0"/>
        <w:spacing w:line="0" w:lineRule="atLeast"/>
        <w:ind w:leftChars="369" w:left="886" w:rightChars="-10" w:right="-24" w:firstLineChars="161" w:firstLine="386"/>
        <w:rPr>
          <w:rFonts w:ascii="標楷體" w:eastAsia="標楷體" w:hAnsi="標楷體"/>
          <w:szCs w:val="24"/>
        </w:rPr>
      </w:pPr>
      <w:r w:rsidRPr="00ED17A9">
        <w:rPr>
          <w:rFonts w:ascii="標楷體" w:eastAsia="標楷體" w:hAnsi="標楷體" w:hint="eastAsia"/>
          <w:szCs w:val="24"/>
        </w:rPr>
        <w:t>明。</w:t>
      </w:r>
    </w:p>
    <w:p w14:paraId="2EB6DFED" w14:textId="77777777" w:rsidR="00E73EF9" w:rsidRPr="00427CCC" w:rsidRDefault="00E13489" w:rsidP="00B9723E">
      <w:pPr>
        <w:widowControl/>
        <w:tabs>
          <w:tab w:val="left" w:pos="567"/>
        </w:tabs>
        <w:snapToGrid w:val="0"/>
        <w:spacing w:line="0" w:lineRule="atLeast"/>
        <w:ind w:leftChars="177" w:left="888" w:rightChars="-10" w:right="-24" w:hangingChars="193" w:hanging="463"/>
        <w:rPr>
          <w:rFonts w:ascii="標楷體" w:eastAsia="標楷體" w:hAnsi="標楷體"/>
          <w:bCs/>
          <w:color w:val="000000" w:themeColor="text1"/>
          <w:szCs w:val="24"/>
        </w:rPr>
      </w:pPr>
      <w:r w:rsidRPr="00E73EF9">
        <w:rPr>
          <w:rFonts w:ascii="標楷體" w:eastAsia="標楷體" w:hAnsi="標楷體"/>
          <w:color w:val="FF0000"/>
          <w:szCs w:val="24"/>
        </w:rPr>
        <w:tab/>
      </w:r>
      <w:r w:rsidRPr="00E73EF9">
        <w:rPr>
          <w:rFonts w:ascii="標楷體" w:eastAsia="標楷體" w:hAnsi="標楷體"/>
          <w:color w:val="FF0000"/>
          <w:szCs w:val="24"/>
        </w:rPr>
        <w:tab/>
      </w:r>
      <w:r w:rsidR="00E73EF9" w:rsidRPr="00427CCC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B9723E" w:rsidRPr="00427CCC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63067D" w:rsidRPr="00427CCC">
        <w:rPr>
          <w:rFonts w:ascii="標楷體" w:eastAsia="標楷體" w:hAnsi="標楷體" w:hint="eastAsia"/>
          <w:color w:val="000000" w:themeColor="text1"/>
          <w:szCs w:val="24"/>
        </w:rPr>
        <w:t>專業模組(</w:t>
      </w:r>
      <w:r w:rsidR="00E73EF9" w:rsidRPr="00427CCC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63067D" w:rsidRPr="00427CCC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D741F4" w:rsidRPr="00427CCC">
        <w:rPr>
          <w:rFonts w:ascii="標楷體" w:eastAsia="標楷體" w:hAnsi="標楷體" w:hint="eastAsia"/>
          <w:color w:val="000000" w:themeColor="text1"/>
          <w:szCs w:val="24"/>
        </w:rPr>
        <w:t>幼兒服務與產業模組，包括「</w:t>
      </w:r>
      <w:r w:rsidR="00D741F4" w:rsidRPr="00427CCC">
        <w:rPr>
          <w:rFonts w:ascii="標楷體" w:eastAsia="標楷體" w:hAnsi="標楷體" w:hint="eastAsia"/>
          <w:bCs/>
          <w:color w:val="000000" w:themeColor="text1"/>
          <w:szCs w:val="24"/>
        </w:rPr>
        <w:t>0~2歲嬰幼兒托育</w:t>
      </w:r>
      <w:r w:rsidR="00D741F4" w:rsidRPr="00427CCC">
        <w:rPr>
          <w:rFonts w:ascii="標楷體" w:eastAsia="標楷體" w:hAnsi="標楷體" w:hint="eastAsia"/>
          <w:color w:val="000000" w:themeColor="text1"/>
          <w:szCs w:val="24"/>
        </w:rPr>
        <w:t>」、「</w:t>
      </w:r>
      <w:r w:rsidR="00D741F4" w:rsidRPr="00427CCC">
        <w:rPr>
          <w:rFonts w:ascii="標楷體" w:eastAsia="標楷體" w:hAnsi="標楷體" w:hint="eastAsia"/>
          <w:bCs/>
          <w:color w:val="000000" w:themeColor="text1"/>
          <w:szCs w:val="24"/>
        </w:rPr>
        <w:t>蒙特梭利教</w:t>
      </w:r>
    </w:p>
    <w:p w14:paraId="590DDF61" w14:textId="77777777" w:rsidR="00E73EF9" w:rsidRPr="00427CCC" w:rsidRDefault="00D741F4" w:rsidP="00E73EF9">
      <w:pPr>
        <w:widowControl/>
        <w:tabs>
          <w:tab w:val="left" w:pos="567"/>
        </w:tabs>
        <w:snapToGrid w:val="0"/>
        <w:spacing w:line="0" w:lineRule="atLeast"/>
        <w:ind w:leftChars="369" w:left="886" w:rightChars="-10" w:right="-24" w:firstLineChars="102" w:firstLine="245"/>
        <w:rPr>
          <w:rFonts w:ascii="標楷體" w:eastAsia="標楷體" w:hAnsi="標楷體"/>
          <w:color w:val="000000" w:themeColor="text1"/>
          <w:szCs w:val="24"/>
        </w:rPr>
      </w:pPr>
      <w:r w:rsidRPr="00427CCC">
        <w:rPr>
          <w:rFonts w:ascii="標楷體" w:eastAsia="標楷體" w:hAnsi="標楷體" w:hint="eastAsia"/>
          <w:bCs/>
          <w:color w:val="000000" w:themeColor="text1"/>
          <w:szCs w:val="24"/>
        </w:rPr>
        <w:t>育</w:t>
      </w:r>
      <w:r w:rsidRPr="00427CCC">
        <w:rPr>
          <w:rFonts w:ascii="標楷體" w:eastAsia="標楷體" w:hAnsi="標楷體" w:hint="eastAsia"/>
          <w:color w:val="000000" w:themeColor="text1"/>
          <w:szCs w:val="24"/>
        </w:rPr>
        <w:t>」、「幼兒</w:t>
      </w:r>
      <w:r w:rsidRPr="00427CCC">
        <w:rPr>
          <w:rFonts w:ascii="標楷體" w:eastAsia="標楷體" w:hAnsi="標楷體" w:hint="eastAsia"/>
          <w:bCs/>
          <w:color w:val="000000" w:themeColor="text1"/>
          <w:szCs w:val="24"/>
        </w:rPr>
        <w:t>健康促進</w:t>
      </w:r>
      <w:r w:rsidRPr="00427CCC">
        <w:rPr>
          <w:rFonts w:ascii="標楷體" w:eastAsia="標楷體" w:hAnsi="標楷體" w:hint="eastAsia"/>
          <w:color w:val="000000" w:themeColor="text1"/>
          <w:szCs w:val="24"/>
        </w:rPr>
        <w:t>」、「</w:t>
      </w:r>
      <w:r w:rsidRPr="00427CCC">
        <w:rPr>
          <w:rFonts w:ascii="標楷體" w:eastAsia="標楷體" w:hAnsi="標楷體" w:hint="eastAsia"/>
          <w:bCs/>
          <w:color w:val="000000" w:themeColor="text1"/>
          <w:szCs w:val="24"/>
        </w:rPr>
        <w:t>一般增能</w:t>
      </w:r>
      <w:r w:rsidRPr="00427CCC">
        <w:rPr>
          <w:rFonts w:ascii="標楷體" w:eastAsia="標楷體" w:hAnsi="標楷體" w:hint="eastAsia"/>
          <w:color w:val="000000" w:themeColor="text1"/>
          <w:szCs w:val="24"/>
        </w:rPr>
        <w:t>」和「</w:t>
      </w:r>
      <w:r w:rsidRPr="00427CCC">
        <w:rPr>
          <w:rFonts w:ascii="標楷體" w:eastAsia="標楷體" w:hAnsi="標楷體" w:hint="eastAsia"/>
          <w:bCs/>
          <w:color w:val="000000" w:themeColor="text1"/>
          <w:szCs w:val="24"/>
        </w:rPr>
        <w:t>幼兒華語教學」</w:t>
      </w:r>
      <w:r w:rsidRPr="00427CCC">
        <w:rPr>
          <w:rFonts w:ascii="標楷體" w:eastAsia="標楷體" w:hAnsi="標楷體" w:hint="eastAsia"/>
          <w:color w:val="000000" w:themeColor="text1"/>
          <w:szCs w:val="24"/>
        </w:rPr>
        <w:t>等</w:t>
      </w:r>
      <w:r w:rsidR="0063067D" w:rsidRPr="00427CCC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427CCC">
        <w:rPr>
          <w:rFonts w:ascii="標楷體" w:eastAsia="標楷體" w:hAnsi="標楷體" w:hint="eastAsia"/>
          <w:bCs/>
          <w:color w:val="000000" w:themeColor="text1"/>
          <w:szCs w:val="24"/>
        </w:rPr>
        <w:t>個</w:t>
      </w:r>
      <w:r w:rsidR="00E13489" w:rsidRPr="00427CCC">
        <w:rPr>
          <w:rFonts w:ascii="標楷體" w:eastAsia="標楷體" w:hAnsi="標楷體" w:hint="eastAsia"/>
          <w:color w:val="000000" w:themeColor="text1"/>
          <w:szCs w:val="24"/>
        </w:rPr>
        <w:t>學群。</w:t>
      </w:r>
      <w:r w:rsidRPr="00427CCC">
        <w:rPr>
          <w:rFonts w:ascii="標楷體" w:eastAsia="標楷體" w:hAnsi="標楷體" w:hint="eastAsia"/>
          <w:color w:val="000000" w:themeColor="text1"/>
          <w:szCs w:val="24"/>
        </w:rPr>
        <w:t>學生依本</w:t>
      </w:r>
    </w:p>
    <w:p w14:paraId="30126B36" w14:textId="77777777" w:rsidR="00E73EF9" w:rsidRPr="00427CCC" w:rsidRDefault="00D741F4" w:rsidP="00E73EF9">
      <w:pPr>
        <w:widowControl/>
        <w:tabs>
          <w:tab w:val="left" w:pos="567"/>
        </w:tabs>
        <w:snapToGrid w:val="0"/>
        <w:spacing w:line="0" w:lineRule="atLeast"/>
        <w:ind w:leftChars="369" w:left="886" w:rightChars="-10" w:right="-24" w:firstLineChars="102" w:firstLine="245"/>
        <w:rPr>
          <w:rFonts w:ascii="標楷體" w:eastAsia="標楷體" w:hAnsi="標楷體"/>
          <w:color w:val="000000" w:themeColor="text1"/>
          <w:szCs w:val="24"/>
        </w:rPr>
      </w:pPr>
      <w:r w:rsidRPr="00427CCC">
        <w:rPr>
          <w:rFonts w:ascii="標楷體" w:eastAsia="標楷體" w:hAnsi="標楷體" w:hint="eastAsia"/>
          <w:color w:val="000000" w:themeColor="text1"/>
          <w:szCs w:val="24"/>
        </w:rPr>
        <w:t>系「專業模組科目與學分認列」修畢專業模組課程者，並通過實習要求者，可取</w:t>
      </w:r>
    </w:p>
    <w:p w14:paraId="4E10F8EA" w14:textId="46185F72" w:rsidR="00643280" w:rsidRPr="00427CCC" w:rsidRDefault="00D741F4" w:rsidP="00E73EF9">
      <w:pPr>
        <w:widowControl/>
        <w:tabs>
          <w:tab w:val="left" w:pos="567"/>
        </w:tabs>
        <w:snapToGrid w:val="0"/>
        <w:spacing w:line="0" w:lineRule="atLeast"/>
        <w:ind w:leftChars="369" w:left="886" w:rightChars="-10" w:right="-24" w:firstLineChars="102" w:firstLine="245"/>
        <w:rPr>
          <w:rFonts w:ascii="標楷體" w:eastAsia="標楷體" w:hAnsi="標楷體"/>
          <w:color w:val="000000" w:themeColor="text1"/>
          <w:szCs w:val="24"/>
        </w:rPr>
      </w:pPr>
      <w:r w:rsidRPr="00427CCC">
        <w:rPr>
          <w:rFonts w:ascii="標楷體" w:eastAsia="標楷體" w:hAnsi="標楷體" w:hint="eastAsia"/>
          <w:color w:val="000000" w:themeColor="text1"/>
          <w:szCs w:val="24"/>
        </w:rPr>
        <w:lastRenderedPageBreak/>
        <w:t>得本系核發的專業模組學分證明，得</w:t>
      </w:r>
      <w:proofErr w:type="gramStart"/>
      <w:r w:rsidRPr="00427CCC">
        <w:rPr>
          <w:rFonts w:ascii="標楷體" w:eastAsia="標楷體" w:hAnsi="標楷體" w:hint="eastAsia"/>
          <w:color w:val="000000" w:themeColor="text1"/>
          <w:szCs w:val="24"/>
        </w:rPr>
        <w:t>併</w:t>
      </w:r>
      <w:proofErr w:type="gramEnd"/>
      <w:r w:rsidRPr="00427CCC">
        <w:rPr>
          <w:rFonts w:ascii="標楷體" w:eastAsia="標楷體" w:hAnsi="標楷體" w:hint="eastAsia"/>
          <w:color w:val="000000" w:themeColor="text1"/>
          <w:szCs w:val="24"/>
        </w:rPr>
        <w:t>計入畢業學分128學分內。</w:t>
      </w:r>
    </w:p>
    <w:p w14:paraId="45FB080C" w14:textId="566C0F7C" w:rsidR="00846B73" w:rsidRPr="003477C3" w:rsidRDefault="00846B73" w:rsidP="00846B73">
      <w:pPr>
        <w:pStyle w:val="aff1"/>
        <w:spacing w:line="320" w:lineRule="exact"/>
        <w:ind w:leftChars="0" w:left="440"/>
        <w:rPr>
          <w:rFonts w:ascii="標楷體" w:eastAsia="標楷體" w:hAnsi="標楷體" w:cs="新細明體"/>
          <w:bCs/>
        </w:rPr>
      </w:pPr>
      <w:r w:rsidRPr="003477C3">
        <w:rPr>
          <w:rFonts w:ascii="標楷體" w:eastAsia="標楷體" w:hAnsi="標楷體" w:cs="新細明體" w:hint="eastAsia"/>
          <w:bCs/>
        </w:rPr>
        <w:t>(</w:t>
      </w:r>
      <w:r w:rsidR="00B04F3D" w:rsidRPr="003477C3">
        <w:rPr>
          <w:rFonts w:ascii="標楷體" w:eastAsia="標楷體" w:hAnsi="標楷體" w:cs="新細明體" w:hint="eastAsia"/>
          <w:bCs/>
        </w:rPr>
        <w:t>四</w:t>
      </w:r>
      <w:r w:rsidRPr="003477C3">
        <w:rPr>
          <w:rFonts w:ascii="標楷體" w:eastAsia="標楷體" w:hAnsi="標楷體" w:cs="新細明體" w:hint="eastAsia"/>
          <w:bCs/>
        </w:rPr>
        <w:t>)</w:t>
      </w:r>
      <w:r w:rsidR="00E13489" w:rsidRPr="003477C3">
        <w:rPr>
          <w:rFonts w:ascii="標楷體" w:eastAsia="標楷體" w:hAnsi="標楷體" w:cs="新細明體" w:hint="eastAsia"/>
          <w:bCs/>
        </w:rPr>
        <w:t>本系先修課程規定如下：</w:t>
      </w:r>
    </w:p>
    <w:p w14:paraId="0A9AEC88" w14:textId="3E206929" w:rsidR="00E13489" w:rsidRPr="003477C3" w:rsidRDefault="00E13489" w:rsidP="00846B73">
      <w:pPr>
        <w:pStyle w:val="aff1"/>
        <w:spacing w:line="320" w:lineRule="exact"/>
        <w:ind w:leftChars="0" w:left="440"/>
        <w:rPr>
          <w:rFonts w:ascii="標楷體" w:eastAsia="標楷體" w:hAnsi="標楷體" w:cs="新細明體"/>
          <w:bCs/>
        </w:rPr>
      </w:pPr>
      <w:r w:rsidRPr="003477C3">
        <w:rPr>
          <w:rFonts w:ascii="標楷體" w:eastAsia="標楷體" w:hAnsi="標楷體" w:cs="新細明體" w:hint="eastAsia"/>
          <w:bCs/>
        </w:rPr>
        <w:t>※課程</w:t>
      </w:r>
      <w:proofErr w:type="gramStart"/>
      <w:r w:rsidRPr="003477C3">
        <w:rPr>
          <w:rFonts w:ascii="標楷體" w:eastAsia="標楷體" w:hAnsi="標楷體" w:cs="新細明體" w:hint="eastAsia"/>
          <w:bCs/>
        </w:rPr>
        <w:t>設有擋修機制</w:t>
      </w:r>
      <w:proofErr w:type="gramEnd"/>
      <w:r w:rsidRPr="003477C3">
        <w:rPr>
          <w:rFonts w:ascii="標楷體" w:eastAsia="標楷體" w:hAnsi="標楷體" w:cs="新細明體" w:hint="eastAsia"/>
          <w:bCs/>
        </w:rPr>
        <w:t>，學生修課前須按照此規定進行修課。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944"/>
        <w:gridCol w:w="5684"/>
      </w:tblGrid>
      <w:tr w:rsidR="00433EEE" w:rsidRPr="003477C3" w14:paraId="0CBEC00B" w14:textId="77777777" w:rsidTr="00C74CC3">
        <w:tc>
          <w:tcPr>
            <w:tcW w:w="2048" w:type="pct"/>
          </w:tcPr>
          <w:p w14:paraId="3A59BE3E" w14:textId="77777777" w:rsidR="00433EEE" w:rsidRPr="003477C3" w:rsidRDefault="00433EEE" w:rsidP="00C74CC3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課程名稱</w:t>
            </w:r>
          </w:p>
        </w:tc>
        <w:tc>
          <w:tcPr>
            <w:tcW w:w="2952" w:type="pct"/>
          </w:tcPr>
          <w:p w14:paraId="1FE419CE" w14:textId="77777777" w:rsidR="00433EEE" w:rsidRPr="003477C3" w:rsidRDefault="00433EEE" w:rsidP="00C74CC3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說明</w:t>
            </w:r>
          </w:p>
        </w:tc>
      </w:tr>
      <w:tr w:rsidR="00433EEE" w:rsidRPr="003477C3" w14:paraId="6FEC6313" w14:textId="77777777" w:rsidTr="00C74CC3">
        <w:tc>
          <w:tcPr>
            <w:tcW w:w="2048" w:type="pct"/>
          </w:tcPr>
          <w:p w14:paraId="0CDA0F0F" w14:textId="77777777" w:rsidR="00433EEE" w:rsidRPr="003477C3" w:rsidRDefault="00433EEE" w:rsidP="00C74CC3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幼兒觀察</w:t>
            </w:r>
          </w:p>
        </w:tc>
        <w:tc>
          <w:tcPr>
            <w:tcW w:w="2952" w:type="pct"/>
          </w:tcPr>
          <w:p w14:paraId="24807A9B" w14:textId="77777777" w:rsidR="00433EEE" w:rsidRPr="003477C3" w:rsidRDefault="00433EEE" w:rsidP="00C74CC3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已修習或正修習「幼兒發展」者，得同時修習「幼兒觀察」。</w:t>
            </w:r>
          </w:p>
        </w:tc>
      </w:tr>
      <w:tr w:rsidR="00433EEE" w:rsidRPr="003477C3" w14:paraId="27B4F1E7" w14:textId="77777777" w:rsidTr="00C74CC3">
        <w:tc>
          <w:tcPr>
            <w:tcW w:w="2048" w:type="pct"/>
          </w:tcPr>
          <w:p w14:paraId="5AA1B6C7" w14:textId="77777777" w:rsidR="00433EEE" w:rsidRPr="003477C3" w:rsidRDefault="00433EEE" w:rsidP="00C74CC3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幼兒園教保活動課程設計</w:t>
            </w:r>
          </w:p>
        </w:tc>
        <w:tc>
          <w:tcPr>
            <w:tcW w:w="2952" w:type="pct"/>
          </w:tcPr>
          <w:p w14:paraId="08EDD945" w14:textId="77777777" w:rsidR="00433EEE" w:rsidRPr="003477C3" w:rsidRDefault="00433EEE" w:rsidP="00C74CC3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未修畢「幼兒發展」及格者，不得修習。</w:t>
            </w:r>
          </w:p>
        </w:tc>
      </w:tr>
      <w:tr w:rsidR="00433EEE" w:rsidRPr="003477C3" w14:paraId="56F3F2FE" w14:textId="77777777" w:rsidTr="00C74CC3">
        <w:tc>
          <w:tcPr>
            <w:tcW w:w="2048" w:type="pct"/>
          </w:tcPr>
          <w:p w14:paraId="63B0E97B" w14:textId="77777777" w:rsidR="00433EEE" w:rsidRPr="003477C3" w:rsidRDefault="00433EEE" w:rsidP="00C74CC3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幼兒學習評量</w:t>
            </w:r>
          </w:p>
        </w:tc>
        <w:tc>
          <w:tcPr>
            <w:tcW w:w="2952" w:type="pct"/>
          </w:tcPr>
          <w:p w14:paraId="14FA073A" w14:textId="77777777" w:rsidR="00433EEE" w:rsidRPr="003477C3" w:rsidRDefault="00433EEE" w:rsidP="00C74CC3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未修畢「幼兒園教保活動課程設計」及格者，不得修習</w:t>
            </w:r>
          </w:p>
        </w:tc>
      </w:tr>
      <w:tr w:rsidR="00433EEE" w:rsidRPr="003477C3" w14:paraId="3430B2AA" w14:textId="77777777" w:rsidTr="00C74CC3">
        <w:tc>
          <w:tcPr>
            <w:tcW w:w="2048" w:type="pct"/>
          </w:tcPr>
          <w:p w14:paraId="67BDD995" w14:textId="77777777" w:rsidR="00433EEE" w:rsidRPr="003477C3" w:rsidRDefault="00433EEE" w:rsidP="00C74CC3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幼兒園教材教法I</w:t>
            </w:r>
          </w:p>
        </w:tc>
        <w:tc>
          <w:tcPr>
            <w:tcW w:w="2952" w:type="pct"/>
          </w:tcPr>
          <w:p w14:paraId="795104C3" w14:textId="77777777" w:rsidR="00433EEE" w:rsidRPr="003477C3" w:rsidRDefault="00433EEE" w:rsidP="00C74CC3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未修畢「幼兒發展」、「幼兒教保概論」及格者，不得修習；「幼兒園教保活動課程設計」需早於或可同時修習本課程。</w:t>
            </w:r>
          </w:p>
        </w:tc>
      </w:tr>
      <w:tr w:rsidR="00433EEE" w:rsidRPr="003477C3" w14:paraId="5A4A87CD" w14:textId="77777777" w:rsidTr="00C74CC3">
        <w:tc>
          <w:tcPr>
            <w:tcW w:w="2048" w:type="pct"/>
          </w:tcPr>
          <w:p w14:paraId="4B42E71E" w14:textId="77777777" w:rsidR="00433EEE" w:rsidRPr="003477C3" w:rsidRDefault="00433EEE" w:rsidP="00C74CC3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幼兒園教材教法II</w:t>
            </w:r>
          </w:p>
        </w:tc>
        <w:tc>
          <w:tcPr>
            <w:tcW w:w="2952" w:type="pct"/>
          </w:tcPr>
          <w:p w14:paraId="60A94F0D" w14:textId="77777777" w:rsidR="00433EEE" w:rsidRPr="003477C3" w:rsidRDefault="00433EEE" w:rsidP="00C74CC3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未修畢「幼兒園教材教法I」及格者，不得修習。</w:t>
            </w:r>
          </w:p>
        </w:tc>
      </w:tr>
      <w:tr w:rsidR="00433EEE" w:rsidRPr="003477C3" w14:paraId="1BC4AFCB" w14:textId="77777777" w:rsidTr="00C74CC3">
        <w:tc>
          <w:tcPr>
            <w:tcW w:w="2048" w:type="pct"/>
          </w:tcPr>
          <w:p w14:paraId="7848BAC1" w14:textId="77777777" w:rsidR="00433EEE" w:rsidRPr="003477C3" w:rsidRDefault="00433EEE" w:rsidP="00C74CC3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幼兒園教保實習I</w:t>
            </w:r>
          </w:p>
        </w:tc>
        <w:tc>
          <w:tcPr>
            <w:tcW w:w="2952" w:type="pct"/>
          </w:tcPr>
          <w:p w14:paraId="193184E9" w14:textId="550124E9" w:rsidR="00433EEE" w:rsidRPr="003477C3" w:rsidRDefault="00433EEE" w:rsidP="003100E5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未修畢「幼兒觀察」、「幼兒園教保活動課程設計」、「幼兒園教材教法I」及格者不得修習；另「幼兒園教材教法II」可於本課程同時修習。</w:t>
            </w:r>
          </w:p>
        </w:tc>
      </w:tr>
      <w:tr w:rsidR="00433EEE" w:rsidRPr="003477C3" w14:paraId="70C55E80" w14:textId="77777777" w:rsidTr="00C74CC3">
        <w:tc>
          <w:tcPr>
            <w:tcW w:w="2048" w:type="pct"/>
          </w:tcPr>
          <w:p w14:paraId="6398CDB8" w14:textId="77777777" w:rsidR="00433EEE" w:rsidRPr="003477C3" w:rsidRDefault="00433EEE" w:rsidP="00C74CC3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幼兒園教保實習II</w:t>
            </w:r>
          </w:p>
        </w:tc>
        <w:tc>
          <w:tcPr>
            <w:tcW w:w="2952" w:type="pct"/>
          </w:tcPr>
          <w:p w14:paraId="7818F6EA" w14:textId="5CDC9255" w:rsidR="00433EEE" w:rsidRPr="003477C3" w:rsidRDefault="00433EEE" w:rsidP="003100E5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未修畢「幼兒園教保實習I」及格者，不得修習。</w:t>
            </w:r>
          </w:p>
        </w:tc>
      </w:tr>
      <w:tr w:rsidR="00433EEE" w:rsidRPr="003477C3" w14:paraId="1AF59A50" w14:textId="77777777" w:rsidTr="00C74CC3">
        <w:tc>
          <w:tcPr>
            <w:tcW w:w="2048" w:type="pct"/>
          </w:tcPr>
          <w:p w14:paraId="5EC73921" w14:textId="77777777" w:rsidR="00433EEE" w:rsidRPr="003477C3" w:rsidRDefault="00433EEE" w:rsidP="00C74CC3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幼兒園教學實習(</w:t>
            </w:r>
            <w:proofErr w:type="gramStart"/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52" w:type="pct"/>
          </w:tcPr>
          <w:p w14:paraId="1BE77EBB" w14:textId="05C65EF0" w:rsidR="00433EEE" w:rsidRPr="003477C3" w:rsidRDefault="00433EEE" w:rsidP="003100E5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  <w:shd w:val="pct15" w:color="auto" w:fill="FFFFFF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未修畢「幼兒園教保實習II」及格者，不得修習。</w:t>
            </w:r>
          </w:p>
        </w:tc>
      </w:tr>
      <w:tr w:rsidR="00433EEE" w:rsidRPr="003477C3" w14:paraId="38123972" w14:textId="77777777" w:rsidTr="00C74CC3">
        <w:tc>
          <w:tcPr>
            <w:tcW w:w="2048" w:type="pct"/>
          </w:tcPr>
          <w:p w14:paraId="5B2DA263" w14:textId="77777777" w:rsidR="00433EEE" w:rsidRPr="003477C3" w:rsidRDefault="00433EEE" w:rsidP="00C74CC3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幼兒園教學實習(二)</w:t>
            </w:r>
          </w:p>
        </w:tc>
        <w:tc>
          <w:tcPr>
            <w:tcW w:w="2952" w:type="pct"/>
          </w:tcPr>
          <w:p w14:paraId="00BB9A11" w14:textId="593ADD85" w:rsidR="00433EEE" w:rsidRPr="003477C3" w:rsidRDefault="00433EEE" w:rsidP="003100E5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未修畢「幼兒園教學實習(</w:t>
            </w:r>
            <w:proofErr w:type="gramStart"/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)」及格者，不得修習。</w:t>
            </w:r>
          </w:p>
        </w:tc>
      </w:tr>
      <w:tr w:rsidR="00433EEE" w:rsidRPr="003477C3" w14:paraId="3EB00D2A" w14:textId="77777777" w:rsidTr="00C74CC3">
        <w:tc>
          <w:tcPr>
            <w:tcW w:w="2048" w:type="pct"/>
          </w:tcPr>
          <w:p w14:paraId="2E3297E4" w14:textId="77777777" w:rsidR="00433EEE" w:rsidRPr="003477C3" w:rsidRDefault="00433EEE" w:rsidP="00C74CC3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幼兒英語教學實習(二)</w:t>
            </w:r>
          </w:p>
        </w:tc>
        <w:tc>
          <w:tcPr>
            <w:tcW w:w="2952" w:type="pct"/>
          </w:tcPr>
          <w:p w14:paraId="65F9E416" w14:textId="77777777" w:rsidR="00433EEE" w:rsidRPr="003477C3" w:rsidRDefault="00433EEE" w:rsidP="00C74CC3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未修畢「幼兒英語教學實習(</w:t>
            </w:r>
            <w:proofErr w:type="gramStart"/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)」及格者，不得修習。</w:t>
            </w:r>
          </w:p>
        </w:tc>
      </w:tr>
      <w:tr w:rsidR="00E73EF9" w:rsidRPr="003477C3" w14:paraId="037A2052" w14:textId="77777777" w:rsidTr="00C74CC3">
        <w:tc>
          <w:tcPr>
            <w:tcW w:w="2048" w:type="pct"/>
          </w:tcPr>
          <w:p w14:paraId="787E473C" w14:textId="27DB6955" w:rsidR="00E73EF9" w:rsidRPr="00543EED" w:rsidRDefault="00E73EF9" w:rsidP="00E73EF9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3EED">
              <w:rPr>
                <w:rFonts w:ascii="標楷體" w:eastAsia="標楷體" w:hAnsi="標楷體" w:hint="eastAsia"/>
                <w:color w:val="000000" w:themeColor="text1"/>
                <w:sz w:val="24"/>
              </w:rPr>
              <w:t>早期介入概論</w:t>
            </w:r>
          </w:p>
        </w:tc>
        <w:tc>
          <w:tcPr>
            <w:tcW w:w="2952" w:type="pct"/>
          </w:tcPr>
          <w:p w14:paraId="1F7FC375" w14:textId="2764B0C3" w:rsidR="00E73EF9" w:rsidRPr="00543EED" w:rsidRDefault="00E73EF9" w:rsidP="00E73EF9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3EED">
              <w:rPr>
                <w:rFonts w:ascii="標楷體" w:eastAsia="標楷體" w:hAnsi="標楷體" w:hint="eastAsia"/>
                <w:color w:val="000000" w:themeColor="text1"/>
                <w:sz w:val="24"/>
              </w:rPr>
              <w:t>未修畢「幼兒發展」、「特殊幼兒教育」及格者，不得修習。</w:t>
            </w:r>
          </w:p>
        </w:tc>
      </w:tr>
      <w:tr w:rsidR="00E73EF9" w:rsidRPr="003477C3" w14:paraId="43C55B20" w14:textId="77777777" w:rsidTr="00C74CC3">
        <w:tc>
          <w:tcPr>
            <w:tcW w:w="2048" w:type="pct"/>
          </w:tcPr>
          <w:p w14:paraId="3FAD6F03" w14:textId="0545A76E" w:rsidR="00E73EF9" w:rsidRPr="00ED17A9" w:rsidRDefault="00E73EF9" w:rsidP="00E73EF9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sz w:val="24"/>
              </w:rPr>
              <w:t>個別化教育計畫的理念與實施</w:t>
            </w:r>
          </w:p>
        </w:tc>
        <w:tc>
          <w:tcPr>
            <w:tcW w:w="2952" w:type="pct"/>
          </w:tcPr>
          <w:p w14:paraId="7B88A240" w14:textId="5C34E167" w:rsidR="00E73EF9" w:rsidRPr="00ED17A9" w:rsidRDefault="00E73EF9" w:rsidP="00E73EF9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sz w:val="24"/>
              </w:rPr>
              <w:t>修畢「個別化教育計畫的理念與實施」課程</w:t>
            </w:r>
            <w:proofErr w:type="gramStart"/>
            <w:r w:rsidRPr="00ED17A9">
              <w:rPr>
                <w:rFonts w:ascii="標楷體" w:eastAsia="標楷體" w:hAnsi="標楷體" w:hint="eastAsia"/>
                <w:color w:val="000000" w:themeColor="text1"/>
                <w:sz w:val="24"/>
              </w:rPr>
              <w:t>始得修習</w:t>
            </w:r>
            <w:proofErr w:type="gramEnd"/>
            <w:r w:rsidRPr="00ED17A9">
              <w:rPr>
                <w:rFonts w:ascii="標楷體" w:eastAsia="標楷體" w:hAnsi="標楷體" w:hint="eastAsia"/>
                <w:color w:val="000000" w:themeColor="text1"/>
                <w:sz w:val="24"/>
              </w:rPr>
              <w:t>「幼兒園教保實習（二）」、「幼兒園教學實習（二）」課程。</w:t>
            </w:r>
          </w:p>
        </w:tc>
      </w:tr>
      <w:tr w:rsidR="00E73EF9" w:rsidRPr="003477C3" w14:paraId="1C8A70B8" w14:textId="77777777" w:rsidTr="00C74CC3">
        <w:tc>
          <w:tcPr>
            <w:tcW w:w="2048" w:type="pct"/>
          </w:tcPr>
          <w:p w14:paraId="6AE622CB" w14:textId="061315B8" w:rsidR="00E73EF9" w:rsidRPr="00ED17A9" w:rsidRDefault="00E73EF9" w:rsidP="00E73EF9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sz w:val="24"/>
              </w:rPr>
              <w:t>學前特殊教材教法</w:t>
            </w:r>
          </w:p>
        </w:tc>
        <w:tc>
          <w:tcPr>
            <w:tcW w:w="2952" w:type="pct"/>
          </w:tcPr>
          <w:p w14:paraId="19D1B145" w14:textId="2534E346" w:rsidR="00E73EF9" w:rsidRPr="00ED17A9" w:rsidRDefault="00E73EF9" w:rsidP="00E73EF9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sz w:val="24"/>
              </w:rPr>
              <w:t>未修畢「個別化教育計畫的理念與實施」及格者，不得修習。</w:t>
            </w:r>
          </w:p>
        </w:tc>
      </w:tr>
      <w:tr w:rsidR="00E73EF9" w:rsidRPr="003477C3" w14:paraId="5DA6A0DC" w14:textId="77777777" w:rsidTr="00C74CC3">
        <w:tc>
          <w:tcPr>
            <w:tcW w:w="2048" w:type="pct"/>
          </w:tcPr>
          <w:p w14:paraId="336AE554" w14:textId="5C76071D" w:rsidR="00E73EF9" w:rsidRPr="00ED17A9" w:rsidRDefault="00E73EF9" w:rsidP="00E73EF9">
            <w:pPr>
              <w:widowControl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sz w:val="24"/>
              </w:rPr>
              <w:t>學前融合教育理論與實務</w:t>
            </w:r>
          </w:p>
        </w:tc>
        <w:tc>
          <w:tcPr>
            <w:tcW w:w="2952" w:type="pct"/>
          </w:tcPr>
          <w:p w14:paraId="26EC9897" w14:textId="36FBD2A8" w:rsidR="00E73EF9" w:rsidRPr="00ED17A9" w:rsidRDefault="00E73EF9" w:rsidP="00E73EF9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sz w:val="24"/>
              </w:rPr>
              <w:t>未修畢「個別化教育計畫的理念與實施」及格者，不得修習。</w:t>
            </w:r>
          </w:p>
        </w:tc>
      </w:tr>
    </w:tbl>
    <w:p w14:paraId="52577C1A" w14:textId="77777777" w:rsidR="00433EEE" w:rsidRPr="003477C3" w:rsidRDefault="00433EEE">
      <w:pPr>
        <w:widowControl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73FB2225" w14:textId="77777777" w:rsidR="00D14577" w:rsidRPr="003477C3" w:rsidRDefault="00A9051E" w:rsidP="002D448A">
      <w:pPr>
        <w:spacing w:afterLines="20" w:after="72" w:line="400" w:lineRule="exact"/>
        <w:jc w:val="both"/>
        <w:rPr>
          <w:rFonts w:ascii="標楷體" w:eastAsia="標楷體" w:hAnsi="標楷體"/>
          <w:b/>
          <w:bCs/>
          <w:szCs w:val="24"/>
        </w:rPr>
      </w:pPr>
      <w:r w:rsidRPr="003477C3">
        <w:rPr>
          <w:rFonts w:ascii="標楷體" w:eastAsia="標楷體" w:hAnsi="標楷體" w:hint="eastAsia"/>
          <w:b/>
          <w:bCs/>
          <w:szCs w:val="24"/>
        </w:rPr>
        <w:t>四、</w:t>
      </w:r>
      <w:r w:rsidR="00D14577" w:rsidRPr="003477C3">
        <w:rPr>
          <w:rFonts w:ascii="標楷體" w:eastAsia="標楷體" w:hAnsi="標楷體"/>
          <w:b/>
          <w:bCs/>
          <w:szCs w:val="24"/>
        </w:rPr>
        <w:t>院共同課程及模組課程</w:t>
      </w:r>
    </w:p>
    <w:tbl>
      <w:tblPr>
        <w:tblW w:w="110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495"/>
        <w:gridCol w:w="456"/>
        <w:gridCol w:w="1876"/>
        <w:gridCol w:w="1656"/>
        <w:gridCol w:w="457"/>
        <w:gridCol w:w="544"/>
        <w:gridCol w:w="457"/>
        <w:gridCol w:w="457"/>
        <w:gridCol w:w="3098"/>
        <w:gridCol w:w="819"/>
      </w:tblGrid>
      <w:tr w:rsidR="00E73EF9" w:rsidRPr="003477C3" w14:paraId="158498FF" w14:textId="77777777" w:rsidTr="00427CCC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E832" w14:textId="77777777" w:rsidR="005B6436" w:rsidRPr="003477C3" w:rsidRDefault="005B6436" w:rsidP="00A9051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77C3">
              <w:rPr>
                <w:rFonts w:ascii="標楷體" w:eastAsia="標楷體" w:hAnsi="標楷體"/>
                <w:b/>
                <w:szCs w:val="24"/>
              </w:rPr>
              <w:t>類</w:t>
            </w:r>
          </w:p>
          <w:p w14:paraId="082D784B" w14:textId="77777777" w:rsidR="005B6436" w:rsidRPr="003477C3" w:rsidRDefault="005B6436" w:rsidP="00A9051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77C3">
              <w:rPr>
                <w:rFonts w:ascii="標楷體" w:eastAsia="標楷體" w:hAnsi="標楷體"/>
                <w:b/>
                <w:szCs w:val="24"/>
              </w:rPr>
              <w:t>別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9C94" w14:textId="77777777" w:rsidR="005B6436" w:rsidRPr="003477C3" w:rsidRDefault="005B6436" w:rsidP="00A9051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77C3">
              <w:rPr>
                <w:rFonts w:ascii="標楷體" w:eastAsia="標楷體" w:hAnsi="標楷體"/>
                <w:b/>
                <w:szCs w:val="24"/>
              </w:rPr>
              <w:t>學分數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B09C" w14:textId="77777777" w:rsidR="005B6436" w:rsidRPr="003477C3" w:rsidRDefault="005B6436" w:rsidP="00A9051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77C3">
              <w:rPr>
                <w:rFonts w:ascii="標楷體" w:eastAsia="標楷體" w:hAnsi="標楷體"/>
                <w:b/>
                <w:szCs w:val="24"/>
              </w:rPr>
              <w:t>科目中文名稱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1827" w14:textId="77777777" w:rsidR="005B6436" w:rsidRPr="003477C3" w:rsidRDefault="005B6436" w:rsidP="00A9051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77C3">
              <w:rPr>
                <w:rFonts w:ascii="標楷體" w:eastAsia="標楷體" w:hAnsi="標楷體"/>
                <w:b/>
                <w:szCs w:val="24"/>
              </w:rPr>
              <w:t>科目代碼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74F3" w14:textId="77777777" w:rsidR="005B6436" w:rsidRPr="003477C3" w:rsidRDefault="005B6436" w:rsidP="00A9051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77C3">
              <w:rPr>
                <w:rFonts w:ascii="標楷體" w:eastAsia="標楷體" w:hAnsi="標楷體"/>
                <w:b/>
                <w:szCs w:val="24"/>
              </w:rPr>
              <w:t>必選修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4D85" w14:textId="77777777" w:rsidR="005B6436" w:rsidRPr="003477C3" w:rsidRDefault="005B6436" w:rsidP="00A9051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77C3">
              <w:rPr>
                <w:rFonts w:ascii="標楷體" w:eastAsia="標楷體" w:hAnsi="標楷體"/>
                <w:b/>
                <w:szCs w:val="24"/>
              </w:rPr>
              <w:t>學分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A67C" w14:textId="77777777" w:rsidR="005B6436" w:rsidRPr="003477C3" w:rsidRDefault="005B6436" w:rsidP="00A9051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77C3">
              <w:rPr>
                <w:rFonts w:ascii="標楷體" w:eastAsia="標楷體" w:hAnsi="標楷體"/>
                <w:b/>
                <w:szCs w:val="24"/>
              </w:rPr>
              <w:t>時數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9B3E" w14:textId="77777777" w:rsidR="005B6436" w:rsidRPr="003477C3" w:rsidRDefault="005B6436" w:rsidP="00A9051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77C3">
              <w:rPr>
                <w:rFonts w:ascii="標楷體" w:eastAsia="標楷體" w:hAnsi="標楷體"/>
                <w:b/>
                <w:szCs w:val="24"/>
              </w:rPr>
              <w:t>開課學期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7C34" w14:textId="77777777" w:rsidR="005B6436" w:rsidRPr="003477C3" w:rsidRDefault="005B6436" w:rsidP="00A9051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77C3">
              <w:rPr>
                <w:rFonts w:ascii="標楷體" w:eastAsia="標楷體" w:hAnsi="標楷體"/>
                <w:b/>
                <w:szCs w:val="24"/>
              </w:rPr>
              <w:t>科目英文名稱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B933" w14:textId="77777777" w:rsidR="005B6436" w:rsidRPr="00E73EF9" w:rsidRDefault="005B6436" w:rsidP="00A905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73EF9">
              <w:rPr>
                <w:rFonts w:ascii="標楷體" w:eastAsia="標楷體" w:hAnsi="標楷體"/>
                <w:b/>
                <w:szCs w:val="18"/>
              </w:rPr>
              <w:t>備註</w:t>
            </w:r>
          </w:p>
        </w:tc>
      </w:tr>
      <w:tr w:rsidR="00E73EF9" w:rsidRPr="003477C3" w14:paraId="104F23F9" w14:textId="77777777" w:rsidTr="00967ACD">
        <w:trPr>
          <w:trHeight w:val="449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1C58" w14:textId="7DF6D6DE" w:rsidR="00E73EF9" w:rsidRPr="003477C3" w:rsidRDefault="00E73EF9" w:rsidP="00A9051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院</w:t>
            </w:r>
          </w:p>
          <w:p w14:paraId="3BC22E2A" w14:textId="77777777" w:rsidR="00E73EF9" w:rsidRPr="003477C3" w:rsidRDefault="00E73EF9" w:rsidP="00A9051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共同</w:t>
            </w:r>
          </w:p>
          <w:p w14:paraId="2371E510" w14:textId="77777777" w:rsidR="00E73EF9" w:rsidRPr="003477C3" w:rsidRDefault="00E73EF9" w:rsidP="00A9051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課程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6E8D" w14:textId="77777777" w:rsidR="00E73EF9" w:rsidRPr="003477C3" w:rsidRDefault="00E73EF9" w:rsidP="00A9051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6</w:t>
            </w:r>
            <w:r w:rsidRPr="003477C3">
              <w:rPr>
                <w:rFonts w:ascii="標楷體" w:eastAsia="標楷體" w:hAnsi="標楷體"/>
                <w:szCs w:val="24"/>
              </w:rPr>
              <w:t>學分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0BF5" w14:textId="6CA9DCD5" w:rsidR="00E73EF9" w:rsidRPr="00AE3885" w:rsidRDefault="00E73EF9" w:rsidP="00967AC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教育概論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B60E" w14:textId="77777777" w:rsidR="00E73EF9" w:rsidRPr="00AE3885" w:rsidRDefault="00E73EF9" w:rsidP="00A9051E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EDC11C00A001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2143" w14:textId="77777777" w:rsidR="00E73EF9" w:rsidRPr="00AE3885" w:rsidRDefault="00E73EF9" w:rsidP="00A9051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C9A7" w14:textId="77777777" w:rsidR="00E73EF9" w:rsidRPr="00AE3885" w:rsidRDefault="00E73EF9" w:rsidP="00A9051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DBFE" w14:textId="77777777" w:rsidR="00E73EF9" w:rsidRPr="00AE3885" w:rsidRDefault="00E73EF9" w:rsidP="00A9051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6E52" w14:textId="77777777" w:rsidR="00E73EF9" w:rsidRPr="00AE3885" w:rsidRDefault="00E73EF9" w:rsidP="00A9051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E3885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AE3885">
              <w:rPr>
                <w:rFonts w:ascii="標楷體" w:eastAsia="標楷體" w:hAnsi="標楷體"/>
                <w:szCs w:val="24"/>
              </w:rPr>
              <w:t>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31D5" w14:textId="77777777" w:rsidR="00E73EF9" w:rsidRPr="00AE3885" w:rsidRDefault="00E73EF9" w:rsidP="00A9051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Introduction to Education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7D63" w14:textId="15E03398" w:rsidR="00E73EF9" w:rsidRPr="00E73EF9" w:rsidRDefault="00E73EF9" w:rsidP="00A9051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73EF9" w:rsidRPr="003477C3" w14:paraId="70CBAA4D" w14:textId="77777777" w:rsidTr="00967ACD">
        <w:trPr>
          <w:trHeight w:val="461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3B53D" w14:textId="77777777" w:rsidR="00E73EF9" w:rsidRPr="003477C3" w:rsidRDefault="00E73EF9" w:rsidP="00A9051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CBE53" w14:textId="77777777" w:rsidR="00E73EF9" w:rsidRPr="003477C3" w:rsidRDefault="00E73EF9" w:rsidP="00A9051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55D5" w14:textId="0DCB4216" w:rsidR="00E73EF9" w:rsidRPr="00AE3885" w:rsidRDefault="00E73EF9" w:rsidP="00967AC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教育心理學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CADB" w14:textId="77777777" w:rsidR="00E73EF9" w:rsidRPr="00AE3885" w:rsidRDefault="00E73EF9" w:rsidP="00A9051E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EDC11C00A002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24C6" w14:textId="77777777" w:rsidR="00E73EF9" w:rsidRPr="00AE3885" w:rsidRDefault="00E73EF9" w:rsidP="00A9051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AB74" w14:textId="77777777" w:rsidR="00E73EF9" w:rsidRPr="00AE3885" w:rsidRDefault="00E73EF9" w:rsidP="00A9051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4DB8" w14:textId="77777777" w:rsidR="00E73EF9" w:rsidRPr="00AE3885" w:rsidRDefault="00E73EF9" w:rsidP="00A9051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57C0" w14:textId="77777777" w:rsidR="00E73EF9" w:rsidRPr="00AE3885" w:rsidRDefault="00E73EF9" w:rsidP="00A9051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144E" w14:textId="77777777" w:rsidR="00E73EF9" w:rsidRPr="00AE3885" w:rsidRDefault="00E73EF9" w:rsidP="00A9051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Educational Psychology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A69C" w14:textId="77777777" w:rsidR="00E73EF9" w:rsidRPr="00E73EF9" w:rsidRDefault="00E73EF9" w:rsidP="00A9051E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400B5642" w14:textId="77777777" w:rsidTr="001A6905">
        <w:trPr>
          <w:trHeight w:val="461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2F1EB" w14:textId="77777777" w:rsidR="00BA76DF" w:rsidRPr="003477C3" w:rsidRDefault="00BA76DF" w:rsidP="00BA76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76CC2" w14:textId="77777777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24A6" w14:textId="5E679DFC" w:rsidR="00BA76DF" w:rsidRPr="003477C3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學前政策與法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A370" w14:textId="049D1CEB" w:rsidR="00BA76DF" w:rsidRPr="003477C3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EDC11C00A004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BCD5" w14:textId="6420C0F9" w:rsidR="00BA76DF" w:rsidRPr="003979A5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F33F" w14:textId="7D263332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A240" w14:textId="7FFF97A7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31B0" w14:textId="30716DB6" w:rsidR="00BA76DF" w:rsidRPr="003477C3" w:rsidRDefault="00BA76DF" w:rsidP="00BA76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0EDE" w14:textId="1C8BC2A8" w:rsidR="00BA76DF" w:rsidRPr="00BA76DF" w:rsidRDefault="00BA76DF" w:rsidP="00BA76DF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A76DF">
              <w:rPr>
                <w:rFonts w:ascii="標楷體" w:eastAsia="標楷體" w:hAnsi="標楷體" w:hint="eastAsia"/>
                <w:color w:val="000000" w:themeColor="text1"/>
                <w:kern w:val="0"/>
              </w:rPr>
              <w:lastRenderedPageBreak/>
              <w:t xml:space="preserve">Preschool education </w:t>
            </w:r>
            <w:r w:rsidRPr="00BA76DF">
              <w:rPr>
                <w:rFonts w:ascii="標楷體" w:eastAsia="標楷體" w:hAnsi="標楷體" w:hint="eastAsia"/>
                <w:color w:val="000000" w:themeColor="text1"/>
                <w:kern w:val="0"/>
              </w:rPr>
              <w:lastRenderedPageBreak/>
              <w:t>policies and regulations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4412" w14:textId="5936A861" w:rsidR="00BA76DF" w:rsidRPr="00BA76DF" w:rsidRDefault="00BA76DF" w:rsidP="00BA76D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A76DF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原位於基礎課</w:t>
            </w:r>
            <w:r w:rsidRPr="00BA76DF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程</w:t>
            </w:r>
          </w:p>
        </w:tc>
      </w:tr>
      <w:tr w:rsidR="00BA76DF" w:rsidRPr="003477C3" w14:paraId="2A5A30A9" w14:textId="77777777" w:rsidTr="00C40F1C">
        <w:trPr>
          <w:trHeight w:val="395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05E35E" w14:textId="2CE18B3A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lastRenderedPageBreak/>
              <w:t>基礎模組～師培</w:t>
            </w:r>
          </w:p>
          <w:p w14:paraId="3B0C4168" w14:textId="01F0680A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專業模組課程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058D6B" w14:textId="77777777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教育基礎課程</w:t>
            </w:r>
          </w:p>
          <w:p w14:paraId="6035F40B" w14:textId="1D469F61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77C3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3477C3">
              <w:rPr>
                <w:rFonts w:ascii="標楷體" w:eastAsia="標楷體" w:hAnsi="標楷體" w:hint="eastAsia"/>
                <w:szCs w:val="24"/>
              </w:rPr>
              <w:t>至少</w:t>
            </w:r>
            <w:r w:rsidRPr="003477C3">
              <w:rPr>
                <w:rFonts w:ascii="標楷體" w:eastAsia="標楷體" w:hAnsi="標楷體"/>
                <w:szCs w:val="24"/>
              </w:rPr>
              <w:t>9</w:t>
            </w:r>
            <w:r w:rsidRPr="003477C3">
              <w:rPr>
                <w:rFonts w:ascii="標楷體" w:eastAsia="標楷體" w:hAnsi="標楷體" w:hint="eastAsia"/>
                <w:szCs w:val="24"/>
              </w:rPr>
              <w:t>學分，</w:t>
            </w:r>
            <w:r w:rsidRPr="003477C3">
              <w:rPr>
                <w:rFonts w:ascii="標楷體" w:eastAsia="標楷體" w:hAnsi="標楷體"/>
                <w:szCs w:val="24"/>
              </w:rPr>
              <w:t>含院必選6學分，共至少15學分</w:t>
            </w:r>
            <w:r w:rsidRPr="003477C3">
              <w:rPr>
                <w:rFonts w:ascii="標楷體" w:eastAsia="標楷體" w:hAnsi="標楷體" w:hint="eastAsia"/>
                <w:szCs w:val="24"/>
              </w:rPr>
              <w:t>。）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E02BDB" w14:textId="675219CA" w:rsidR="00BA76DF" w:rsidRPr="00AE3885" w:rsidRDefault="00BA76DF" w:rsidP="00967AC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幼兒教保概論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FF2C95" w14:textId="39074EC6" w:rsidR="00BA76DF" w:rsidRPr="00AE3885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EEC11E10A002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DF034" w14:textId="26C10556" w:rsidR="00BA76DF" w:rsidRPr="000D0945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0945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4A47B" w14:textId="6A519FDD" w:rsidR="00BA76DF" w:rsidRPr="000D0945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094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B6C5E5" w14:textId="30BEEABB" w:rsidR="00BA76DF" w:rsidRPr="00AE3885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2B969" w14:textId="273FCF91" w:rsidR="00BA76DF" w:rsidRPr="00AE3885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AE3885">
              <w:rPr>
                <w:rFonts w:ascii="標楷體" w:eastAsia="標楷體" w:hAnsi="標楷體"/>
                <w:kern w:val="0"/>
                <w:szCs w:val="24"/>
              </w:rPr>
              <w:t>一</w:t>
            </w:r>
            <w:proofErr w:type="gramEnd"/>
            <w:r w:rsidRPr="00AE3885">
              <w:rPr>
                <w:rFonts w:ascii="標楷體" w:eastAsia="標楷體" w:hAnsi="標楷體"/>
                <w:kern w:val="0"/>
                <w:szCs w:val="24"/>
              </w:rPr>
              <w:t>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451FB51B" w14:textId="560ABA07" w:rsidR="00BA76DF" w:rsidRPr="00AE3885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Introduction to Early Childhood Education and Care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C739CFB" w14:textId="36A318D8" w:rsidR="00BA76DF" w:rsidRPr="00E73EF9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58B84422" w14:textId="77777777" w:rsidTr="00C40F1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099763" w14:textId="77777777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4801A28E" w14:textId="77777777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C60984" w14:textId="643F61E7" w:rsidR="00BA76DF" w:rsidRPr="00AE3885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特殊幼兒教育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67BDF5" w14:textId="490AD135" w:rsidR="00BA76DF" w:rsidRPr="00AE3885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EEC11E10A004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EF31E8" w14:textId="4CD03F49" w:rsidR="00BA76DF" w:rsidRPr="000D0945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0945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5A49DA" w14:textId="0C1B18F0" w:rsidR="00BA76DF" w:rsidRPr="000D0945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0945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D00F5A" w14:textId="218648FB" w:rsidR="00BA76DF" w:rsidRPr="00AE3885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E9E3C2" w14:textId="7EFF36E3" w:rsidR="00BA76DF" w:rsidRPr="00AE3885" w:rsidRDefault="001225A4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A35905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一下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07D37142" w14:textId="075F256F" w:rsidR="00BA76DF" w:rsidRPr="00AE3885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 xml:space="preserve">Education for Young Children with </w:t>
            </w:r>
            <w:r w:rsidRPr="00AE3885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AE3885">
              <w:rPr>
                <w:rFonts w:ascii="標楷體" w:eastAsia="標楷體" w:hAnsi="標楷體"/>
                <w:kern w:val="0"/>
                <w:szCs w:val="24"/>
              </w:rPr>
              <w:t>Special Needs</w:t>
            </w:r>
          </w:p>
        </w:tc>
        <w:tc>
          <w:tcPr>
            <w:tcW w:w="819" w:type="dxa"/>
            <w:shd w:val="clear" w:color="auto" w:fill="auto"/>
          </w:tcPr>
          <w:p w14:paraId="55AC940B" w14:textId="0D173F84" w:rsidR="00BA76DF" w:rsidRPr="00ED17A9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6CD8844B" w14:textId="77777777" w:rsidTr="00C40F1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D72FA04" w14:textId="77777777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6EEE65F5" w14:textId="77777777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CA679B" w14:textId="7A40DFBB" w:rsidR="00BA76DF" w:rsidRPr="00AE3885" w:rsidRDefault="00BA76DF" w:rsidP="00967AC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幼兒發展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58C09" w14:textId="4C883337" w:rsidR="00BA76DF" w:rsidRPr="00AE3885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EEC11E10A001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0A103B" w14:textId="2021B06E" w:rsidR="00BA76DF" w:rsidRPr="000D0945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0945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1D94E8" w14:textId="477A3192" w:rsidR="00BA76DF" w:rsidRPr="000D0945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0945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E64A39" w14:textId="35CC7E10" w:rsidR="00BA76DF" w:rsidRPr="00AE3885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BA1A30" w14:textId="010D055B" w:rsidR="00BA76DF" w:rsidRPr="00AE3885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AE3885">
              <w:rPr>
                <w:rFonts w:ascii="標楷體" w:eastAsia="標楷體" w:hAnsi="標楷體"/>
                <w:kern w:val="0"/>
                <w:szCs w:val="24"/>
              </w:rPr>
              <w:t>一</w:t>
            </w:r>
            <w:proofErr w:type="gramEnd"/>
            <w:r w:rsidRPr="00AE3885">
              <w:rPr>
                <w:rFonts w:ascii="標楷體" w:eastAsia="標楷體" w:hAnsi="標楷體"/>
                <w:kern w:val="0"/>
                <w:szCs w:val="24"/>
              </w:rPr>
              <w:t>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3E9AAF03" w14:textId="77777777" w:rsidR="00BA76DF" w:rsidRPr="00AE3885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Young Child Development</w:t>
            </w:r>
          </w:p>
          <w:p w14:paraId="3D8B8718" w14:textId="3F55CE36" w:rsidR="00BA76DF" w:rsidRPr="00AE3885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AE3885">
              <w:rPr>
                <w:rFonts w:ascii="標楷體" w:eastAsia="標楷體" w:hAnsi="標楷體" w:hint="eastAsia"/>
                <w:kern w:val="0"/>
                <w:szCs w:val="24"/>
              </w:rPr>
              <w:t>(原位於教育方法課程)</w:t>
            </w:r>
          </w:p>
        </w:tc>
        <w:tc>
          <w:tcPr>
            <w:tcW w:w="819" w:type="dxa"/>
            <w:shd w:val="clear" w:color="auto" w:fill="auto"/>
          </w:tcPr>
          <w:p w14:paraId="2CCA6D86" w14:textId="77777777" w:rsidR="00BA76DF" w:rsidRPr="00ED17A9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626E45A2" w14:textId="77777777" w:rsidTr="00427CC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EF9B5E0" w14:textId="77777777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0CC32540" w14:textId="77777777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78B7AE" w14:textId="13064846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幼兒教育思潮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2B6739" w14:textId="4F5E7862" w:rsidR="00BA76DF" w:rsidRPr="00ED17A9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ED17A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A</w:t>
            </w:r>
            <w:r w:rsidRPr="00ED17A9">
              <w:rPr>
                <w:rFonts w:ascii="標楷體" w:eastAsia="標楷體" w:hAnsi="標楷體"/>
                <w:kern w:val="0"/>
                <w:szCs w:val="24"/>
              </w:rPr>
              <w:t>00</w:t>
            </w: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23EDD1" w14:textId="730F5767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74B5B" w14:textId="040A2EDC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C2D97F" w14:textId="450C0C16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EA54C" w14:textId="128E0E31" w:rsidR="00BA76DF" w:rsidRPr="00ED17A9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49B80503" w14:textId="60BCC26B" w:rsidR="00BA76DF" w:rsidRPr="00ED17A9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Thoughts on Early Childhood Education</w:t>
            </w:r>
          </w:p>
        </w:tc>
        <w:tc>
          <w:tcPr>
            <w:tcW w:w="819" w:type="dxa"/>
            <w:shd w:val="clear" w:color="auto" w:fill="auto"/>
          </w:tcPr>
          <w:p w14:paraId="33A52AF8" w14:textId="77777777" w:rsidR="00BA76DF" w:rsidRPr="00ED17A9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6AF4769F" w14:textId="77777777" w:rsidTr="00427CC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B723404" w14:textId="77777777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274240F7" w14:textId="77777777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31075" w14:textId="0D3A11E8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幼兒多元文化教育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3257" w14:textId="07CDA2F6" w:rsidR="00BA76DF" w:rsidRPr="00ED17A9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EEC12E30Y005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A72BA5" w14:textId="291235D2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20BF8" w14:textId="46B08E18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1F753" w14:textId="2EEA0BB0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9D08B" w14:textId="63CF30AF" w:rsidR="00BA76DF" w:rsidRPr="00ED17A9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三上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53923079" w14:textId="1E8B89EF" w:rsidR="00BA76DF" w:rsidRPr="00ED17A9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Multicultural Education of Young Children</w:t>
            </w:r>
          </w:p>
        </w:tc>
        <w:tc>
          <w:tcPr>
            <w:tcW w:w="819" w:type="dxa"/>
            <w:shd w:val="clear" w:color="auto" w:fill="auto"/>
          </w:tcPr>
          <w:p w14:paraId="2A5A72D7" w14:textId="77777777" w:rsidR="00BA76DF" w:rsidRPr="00ED17A9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3A2A1EFC" w14:textId="77777777" w:rsidTr="00427CC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FE9276F" w14:textId="77777777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0E9AC609" w14:textId="77777777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AC12A5" w14:textId="18C233ED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color w:val="000000" w:themeColor="text1"/>
              </w:rPr>
              <w:t>教育哲學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5439CD" w14:textId="6D4EC83D" w:rsidR="00BA76DF" w:rsidRPr="00ED17A9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E</w:t>
            </w:r>
            <w:r w:rsidRPr="00ED17A9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EC12E30X002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A62F7" w14:textId="0264AE65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34A03" w14:textId="6B831143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B3C58" w14:textId="1E3A1681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6C95F" w14:textId="357E1148" w:rsidR="00BA76DF" w:rsidRPr="00ED17A9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ED17A9">
              <w:rPr>
                <w:rFonts w:ascii="標楷體" w:eastAsia="標楷體" w:hAnsi="標楷體" w:hint="eastAsia"/>
                <w:color w:val="000000" w:themeColor="text1"/>
                <w:kern w:val="0"/>
              </w:rPr>
              <w:t>三</w:t>
            </w:r>
            <w:proofErr w:type="gramEnd"/>
            <w:r w:rsidRPr="00ED17A9">
              <w:rPr>
                <w:rFonts w:ascii="標楷體" w:eastAsia="標楷體" w:hAnsi="標楷體" w:hint="eastAsia"/>
                <w:color w:val="000000" w:themeColor="text1"/>
                <w:kern w:val="0"/>
              </w:rPr>
              <w:t>四下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64980D56" w14:textId="4069B665" w:rsidR="00BA76DF" w:rsidRPr="00ED17A9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color w:val="000000" w:themeColor="text1"/>
              </w:rPr>
              <w:t>Philosophy of Education</w:t>
            </w:r>
          </w:p>
        </w:tc>
        <w:tc>
          <w:tcPr>
            <w:tcW w:w="819" w:type="dxa"/>
            <w:shd w:val="clear" w:color="auto" w:fill="auto"/>
          </w:tcPr>
          <w:p w14:paraId="3844958D" w14:textId="77777777" w:rsidR="00BA76DF" w:rsidRPr="00ED17A9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642D45F2" w14:textId="77777777" w:rsidTr="00427CC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4618DD56" w14:textId="77777777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42EFFFF0" w14:textId="77777777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3A6FE9" w14:textId="5DD4E035" w:rsidR="00BA76DF" w:rsidRPr="00ED17A9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幼兒園行政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E3E954" w14:textId="43E80EEB" w:rsidR="00BA76DF" w:rsidRPr="00ED17A9" w:rsidRDefault="00A35905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A35905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EEC12E30Y006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7B1163" w14:textId="0E752CB8" w:rsidR="00BA76DF" w:rsidRPr="00C03155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03155">
              <w:rPr>
                <w:rFonts w:ascii="標楷體" w:eastAsia="標楷體" w:hAnsi="標楷體" w:hint="eastAsia"/>
                <w:color w:val="000000" w:themeColor="text1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56BC95" w14:textId="28937E0C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8D941E" w14:textId="55B83FDC" w:rsidR="00BA76DF" w:rsidRPr="00ED17A9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823A2" w14:textId="0C0EE122" w:rsidR="00BA76DF" w:rsidRPr="00ED17A9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三下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30EA354A" w14:textId="77777777" w:rsidR="00BA76DF" w:rsidRPr="00C1260E" w:rsidRDefault="00BA76DF" w:rsidP="00BA76DF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C1260E">
              <w:rPr>
                <w:rFonts w:ascii="標楷體" w:eastAsia="標楷體" w:hAnsi="標楷體"/>
                <w:color w:val="000000" w:themeColor="text1"/>
              </w:rPr>
              <w:t>Kindergarten</w:t>
            </w:r>
          </w:p>
          <w:p w14:paraId="45FBC46F" w14:textId="240B2570" w:rsidR="00BA76DF" w:rsidRPr="00ED17A9" w:rsidRDefault="00BA76DF" w:rsidP="00BA76DF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C1260E">
              <w:rPr>
                <w:rFonts w:ascii="標楷體" w:eastAsia="標楷體" w:hAnsi="標楷體"/>
                <w:color w:val="000000" w:themeColor="text1"/>
              </w:rPr>
              <w:t>Administration</w:t>
            </w:r>
          </w:p>
        </w:tc>
        <w:tc>
          <w:tcPr>
            <w:tcW w:w="819" w:type="dxa"/>
            <w:shd w:val="clear" w:color="auto" w:fill="auto"/>
          </w:tcPr>
          <w:p w14:paraId="66ABB435" w14:textId="77777777" w:rsidR="00BA76DF" w:rsidRPr="00ED17A9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45F3759F" w14:textId="77777777" w:rsidTr="00427CC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6FC5893" w14:textId="77777777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09DECB02" w14:textId="77777777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1EC9C4" w14:textId="2F8E66DF" w:rsidR="00BA76DF" w:rsidRPr="00E71DA4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71DA4">
              <w:rPr>
                <w:rFonts w:ascii="標楷體" w:eastAsia="標楷體" w:hAnsi="標楷體" w:hint="eastAsia"/>
                <w:color w:val="000000" w:themeColor="text1"/>
              </w:rPr>
              <w:t>教育社會學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2F4D55" w14:textId="050D3A5A" w:rsidR="00BA76DF" w:rsidRPr="00E71DA4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71DA4">
              <w:rPr>
                <w:rFonts w:ascii="標楷體" w:eastAsia="標楷體" w:hAnsi="標楷體" w:hint="eastAsia"/>
                <w:color w:val="000000" w:themeColor="text1"/>
              </w:rPr>
              <w:t>EDC11C00A005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B6634A" w14:textId="7A36E474" w:rsidR="00BA76DF" w:rsidRPr="00C03155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03155">
              <w:rPr>
                <w:rFonts w:ascii="標楷體" w:eastAsia="標楷體" w:hAnsi="標楷體" w:hint="eastAsia"/>
                <w:color w:val="000000" w:themeColor="text1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BC436" w14:textId="235DB78E" w:rsidR="00BA76DF" w:rsidRPr="00E71DA4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71DA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72F32E" w14:textId="5D578F03" w:rsidR="00BA76DF" w:rsidRPr="00E71DA4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71DA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E801F5" w14:textId="03164A6C" w:rsidR="00BA76DF" w:rsidRPr="00E71DA4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E71DA4">
              <w:rPr>
                <w:rFonts w:ascii="標楷體" w:eastAsia="標楷體" w:hAnsi="標楷體" w:hint="eastAsia"/>
                <w:color w:val="000000" w:themeColor="text1"/>
                <w:kern w:val="0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459FCA1A" w14:textId="0931CD08" w:rsidR="00BA76DF" w:rsidRPr="00E71DA4" w:rsidRDefault="00BA76DF" w:rsidP="00BA76DF">
            <w:pPr>
              <w:spacing w:line="0" w:lineRule="atLeast"/>
              <w:rPr>
                <w:rFonts w:ascii="標楷體" w:eastAsia="標楷體" w:hAnsi="標楷體"/>
              </w:rPr>
            </w:pPr>
            <w:r w:rsidRPr="00E71DA4">
              <w:rPr>
                <w:rFonts w:ascii="標楷體" w:eastAsia="標楷體" w:hAnsi="標楷體" w:hint="eastAsia"/>
                <w:color w:val="000000" w:themeColor="text1"/>
              </w:rPr>
              <w:t>Sociology of Education</w:t>
            </w:r>
          </w:p>
        </w:tc>
        <w:tc>
          <w:tcPr>
            <w:tcW w:w="819" w:type="dxa"/>
            <w:shd w:val="clear" w:color="auto" w:fill="auto"/>
          </w:tcPr>
          <w:p w14:paraId="1E1926D5" w14:textId="07064557" w:rsidR="00BA76DF" w:rsidRPr="00E71DA4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1C7ADA41" w14:textId="77777777" w:rsidTr="00427CC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78CACCB7" w14:textId="77777777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171C725B" w14:textId="77777777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5BD9DC" w14:textId="5F600D9A" w:rsidR="00BA76DF" w:rsidRPr="003477C3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幼兒雙語教育概論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C1ADBB" w14:textId="02F6B8B2" w:rsidR="00BA76DF" w:rsidRPr="003477C3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A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00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2AC7D" w14:textId="4E183FC8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0FEAD0" w14:textId="1353C190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AFF844" w14:textId="0F357CFE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42637" w14:textId="1208E149" w:rsidR="00BA76DF" w:rsidRPr="003477C3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06CAD9D6" w14:textId="79B76C28" w:rsidR="00BA76DF" w:rsidRPr="003477C3" w:rsidRDefault="00BA76DF" w:rsidP="00BA76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 xml:space="preserve">Introduction to Bilingual Early Childhood Education </w:t>
            </w:r>
          </w:p>
        </w:tc>
        <w:tc>
          <w:tcPr>
            <w:tcW w:w="819" w:type="dxa"/>
            <w:shd w:val="clear" w:color="auto" w:fill="auto"/>
          </w:tcPr>
          <w:p w14:paraId="2F138FA8" w14:textId="77777777" w:rsidR="00BA76DF" w:rsidRPr="00E73EF9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59B65CD2" w14:textId="77777777" w:rsidTr="00427CC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7D4D6D77" w14:textId="77777777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1E6D6D29" w14:textId="77777777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018C58" w14:textId="5AE50715" w:rsidR="00BA76DF" w:rsidRPr="003477C3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教學原理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71ECA0" w14:textId="5864A319" w:rsidR="00BA76DF" w:rsidRPr="003477C3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EDC11C00A003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F9C1A" w14:textId="36E37623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647375" w14:textId="641CAC76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ADF318" w14:textId="217602E5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53C446" w14:textId="41023123" w:rsidR="00BA76DF" w:rsidRPr="003477C3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9D9922" w14:textId="4AA2E414" w:rsidR="00BA76DF" w:rsidRPr="00B0407F" w:rsidRDefault="00BA76DF" w:rsidP="00BA76DF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Principles of Teaching</w:t>
            </w:r>
          </w:p>
        </w:tc>
        <w:tc>
          <w:tcPr>
            <w:tcW w:w="819" w:type="dxa"/>
            <w:shd w:val="clear" w:color="auto" w:fill="auto"/>
          </w:tcPr>
          <w:p w14:paraId="37086FD0" w14:textId="6333D3E5" w:rsidR="00BA76DF" w:rsidRPr="00E73EF9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76DF" w:rsidRPr="003477C3" w14:paraId="68BEC985" w14:textId="77777777" w:rsidTr="00C40F1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574C175" w14:textId="77777777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2E52E9" w14:textId="383ECC1D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教育方法課程（至少</w:t>
            </w:r>
            <w:r w:rsidRPr="003477C3">
              <w:rPr>
                <w:rFonts w:ascii="標楷體" w:eastAsia="標楷體" w:hAnsi="標楷體"/>
                <w:szCs w:val="24"/>
              </w:rPr>
              <w:t>17</w:t>
            </w:r>
            <w:r w:rsidRPr="003477C3">
              <w:rPr>
                <w:rFonts w:ascii="標楷體" w:eastAsia="標楷體" w:hAnsi="標楷體" w:hint="eastAsia"/>
                <w:szCs w:val="24"/>
              </w:rPr>
              <w:t>學分）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2F9154" w14:textId="48B26826" w:rsidR="00BA76DF" w:rsidRPr="00AE3885" w:rsidRDefault="00BA76DF" w:rsidP="00967ACD">
            <w:pPr>
              <w:spacing w:line="0" w:lineRule="atLeast"/>
              <w:jc w:val="both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幼兒觀察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737CD" w14:textId="5C8A2A2C" w:rsidR="00BA76DF" w:rsidRPr="00AE3885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trike/>
                <w:color w:val="FF0000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EEC11E10A003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54B014" w14:textId="3B80C37C" w:rsidR="00BA76DF" w:rsidRPr="000D0945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0D0945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F3CBCE" w14:textId="55D83C4B" w:rsidR="00BA76DF" w:rsidRPr="000D0945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0D094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E5DD2" w14:textId="638DF7B0" w:rsidR="00BA76DF" w:rsidRPr="00AE3885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24623" w14:textId="58641119" w:rsidR="00BA76DF" w:rsidRPr="00AE3885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一下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76098880" w14:textId="11F0D715" w:rsidR="00BA76DF" w:rsidRPr="00AE3885" w:rsidRDefault="00BA76DF" w:rsidP="00BA76DF">
            <w:pPr>
              <w:spacing w:line="0" w:lineRule="atLeast"/>
              <w:rPr>
                <w:rFonts w:ascii="標楷體" w:eastAsia="標楷體" w:hAnsi="標楷體"/>
                <w:strike/>
                <w:color w:val="FF0000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bCs/>
                <w:kern w:val="0"/>
                <w:szCs w:val="24"/>
              </w:rPr>
              <w:t>Observation of Young Children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6C683E5" w14:textId="7156C9BF" w:rsidR="00BA76DF" w:rsidRPr="00E73EF9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E73EF9">
              <w:rPr>
                <w:rFonts w:ascii="標楷體" w:eastAsia="標楷體" w:hAnsi="標楷體" w:hint="eastAsia"/>
                <w:sz w:val="18"/>
                <w:szCs w:val="18"/>
              </w:rPr>
              <w:t>已修習或正修習「幼兒發展」者，得同時修習「幼兒觀察」。</w:t>
            </w:r>
          </w:p>
        </w:tc>
      </w:tr>
      <w:tr w:rsidR="00BA76DF" w:rsidRPr="003477C3" w14:paraId="620596E4" w14:textId="77777777" w:rsidTr="00C40F1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4210CBE3" w14:textId="77777777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196A8927" w14:textId="130169A6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1C4DCC" w14:textId="5F7802CA" w:rsidR="00BA76DF" w:rsidRPr="003477C3" w:rsidRDefault="00BA76DF" w:rsidP="00BA76DF">
            <w:pPr>
              <w:spacing w:line="0" w:lineRule="atLeast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幼兒園教保活動課程設計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16088" w14:textId="1A0FE823" w:rsidR="00BA76DF" w:rsidRPr="003477C3" w:rsidRDefault="00BA76DF" w:rsidP="00BA76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EEC11E10A005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40F794" w14:textId="6F4937A4" w:rsidR="00BA76DF" w:rsidRPr="000D0945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0D0945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66CF1D" w14:textId="66E87FDE" w:rsidR="00BA76DF" w:rsidRPr="000D0945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0D0945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249088" w14:textId="007E5A11" w:rsidR="00BA76DF" w:rsidRPr="003477C3" w:rsidRDefault="00BA76DF" w:rsidP="00BA76D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C99B21" w14:textId="0A51FFAB" w:rsidR="00BA76DF" w:rsidRPr="003477C3" w:rsidRDefault="00BA76DF" w:rsidP="00BA76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78512623" w14:textId="06C9ED29" w:rsidR="00BA76DF" w:rsidRPr="003477C3" w:rsidRDefault="00BA76DF" w:rsidP="00BA76DF">
            <w:pPr>
              <w:spacing w:line="0" w:lineRule="atLeast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 xml:space="preserve">Curriculum Design for Early Childhood 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5C311528" w14:textId="6DF2DA7B" w:rsidR="00BA76DF" w:rsidRPr="00E73EF9" w:rsidRDefault="00BA76DF" w:rsidP="00BA76DF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E73EF9">
              <w:rPr>
                <w:rFonts w:ascii="標楷體" w:eastAsia="標楷體" w:hAnsi="標楷體" w:hint="eastAsia"/>
                <w:sz w:val="18"/>
                <w:szCs w:val="18"/>
              </w:rPr>
              <w:t>未修畢「幼兒發展」及格者，不得修習。</w:t>
            </w:r>
          </w:p>
        </w:tc>
      </w:tr>
      <w:tr w:rsidR="00A35905" w:rsidRPr="003477C3" w14:paraId="2E7FD227" w14:textId="77777777" w:rsidTr="00C40F1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0B40CDF6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502A1C93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9714CE" w14:textId="0B9BF90E" w:rsidR="00A35905" w:rsidRPr="00157CC1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ascii="標楷體" w:eastAsia="標楷體" w:hAnsi="標楷體"/>
                <w:szCs w:val="24"/>
              </w:rPr>
              <w:t>幼兒健康與安全</w:t>
            </w:r>
            <w:r w:rsidRPr="00157CC1">
              <w:rPr>
                <w:rFonts w:ascii="標楷體" w:eastAsia="標楷體" w:hAnsi="標楷體" w:hint="eastAsia"/>
                <w:szCs w:val="24"/>
              </w:rPr>
              <w:t>教育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062823" w14:textId="48A0B1F7" w:rsidR="00A35905" w:rsidRPr="00157CC1" w:rsidRDefault="00A35905" w:rsidP="00A3590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57CC1">
              <w:rPr>
                <w:rFonts w:ascii="標楷體" w:eastAsia="標楷體" w:hAnsi="標楷體"/>
                <w:kern w:val="0"/>
                <w:szCs w:val="24"/>
              </w:rPr>
              <w:t>EEC11E10A008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3E7F96" w14:textId="2C8A9942" w:rsidR="00A35905" w:rsidRPr="00157CC1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B17229" w14:textId="5C264746" w:rsidR="00A35905" w:rsidRPr="00157CC1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75727A" w14:textId="43894184" w:rsidR="00A35905" w:rsidRPr="00157CC1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B57529" w14:textId="03A32CD0" w:rsidR="00A35905" w:rsidRPr="00157CC1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57CC1">
              <w:rPr>
                <w:rFonts w:ascii="標楷體"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1CA98793" w14:textId="77777777" w:rsidR="00A35905" w:rsidRPr="00157CC1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  <w:p w14:paraId="2EC2CC53" w14:textId="77777777" w:rsidR="00A35905" w:rsidRPr="00157CC1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157CC1">
              <w:rPr>
                <w:rFonts w:ascii="標楷體" w:eastAsia="標楷體" w:hAnsi="標楷體"/>
                <w:kern w:val="0"/>
                <w:szCs w:val="24"/>
              </w:rPr>
              <w:t>Health and safety</w:t>
            </w:r>
          </w:p>
          <w:p w14:paraId="02254F4B" w14:textId="77777777" w:rsidR="00A35905" w:rsidRPr="00157CC1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157CC1">
              <w:rPr>
                <w:rFonts w:ascii="標楷體" w:eastAsia="標楷體" w:hAnsi="標楷體"/>
                <w:kern w:val="0"/>
                <w:szCs w:val="24"/>
              </w:rPr>
              <w:t>education for Young</w:t>
            </w:r>
          </w:p>
          <w:p w14:paraId="6C5F9A21" w14:textId="77777777" w:rsidR="00A35905" w:rsidRPr="00157CC1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157CC1">
              <w:rPr>
                <w:rFonts w:ascii="標楷體" w:eastAsia="標楷體" w:hAnsi="標楷體"/>
                <w:kern w:val="0"/>
                <w:szCs w:val="24"/>
              </w:rPr>
              <w:t>Children</w:t>
            </w:r>
          </w:p>
          <w:p w14:paraId="2AA8D270" w14:textId="77777777" w:rsidR="00A35905" w:rsidRPr="00157CC1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  <w:p w14:paraId="3E5C5A45" w14:textId="194E1EE3" w:rsidR="00A35905" w:rsidRPr="00157CC1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3C5F3E8" w14:textId="77777777" w:rsidR="00A35905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原為幼兒健康與安全</w:t>
            </w:r>
          </w:p>
          <w:p w14:paraId="77FFE1A1" w14:textId="7B943E80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3477C3" w14:paraId="23EC824C" w14:textId="77777777" w:rsidTr="00C40F1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FBD6CE2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0106FD9C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3C058B" w14:textId="1F31DCE7" w:rsidR="00A35905" w:rsidRPr="00157CC1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ascii="標楷體" w:eastAsia="標楷體" w:hAnsi="標楷體"/>
                <w:szCs w:val="24"/>
              </w:rPr>
              <w:t>幼兒學習評量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D5DFF" w14:textId="56F456DE" w:rsidR="00A35905" w:rsidRPr="00157CC1" w:rsidRDefault="00A35905" w:rsidP="00A3590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57CC1">
              <w:rPr>
                <w:rFonts w:ascii="標楷體" w:eastAsia="標楷體" w:hAnsi="標楷體"/>
                <w:kern w:val="0"/>
                <w:szCs w:val="24"/>
              </w:rPr>
              <w:t>EEC11E10A009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FBBCF6" w14:textId="76B57164" w:rsidR="00A35905" w:rsidRPr="00157CC1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D0237" w14:textId="29CBF500" w:rsidR="00A35905" w:rsidRPr="00157CC1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9AC3A8" w14:textId="1082DB97" w:rsidR="00A35905" w:rsidRPr="00157CC1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0EF68" w14:textId="072EFA7D" w:rsidR="00A35905" w:rsidRPr="00157CC1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57CC1">
              <w:rPr>
                <w:rFonts w:ascii="標楷體" w:eastAsia="標楷體" w:hAnsi="標楷體"/>
                <w:kern w:val="0"/>
                <w:szCs w:val="24"/>
              </w:rPr>
              <w:t>三上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26BC346E" w14:textId="77777777" w:rsidR="00A35905" w:rsidRPr="00157CC1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  <w:p w14:paraId="1D341ED4" w14:textId="77777777" w:rsidR="00A35905" w:rsidRPr="00157CC1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157CC1">
              <w:rPr>
                <w:rFonts w:ascii="標楷體" w:eastAsia="標楷體" w:hAnsi="標楷體"/>
                <w:kern w:val="0"/>
                <w:szCs w:val="24"/>
              </w:rPr>
              <w:t>Assessment of Young</w:t>
            </w:r>
          </w:p>
          <w:p w14:paraId="738F6DB3" w14:textId="77777777" w:rsidR="00A35905" w:rsidRPr="00157CC1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157CC1">
              <w:rPr>
                <w:rFonts w:ascii="標楷體" w:eastAsia="標楷體" w:hAnsi="標楷體"/>
                <w:kern w:val="0"/>
                <w:szCs w:val="24"/>
              </w:rPr>
              <w:t>Children’s Development</w:t>
            </w:r>
          </w:p>
          <w:p w14:paraId="60705F31" w14:textId="77777777" w:rsidR="00A35905" w:rsidRPr="00157CC1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157CC1">
              <w:rPr>
                <w:rFonts w:ascii="標楷體" w:eastAsia="標楷體" w:hAnsi="標楷體"/>
                <w:kern w:val="0"/>
                <w:szCs w:val="24"/>
              </w:rPr>
              <w:t>and Learning</w:t>
            </w:r>
          </w:p>
          <w:p w14:paraId="45FD277F" w14:textId="6503A9C7" w:rsidR="00A35905" w:rsidRPr="00157CC1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2F0FCC7B" w14:textId="77777777" w:rsidR="00A35905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E73EF9">
              <w:rPr>
                <w:rFonts w:ascii="標楷體" w:eastAsia="標楷體" w:hAnsi="標楷體" w:hint="eastAsia"/>
                <w:sz w:val="18"/>
                <w:szCs w:val="18"/>
              </w:rPr>
              <w:t>未修畢「幼兒園教保活動課程設計」及格者，不得</w:t>
            </w:r>
            <w:r w:rsidRPr="00E73EF9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修習</w:t>
            </w:r>
          </w:p>
          <w:p w14:paraId="1BE10E41" w14:textId="5E282D54" w:rsidR="00A35905" w:rsidRPr="00E73EF9" w:rsidRDefault="00A35905" w:rsidP="00157CC1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3477C3" w14:paraId="2C8ADF15" w14:textId="77777777" w:rsidTr="00C40F1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78ADF4F6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449B768E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2002B9" w14:textId="77E39BD3" w:rsidR="00A35905" w:rsidRPr="00157CC1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ascii="標楷體" w:eastAsia="標楷體" w:hAnsi="標楷體"/>
                <w:szCs w:val="24"/>
              </w:rPr>
              <w:t>幼兒園課室經營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154495" w14:textId="71DDE2EA" w:rsidR="00A35905" w:rsidRPr="00157CC1" w:rsidRDefault="00A35905" w:rsidP="00A3590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57CC1">
              <w:rPr>
                <w:rFonts w:ascii="標楷體" w:eastAsia="標楷體" w:hAnsi="標楷體"/>
                <w:kern w:val="0"/>
                <w:szCs w:val="24"/>
              </w:rPr>
              <w:t>EEC11E10A010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F4C5A5" w14:textId="68570F2F" w:rsidR="00A35905" w:rsidRPr="00157CC1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4F29A7" w14:textId="6EEE78BB" w:rsidR="00A35905" w:rsidRPr="00157CC1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DB5ED" w14:textId="4D9A8509" w:rsidR="00A35905" w:rsidRPr="00157CC1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38F8CD" w14:textId="3BEE81B6" w:rsidR="00A35905" w:rsidRPr="00157CC1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57CC1">
              <w:rPr>
                <w:rFonts w:ascii="標楷體" w:eastAsia="標楷體" w:hAnsi="標楷體"/>
                <w:kern w:val="0"/>
                <w:szCs w:val="24"/>
              </w:rPr>
              <w:t>三上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45F77BD3" w14:textId="77777777" w:rsidR="00A35905" w:rsidRPr="00157CC1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  <w:p w14:paraId="425634E7" w14:textId="77777777" w:rsidR="00A35905" w:rsidRPr="00157CC1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157CC1">
              <w:rPr>
                <w:rFonts w:ascii="標楷體" w:eastAsia="標楷體" w:hAnsi="標楷體"/>
                <w:kern w:val="0"/>
                <w:szCs w:val="24"/>
              </w:rPr>
              <w:t>preschools classroom</w:t>
            </w:r>
          </w:p>
          <w:p w14:paraId="0038674D" w14:textId="77777777" w:rsidR="00A35905" w:rsidRPr="00157CC1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157CC1">
              <w:rPr>
                <w:rFonts w:ascii="標楷體" w:eastAsia="標楷體" w:hAnsi="標楷體"/>
                <w:kern w:val="0"/>
                <w:szCs w:val="24"/>
              </w:rPr>
              <w:t>management</w:t>
            </w:r>
          </w:p>
          <w:p w14:paraId="08AD90B1" w14:textId="589523CA" w:rsidR="00A35905" w:rsidRPr="00157CC1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05947CF8" w14:textId="1853A363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3477C3" w14:paraId="0E30589F" w14:textId="77777777" w:rsidTr="00427CC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2A4089B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79EAF15B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3A2219" w14:textId="4FB9B65B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幼兒</w:t>
            </w:r>
            <w:proofErr w:type="gramStart"/>
            <w:r w:rsidRPr="003477C3">
              <w:rPr>
                <w:rFonts w:ascii="標楷體" w:eastAsia="標楷體" w:hAnsi="標楷體"/>
                <w:szCs w:val="24"/>
              </w:rPr>
              <w:t>體能與律動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3B049A" w14:textId="2295A9A9" w:rsidR="00A35905" w:rsidRPr="003477C3" w:rsidRDefault="00A35905" w:rsidP="00A3590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EEC12E30W003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C7AE4" w14:textId="629A81BF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3225D" w14:textId="5C7075EB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FA4A11" w14:textId="6168AA09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F82075" w14:textId="07500A2B" w:rsidR="00A35905" w:rsidRPr="003477C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5F01D768" w14:textId="24A2C081" w:rsidR="00A35905" w:rsidRPr="003477C3" w:rsidRDefault="00A35905" w:rsidP="00A3590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Physical Education and Movement for Young Children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4B1A5BE" w14:textId="77777777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3477C3" w14:paraId="59B6C2BD" w14:textId="77777777" w:rsidTr="00427CC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69CE9D1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2CC2D1D1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F7FF10" w14:textId="12BFE723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幼兒數學與科學之探索與遊戲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00F53B" w14:textId="6712EE1F" w:rsidR="00A35905" w:rsidRPr="003477C3" w:rsidRDefault="00A35905" w:rsidP="00A3590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EEC12E30W005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CCD244" w14:textId="5C46153E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AB6207" w14:textId="07A9E0A4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C92E3" w14:textId="1B1BA363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FC0155" w14:textId="0E57BC19" w:rsidR="00A35905" w:rsidRPr="003477C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0BCBDEE4" w14:textId="56D7C839" w:rsidR="00A35905" w:rsidRPr="003477C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Exploring and Play of Mathematics and Science for Young Children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27328F78" w14:textId="77777777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3477C3" w14:paraId="02D1EF26" w14:textId="77777777" w:rsidTr="00427CC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3562C3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581AAE2D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8DE4D" w14:textId="2F2914F0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幼兒社會探究與情緒表達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94DD4F" w14:textId="56151A0C" w:rsidR="00A35905" w:rsidRPr="003477C3" w:rsidRDefault="00A35905" w:rsidP="00A3590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EEC12E30W007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FACF0E" w14:textId="0295168E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61E23" w14:textId="2C8EF10C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ED438" w14:textId="02C21A54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C04853" w14:textId="6B78BF23" w:rsidR="00A35905" w:rsidRPr="003477C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三上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61A38C24" w14:textId="12498B85" w:rsidR="00A35905" w:rsidRPr="003477C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Social Exploration and Emotional Expression of Young Children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5A4421CF" w14:textId="77777777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3477C3" w14:paraId="53EE15B1" w14:textId="77777777" w:rsidTr="00427CC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4AD03C54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31A72CD9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705280" w14:textId="2A7A23CA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幼兒語言表達</w:t>
            </w:r>
            <w:r w:rsidRPr="003477C3">
              <w:rPr>
                <w:rFonts w:ascii="標楷體" w:eastAsia="標楷體" w:hAnsi="標楷體" w:hint="eastAsia"/>
                <w:szCs w:val="24"/>
              </w:rPr>
              <w:t>與語文萌發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19F840" w14:textId="2ABBD83F" w:rsidR="00A35905" w:rsidRPr="003477C3" w:rsidRDefault="00A35905" w:rsidP="00A3590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W006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55A3EB" w14:textId="0363B6E4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E1ACE" w14:textId="236BFFAD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D71FAA" w14:textId="013C6831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67389" w14:textId="0575D933" w:rsidR="00A35905" w:rsidRPr="003477C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EAF9C7" w14:textId="151A3241" w:rsidR="00A35905" w:rsidRPr="003477C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Verbal Expression and Emerging Literacy  of Young Children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37D2B2C" w14:textId="77777777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3477C3" w14:paraId="3A3F0F7E" w14:textId="77777777" w:rsidTr="00427CC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6C792D7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21591102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EE3777" w14:textId="2906937B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幼兒美感與創造性活動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2C3D7" w14:textId="7C54A22A" w:rsidR="00A35905" w:rsidRPr="003477C3" w:rsidRDefault="00A35905" w:rsidP="00A3590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W007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B019CD" w14:textId="55DE186C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DA8958" w14:textId="445BC81E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D3AD77" w14:textId="1018FB6C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2866B" w14:textId="29720D84" w:rsidR="00A35905" w:rsidRPr="003477C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0BDBAF0F" w14:textId="177D4C09" w:rsidR="00A35905" w:rsidRPr="003477C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Aesthetic and Creative Activities of Young Children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05D7936A" w14:textId="77777777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3477C3" w14:paraId="108B8D24" w14:textId="77777777" w:rsidTr="00427CC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20422147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240365BB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26E9B" w14:textId="36B08D20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幼兒輔導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54E554" w14:textId="2E22C836" w:rsidR="00A35905" w:rsidRPr="003477C3" w:rsidRDefault="00A35905" w:rsidP="00A3590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EEC12E30Y002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67C831" w14:textId="07679351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77E302" w14:textId="2B8B39C8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4C8A15" w14:textId="17347FB5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A36F9" w14:textId="5413F242" w:rsidR="00A35905" w:rsidRPr="003477C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三上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55FBC526" w14:textId="1C41ADF6" w:rsidR="00A35905" w:rsidRPr="003477C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Helping Young Children with Behavioral Problems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36C722B7" w14:textId="77777777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3477C3" w14:paraId="656F194F" w14:textId="77777777" w:rsidTr="00427CC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2981CF54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73FB91BE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32A20" w14:textId="0DF99C74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幼兒英語歌謠、</w:t>
            </w:r>
            <w:proofErr w:type="gramStart"/>
            <w:r w:rsidRPr="003477C3">
              <w:rPr>
                <w:rFonts w:ascii="標楷體" w:eastAsia="標楷體" w:hAnsi="標楷體" w:hint="eastAsia"/>
                <w:szCs w:val="24"/>
              </w:rPr>
              <w:t>故事與繪本</w:t>
            </w:r>
            <w:proofErr w:type="gramEnd"/>
            <w:r w:rsidRPr="003477C3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43CA18" w14:textId="3BF3D8D8" w:rsidR="00A35905" w:rsidRPr="003477C3" w:rsidRDefault="00A35905" w:rsidP="00A3590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W009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ACC49A" w14:textId="14D2B3FB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FEFF2C" w14:textId="724F7208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8FE971" w14:textId="6CD6928B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B5F34" w14:textId="7EC0BF3A" w:rsidR="00A35905" w:rsidRPr="003477C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一下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802EDA" w14:textId="43750117" w:rsidR="00A35905" w:rsidRPr="003477C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English Songs, Stories, and Picture Books for Young Children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1E921652" w14:textId="0F6B1BDE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3477C3" w14:paraId="30ADC93A" w14:textId="77777777" w:rsidTr="00427CC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722ADD83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7180E76B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AE562" w14:textId="7AB7B448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幼兒園、家庭與社區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7EE7FF" w14:textId="748C21B1" w:rsidR="00A35905" w:rsidRPr="003477C3" w:rsidRDefault="00A35905" w:rsidP="00A3590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EEC11E10A014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97042C" w14:textId="145710FC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87B9FE" w14:textId="6C4CB766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70CFC" w14:textId="5624C4C8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B9CC81" w14:textId="61752317" w:rsidR="00A35905" w:rsidRPr="003477C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  <w:shd w:val="pct15" w:color="auto" w:fill="FFFFFF"/>
              </w:rPr>
            </w:pPr>
            <w:r w:rsidRPr="005D68A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6DE74A1A" w14:textId="58C803AB" w:rsidR="00A35905" w:rsidRPr="003477C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Preschool,Family,and Community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5D12AE18" w14:textId="17FDC7D9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3477C3" w14:paraId="2AB90C27" w14:textId="77777777" w:rsidTr="00427CC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2A841615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284FF90D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21DE6" w14:textId="4D8D9A92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幼兒園課程發展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1C08C" w14:textId="4C6FA130" w:rsidR="00A35905" w:rsidRPr="003477C3" w:rsidRDefault="00A35905" w:rsidP="00A3590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EEC12E30Y001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1472FB" w14:textId="71879995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8BE2E5" w14:textId="7A1BDF96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8C519D" w14:textId="1A5D8471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23FFDB" w14:textId="10AE9BC6" w:rsidR="00A35905" w:rsidRPr="003477C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三上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7F1B25EF" w14:textId="159AC1AA" w:rsidR="00A35905" w:rsidRPr="003477C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Early Childhood Education Development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4F8B3690" w14:textId="39636B8E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3477C3" w14:paraId="5B1CE15B" w14:textId="77777777" w:rsidTr="00427CC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81405D8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5330E27E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DF05D" w14:textId="5B52926E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幼兒學習環境設計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EB8A" w14:textId="09C867E5" w:rsidR="00A35905" w:rsidRPr="003477C3" w:rsidRDefault="00A35905" w:rsidP="00A3590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EEC12E30Y003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AD91B" w14:textId="68467F2D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07E80F" w14:textId="7389CA05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5E35AE" w14:textId="08181882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E30D2" w14:textId="1F70DBEA" w:rsidR="00A35905" w:rsidRPr="003477C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29E3D59C" w14:textId="47B16BAF" w:rsidR="00A35905" w:rsidRPr="003477C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Design and Application of Teaching Materials for Young Children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24869C0A" w14:textId="154BC555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3477C3" w14:paraId="1C4CA324" w14:textId="77777777" w:rsidTr="00C40F1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C0B784A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28E6B" w14:textId="0F2576B2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教育實踐課程（至少</w:t>
            </w:r>
            <w:r w:rsidRPr="003477C3">
              <w:rPr>
                <w:rFonts w:ascii="標楷體" w:eastAsia="標楷體" w:hAnsi="標楷體"/>
                <w:szCs w:val="24"/>
              </w:rPr>
              <w:t>14</w:t>
            </w:r>
            <w:r w:rsidRPr="003477C3">
              <w:rPr>
                <w:rFonts w:ascii="標楷體" w:eastAsia="標楷體" w:hAnsi="標楷體" w:hint="eastAsia"/>
                <w:szCs w:val="24"/>
              </w:rPr>
              <w:t>學分）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EE690D" w14:textId="5BC18D38" w:rsidR="00A35905" w:rsidRPr="007A33E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A33E3">
              <w:rPr>
                <w:rFonts w:ascii="標楷體" w:eastAsia="標楷體" w:hAnsi="標楷體"/>
                <w:szCs w:val="24"/>
              </w:rPr>
              <w:t>幼兒園教材教法I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40EAD1" w14:textId="16717AB5" w:rsidR="00A35905" w:rsidRPr="007A33E3" w:rsidRDefault="00A35905" w:rsidP="00A3590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7A33E3">
              <w:rPr>
                <w:rFonts w:ascii="標楷體" w:eastAsia="標楷體" w:hAnsi="標楷體"/>
                <w:kern w:val="0"/>
                <w:szCs w:val="24"/>
              </w:rPr>
              <w:t>EEC11E10A006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D3EA0" w14:textId="1A7D3D6F" w:rsidR="00A35905" w:rsidRPr="007A33E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A33E3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84CC7" w14:textId="51AA9055" w:rsidR="00A35905" w:rsidRPr="007A33E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A33E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06412A" w14:textId="176FF1E3" w:rsidR="00A35905" w:rsidRPr="007A33E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A33E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EBE0D" w14:textId="3C9F3F3F" w:rsidR="00A35905" w:rsidRPr="007A33E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A33E3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61D0ECDF" w14:textId="77777777" w:rsidR="00A35905" w:rsidRPr="007A33E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7A33E3">
              <w:rPr>
                <w:rFonts w:ascii="標楷體" w:eastAsia="標楷體" w:hAnsi="標楷體"/>
                <w:kern w:val="0"/>
                <w:szCs w:val="24"/>
              </w:rPr>
              <w:t>Teaching Materials and Methods in Preschool. (I)</w:t>
            </w:r>
          </w:p>
          <w:p w14:paraId="64CDD1BC" w14:textId="11BD8ABF" w:rsidR="00A35905" w:rsidRPr="007A33E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46F41168" w14:textId="7AEB1A5C" w:rsidR="00A35905" w:rsidRPr="00E73EF9" w:rsidRDefault="00A35905" w:rsidP="00157CC1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E73EF9">
              <w:rPr>
                <w:rFonts w:ascii="標楷體" w:eastAsia="標楷體" w:hAnsi="標楷體" w:hint="eastAsia"/>
                <w:sz w:val="18"/>
                <w:szCs w:val="18"/>
              </w:rPr>
              <w:t>未修畢「幼兒發展」、「幼兒教保概論」及格者，不得修習；「幼兒園教保活動課程設計」需早於或可同時修習本課程。</w:t>
            </w:r>
          </w:p>
        </w:tc>
      </w:tr>
      <w:tr w:rsidR="00A35905" w:rsidRPr="003477C3" w14:paraId="568241DA" w14:textId="77777777" w:rsidTr="00C40F1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BEAF943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3069743B" w14:textId="2109C709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9CBCB2" w14:textId="7752329D" w:rsidR="00A35905" w:rsidRPr="007A33E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A33E3">
              <w:rPr>
                <w:rFonts w:ascii="標楷體" w:eastAsia="標楷體" w:hAnsi="標楷體"/>
                <w:szCs w:val="24"/>
              </w:rPr>
              <w:t>幼兒園教材教法II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FFDA86" w14:textId="0E937199" w:rsidR="00A35905" w:rsidRPr="007A33E3" w:rsidRDefault="00A35905" w:rsidP="00A3590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7A33E3">
              <w:rPr>
                <w:rFonts w:ascii="標楷體" w:eastAsia="標楷體" w:hAnsi="標楷體"/>
                <w:kern w:val="0"/>
                <w:szCs w:val="24"/>
              </w:rPr>
              <w:t>EEC11E10A007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F02B2" w14:textId="5EE8C6A9" w:rsidR="00A35905" w:rsidRPr="007A33E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A33E3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C75375" w14:textId="3BB8FCCA" w:rsidR="00A35905" w:rsidRPr="007A33E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A33E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D9A5D0" w14:textId="584AB668" w:rsidR="00A35905" w:rsidRPr="007A33E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A33E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BB1593" w14:textId="7480A155" w:rsidR="00A35905" w:rsidRPr="007A33E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A33E3">
              <w:rPr>
                <w:rFonts w:ascii="標楷體"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2531F887" w14:textId="56A8C650" w:rsidR="00A35905" w:rsidRPr="007A33E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7A33E3">
              <w:rPr>
                <w:rFonts w:ascii="標楷體" w:eastAsia="標楷體" w:hAnsi="標楷體"/>
                <w:kern w:val="0"/>
                <w:szCs w:val="24"/>
              </w:rPr>
              <w:t>Teaching Materials and Methods in Preschool(II)</w:t>
            </w:r>
          </w:p>
          <w:p w14:paraId="2337695E" w14:textId="2F808892" w:rsidR="00A35905" w:rsidRPr="007A33E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5059A4E5" w14:textId="77777777" w:rsidR="00A35905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E73EF9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未修畢「幼兒園教材教法</w:t>
            </w:r>
            <w:r w:rsidRPr="00E73EF9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I」及格者，不得修習。</w:t>
            </w:r>
          </w:p>
          <w:p w14:paraId="1FD20122" w14:textId="2361F500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3477C3" w14:paraId="360EB00C" w14:textId="77777777" w:rsidTr="00C40F1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1506DC5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758FF242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4DCA0F" w14:textId="755376EE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幼兒園教保實習I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4D737E" w14:textId="7CCC926C" w:rsidR="00A35905" w:rsidRPr="003477C3" w:rsidRDefault="00A35905" w:rsidP="00A3590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EEC11E10A011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4A502" w14:textId="3976CDC0" w:rsidR="00A35905" w:rsidRPr="000D094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0945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4AF77E" w14:textId="6ED23B23" w:rsidR="00A35905" w:rsidRPr="000D094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094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59EB2" w14:textId="5F11F6AD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A61184" w14:textId="2F6CB6AA" w:rsidR="00A35905" w:rsidRPr="003477C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43FAE2B9" w14:textId="71122CA4" w:rsidR="00A35905" w:rsidRPr="003477C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 xml:space="preserve">Practicum 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in Preschool and Kindergarten (I)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63A8CC2" w14:textId="77777777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E73EF9">
              <w:rPr>
                <w:rFonts w:ascii="標楷體" w:eastAsia="標楷體" w:hAnsi="標楷體" w:hint="eastAsia"/>
                <w:sz w:val="18"/>
                <w:szCs w:val="18"/>
              </w:rPr>
              <w:t>未修畢「幼兒觀察」、「幼兒園教保活動課程設計」、「幼兒園教材教法I」及格者不得修習；另「幼兒園教材教法II」可於本課程同時修習。</w:t>
            </w:r>
          </w:p>
          <w:p w14:paraId="0AD8B119" w14:textId="6C4BC3CC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E218A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修特殊教育次專長需修畢此課程。</w:t>
            </w:r>
          </w:p>
        </w:tc>
      </w:tr>
      <w:tr w:rsidR="00A35905" w:rsidRPr="003477C3" w14:paraId="0940BDDA" w14:textId="77777777" w:rsidTr="00C40F1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C849D64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3696E7C9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46D792" w14:textId="0D6FEAEE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幼兒園教保實習II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8D5CD" w14:textId="6C176D05" w:rsidR="00A35905" w:rsidRPr="003477C3" w:rsidRDefault="00A35905" w:rsidP="00A3590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EEC11E10A012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BF0A8B" w14:textId="7627C976" w:rsidR="00A35905" w:rsidRPr="000D094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0945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42DB7" w14:textId="1BB4AC30" w:rsidR="00A35905" w:rsidRPr="000D094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094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5AC0A9" w14:textId="5DB9BB70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E04EA" w14:textId="15B13B45" w:rsidR="00A35905" w:rsidRPr="003477C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三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0D2F3F9B" w14:textId="454AC8CE" w:rsidR="00A35905" w:rsidRPr="003477C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 xml:space="preserve">Practicum 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in Preschool and Kindergarten (II)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2E57175" w14:textId="77777777" w:rsidR="00A35905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E73EF9">
              <w:rPr>
                <w:rFonts w:ascii="標楷體" w:eastAsia="標楷體" w:hAnsi="標楷體" w:hint="eastAsia"/>
                <w:sz w:val="18"/>
                <w:szCs w:val="18"/>
              </w:rPr>
              <w:t>未修畢「幼兒園教保實習I」及格者，不得修習。</w:t>
            </w:r>
          </w:p>
          <w:p w14:paraId="68A7D26E" w14:textId="27145387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E218A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修特殊教育次專長需修畢此課程。</w:t>
            </w:r>
          </w:p>
        </w:tc>
      </w:tr>
      <w:tr w:rsidR="00A35905" w:rsidRPr="003477C3" w14:paraId="668DA1F1" w14:textId="77777777" w:rsidTr="00C40F1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3BFF94A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46CB3BFD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C923E9" w14:textId="4B30B01C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幼兒園教學實習(</w:t>
            </w:r>
            <w:proofErr w:type="gramStart"/>
            <w:r w:rsidRPr="003477C3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39B08" w14:textId="40E0AB67" w:rsidR="00A35905" w:rsidRPr="003477C3" w:rsidRDefault="00A35905" w:rsidP="00A3590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EEC11E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0V001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0F3F45" w14:textId="0B84F5E4" w:rsidR="00A35905" w:rsidRPr="000D094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0945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B3134" w14:textId="7277A10D" w:rsidR="00A35905" w:rsidRPr="000D094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094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9B6A89" w14:textId="790CA090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2F105" w14:textId="5766EA0B" w:rsidR="00A35905" w:rsidRPr="003477C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三下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75F53231" w14:textId="45F4CAC3" w:rsidR="00A35905" w:rsidRPr="003477C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Teaching Practicum in Early Childhood Education (I)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2ED5F97A" w14:textId="77777777" w:rsidR="00A35905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E73EF9">
              <w:rPr>
                <w:rFonts w:ascii="標楷體" w:eastAsia="標楷體" w:hAnsi="標楷體"/>
                <w:sz w:val="18"/>
                <w:szCs w:val="18"/>
              </w:rPr>
              <w:t>非師資生選修</w:t>
            </w:r>
            <w:r w:rsidRPr="00E73EF9">
              <w:rPr>
                <w:rFonts w:ascii="標楷體" w:eastAsia="標楷體" w:hAnsi="標楷體" w:hint="eastAsia"/>
                <w:sz w:val="18"/>
                <w:szCs w:val="18"/>
              </w:rPr>
              <w:t>未修畢「幼兒園教保實習II」及格者，不得修習。</w:t>
            </w:r>
          </w:p>
          <w:p w14:paraId="5A9378C9" w14:textId="46E90E0F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E218A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修特殊教育次專長需修畢此課程。</w:t>
            </w:r>
          </w:p>
        </w:tc>
      </w:tr>
      <w:tr w:rsidR="00A35905" w:rsidRPr="003477C3" w14:paraId="7F372D5F" w14:textId="77777777" w:rsidTr="00C40F1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28A7C1B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75C804AD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85E21" w14:textId="7A351AE3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幼兒園教學實習(二)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EFE670" w14:textId="017489F1" w:rsidR="00A35905" w:rsidRPr="003477C3" w:rsidRDefault="00A35905" w:rsidP="00A3590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EEC11E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0V002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83759" w14:textId="1F20FFF8" w:rsidR="00A35905" w:rsidRPr="000D094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0945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2010F2" w14:textId="738F17CF" w:rsidR="00A35905" w:rsidRPr="000D094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094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36F5EB" w14:textId="0920F8B5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28B1" w14:textId="6A3EFA99" w:rsidR="00A35905" w:rsidRPr="003477C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四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1976CC92" w14:textId="38AD1EC2" w:rsidR="00A35905" w:rsidRPr="003477C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Teaching Practicum in Early Childhood Education (II)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5469E20E" w14:textId="77777777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E73EF9">
              <w:rPr>
                <w:rFonts w:ascii="標楷體" w:eastAsia="標楷體" w:hAnsi="標楷體"/>
                <w:sz w:val="18"/>
                <w:szCs w:val="18"/>
              </w:rPr>
              <w:t>非師資生選修</w:t>
            </w:r>
          </w:p>
          <w:p w14:paraId="7800EF21" w14:textId="77777777" w:rsidR="00A35905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E73EF9">
              <w:rPr>
                <w:rFonts w:ascii="標楷體" w:eastAsia="標楷體" w:hAnsi="標楷體" w:hint="eastAsia"/>
                <w:sz w:val="18"/>
                <w:szCs w:val="18"/>
              </w:rPr>
              <w:t>未修畢「幼兒園教學實習(</w:t>
            </w:r>
            <w:proofErr w:type="gramStart"/>
            <w:r w:rsidRPr="00E73EF9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73EF9">
              <w:rPr>
                <w:rFonts w:ascii="標楷體" w:eastAsia="標楷體" w:hAnsi="標楷體" w:hint="eastAsia"/>
                <w:sz w:val="18"/>
                <w:szCs w:val="18"/>
              </w:rPr>
              <w:t>)」及格者，不得修習。</w:t>
            </w:r>
          </w:p>
          <w:p w14:paraId="7D92AE57" w14:textId="30F0EF72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E218A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修特殊教育次專長需修畢此課程。</w:t>
            </w:r>
          </w:p>
        </w:tc>
      </w:tr>
      <w:tr w:rsidR="00A35905" w:rsidRPr="003477C3" w14:paraId="4EA32DE0" w14:textId="77777777" w:rsidTr="00C40F1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02D499C4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311B983F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C6A88" w14:textId="481E163E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教保專業倫理</w:t>
            </w:r>
            <w:r w:rsidRPr="003477C3">
              <w:rPr>
                <w:rFonts w:ascii="標楷體" w:eastAsia="標楷體" w:hAnsi="標楷體" w:hint="eastAsia"/>
                <w:szCs w:val="24"/>
              </w:rPr>
              <w:t>實踐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F8C05" w14:textId="1AAE2496" w:rsidR="00A35905" w:rsidRPr="003477C3" w:rsidRDefault="00A35905" w:rsidP="00A3590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EEC11E10A017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2B6087" w14:textId="397557A9" w:rsidR="00A35905" w:rsidRPr="000D094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0945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22E42C" w14:textId="478EB388" w:rsidR="00A35905" w:rsidRPr="000D094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D094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98509C" w14:textId="7CD408C5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596EB4" w14:textId="4B2AAE01" w:rsidR="00A35905" w:rsidRPr="003477C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三下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0AF8B6F3" w14:textId="35813DAB" w:rsidR="00A35905" w:rsidRPr="003477C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Professional Ethics of Early Childhood and Care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028F4DAA" w14:textId="1B2565C0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E73EF9">
              <w:rPr>
                <w:rFonts w:ascii="標楷體" w:eastAsia="標楷體" w:hAnsi="標楷體" w:hint="eastAsia"/>
                <w:sz w:val="18"/>
                <w:szCs w:val="18"/>
              </w:rPr>
              <w:t>原位於專門課程</w:t>
            </w:r>
          </w:p>
        </w:tc>
      </w:tr>
      <w:tr w:rsidR="00A35905" w:rsidRPr="003477C3" w14:paraId="52EBA351" w14:textId="77777777" w:rsidTr="00427CC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7F78C3C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0ECBAB79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DF3FC" w14:textId="74D05CFE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幼兒英語教學實習（一）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5D8C6" w14:textId="788C810B" w:rsidR="00A35905" w:rsidRPr="003477C3" w:rsidRDefault="00A35905" w:rsidP="00A3590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V004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59EFAF" w14:textId="413F7E1B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pacing w:val="-6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4CD88D" w14:textId="3BD59612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1C7A1B" w14:textId="0BEAF63A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853253" w14:textId="4FF4BFB3" w:rsidR="00A35905" w:rsidRPr="003477C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63E89628" w14:textId="7B6B0B71" w:rsidR="00A35905" w:rsidRPr="003477C3" w:rsidRDefault="00A35905" w:rsidP="00A35905">
            <w:pPr>
              <w:spacing w:line="0" w:lineRule="atLeast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Early Childhood English Teaching Practice I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CD56E0C" w14:textId="0BA7E0C0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</w:tr>
      <w:tr w:rsidR="00A35905" w:rsidRPr="003477C3" w14:paraId="519E2EEB" w14:textId="77777777" w:rsidTr="00427CC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4E53610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5857E345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B6B7A4" w14:textId="54A2F0F3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幼兒英語教學實習（二）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AFE5CC" w14:textId="0A0280B5" w:rsidR="00A35905" w:rsidRPr="003477C3" w:rsidRDefault="00A35905" w:rsidP="00A3590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V005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0F8712" w14:textId="1D105ED9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pacing w:val="-6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D8DB7" w14:textId="18135C10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F27D98" w14:textId="39BF9240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C9216F" w14:textId="055A832F" w:rsidR="00A35905" w:rsidRPr="003477C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05148ADA" w14:textId="7C67650F" w:rsidR="00A35905" w:rsidRPr="003477C3" w:rsidRDefault="00A35905" w:rsidP="00A35905">
            <w:pPr>
              <w:spacing w:line="0" w:lineRule="atLeast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Early Childhood English Teaching Practice II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001F737D" w14:textId="1D92A34E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E73EF9">
              <w:rPr>
                <w:rFonts w:ascii="標楷體" w:eastAsia="標楷體" w:hAnsi="標楷體" w:hint="eastAsia"/>
                <w:sz w:val="18"/>
                <w:szCs w:val="18"/>
              </w:rPr>
              <w:t>未修畢「幼兒英語教學實習(</w:t>
            </w:r>
            <w:proofErr w:type="gramStart"/>
            <w:r w:rsidRPr="00E73EF9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E73EF9">
              <w:rPr>
                <w:rFonts w:ascii="標楷體" w:eastAsia="標楷體" w:hAnsi="標楷體" w:hint="eastAsia"/>
                <w:sz w:val="18"/>
                <w:szCs w:val="18"/>
              </w:rPr>
              <w:t>)」及格者，不得修習。</w:t>
            </w:r>
          </w:p>
        </w:tc>
      </w:tr>
      <w:tr w:rsidR="00A35905" w:rsidRPr="003477C3" w14:paraId="5E14D4CA" w14:textId="77777777" w:rsidTr="00967ACD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3CE8BA7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D066B4" w14:textId="1D7FE2B1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專門課程（至少</w:t>
            </w:r>
            <w:r w:rsidRPr="003477C3">
              <w:rPr>
                <w:rFonts w:ascii="標楷體" w:eastAsia="標楷體" w:hAnsi="標楷體"/>
                <w:szCs w:val="24"/>
              </w:rPr>
              <w:t>4</w:t>
            </w:r>
            <w:r w:rsidRPr="003477C3">
              <w:rPr>
                <w:rFonts w:ascii="標楷體" w:eastAsia="標楷體" w:hAnsi="標楷體" w:hint="eastAsia"/>
                <w:szCs w:val="24"/>
              </w:rPr>
              <w:t>學分）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00C37C" w14:textId="05519A5E" w:rsidR="00A35905" w:rsidRPr="00AE3885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幼兒文學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583972" w14:textId="62A12747" w:rsidR="00A35905" w:rsidRPr="00AE3885" w:rsidRDefault="00A35905" w:rsidP="00A3590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EEC12E30W001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A0BC9B" w14:textId="5B6CCACD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05942" w14:textId="77ACFC8D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1CEF60" w14:textId="4261A482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80AC4" w14:textId="36F0EFA9" w:rsidR="00A35905" w:rsidRPr="00AE3885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proofErr w:type="gramStart"/>
            <w:r w:rsidRPr="00AE3885">
              <w:rPr>
                <w:rFonts w:ascii="標楷體" w:eastAsia="標楷體" w:hAnsi="標楷體"/>
                <w:kern w:val="0"/>
                <w:szCs w:val="24"/>
              </w:rPr>
              <w:t>一</w:t>
            </w:r>
            <w:proofErr w:type="gramEnd"/>
            <w:r w:rsidRPr="00AE3885">
              <w:rPr>
                <w:rFonts w:ascii="標楷體" w:eastAsia="標楷體" w:hAnsi="標楷體"/>
                <w:kern w:val="0"/>
                <w:szCs w:val="24"/>
              </w:rPr>
              <w:t>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61F9B0" w14:textId="5426F777" w:rsidR="00A35905" w:rsidRPr="00AE3885" w:rsidRDefault="00A35905" w:rsidP="00A35905">
            <w:pPr>
              <w:spacing w:line="0" w:lineRule="atLeast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Children’s Literature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7BB4B1C5" w14:textId="372FD9FD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3477C3" w14:paraId="5160DEFF" w14:textId="77777777" w:rsidTr="00967ACD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2BCC87F9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608929FB" w14:textId="6B86628E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C69D0" w14:textId="00C933A2" w:rsidR="00A35905" w:rsidRPr="00AE3885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幼兒藝術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140C0F" w14:textId="2635A2C7" w:rsidR="00A35905" w:rsidRPr="00AE3885" w:rsidRDefault="00A35905" w:rsidP="00A3590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trike/>
                <w:color w:val="FF0000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EEC12E30W002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1F5777" w14:textId="72B2750C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6B5D07" w14:textId="43413583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CA57E" w14:textId="37AEA8A6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C5A558" w14:textId="4288BBC6" w:rsidR="00A35905" w:rsidRPr="00AE3885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</w:tcPr>
          <w:p w14:paraId="28650141" w14:textId="1298821C" w:rsidR="00A35905" w:rsidRPr="00AE3885" w:rsidRDefault="00A35905" w:rsidP="00A35905">
            <w:pPr>
              <w:spacing w:line="0" w:lineRule="atLeast"/>
              <w:rPr>
                <w:rFonts w:ascii="標楷體" w:eastAsia="標楷體" w:hAnsi="標楷體"/>
                <w:strike/>
                <w:color w:val="FF0000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Art for Young Children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45EDDDC0" w14:textId="77777777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3477C3" w14:paraId="596B8D90" w14:textId="77777777" w:rsidTr="00967ACD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0C57CB16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1F16B46E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4A498" w14:textId="1B156628" w:rsidR="00A35905" w:rsidRPr="00AE3885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幼兒音樂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FB43BE" w14:textId="22AE4D17" w:rsidR="00A35905" w:rsidRPr="00AE3885" w:rsidRDefault="00A35905" w:rsidP="00A3590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EEC12E30W004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62B8C7" w14:textId="13D02F9E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575B38" w14:textId="34BF8615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5364A2" w14:textId="3287AA9F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488D44" w14:textId="19A96B2F" w:rsidR="00A35905" w:rsidRPr="00AE3885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一下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0518F" w14:textId="1381A040" w:rsidR="00A35905" w:rsidRPr="00AE3885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Music for Young Children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2B2584FC" w14:textId="77777777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3477C3" w14:paraId="232F0868" w14:textId="77777777" w:rsidTr="00427CC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0F5190F5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4732BD2D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04DB4" w14:textId="6EED773C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幼兒戲劇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1AA83" w14:textId="27043DA6" w:rsidR="00A35905" w:rsidRPr="003477C3" w:rsidRDefault="00A35905" w:rsidP="00A3590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EEC12E30W006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73F4E" w14:textId="68BDBEBA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445EDD" w14:textId="524AD2F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F821B9" w14:textId="1B8C2F11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327D16" w14:textId="6BF650C7" w:rsidR="00A35905" w:rsidRPr="003477C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三下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5AEC0" w14:textId="6385C592" w:rsidR="00A35905" w:rsidRPr="003477C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Drama for Young Children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1F3DDC09" w14:textId="77777777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3477C3" w14:paraId="3B36BE14" w14:textId="77777777" w:rsidTr="00427CCC">
        <w:trPr>
          <w:trHeight w:val="3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E624E07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7C5850FC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6327C9B5" w14:textId="1DF965CE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幼兒遊戲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08720FD5" w14:textId="03C35BAB" w:rsidR="00A35905" w:rsidRPr="003477C3" w:rsidRDefault="00A35905" w:rsidP="00A35905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EEC12E30Y004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AD60126" w14:textId="78A05BB3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EF6CD13" w14:textId="3AEAE52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7D260334" w14:textId="6065DE36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3655CFA9" w14:textId="3F0A9DAD" w:rsidR="00A35905" w:rsidRPr="003477C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50C6448" w14:textId="154FCA72" w:rsidR="00A35905" w:rsidRPr="003477C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Children’s Play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176FE87D" w14:textId="77777777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3477C3" w14:paraId="0876E7F2" w14:textId="77777777" w:rsidTr="00967ACD">
        <w:trPr>
          <w:trHeight w:val="436"/>
          <w:jc w:val="center"/>
        </w:trPr>
        <w:tc>
          <w:tcPr>
            <w:tcW w:w="69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E0B311D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核</w:t>
            </w:r>
          </w:p>
          <w:p w14:paraId="0E68175B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心</w:t>
            </w:r>
          </w:p>
          <w:p w14:paraId="4A54AE3D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模</w:t>
            </w:r>
          </w:p>
          <w:p w14:paraId="2DAD2C22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組</w:t>
            </w:r>
          </w:p>
          <w:p w14:paraId="6782E340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課</w:t>
            </w:r>
          </w:p>
          <w:p w14:paraId="51FCF91E" w14:textId="2354F25B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程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1D0C558" w14:textId="77777777" w:rsidR="00A35905" w:rsidRPr="003477C3" w:rsidRDefault="00A35905" w:rsidP="00A35905">
            <w:pPr>
              <w:spacing w:line="0" w:lineRule="atLeast"/>
              <w:ind w:leftChars="-56" w:left="-134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必修</w:t>
            </w:r>
          </w:p>
          <w:p w14:paraId="012FA214" w14:textId="77777777" w:rsidR="00A35905" w:rsidRPr="003477C3" w:rsidRDefault="00A35905" w:rsidP="00A35905">
            <w:pPr>
              <w:spacing w:line="0" w:lineRule="atLeast"/>
              <w:ind w:leftChars="-56" w:left="-134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1</w:t>
            </w:r>
            <w:r w:rsidRPr="003477C3">
              <w:rPr>
                <w:rFonts w:ascii="標楷體" w:eastAsia="標楷體" w:hAnsi="標楷體" w:hint="eastAsia"/>
                <w:szCs w:val="24"/>
              </w:rPr>
              <w:t>5</w:t>
            </w:r>
          </w:p>
          <w:p w14:paraId="70EDC977" w14:textId="1B699C54" w:rsidR="00A35905" w:rsidRPr="003477C3" w:rsidRDefault="00A35905" w:rsidP="00A35905">
            <w:pPr>
              <w:spacing w:line="0" w:lineRule="atLeast"/>
              <w:ind w:leftChars="-56" w:left="-134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學分</w:t>
            </w:r>
          </w:p>
        </w:tc>
        <w:tc>
          <w:tcPr>
            <w:tcW w:w="1876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56C4B3" w14:textId="2C500001" w:rsidR="00A35905" w:rsidRPr="00AE3885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族群、文化與家庭</w:t>
            </w:r>
          </w:p>
        </w:tc>
        <w:tc>
          <w:tcPr>
            <w:tcW w:w="1656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C50B94" w14:textId="3FFAA1D4" w:rsidR="00A35905" w:rsidRPr="00AE3885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EEC11E20A001</w:t>
            </w:r>
          </w:p>
        </w:tc>
        <w:tc>
          <w:tcPr>
            <w:tcW w:w="457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59ECAF" w14:textId="0D1F2693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D9A6BA" w14:textId="7F177FBC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DE0D68" w14:textId="438C4130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B50E79" w14:textId="76ADABDF" w:rsidR="00A35905" w:rsidRPr="00AE3885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一下</w:t>
            </w:r>
          </w:p>
        </w:tc>
        <w:tc>
          <w:tcPr>
            <w:tcW w:w="3098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F8FA92" w14:textId="7FA77741" w:rsidR="00A35905" w:rsidRPr="00AE3885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Ethnicity, Culture, and Family</w:t>
            </w:r>
          </w:p>
        </w:tc>
        <w:tc>
          <w:tcPr>
            <w:tcW w:w="819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59B178DF" w14:textId="77777777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3477C3" w14:paraId="2A2B6644" w14:textId="77777777" w:rsidTr="00427CCC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4AEC8AA6" w14:textId="7F65C388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vAlign w:val="center"/>
          </w:tcPr>
          <w:p w14:paraId="72D6F5D0" w14:textId="56EF9FC2" w:rsidR="00A35905" w:rsidRPr="003477C3" w:rsidRDefault="00A35905" w:rsidP="00A35905">
            <w:pPr>
              <w:spacing w:line="0" w:lineRule="atLeast"/>
              <w:ind w:leftChars="-56" w:left="-13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A12DE4" w14:textId="0CEED87B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幼教職場實習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A4B16" w14:textId="37DB7AAC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EEC11E20A00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CF5ADD" w14:textId="1E6E6A04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DC241" w14:textId="6A09320F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71F5A7" w14:textId="086BE88A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9F0CA" w14:textId="48E82023" w:rsidR="00A35905" w:rsidRPr="003477C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76F98" w14:textId="1FD51DDC" w:rsidR="00A35905" w:rsidRPr="003477C3" w:rsidRDefault="00A35905" w:rsidP="00A3590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 xml:space="preserve">Field Practicum 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1D10D796" w14:textId="77777777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3477C3" w14:paraId="77333D80" w14:textId="77777777" w:rsidTr="00427CCC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</w:tcPr>
          <w:p w14:paraId="33812018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</w:tcPr>
          <w:p w14:paraId="7BB91387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062F27F2" w14:textId="3ED9C4CA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幼兒教育專題研究（上）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A1C12CE" w14:textId="3A3F4C6F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EEC11E20A004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20A42E7" w14:textId="7D2B7584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5EB55821" w14:textId="7B819165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E02DD61" w14:textId="70EDB95A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EF3B896" w14:textId="14CDBDC0" w:rsidR="00A35905" w:rsidRPr="003477C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三下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6FD577D" w14:textId="60EC3D2F" w:rsidR="00A35905" w:rsidRPr="003477C3" w:rsidRDefault="00A35905" w:rsidP="00A3590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Seminar in Early Childhood Education (1)</w:t>
            </w:r>
          </w:p>
        </w:tc>
        <w:tc>
          <w:tcPr>
            <w:tcW w:w="819" w:type="dxa"/>
            <w:shd w:val="clear" w:color="auto" w:fill="auto"/>
          </w:tcPr>
          <w:p w14:paraId="20124023" w14:textId="77777777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3477C3" w14:paraId="185C94DC" w14:textId="77777777" w:rsidTr="00427CCC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</w:tcPr>
          <w:p w14:paraId="03CB5FF3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</w:tcPr>
          <w:p w14:paraId="2C2C97EA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45CCAD0C" w14:textId="6F3EA835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幼兒教育專題研究（下）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817724F" w14:textId="7B5301F1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EEC11E20A005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6892F72" w14:textId="22D31D72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7EDEDB9" w14:textId="37CD0A26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DC5ACB8" w14:textId="5528640A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37FF8DE" w14:textId="5B9CE68D" w:rsidR="00A35905" w:rsidRPr="003477C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四上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F7B3762" w14:textId="5F4EE07E" w:rsidR="00A35905" w:rsidRPr="003477C3" w:rsidRDefault="00A35905" w:rsidP="00A3590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Seminar in Early Childhood Education (2)</w:t>
            </w:r>
          </w:p>
        </w:tc>
        <w:tc>
          <w:tcPr>
            <w:tcW w:w="819" w:type="dxa"/>
            <w:shd w:val="clear" w:color="auto" w:fill="auto"/>
          </w:tcPr>
          <w:p w14:paraId="6508A987" w14:textId="77777777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3477C3" w14:paraId="7CFE713A" w14:textId="77777777" w:rsidTr="00967ACD">
        <w:trPr>
          <w:trHeight w:val="600"/>
          <w:jc w:val="center"/>
        </w:trPr>
        <w:tc>
          <w:tcPr>
            <w:tcW w:w="696" w:type="dxa"/>
            <w:vMerge/>
            <w:shd w:val="clear" w:color="auto" w:fill="auto"/>
          </w:tcPr>
          <w:p w14:paraId="32C77638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</w:tcPr>
          <w:p w14:paraId="290F01F6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3FCAF603" w14:textId="23FC7559" w:rsidR="00A35905" w:rsidRPr="00AE3885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服務學習活動設計與實施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84C9B0B" w14:textId="4BE45E96" w:rsidR="00A35905" w:rsidRPr="00AE3885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EEC11E20A006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DE4D98C" w14:textId="0A56BB4F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F7AC6EC" w14:textId="42EC41A8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42E1744" w14:textId="147DE6C1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73F42C6" w14:textId="4BF3BAF9" w:rsidR="00A35905" w:rsidRPr="00AE3885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AE3885">
              <w:rPr>
                <w:rFonts w:ascii="標楷體" w:eastAsia="標楷體" w:hAnsi="標楷體"/>
                <w:kern w:val="0"/>
                <w:szCs w:val="24"/>
              </w:rPr>
              <w:t>一</w:t>
            </w:r>
            <w:proofErr w:type="gramEnd"/>
            <w:r w:rsidRPr="00AE3885">
              <w:rPr>
                <w:rFonts w:ascii="標楷體" w:eastAsia="標楷體" w:hAnsi="標楷體"/>
                <w:kern w:val="0"/>
                <w:szCs w:val="24"/>
              </w:rPr>
              <w:t>上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0F1932C" w14:textId="489B3181" w:rsidR="00A35905" w:rsidRPr="00AE3885" w:rsidRDefault="00A35905" w:rsidP="00A3590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Design and Practice of Service-Learning</w:t>
            </w:r>
          </w:p>
        </w:tc>
        <w:tc>
          <w:tcPr>
            <w:tcW w:w="819" w:type="dxa"/>
            <w:shd w:val="clear" w:color="auto" w:fill="auto"/>
          </w:tcPr>
          <w:p w14:paraId="2EA7F8BF" w14:textId="77777777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3477C3" w14:paraId="76B742A7" w14:textId="77777777" w:rsidTr="00427CCC">
        <w:trPr>
          <w:trHeight w:val="600"/>
          <w:jc w:val="center"/>
        </w:trPr>
        <w:tc>
          <w:tcPr>
            <w:tcW w:w="696" w:type="dxa"/>
            <w:vMerge/>
            <w:shd w:val="clear" w:color="auto" w:fill="auto"/>
          </w:tcPr>
          <w:p w14:paraId="484AC6F7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</w:tcPr>
          <w:p w14:paraId="77BFC62C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13227B07" w14:textId="600681D2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親職教育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CD66488" w14:textId="022DF9F4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EEC12E40B001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7DB7698" w14:textId="3ACB7C43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必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7961801B" w14:textId="3FB55015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C7C7250" w14:textId="61765D4A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D3A2D1F" w14:textId="4F0C7D9B" w:rsidR="00A35905" w:rsidRPr="003477C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7BE1D1BA" w14:textId="613C69F2" w:rsidR="00A35905" w:rsidRPr="003477C3" w:rsidRDefault="00A35905" w:rsidP="00A3590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Parents Education</w:t>
            </w:r>
          </w:p>
        </w:tc>
        <w:tc>
          <w:tcPr>
            <w:tcW w:w="819" w:type="dxa"/>
            <w:shd w:val="clear" w:color="auto" w:fill="auto"/>
          </w:tcPr>
          <w:p w14:paraId="2137DA1D" w14:textId="77777777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3477C3" w14:paraId="7EEA2D0A" w14:textId="77777777" w:rsidTr="00427CCC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</w:tcPr>
          <w:p w14:paraId="51A88BF0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 w:val="restart"/>
            <w:shd w:val="clear" w:color="auto" w:fill="auto"/>
            <w:vAlign w:val="center"/>
          </w:tcPr>
          <w:p w14:paraId="769F9762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選修</w:t>
            </w:r>
          </w:p>
          <w:p w14:paraId="637F834F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7</w:t>
            </w:r>
          </w:p>
          <w:p w14:paraId="4A0D5D84" w14:textId="2DDD5F84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學分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DC96266" w14:textId="359D5603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幼兒教具設計與應用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1D0CDE7" w14:textId="6FF98EBF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EEC12E20A001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277F1A8" w14:textId="53E63789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E7E9299" w14:textId="41ED703D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8CAC5E3" w14:textId="4CF7BC76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61641D3" w14:textId="5705CEB6" w:rsidR="00A35905" w:rsidRPr="003477C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EE80383" w14:textId="14D7FFC6" w:rsidR="00A35905" w:rsidRPr="003477C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Design and Application of Teaching Materials for Young Children</w:t>
            </w:r>
          </w:p>
        </w:tc>
        <w:tc>
          <w:tcPr>
            <w:tcW w:w="819" w:type="dxa"/>
            <w:shd w:val="clear" w:color="auto" w:fill="auto"/>
          </w:tcPr>
          <w:p w14:paraId="75DB737B" w14:textId="77777777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3477C3" w14:paraId="437AE6BD" w14:textId="77777777" w:rsidTr="00427CCC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</w:tcPr>
          <w:p w14:paraId="3F48CC1B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</w:tcPr>
          <w:p w14:paraId="66CAF5A8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3F23AC" w14:textId="47029495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教育研究法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837B3" w14:textId="490AF44A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EEC12E20A006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8DD367" w14:textId="444AA4C2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3D62F" w14:textId="7E9F7333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6C92A8" w14:textId="46136BBB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42F8BE" w14:textId="7218B6AD" w:rsidR="00A35905" w:rsidRPr="003477C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三上</w:t>
            </w:r>
          </w:p>
        </w:tc>
        <w:tc>
          <w:tcPr>
            <w:tcW w:w="30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4D7653" w14:textId="39251192" w:rsidR="00A35905" w:rsidRPr="003477C3" w:rsidRDefault="00A35905" w:rsidP="00A3590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Research Methodology in Education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shd w:val="clear" w:color="auto" w:fill="auto"/>
          </w:tcPr>
          <w:p w14:paraId="4FC13E2B" w14:textId="77777777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3477C3" w14:paraId="289C54FA" w14:textId="77777777" w:rsidTr="00427CCC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</w:tcPr>
          <w:p w14:paraId="5CF2C8CF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</w:tcPr>
          <w:p w14:paraId="690E9978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227C7D" w14:textId="5E1FD84B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教育統計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0EB6D3" w14:textId="06B98F50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EEC12E20A007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88C0C1" w14:textId="17BBB04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76894" w14:textId="166660D2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3E603" w14:textId="709D27A3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ABB877" w14:textId="58067FC4" w:rsidR="00A35905" w:rsidRPr="003477C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三下</w:t>
            </w:r>
          </w:p>
        </w:tc>
        <w:tc>
          <w:tcPr>
            <w:tcW w:w="30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D069A0" w14:textId="0C605D3F" w:rsidR="00A35905" w:rsidRPr="003477C3" w:rsidRDefault="00A35905" w:rsidP="00A35905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Statistics in Education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shd w:val="clear" w:color="auto" w:fill="auto"/>
          </w:tcPr>
          <w:p w14:paraId="7F70E208" w14:textId="77777777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3477C3" w14:paraId="58C2A3FD" w14:textId="77777777" w:rsidTr="00427CCC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</w:tcPr>
          <w:p w14:paraId="1074CF45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</w:tcPr>
          <w:p w14:paraId="6C403260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D9826F" w14:textId="67E5E199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多媒體檔案製作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6DDC61" w14:textId="790C8EC2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EEC12E20A008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AC390C" w14:textId="71CDA30E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1569F5" w14:textId="78F55694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8ECBB9" w14:textId="77076DC3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2A4B75" w14:textId="730AD7BC" w:rsidR="00A35905" w:rsidRPr="003477C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三下</w:t>
            </w:r>
          </w:p>
        </w:tc>
        <w:tc>
          <w:tcPr>
            <w:tcW w:w="3098" w:type="dxa"/>
            <w:tcBorders>
              <w:bottom w:val="single" w:sz="4" w:space="0" w:color="000000"/>
            </w:tcBorders>
            <w:shd w:val="clear" w:color="auto" w:fill="auto"/>
          </w:tcPr>
          <w:p w14:paraId="359D736A" w14:textId="020337EB" w:rsidR="00A35905" w:rsidRPr="003477C3" w:rsidRDefault="00A35905" w:rsidP="00A3590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Multimedia Production for Teaching Profolios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shd w:val="clear" w:color="auto" w:fill="auto"/>
          </w:tcPr>
          <w:p w14:paraId="74616DEA" w14:textId="77777777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3477C3" w14:paraId="6A93A08F" w14:textId="77777777" w:rsidTr="00427CCC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</w:tcPr>
          <w:p w14:paraId="3E1A1606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</w:tcPr>
          <w:p w14:paraId="09CBBA5A" w14:textId="77777777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B8BDD3" w14:textId="5084E625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幼教理論與實踐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572B28" w14:textId="157E06FE" w:rsidR="00A35905" w:rsidRPr="003477C3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EEC12E20A011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1F7FC3" w14:textId="1EDEF7D2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53AB4" w14:textId="6AD5F9F2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9BD5F" w14:textId="2DE29DC5" w:rsidR="00A35905" w:rsidRPr="003477C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C29EE8" w14:textId="69CB54EC" w:rsidR="00A35905" w:rsidRPr="003477C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四下</w:t>
            </w:r>
          </w:p>
        </w:tc>
        <w:tc>
          <w:tcPr>
            <w:tcW w:w="3098" w:type="dxa"/>
            <w:tcBorders>
              <w:bottom w:val="single" w:sz="4" w:space="0" w:color="000000"/>
            </w:tcBorders>
            <w:shd w:val="clear" w:color="auto" w:fill="auto"/>
          </w:tcPr>
          <w:p w14:paraId="5557095D" w14:textId="3885D114" w:rsidR="00A35905" w:rsidRPr="003477C3" w:rsidRDefault="00A35905" w:rsidP="00A35905">
            <w:pPr>
              <w:spacing w:line="0" w:lineRule="atLeast"/>
              <w:ind w:leftChars="-42" w:left="-101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Integrating Theory into Practices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shd w:val="clear" w:color="auto" w:fill="auto"/>
          </w:tcPr>
          <w:p w14:paraId="070F21E2" w14:textId="00B2C2F6" w:rsidR="00A35905" w:rsidRPr="00E73EF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73EF9">
              <w:rPr>
                <w:rFonts w:ascii="標楷體" w:eastAsia="標楷體" w:hAnsi="標楷體"/>
                <w:sz w:val="18"/>
                <w:szCs w:val="18"/>
              </w:rPr>
              <w:t>師資生必選修</w:t>
            </w:r>
            <w:proofErr w:type="gramEnd"/>
          </w:p>
        </w:tc>
      </w:tr>
      <w:tr w:rsidR="00A35905" w:rsidRPr="00ED17A9" w14:paraId="67A1CEA6" w14:textId="77777777" w:rsidTr="00967ACD">
        <w:trPr>
          <w:trHeight w:val="706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07BFDE42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ED17A9">
              <w:rPr>
                <w:rFonts w:ascii="標楷體" w:eastAsia="標楷體" w:hAnsi="標楷體" w:hint="eastAsia"/>
                <w:szCs w:val="24"/>
                <w:lang w:val="zh-TW"/>
              </w:rPr>
              <w:t>專業模組</w:t>
            </w:r>
          </w:p>
          <w:p w14:paraId="66BE4E02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ED17A9">
              <w:rPr>
                <w:rFonts w:ascii="標楷體" w:eastAsia="標楷體" w:hAnsi="標楷體" w:hint="eastAsia"/>
                <w:szCs w:val="24"/>
                <w:lang w:val="zh-TW"/>
              </w:rPr>
              <w:t>(</w:t>
            </w:r>
            <w:proofErr w:type="gramStart"/>
            <w:r w:rsidRPr="00ED17A9">
              <w:rPr>
                <w:rFonts w:ascii="標楷體" w:eastAsia="標楷體" w:hAnsi="標楷體" w:hint="eastAsia"/>
                <w:szCs w:val="24"/>
                <w:lang w:val="zh-TW"/>
              </w:rPr>
              <w:t>一</w:t>
            </w:r>
            <w:proofErr w:type="gramEnd"/>
            <w:r w:rsidRPr="00ED17A9">
              <w:rPr>
                <w:rFonts w:ascii="標楷體" w:eastAsia="標楷體" w:hAnsi="標楷體" w:hint="eastAsia"/>
                <w:szCs w:val="24"/>
                <w:lang w:val="zh-TW"/>
              </w:rPr>
              <w:t>)家庭</w:t>
            </w:r>
            <w:r w:rsidRPr="00ED17A9">
              <w:rPr>
                <w:rFonts w:ascii="標楷體" w:eastAsia="標楷體" w:hAnsi="標楷體" w:hint="eastAsia"/>
                <w:szCs w:val="24"/>
                <w:lang w:val="zh-TW"/>
              </w:rPr>
              <w:lastRenderedPageBreak/>
              <w:t>教育</w:t>
            </w:r>
          </w:p>
          <w:p w14:paraId="13177ADA" w14:textId="2DC3A03C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ED17A9">
              <w:rPr>
                <w:rFonts w:ascii="標楷體" w:eastAsia="標楷體" w:hAnsi="標楷體" w:hint="eastAsia"/>
                <w:szCs w:val="24"/>
                <w:lang w:val="zh-TW"/>
              </w:rPr>
              <w:t>專業模組</w:t>
            </w:r>
          </w:p>
        </w:tc>
        <w:tc>
          <w:tcPr>
            <w:tcW w:w="9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A7388" w14:textId="1F580E7A" w:rsidR="00A35905" w:rsidRPr="00ED17A9" w:rsidRDefault="00A35905" w:rsidP="00A35905">
            <w:pPr>
              <w:spacing w:line="0" w:lineRule="atLeast"/>
              <w:rPr>
                <w:rFonts w:ascii="標楷體" w:eastAsia="標楷體" w:hAnsi="標楷體"/>
                <w:szCs w:val="24"/>
                <w:lang w:val="zh-TW"/>
              </w:rPr>
            </w:pPr>
            <w:r w:rsidRPr="00ED17A9">
              <w:rPr>
                <w:rFonts w:ascii="標楷體" w:eastAsia="標楷體" w:hAnsi="標楷體" w:hint="eastAsia"/>
                <w:szCs w:val="24"/>
                <w:lang w:val="zh-TW"/>
              </w:rPr>
              <w:lastRenderedPageBreak/>
              <w:t>選修</w:t>
            </w:r>
          </w:p>
          <w:p w14:paraId="06D0B46C" w14:textId="5DCAD722" w:rsidR="00A35905" w:rsidRPr="00ED17A9" w:rsidRDefault="00A35905" w:rsidP="00A35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ED17A9">
              <w:rPr>
                <w:rFonts w:ascii="標楷體" w:eastAsia="標楷體" w:hAnsi="標楷體"/>
                <w:szCs w:val="24"/>
              </w:rPr>
              <w:t>1</w:t>
            </w:r>
            <w:r w:rsidRPr="00ED17A9">
              <w:rPr>
                <w:rFonts w:ascii="標楷體" w:eastAsia="標楷體" w:hAnsi="標楷體" w:hint="eastAsia"/>
                <w:szCs w:val="24"/>
              </w:rPr>
              <w:t>4學分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41B1" w14:textId="6837F47E" w:rsidR="00A35905" w:rsidRPr="00AE3885" w:rsidRDefault="00A35905" w:rsidP="00A35905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家庭概論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EE73" w14:textId="43B631DE" w:rsidR="00A35905" w:rsidRPr="00AE3885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EEC12E40B00</w:t>
            </w:r>
            <w:r w:rsidRPr="00AE3885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B919" w14:textId="3FA3FCDF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CFB7" w14:textId="1128CE15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A54D" w14:textId="6576B1A6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64B3" w14:textId="158A2C16" w:rsidR="00A35905" w:rsidRPr="00AE3885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E5D1" w14:textId="70CA085A" w:rsidR="00A35905" w:rsidRPr="00AE3885" w:rsidRDefault="00A35905" w:rsidP="00A35905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Introduction to Family Studies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28EB3" w14:textId="2198FC76" w:rsidR="00A35905" w:rsidRPr="00ED17A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ED17A9">
              <w:rPr>
                <w:rFonts w:ascii="標楷體" w:eastAsia="標楷體" w:hAnsi="標楷體"/>
                <w:sz w:val="18"/>
                <w:szCs w:val="18"/>
              </w:rPr>
              <w:t>加上「教保專業倫理」</w:t>
            </w:r>
            <w:r w:rsidRPr="00ED17A9">
              <w:rPr>
                <w:rFonts w:ascii="標楷體" w:eastAsia="標楷體" w:hAnsi="標楷體" w:hint="eastAsia"/>
                <w:sz w:val="18"/>
                <w:szCs w:val="18"/>
              </w:rPr>
              <w:t>、「親職教育」及「族群、文化</w:t>
            </w:r>
            <w:r w:rsidRPr="00ED17A9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與家庭」</w:t>
            </w:r>
            <w:r w:rsidRPr="00ED17A9">
              <w:rPr>
                <w:rFonts w:ascii="標楷體" w:eastAsia="標楷體" w:hAnsi="標楷體"/>
                <w:sz w:val="18"/>
                <w:szCs w:val="18"/>
              </w:rPr>
              <w:t>必修7</w:t>
            </w:r>
            <w:r w:rsidRPr="00ED17A9">
              <w:rPr>
                <w:rFonts w:ascii="標楷體" w:eastAsia="標楷體" w:hAnsi="標楷體" w:hint="eastAsia"/>
                <w:sz w:val="18"/>
                <w:szCs w:val="18"/>
              </w:rPr>
              <w:t>學分。</w:t>
            </w:r>
          </w:p>
          <w:p w14:paraId="381A6502" w14:textId="79594A03" w:rsidR="00A35905" w:rsidRPr="00ED17A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ED17A9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</w:tc>
      </w:tr>
      <w:tr w:rsidR="00A35905" w:rsidRPr="00ED17A9" w14:paraId="793773D7" w14:textId="77777777" w:rsidTr="00427CCC">
        <w:trPr>
          <w:trHeight w:val="70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DF105FC" w14:textId="255D4F81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E3C1A" w14:textId="4D81E491" w:rsidR="00A35905" w:rsidRPr="00ED17A9" w:rsidRDefault="00A35905" w:rsidP="00A35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866A" w14:textId="4EA240C7" w:rsidR="00A35905" w:rsidRPr="00ED17A9" w:rsidRDefault="00A35905" w:rsidP="00A35905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婚姻與家庭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699A" w14:textId="158AE85B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EEC12E40B002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EB4B" w14:textId="6B5BC49D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9ED9" w14:textId="2609D43E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B563" w14:textId="03C54B79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668B" w14:textId="1D974817" w:rsidR="00A35905" w:rsidRPr="00ED17A9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三上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923A" w14:textId="7DECE2B4" w:rsidR="00A35905" w:rsidRPr="00ED17A9" w:rsidRDefault="00A35905" w:rsidP="00A35905">
            <w:pPr>
              <w:widowControl/>
              <w:spacing w:line="0" w:lineRule="atLeast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Marriage and Family</w:t>
            </w: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C8998" w14:textId="0E221449" w:rsidR="00A35905" w:rsidRPr="00ED17A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ED17A9" w14:paraId="501D9F26" w14:textId="77777777" w:rsidTr="00427CCC">
        <w:trPr>
          <w:trHeight w:val="770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CB6FF84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3751E94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F360" w14:textId="496D8968" w:rsidR="00A35905" w:rsidRPr="00ED17A9" w:rsidRDefault="00A35905" w:rsidP="00A35905">
            <w:pPr>
              <w:snapToGrid w:val="0"/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w w:val="110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家庭資源管理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7B05" w14:textId="6C4604D5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EEC12E40B003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6428" w14:textId="52E52416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1764" w14:textId="76C866B9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2E65" w14:textId="5506B8B0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B514" w14:textId="4A4F8451" w:rsidR="00A35905" w:rsidRPr="00ED17A9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四上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98AF" w14:textId="3389F922" w:rsidR="00A35905" w:rsidRPr="00ED17A9" w:rsidRDefault="00A35905" w:rsidP="00A35905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Management of Family Resources</w:t>
            </w: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931F0" w14:textId="77777777" w:rsidR="00A35905" w:rsidRPr="00ED17A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ED17A9" w14:paraId="0BC29354" w14:textId="77777777" w:rsidTr="00427CCC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B6F6247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B19FFBC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7CC7" w14:textId="32DFF4CE" w:rsidR="00A35905" w:rsidRPr="00ED17A9" w:rsidRDefault="00A35905" w:rsidP="00A35905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家庭教育方案規劃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C1F3" w14:textId="4B6D34DD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EEC12E40B004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5115" w14:textId="750F22C1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693E" w14:textId="2534E4BA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6ED4" w14:textId="601C8AA3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85DF" w14:textId="02B81E5C" w:rsidR="00A35905" w:rsidRPr="00ED17A9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三下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8118" w14:textId="54A6E655" w:rsidR="00A35905" w:rsidRPr="00ED17A9" w:rsidRDefault="00A35905" w:rsidP="00A3590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Family Education Project Design</w:t>
            </w: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A61B0" w14:textId="391BBF72" w:rsidR="00A35905" w:rsidRPr="00ED17A9" w:rsidRDefault="00A35905" w:rsidP="00A35905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ED17A9" w14:paraId="101998FF" w14:textId="77777777" w:rsidTr="00967ACD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429AB0B1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3795276" w14:textId="6E4E7680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62BE" w14:textId="7FCAAC3E" w:rsidR="00A35905" w:rsidRPr="00AE3885" w:rsidRDefault="00A35905" w:rsidP="00A35905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性別教育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DFC0" w14:textId="5503AB7F" w:rsidR="00A35905" w:rsidRPr="00AE3885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EEC12E40B005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A298" w14:textId="3D894EC2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4C87" w14:textId="1183E8D6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B06F" w14:textId="5C8976D5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608D" w14:textId="4D0FD39C" w:rsidR="00A35905" w:rsidRPr="00AE3885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一下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CCFA" w14:textId="77C8315A" w:rsidR="00A35905" w:rsidRPr="00AE3885" w:rsidRDefault="00A35905" w:rsidP="00A3590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Gender Education</w:t>
            </w: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85ECC" w14:textId="683EB20D" w:rsidR="00A35905" w:rsidRPr="00ED17A9" w:rsidRDefault="00A35905" w:rsidP="00A35905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ED17A9" w14:paraId="2D1FFFF5" w14:textId="77777777" w:rsidTr="00967ACD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410F1CCB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BD06D63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6069" w14:textId="314ED319" w:rsidR="00A35905" w:rsidRPr="00AE3885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人際關係與溝通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4FEB" w14:textId="2AEF2004" w:rsidR="00A35905" w:rsidRPr="00AE3885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EEC12E40B006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D7EC" w14:textId="0D1CA50D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1B6E" w14:textId="2B8C8C58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0243" w14:textId="36125163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79C4" w14:textId="7657DF8D" w:rsidR="00A35905" w:rsidRPr="00AE3885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AE3885">
              <w:rPr>
                <w:rFonts w:ascii="標楷體" w:eastAsia="標楷體" w:hAnsi="標楷體"/>
                <w:kern w:val="0"/>
                <w:szCs w:val="24"/>
              </w:rPr>
              <w:t>一</w:t>
            </w:r>
            <w:proofErr w:type="gramEnd"/>
            <w:r w:rsidRPr="00AE3885">
              <w:rPr>
                <w:rFonts w:ascii="標楷體" w:eastAsia="標楷體" w:hAnsi="標楷體"/>
                <w:kern w:val="0"/>
                <w:szCs w:val="24"/>
              </w:rPr>
              <w:t>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1B3C" w14:textId="2750EAC0" w:rsidR="00A35905" w:rsidRPr="00AE3885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Interpersonal Relationship and Communication</w:t>
            </w: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7AE22" w14:textId="77777777" w:rsidR="00A35905" w:rsidRPr="00ED17A9" w:rsidRDefault="00A35905" w:rsidP="00A35905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ED17A9" w14:paraId="117B9804" w14:textId="77777777" w:rsidTr="00427CCC">
        <w:trPr>
          <w:trHeight w:val="167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FAB16EC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19B4011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87F8" w14:textId="2308CE2A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老人與家庭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0CFB" w14:textId="7BC2286A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EEC12E40B007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FBDC" w14:textId="1A3CADA8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F85E" w14:textId="10571834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18FF" w14:textId="04F5EA5A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C939" w14:textId="5E1DA435" w:rsidR="00A35905" w:rsidRPr="00ED17A9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80B2" w14:textId="2F587C82" w:rsidR="00A35905" w:rsidRPr="00ED17A9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Elders and Family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2992" w14:textId="77777777" w:rsidR="00A35905" w:rsidRPr="00ED17A9" w:rsidRDefault="00A35905" w:rsidP="00A35905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ED17A9" w14:paraId="5D4A1805" w14:textId="77777777" w:rsidTr="00967ACD">
        <w:trPr>
          <w:trHeight w:val="167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790C4691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000000" w:themeColor="text1"/>
                <w:lang w:val="zh-TW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lang w:val="zh-TW"/>
              </w:rPr>
              <w:t>專業模組</w:t>
            </w:r>
          </w:p>
          <w:p w14:paraId="66FC2AE6" w14:textId="40C5DBC1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lang w:val="zh-TW"/>
              </w:rPr>
              <w:t>(二)</w:t>
            </w:r>
          </w:p>
          <w:p w14:paraId="7306AE11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</w:p>
          <w:p w14:paraId="3F2A5175" w14:textId="6250AD52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lang w:val="zh-TW"/>
              </w:rPr>
              <w:t>特殊教育次專長</w:t>
            </w:r>
          </w:p>
        </w:tc>
        <w:tc>
          <w:tcPr>
            <w:tcW w:w="49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3CB25" w14:textId="0003496A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lang w:val="zh-TW"/>
              </w:rPr>
              <w:t>至少12學分</w:t>
            </w:r>
          </w:p>
        </w:tc>
        <w:tc>
          <w:tcPr>
            <w:tcW w:w="4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BE4C00B" w14:textId="77777777" w:rsidR="00A35905" w:rsidRPr="00ED17A9" w:rsidRDefault="00A35905" w:rsidP="00A35905">
            <w:pPr>
              <w:spacing w:line="0" w:lineRule="atLeast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lang w:val="zh-TW"/>
              </w:rPr>
              <w:t>教育基礎與方法</w:t>
            </w:r>
          </w:p>
          <w:p w14:paraId="41A8641A" w14:textId="77777777" w:rsidR="00A35905" w:rsidRPr="00ED17A9" w:rsidRDefault="00A35905" w:rsidP="00A35905">
            <w:pPr>
              <w:spacing w:line="0" w:lineRule="atLeast"/>
              <w:rPr>
                <w:rFonts w:ascii="標楷體" w:eastAsia="標楷體" w:hAnsi="標楷體"/>
                <w:color w:val="000000" w:themeColor="text1"/>
                <w:lang w:val="zh-TW"/>
              </w:rPr>
            </w:pPr>
          </w:p>
          <w:p w14:paraId="7526AF69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lang w:val="zh-TW"/>
              </w:rPr>
              <w:t>至少</w:t>
            </w:r>
          </w:p>
          <w:p w14:paraId="69A0B5B3" w14:textId="2421A2A5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lang w:val="zh-TW"/>
              </w:rPr>
              <w:t>選修4學分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3BE2" w14:textId="18CCB588" w:rsidR="00A35905" w:rsidRPr="00AE3885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</w:rPr>
              <w:t>特殊幼兒教育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2718" w14:textId="405CBDEF" w:rsidR="00A35905" w:rsidRPr="00AE3885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</w:rPr>
              <w:t>EEC11E10A004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7CF7" w14:textId="404AF89C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E0E0" w14:textId="17304B52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E6B6" w14:textId="32C649AE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BF31" w14:textId="35BF83E5" w:rsidR="00A35905" w:rsidRPr="00AE3885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AE3885">
              <w:rPr>
                <w:rFonts w:ascii="標楷體" w:eastAsia="標楷體" w:hAnsi="標楷體" w:hint="eastAsia"/>
                <w:color w:val="000000" w:themeColor="text1"/>
                <w:kern w:val="0"/>
              </w:rPr>
              <w:t>一下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83EE" w14:textId="73F01CB1" w:rsidR="00A35905" w:rsidRPr="00AE3885" w:rsidRDefault="00A35905" w:rsidP="00A35905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>Education for Young Children with Special Needs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2617" w14:textId="5D899D39" w:rsidR="00A35905" w:rsidRPr="00ED17A9" w:rsidRDefault="00A35905" w:rsidP="00A35905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可認列</w:t>
            </w:r>
          </w:p>
        </w:tc>
      </w:tr>
      <w:tr w:rsidR="00A35905" w:rsidRPr="00ED17A9" w14:paraId="2D6D7A71" w14:textId="77777777" w:rsidTr="00427CCC">
        <w:trPr>
          <w:trHeight w:val="167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291D35AD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</w:p>
        </w:tc>
        <w:tc>
          <w:tcPr>
            <w:tcW w:w="4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10091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</w:p>
        </w:tc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9FA8E6" w14:textId="77777777" w:rsidR="00A35905" w:rsidRPr="00ED17A9" w:rsidRDefault="00A35905" w:rsidP="00A35905">
            <w:pPr>
              <w:spacing w:line="0" w:lineRule="atLeast"/>
              <w:rPr>
                <w:rFonts w:ascii="標楷體" w:eastAsia="標楷體" w:hAnsi="標楷體"/>
                <w:color w:val="000000" w:themeColor="text1"/>
                <w:lang w:val="zh-TW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3A72" w14:textId="1FBF662F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D17A9">
              <w:rPr>
                <w:rFonts w:ascii="標楷體" w:eastAsia="標楷體" w:hAnsi="標楷體" w:hint="eastAsia"/>
              </w:rPr>
              <w:t>特殊幼兒鑑定與評量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1EC6" w14:textId="7227351A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3634C4">
              <w:rPr>
                <w:rFonts w:ascii="標楷體" w:eastAsia="標楷體" w:hAnsi="標楷體"/>
                <w:kern w:val="0"/>
              </w:rPr>
              <w:t>EEC12E20A003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7955" w14:textId="370F8833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17A9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7ED5" w14:textId="69E8D864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17A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79C3" w14:textId="24C25DFB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17A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F327" w14:textId="1B03882F" w:rsidR="00A35905" w:rsidRPr="00ED17A9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kern w:val="0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F291" w14:textId="77777777" w:rsidR="00A35905" w:rsidRPr="00ED17A9" w:rsidRDefault="00A35905" w:rsidP="00A35905">
            <w:pPr>
              <w:spacing w:line="0" w:lineRule="atLeast"/>
              <w:ind w:leftChars="-26" w:left="-62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szCs w:val="18"/>
              </w:rPr>
              <w:t>A</w:t>
            </w:r>
            <w:r w:rsidRPr="00ED17A9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>ssessment in Early Childhood Special</w:t>
            </w:r>
          </w:p>
          <w:p w14:paraId="0383D352" w14:textId="0461753A" w:rsidR="00A35905" w:rsidRPr="00ED17A9" w:rsidRDefault="00A35905" w:rsidP="00A35905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ED17A9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>Education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B472" w14:textId="77777777" w:rsidR="00A35905" w:rsidRPr="00ED17A9" w:rsidRDefault="00A35905" w:rsidP="00A35905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A35905" w:rsidRPr="00ED17A9" w14:paraId="5CE63397" w14:textId="77777777" w:rsidTr="00427CCC">
        <w:trPr>
          <w:trHeight w:val="167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2F041ECD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1E6B0D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D0F4006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9DA0" w14:textId="2DCD6E5A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</w:rPr>
              <w:t>早期介入概論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DD0A" w14:textId="58D70235" w:rsidR="00A35905" w:rsidRPr="00A35905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35905">
              <w:rPr>
                <w:rFonts w:ascii="標楷體" w:eastAsia="標楷體" w:hAnsi="標楷體"/>
                <w:kern w:val="0"/>
                <w:szCs w:val="24"/>
              </w:rPr>
              <w:t>EEC12E40B010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A146" w14:textId="4CDF5815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CFB3" w14:textId="2F42F06D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D4A1" w14:textId="360E546C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ECB9" w14:textId="5123D9A1" w:rsidR="00A35905" w:rsidRPr="00ED17A9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kern w:val="0"/>
              </w:rPr>
              <w:t>三下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5DE2" w14:textId="77777777" w:rsidR="00A35905" w:rsidRPr="00ED17A9" w:rsidRDefault="00A35905" w:rsidP="00A35905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ED17A9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 xml:space="preserve">Introduction to Early </w:t>
            </w:r>
          </w:p>
          <w:p w14:paraId="11BA2C95" w14:textId="23828AFC" w:rsidR="00A35905" w:rsidRPr="00ED17A9" w:rsidRDefault="00A35905" w:rsidP="00A35905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>Intervention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C6D6" w14:textId="77777777" w:rsidR="00A35905" w:rsidRPr="00ED17A9" w:rsidRDefault="00A35905" w:rsidP="00A35905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原為早期療育教學與實習</w:t>
            </w:r>
          </w:p>
          <w:p w14:paraId="2E4D0C86" w14:textId="562BB179" w:rsidR="00A35905" w:rsidRPr="00ED17A9" w:rsidRDefault="00A35905" w:rsidP="00A35905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未修畢「幼兒發展」、「特殊幼兒教育」及格者，不得修習。</w:t>
            </w:r>
          </w:p>
        </w:tc>
      </w:tr>
      <w:tr w:rsidR="00A35905" w:rsidRPr="00ED17A9" w14:paraId="7A2A2F02" w14:textId="77777777" w:rsidTr="00863C59">
        <w:trPr>
          <w:trHeight w:val="167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75E77817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F6F8CD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B3A06B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21CD" w14:textId="3E9BC5DF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D17A9">
              <w:rPr>
                <w:rFonts w:ascii="標楷體" w:eastAsia="標楷體" w:hAnsi="標楷體"/>
                <w:color w:val="000000" w:themeColor="text1"/>
              </w:rPr>
              <w:t>語言發展與矯治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BC1F" w14:textId="2E896625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634C4">
              <w:rPr>
                <w:rFonts w:ascii="標楷體" w:eastAsia="標楷體" w:hAnsi="標楷體"/>
                <w:color w:val="000000" w:themeColor="text1"/>
                <w:kern w:val="0"/>
              </w:rPr>
              <w:t>EEC12E40S003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B478" w14:textId="7C29457E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D17A9">
              <w:rPr>
                <w:rFonts w:ascii="標楷體" w:eastAsia="標楷體" w:hAnsi="標楷體"/>
                <w:color w:val="000000" w:themeColor="text1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5D2D" w14:textId="565BFF90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D17A9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4B4F" w14:textId="22681CD8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D17A9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E5DF" w14:textId="0F2742AB" w:rsidR="00A35905" w:rsidRPr="00ED17A9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kern w:val="0"/>
              </w:rPr>
              <w:t>三下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837D" w14:textId="70355670" w:rsidR="00A35905" w:rsidRPr="00ED17A9" w:rsidRDefault="00A35905" w:rsidP="00A35905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ED17A9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>Language Development and Therapy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2667" w14:textId="77777777" w:rsidR="00A35905" w:rsidRPr="00ED17A9" w:rsidRDefault="00A35905" w:rsidP="00A35905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A35905" w:rsidRPr="00ED17A9" w14:paraId="0B32BD71" w14:textId="77777777" w:rsidTr="00427CCC">
        <w:trPr>
          <w:trHeight w:val="167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2A5E04CF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EB3570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A3B942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0B64" w14:textId="584895B2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</w:rPr>
              <w:t>應用行為分析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BEFE" w14:textId="75AE6534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kern w:val="0"/>
              </w:rPr>
              <w:t>ESP12E20E003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CA93" w14:textId="3E6D80D0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spacing w:val="-6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3AFF" w14:textId="09F38E66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416C" w14:textId="5FAA8292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9E94" w14:textId="2B5FF8A0" w:rsidR="00A35905" w:rsidRPr="00ED17A9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kern w:val="0"/>
              </w:rPr>
              <w:t>四上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8583" w14:textId="1BD1E6F2" w:rsidR="00A35905" w:rsidRPr="00ED17A9" w:rsidRDefault="00A35905" w:rsidP="00A35905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Applied</w:t>
            </w:r>
            <w:r w:rsidRPr="00ED17A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ED17A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Behavior Analysis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9BE0" w14:textId="5E959D11" w:rsidR="00A35905" w:rsidRPr="00ED17A9" w:rsidRDefault="00A35905" w:rsidP="00A35905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特教系開課</w:t>
            </w:r>
          </w:p>
        </w:tc>
      </w:tr>
      <w:tr w:rsidR="00A35905" w:rsidRPr="00ED17A9" w14:paraId="4366F850" w14:textId="77777777" w:rsidTr="00427CCC">
        <w:trPr>
          <w:trHeight w:val="167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0328BDD3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07064B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817A95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3F65" w14:textId="79946F5F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</w:rPr>
              <w:t>特殊教育行政與法規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CF7F" w14:textId="153BD1D8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kern w:val="0"/>
              </w:rPr>
              <w:t>ESP1220D011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11C1" w14:textId="32EDF6A1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spacing w:val="-6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F20D" w14:textId="6E1B49F0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CDDD" w14:textId="27F07905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7BEA" w14:textId="4F5F7FF8" w:rsidR="00A35905" w:rsidRPr="00ED17A9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kern w:val="0"/>
              </w:rPr>
              <w:t>四上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97C0" w14:textId="1DBD2E0E" w:rsidR="00A35905" w:rsidRPr="00ED17A9" w:rsidRDefault="00A35905" w:rsidP="00A35905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Administration</w:t>
            </w:r>
            <w:r w:rsidRPr="00ED17A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ED17A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and Regulation of Special Education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6F20" w14:textId="7D9C8435" w:rsidR="00A35905" w:rsidRPr="00ED17A9" w:rsidRDefault="00A35905" w:rsidP="00A35905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特教系開課</w:t>
            </w:r>
          </w:p>
        </w:tc>
      </w:tr>
      <w:tr w:rsidR="00A35905" w:rsidRPr="00ED17A9" w14:paraId="28DB7FC6" w14:textId="77777777" w:rsidTr="00427CCC">
        <w:trPr>
          <w:trHeight w:val="167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014C55BD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81D527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AB1BA58" w14:textId="77777777" w:rsidR="00A35905" w:rsidRPr="00ED17A9" w:rsidRDefault="00A35905" w:rsidP="00A3590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</w:rPr>
              <w:t>教育實踐</w:t>
            </w:r>
          </w:p>
          <w:p w14:paraId="4F46A5EC" w14:textId="77777777" w:rsidR="00A35905" w:rsidRPr="00ED17A9" w:rsidRDefault="00A35905" w:rsidP="00A3590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6152D9F4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</w:rPr>
              <w:t>至少</w:t>
            </w:r>
          </w:p>
          <w:p w14:paraId="030C4B46" w14:textId="3CD306C5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</w:rPr>
              <w:t>選修4學分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1A6D" w14:textId="4EAAA1C1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/>
                <w:color w:val="000000" w:themeColor="text1"/>
              </w:rPr>
              <w:t>個別化教育計畫的理念與實施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A410" w14:textId="396CAD21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634C4">
              <w:rPr>
                <w:rFonts w:ascii="標楷體" w:eastAsia="標楷體" w:hAnsi="標楷體"/>
                <w:color w:val="000000" w:themeColor="text1"/>
                <w:kern w:val="0"/>
              </w:rPr>
              <w:t>EEC12E20A005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B2D5" w14:textId="4495D79D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/>
                <w:color w:val="000000" w:themeColor="text1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77FD" w14:textId="437D688B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D9E3" w14:textId="3D20736A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9D0C" w14:textId="48C6F141" w:rsidR="00A35905" w:rsidRPr="00ED17A9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kern w:val="0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CF6C" w14:textId="771ED2A9" w:rsidR="00A35905" w:rsidRPr="00ED17A9" w:rsidRDefault="00A35905" w:rsidP="00A35905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>Individual Education Plans: Theory and Practice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11AB" w14:textId="726ED5EA" w:rsidR="00A35905" w:rsidRPr="00ED17A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修畢此課程</w:t>
            </w:r>
            <w:proofErr w:type="gramStart"/>
            <w:r w:rsidRPr="00ED17A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始得修習</w:t>
            </w:r>
            <w:proofErr w:type="gramEnd"/>
            <w:r w:rsidRPr="00ED17A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「幼兒園教保實習（二）」、「幼兒園教學實習（二）」課程。</w:t>
            </w:r>
          </w:p>
        </w:tc>
      </w:tr>
      <w:tr w:rsidR="00A35905" w:rsidRPr="00ED17A9" w14:paraId="72F2F0F4" w14:textId="77777777" w:rsidTr="00427CCC">
        <w:trPr>
          <w:trHeight w:val="167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001AC2B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36BF5E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4A6251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5982" w14:textId="395F304B" w:rsidR="00B0275C" w:rsidRPr="007A33E3" w:rsidRDefault="00B0275C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A33E3">
              <w:rPr>
                <w:rFonts w:ascii="標楷體" w:eastAsia="標楷體" w:hAnsi="標楷體" w:hint="eastAsia"/>
              </w:rPr>
              <w:t>學前特殊教材教法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9A54" w14:textId="3C257A44" w:rsidR="00B0275C" w:rsidRPr="007A33E3" w:rsidRDefault="006D2C37" w:rsidP="00A35905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7A33E3">
              <w:rPr>
                <w:rFonts w:ascii="標楷體" w:eastAsia="標楷體" w:hAnsi="標楷體"/>
                <w:kern w:val="0"/>
                <w:szCs w:val="24"/>
              </w:rPr>
              <w:t>EEC12E40B013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7B02" w14:textId="1AB0B598" w:rsidR="00A35905" w:rsidRPr="007A33E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A33E3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C430" w14:textId="08335938" w:rsidR="00A35905" w:rsidRPr="007A33E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A33E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0B5A" w14:textId="34F27A62" w:rsidR="00A35905" w:rsidRPr="007A33E3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A33E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5217" w14:textId="1C5473CD" w:rsidR="00A35905" w:rsidRPr="007A33E3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A33E3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E5F8" w14:textId="77777777" w:rsidR="00A35905" w:rsidRPr="007A33E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7A33E3">
              <w:rPr>
                <w:rFonts w:ascii="標楷體" w:eastAsia="標楷體" w:hAnsi="標楷體"/>
                <w:kern w:val="0"/>
                <w:sz w:val="18"/>
                <w:szCs w:val="18"/>
              </w:rPr>
              <w:t>T</w:t>
            </w:r>
            <w:r w:rsidRPr="007A33E3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e</w:t>
            </w:r>
            <w:r w:rsidRPr="007A33E3">
              <w:rPr>
                <w:rFonts w:ascii="標楷體" w:eastAsia="標楷體" w:hAnsi="標楷體"/>
                <w:kern w:val="0"/>
                <w:sz w:val="18"/>
                <w:szCs w:val="18"/>
              </w:rPr>
              <w:t>aching Materials and</w:t>
            </w:r>
          </w:p>
          <w:p w14:paraId="21F82068" w14:textId="77777777" w:rsidR="00A35905" w:rsidRPr="007A33E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7A33E3">
              <w:rPr>
                <w:rFonts w:ascii="標楷體" w:eastAsia="標楷體" w:hAnsi="標楷體"/>
                <w:kern w:val="0"/>
                <w:sz w:val="18"/>
                <w:szCs w:val="18"/>
              </w:rPr>
              <w:t>Methods for Preschoolers</w:t>
            </w:r>
          </w:p>
          <w:p w14:paraId="635F0EC6" w14:textId="46FFE9EE" w:rsidR="00A35905" w:rsidRPr="007A33E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7A33E3">
              <w:rPr>
                <w:rFonts w:ascii="標楷體" w:eastAsia="標楷體" w:hAnsi="標楷體"/>
                <w:kern w:val="0"/>
                <w:sz w:val="18"/>
                <w:szCs w:val="18"/>
              </w:rPr>
              <w:t>With Special Needs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BAA3" w14:textId="5755A3B8" w:rsidR="00A35905" w:rsidRPr="00ED17A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新增，未修畢「個別化教育計畫的理念與實施」及格者，不得修習。</w:t>
            </w:r>
          </w:p>
        </w:tc>
      </w:tr>
      <w:tr w:rsidR="00A35905" w:rsidRPr="00ED17A9" w14:paraId="5B93BD4A" w14:textId="77777777" w:rsidTr="00427CCC">
        <w:trPr>
          <w:trHeight w:val="167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26577E5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B56833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A811A9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6ED4" w14:textId="2A8D3E9F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</w:rPr>
              <w:t>特殊教育課程調整與教學設計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9010" w14:textId="1E7D2BB7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kern w:val="0"/>
              </w:rPr>
              <w:t>ESP11E20G002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6F82" w14:textId="4302DDE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A2D2" w14:textId="6007B943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2EE6" w14:textId="235B3115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1AE0" w14:textId="7C76C220" w:rsidR="00A35905" w:rsidRPr="00ED17A9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kern w:val="0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DDBD" w14:textId="73023B1C" w:rsidR="00A35905" w:rsidRPr="00ED17A9" w:rsidRDefault="00A35905" w:rsidP="00A35905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Curriculum Accommodation andInstruction Design of Special Education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9A2F" w14:textId="77777777" w:rsidR="00A35905" w:rsidRPr="00ED17A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特教系</w:t>
            </w:r>
          </w:p>
          <w:p w14:paraId="359977BF" w14:textId="7401BE09" w:rsidR="00A35905" w:rsidRPr="00ED17A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開課</w:t>
            </w:r>
          </w:p>
        </w:tc>
      </w:tr>
      <w:tr w:rsidR="00A35905" w:rsidRPr="00ED17A9" w14:paraId="027AE68D" w14:textId="77777777" w:rsidTr="00427CCC">
        <w:trPr>
          <w:trHeight w:val="167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6D1CCEB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9AF2CE9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5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4D5A47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C2CE" w14:textId="71AB6BA4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</w:rPr>
              <w:t>學前融合教育理論與實務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42B6" w14:textId="33CDD684" w:rsidR="00A35905" w:rsidRPr="00337DEE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A35905">
              <w:rPr>
                <w:rFonts w:ascii="標楷體" w:eastAsia="標楷體" w:hAnsi="標楷體"/>
                <w:kern w:val="0"/>
                <w:szCs w:val="24"/>
              </w:rPr>
              <w:t>EEC12E40</w:t>
            </w:r>
            <w:r w:rsidRPr="006D2C37">
              <w:rPr>
                <w:rFonts w:ascii="標楷體" w:eastAsia="標楷體" w:hAnsi="標楷體"/>
                <w:kern w:val="0"/>
                <w:szCs w:val="24"/>
              </w:rPr>
              <w:t>B011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0CD8" w14:textId="2E35B90D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spacing w:val="-6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944E" w14:textId="5E08FA98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6C60" w14:textId="19828604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520D" w14:textId="670093B0" w:rsidR="00A35905" w:rsidRPr="00ED17A9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9CFD" w14:textId="77777777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ED17A9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>Theories and Practices on</w:t>
            </w:r>
          </w:p>
          <w:p w14:paraId="090998E3" w14:textId="0B657632" w:rsidR="00A35905" w:rsidRPr="00ED17A9" w:rsidRDefault="00A35905" w:rsidP="00A35905">
            <w:pPr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szCs w:val="18"/>
              </w:rPr>
              <w:t>Ea</w:t>
            </w:r>
            <w:r w:rsidRPr="00ED17A9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>rly Inclusion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EAB8" w14:textId="698722ED" w:rsidR="00A35905" w:rsidRPr="00ED17A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原為融合教育的理論與實務，</w:t>
            </w:r>
          </w:p>
          <w:p w14:paraId="503AFFF9" w14:textId="736ECDB8" w:rsidR="00A35905" w:rsidRPr="00ED17A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未修畢「個別化教育計畫的理念與實施」及格者，不得修習。</w:t>
            </w:r>
          </w:p>
        </w:tc>
      </w:tr>
      <w:tr w:rsidR="00A35905" w:rsidRPr="00ED17A9" w14:paraId="712F1453" w14:textId="77777777" w:rsidTr="00967ACD">
        <w:trPr>
          <w:trHeight w:val="504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29233277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ED17A9">
              <w:rPr>
                <w:rFonts w:ascii="標楷體" w:eastAsia="標楷體" w:hAnsi="標楷體" w:hint="eastAsia"/>
                <w:szCs w:val="24"/>
                <w:lang w:val="zh-TW"/>
              </w:rPr>
              <w:lastRenderedPageBreak/>
              <w:t>專業模組</w:t>
            </w:r>
          </w:p>
          <w:p w14:paraId="181535C6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ED17A9">
              <w:rPr>
                <w:rFonts w:ascii="標楷體" w:eastAsia="標楷體" w:hAnsi="標楷體" w:hint="eastAsia"/>
                <w:szCs w:val="24"/>
                <w:lang w:val="zh-TW"/>
              </w:rPr>
              <w:t>(三)</w:t>
            </w:r>
          </w:p>
          <w:p w14:paraId="186213ED" w14:textId="05668BA9" w:rsidR="00A35905" w:rsidRPr="00ED17A9" w:rsidRDefault="00A35905" w:rsidP="00A3590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幼兒服務與</w:t>
            </w:r>
          </w:p>
          <w:p w14:paraId="05A32ACA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產業</w:t>
            </w:r>
          </w:p>
          <w:p w14:paraId="06E79AA8" w14:textId="325D7994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專業</w:t>
            </w:r>
            <w:r w:rsidRPr="00ED17A9">
              <w:rPr>
                <w:rFonts w:ascii="標楷體" w:eastAsia="標楷體" w:hAnsi="標楷體"/>
                <w:szCs w:val="24"/>
              </w:rPr>
              <w:t>模組</w:t>
            </w:r>
          </w:p>
        </w:tc>
        <w:tc>
          <w:tcPr>
            <w:tcW w:w="9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873AB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A.</w:t>
            </w:r>
          </w:p>
          <w:p w14:paraId="38CA3353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ED17A9">
              <w:rPr>
                <w:rFonts w:ascii="標楷體" w:eastAsia="標楷體" w:hAnsi="標楷體"/>
                <w:szCs w:val="24"/>
              </w:rPr>
              <w:t>0~2</w:t>
            </w:r>
            <w:r w:rsidRPr="00ED17A9">
              <w:rPr>
                <w:rFonts w:ascii="標楷體" w:eastAsia="標楷體" w:hAnsi="標楷體"/>
                <w:szCs w:val="24"/>
                <w:lang w:val="zh-TW"/>
              </w:rPr>
              <w:t>歲嬰幼兒托育</w:t>
            </w:r>
          </w:p>
          <w:p w14:paraId="7E24C551" w14:textId="401FC694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  <w:lang w:val="zh-TW"/>
              </w:rPr>
              <w:t>學群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ADA8" w14:textId="03FE532E" w:rsidR="00A35905" w:rsidRPr="00AE3885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0-2歲托育服務概論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0256" w14:textId="2F61AB81" w:rsidR="00A35905" w:rsidRPr="00AE3885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trike/>
                <w:color w:val="FF0000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EEC12E40C001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8431" w14:textId="50FD3460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3BAA" w14:textId="1CCF2FC7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F03B" w14:textId="5368A428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CA7E" w14:textId="5987CFEE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000000" w:themeColor="text1"/>
                <w:kern w:val="0"/>
                <w:szCs w:val="24"/>
              </w:rPr>
            </w:pPr>
            <w:r w:rsidRPr="00AE3885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一下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1336B" w14:textId="4A40BE58" w:rsidR="00A35905" w:rsidRPr="00AE3885" w:rsidRDefault="00A35905" w:rsidP="00A35905">
            <w:pPr>
              <w:spacing w:line="0" w:lineRule="atLeast"/>
              <w:rPr>
                <w:rFonts w:ascii="標楷體" w:eastAsia="標楷體" w:hAnsi="標楷體"/>
                <w:strike/>
                <w:color w:val="FF0000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Introduction of Child Care Service  for Children from Zero to Two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E5C12" w14:textId="786CCA6F" w:rsidR="00A35905" w:rsidRPr="00ED17A9" w:rsidRDefault="00A35905" w:rsidP="00A35905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ED17A9" w14:paraId="1ED0E054" w14:textId="77777777" w:rsidTr="00427CCC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422600D8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B2B6C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969E" w14:textId="30D30A7D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嬰兒活動設計與環境規劃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F0B6" w14:textId="2B46330E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trike/>
                <w:color w:val="FF0000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EEC12E40C002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2A44" w14:textId="3F216B2A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5CBA" w14:textId="00190440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349F" w14:textId="5AC4C47E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8490" w14:textId="75118621" w:rsidR="00A35905" w:rsidRPr="00ED17A9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691F" w14:textId="3C538D4F" w:rsidR="00A35905" w:rsidRPr="00ED17A9" w:rsidRDefault="00A35905" w:rsidP="00A35905">
            <w:pPr>
              <w:spacing w:line="0" w:lineRule="atLeast"/>
              <w:rPr>
                <w:rFonts w:ascii="標楷體" w:eastAsia="標楷體" w:hAnsi="標楷體"/>
                <w:strike/>
                <w:color w:val="FF0000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Curriculum and Learning Environment Design for Infants and Toddlers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97D0" w14:textId="77777777" w:rsidR="00A35905" w:rsidRPr="00ED17A9" w:rsidRDefault="00A35905" w:rsidP="00A35905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ED17A9" w14:paraId="12D8B76F" w14:textId="77777777" w:rsidTr="00863C59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4183A4C1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545348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E2D3" w14:textId="6C60EA23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保母技術實作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B54F" w14:textId="5D0323C5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EEC12E40C003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9B30" w14:textId="5C801B80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74F4" w14:textId="39ABDCA9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796D" w14:textId="113D0D19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1AB2" w14:textId="6E2C396B" w:rsidR="00A35905" w:rsidRPr="00ED17A9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三下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FF2D" w14:textId="31A3A6B2" w:rsidR="00A35905" w:rsidRPr="00ED17A9" w:rsidRDefault="00A35905" w:rsidP="00A35905">
            <w:pPr>
              <w:spacing w:line="0" w:lineRule="atLeast"/>
              <w:rPr>
                <w:rFonts w:ascii="標楷體" w:eastAsia="標楷體" w:hAnsi="標楷體"/>
                <w:strike/>
                <w:color w:val="FF0000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Practice of Caregiver's Skills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1306" w14:textId="77777777" w:rsidR="00A35905" w:rsidRPr="00ED17A9" w:rsidRDefault="00A35905" w:rsidP="00A35905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ED17A9" w14:paraId="40F3D537" w14:textId="77777777" w:rsidTr="00427CCC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C056175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8678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6F94" w14:textId="77AC2BBE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0-2歲托育經營與管理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4D44" w14:textId="23172018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EEC12E40C004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1500" w14:textId="49370D2A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7F08" w14:textId="6000D2EE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548A" w14:textId="1AA8EA0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E4B6" w14:textId="32E56BE1" w:rsidR="00A35905" w:rsidRPr="00ED17A9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E4E5" w14:textId="26685621" w:rsidR="00A35905" w:rsidRPr="00ED17A9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Administration and Management of Child Care Center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09AD" w14:textId="77777777" w:rsidR="00A35905" w:rsidRPr="00ED17A9" w:rsidRDefault="00A35905" w:rsidP="00A35905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ED17A9" w14:paraId="6FB8649B" w14:textId="77777777" w:rsidTr="00891119">
        <w:trPr>
          <w:trHeight w:val="690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73D5AB7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9A745" w14:textId="162D9635" w:rsidR="00A35905" w:rsidRPr="00ED17A9" w:rsidRDefault="00A35905" w:rsidP="00A35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bCs/>
                <w:kern w:val="0"/>
                <w:szCs w:val="24"/>
              </w:rPr>
              <w:t>B</w:t>
            </w:r>
            <w:r w:rsidRPr="00ED17A9">
              <w:rPr>
                <w:rFonts w:ascii="標楷體" w:eastAsia="標楷體" w:hAnsi="標楷體" w:hint="eastAsia"/>
                <w:bCs/>
                <w:kern w:val="0"/>
                <w:szCs w:val="24"/>
              </w:rPr>
              <w:t>.</w:t>
            </w:r>
          </w:p>
          <w:p w14:paraId="37CE117F" w14:textId="3B7301D2" w:rsidR="00A35905" w:rsidRPr="00ED17A9" w:rsidRDefault="00A35905" w:rsidP="00A35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bCs/>
                <w:kern w:val="0"/>
                <w:szCs w:val="24"/>
              </w:rPr>
              <w:t>蒙特梭利教育學群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0801" w14:textId="16FAC4CA" w:rsidR="00A35905" w:rsidRPr="00ED17A9" w:rsidRDefault="00A35905" w:rsidP="00A35905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ED17A9">
              <w:rPr>
                <w:rFonts w:ascii="標楷體" w:eastAsia="標楷體" w:hAnsi="標楷體"/>
                <w:spacing w:val="-4"/>
                <w:szCs w:val="24"/>
              </w:rPr>
              <w:t>蒙特梭利教育哲學與理論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0A85" w14:textId="30725CD7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EEC12E40D001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6968" w14:textId="2E608211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9380" w14:textId="476A9779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4B5F" w14:textId="5F41D9DE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6C5A" w14:textId="7C4FFC7A" w:rsidR="00A35905" w:rsidRPr="00ED17A9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一下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A7AA" w14:textId="2395C491" w:rsidR="00A35905" w:rsidRPr="00ED17A9" w:rsidRDefault="00A35905" w:rsidP="00A35905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Philosophy of Montessori Education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FEF8" w14:textId="77777777" w:rsidR="00A35905" w:rsidRPr="00ED17A9" w:rsidRDefault="00A35905" w:rsidP="00A35905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ED17A9" w14:paraId="446CA336" w14:textId="77777777" w:rsidTr="00427CCC">
        <w:trPr>
          <w:trHeight w:val="690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66028BB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60277" w14:textId="1A485E62" w:rsidR="00A35905" w:rsidRPr="00ED17A9" w:rsidRDefault="00A35905" w:rsidP="00A35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7B35" w14:textId="6D4FBE0E" w:rsidR="00A35905" w:rsidRPr="00ED17A9" w:rsidRDefault="00A35905" w:rsidP="00A35905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pacing w:val="-4"/>
                <w:szCs w:val="24"/>
              </w:rPr>
              <w:t>蒙特梭利日常生活與感官教育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5275" w14:textId="1F326DFA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EEC12E40D002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E7D9" w14:textId="7F52761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2675" w14:textId="43C790FD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19F0" w14:textId="03F3CE43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F84F" w14:textId="1B78C7B3" w:rsidR="00A35905" w:rsidRPr="00ED17A9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CCA9" w14:textId="0D07E910" w:rsidR="00A35905" w:rsidRPr="00ED17A9" w:rsidRDefault="00A35905" w:rsidP="00A35905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Practical Life and  Sensorial Area of Montessori Education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40B2" w14:textId="77777777" w:rsidR="00A35905" w:rsidRPr="00ED17A9" w:rsidRDefault="00A35905" w:rsidP="00A35905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ED17A9" w14:paraId="3992AA90" w14:textId="77777777" w:rsidTr="00427CCC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6BE3173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97BD2A9" w14:textId="77777777" w:rsidR="00A35905" w:rsidRPr="00ED17A9" w:rsidRDefault="00A35905" w:rsidP="00A3590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549E" w14:textId="182B7B8C" w:rsidR="00A35905" w:rsidRPr="00ED17A9" w:rsidRDefault="00A35905" w:rsidP="00A35905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pacing w:val="-4"/>
                <w:szCs w:val="24"/>
              </w:rPr>
              <w:t>蒙特梭利數學教育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0638" w14:textId="503ED0DA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EEC12E40D00</w:t>
            </w: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5D80" w14:textId="4E02E2C2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B218" w14:textId="338CEB2C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1E34" w14:textId="2CCF98B2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A8C8" w14:textId="2E93A3B0" w:rsidR="00A35905" w:rsidRPr="00ED17A9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A5BF" w14:textId="74A1A7D2" w:rsidR="00A35905" w:rsidRPr="00ED17A9" w:rsidRDefault="00A35905" w:rsidP="00A35905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Math Area of Montessori Education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66DB" w14:textId="77777777" w:rsidR="00A35905" w:rsidRPr="00ED17A9" w:rsidRDefault="00A35905" w:rsidP="00A35905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ED17A9" w14:paraId="43696C46" w14:textId="77777777" w:rsidTr="00427CCC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4AA62955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38C859B" w14:textId="77777777" w:rsidR="00A35905" w:rsidRPr="00ED17A9" w:rsidRDefault="00A35905" w:rsidP="00A3590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8272" w14:textId="18B02620" w:rsidR="00A35905" w:rsidRPr="00ED17A9" w:rsidRDefault="00A35905" w:rsidP="00A35905">
            <w:pPr>
              <w:pStyle w:val="af5"/>
              <w:spacing w:line="0" w:lineRule="atLeast"/>
              <w:ind w:leftChars="-2" w:rightChars="-39" w:right="-94" w:hangingChars="2" w:hanging="5"/>
              <w:jc w:val="lef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pacing w:val="-4"/>
                <w:szCs w:val="24"/>
              </w:rPr>
              <w:t>蒙特梭利語文和文化教育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9D16" w14:textId="549E4DB7" w:rsidR="00A35905" w:rsidRPr="00ED17A9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EEC12E40D006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C0F5" w14:textId="37A3630B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649F" w14:textId="43E6F330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1DFF" w14:textId="0ABA3416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B19A" w14:textId="0372E0D6" w:rsidR="00A35905" w:rsidRPr="00ED17A9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三上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4559" w14:textId="41994481" w:rsidR="00A35905" w:rsidRPr="00ED17A9" w:rsidRDefault="00A35905" w:rsidP="00A35905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Language and Cultural Area of Montessori Education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CEC6" w14:textId="77777777" w:rsidR="00A35905" w:rsidRPr="00ED17A9" w:rsidRDefault="00A35905" w:rsidP="00A35905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14:paraId="6CA65074" w14:textId="77777777" w:rsidR="00A35905" w:rsidRPr="00ED17A9" w:rsidRDefault="00A35905" w:rsidP="00A35905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ED17A9" w14:paraId="0F9F03F3" w14:textId="77777777" w:rsidTr="00427CCC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669AA2A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D96999" w14:textId="5D61C676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bCs/>
                <w:kern w:val="0"/>
                <w:szCs w:val="24"/>
              </w:rPr>
              <w:t>C</w:t>
            </w:r>
            <w:r w:rsidRPr="00ED17A9">
              <w:rPr>
                <w:rFonts w:ascii="標楷體" w:eastAsia="標楷體" w:hAnsi="標楷體" w:hint="eastAsia"/>
                <w:bCs/>
                <w:kern w:val="0"/>
                <w:szCs w:val="24"/>
              </w:rPr>
              <w:t>.</w:t>
            </w:r>
          </w:p>
          <w:p w14:paraId="7EB1E97E" w14:textId="5BB4D3C5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bCs/>
                <w:kern w:val="0"/>
                <w:szCs w:val="24"/>
              </w:rPr>
              <w:t>幼兒健康促進學群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779E" w14:textId="3CF1799B" w:rsidR="00A35905" w:rsidRPr="00ED17A9" w:rsidRDefault="00A35905" w:rsidP="00A35905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spacing w:val="-4"/>
                <w:szCs w:val="24"/>
              </w:rPr>
              <w:t>幼兒生理與運動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B127" w14:textId="16D3099A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EEC12E40E001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0D51" w14:textId="392407B4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C8B3" w14:textId="3648450E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408F" w14:textId="0D8DFA90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9D5F" w14:textId="1AD21CF0" w:rsidR="00A35905" w:rsidRPr="00ED17A9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FCD0" w14:textId="09ACE6A0" w:rsidR="00A35905" w:rsidRPr="00ED17A9" w:rsidRDefault="00A35905" w:rsidP="00A35905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Physiology and Athletics for Young Children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6CFE" w14:textId="49184DE2" w:rsidR="00A35905" w:rsidRPr="00ED17A9" w:rsidRDefault="00A35905" w:rsidP="00A35905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D17A9">
              <w:rPr>
                <w:rFonts w:ascii="標楷體" w:eastAsia="標楷體" w:hAnsi="標楷體"/>
                <w:sz w:val="18"/>
                <w:szCs w:val="18"/>
              </w:rPr>
              <w:t>註</w:t>
            </w:r>
            <w:proofErr w:type="gramEnd"/>
            <w:r w:rsidRPr="00ED17A9">
              <w:rPr>
                <w:rFonts w:ascii="標楷體" w:eastAsia="標楷體" w:hAnsi="標楷體"/>
                <w:sz w:val="18"/>
                <w:szCs w:val="18"/>
              </w:rPr>
              <w:t>１</w:t>
            </w:r>
          </w:p>
        </w:tc>
      </w:tr>
      <w:tr w:rsidR="00A35905" w:rsidRPr="00ED17A9" w14:paraId="0FCD08FD" w14:textId="77777777" w:rsidTr="00891119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F5C8402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C9F90" w14:textId="72B5FC1A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bCs/>
                <w:kern w:val="0"/>
                <w:szCs w:val="24"/>
              </w:rPr>
              <w:t>D</w:t>
            </w:r>
            <w:r w:rsidRPr="00ED17A9">
              <w:rPr>
                <w:rFonts w:ascii="標楷體" w:eastAsia="標楷體" w:hAnsi="標楷體" w:hint="eastAsia"/>
                <w:bCs/>
                <w:kern w:val="0"/>
                <w:szCs w:val="24"/>
              </w:rPr>
              <w:t>.</w:t>
            </w:r>
          </w:p>
          <w:p w14:paraId="6A1B3010" w14:textId="74932186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bCs/>
                <w:kern w:val="0"/>
                <w:szCs w:val="24"/>
              </w:rPr>
              <w:t>一般增能學群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CAB4" w14:textId="72284DBA" w:rsidR="00A35905" w:rsidRPr="00ED17A9" w:rsidRDefault="00A35905" w:rsidP="00A35905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繪本賞析與創作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1CA7" w14:textId="2A7F07B0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EEC12E40A001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1485" w14:textId="26A8BBEB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3B0F" w14:textId="0EC0731F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9B51" w14:textId="7B679D3E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6FB5" w14:textId="4541F22F" w:rsidR="00A35905" w:rsidRPr="00ED17A9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一下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4134" w14:textId="01B5EF93" w:rsidR="00A35905" w:rsidRPr="00ED17A9" w:rsidRDefault="00A35905" w:rsidP="00A35905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Introduction to Picture Books and Writing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488D" w14:textId="6509A8F9" w:rsidR="00A35905" w:rsidRPr="00ED17A9" w:rsidRDefault="00A35905" w:rsidP="00A35905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ED17A9" w14:paraId="47B7885D" w14:textId="77777777" w:rsidTr="00427CCC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47DE9B7D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FF27C" w14:textId="58FDC194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645A" w14:textId="12BD917F" w:rsidR="00A35905" w:rsidRPr="00ED17A9" w:rsidRDefault="00A35905" w:rsidP="00A35905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故事與兒童思考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9A59" w14:textId="088CFB77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EEC12E40A002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3761" w14:textId="0EBA2911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3F36" w14:textId="4B985F68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AC39" w14:textId="6822BF23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C39F" w14:textId="0E2AAA42" w:rsidR="00A35905" w:rsidRPr="00ED17A9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9E74" w14:textId="4220446A" w:rsidR="00A35905" w:rsidRPr="00ED17A9" w:rsidRDefault="00A35905" w:rsidP="00A35905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Story and Children’s Thinking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A401" w14:textId="6AED7D3B" w:rsidR="00A35905" w:rsidRPr="00ED17A9" w:rsidRDefault="00A35905" w:rsidP="00A35905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ED17A9" w14:paraId="656E94A0" w14:textId="77777777" w:rsidTr="00427CCC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6F734FE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4B8F2FA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4094" w14:textId="3CE99D19" w:rsidR="00A35905" w:rsidRPr="00ED17A9" w:rsidRDefault="00A35905" w:rsidP="00A35905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自然體驗教育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4CD9" w14:textId="549E5D9B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EEC12E40A005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0DED" w14:textId="11BB1A3F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28EB" w14:textId="2EAE69EF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A7D1" w14:textId="74BC72FD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0512" w14:textId="61D329A0" w:rsidR="00A35905" w:rsidRPr="00ED17A9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5F07" w14:textId="3BB5193A" w:rsidR="00A35905" w:rsidRPr="00ED17A9" w:rsidRDefault="00A35905" w:rsidP="00A35905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Natural Experience Education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6112" w14:textId="77777777" w:rsidR="00A35905" w:rsidRPr="00ED17A9" w:rsidRDefault="00A35905" w:rsidP="00A35905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ED17A9" w14:paraId="002F5C35" w14:textId="77777777" w:rsidTr="00427CCC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E48BAF5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7392B03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DC0B" w14:textId="617D6FCC" w:rsidR="00A35905" w:rsidRPr="00ED17A9" w:rsidRDefault="00A35905" w:rsidP="00A35905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高瞻課程研究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768C" w14:textId="63D7FB7B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EEC12E40F001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CFEB" w14:textId="3B9D787C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5C55" w14:textId="386E0109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33B8" w14:textId="4B833AE6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0A02" w14:textId="75A54EE9" w:rsidR="00A35905" w:rsidRPr="00ED17A9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三下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EBC9" w14:textId="2FFD0142" w:rsidR="00A35905" w:rsidRPr="00ED17A9" w:rsidRDefault="00A35905" w:rsidP="00A35905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Curriculum Study of High/Scope Program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37A3" w14:textId="77777777" w:rsidR="00A35905" w:rsidRPr="00ED17A9" w:rsidRDefault="00A35905" w:rsidP="00A35905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ED17A9" w14:paraId="3DF34131" w14:textId="77777777" w:rsidTr="00427CCC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3F117A0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3241BB6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DB06" w14:textId="06AF0ED2" w:rsidR="00A35905" w:rsidRPr="00ED17A9" w:rsidRDefault="00A35905" w:rsidP="00A35905">
            <w:pPr>
              <w:pStyle w:val="af5"/>
              <w:spacing w:line="0" w:lineRule="atLeast"/>
              <w:ind w:leftChars="-2" w:rightChars="-39" w:right="-94" w:hangingChars="2" w:hanging="5"/>
              <w:jc w:val="lef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幼兒餐點與營養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6113" w14:textId="7700F224" w:rsidR="00A35905" w:rsidRPr="00ED17A9" w:rsidRDefault="00A35905" w:rsidP="00A3590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EEC12E40A011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0553" w14:textId="597D4DBC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F886" w14:textId="4BE9076A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0F70" w14:textId="1840143A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FE9A" w14:textId="663FB898" w:rsidR="00A35905" w:rsidRPr="00ED17A9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154B" w14:textId="604F51DF" w:rsidR="00A35905" w:rsidRPr="00ED17A9" w:rsidRDefault="00A35905" w:rsidP="00A35905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Nutrition and Food for Young Children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8C54" w14:textId="77777777" w:rsidR="00A35905" w:rsidRPr="00ED17A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ED17A9" w14:paraId="62465BE0" w14:textId="77777777" w:rsidTr="00427CCC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818C400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9240D9E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232A" w14:textId="788BE2CF" w:rsidR="00A35905" w:rsidRPr="00ED17A9" w:rsidRDefault="00A35905" w:rsidP="00A35905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幼兒團體膳食管理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E802" w14:textId="09EBA22C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EEC12E40A012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8831" w14:textId="6D660B75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9631" w14:textId="6D53E06F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C034" w14:textId="3A4373CC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3BAA" w14:textId="41232391" w:rsidR="00A35905" w:rsidRPr="00ED17A9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F27A" w14:textId="48B753EA" w:rsidR="00A35905" w:rsidRPr="00ED17A9" w:rsidRDefault="00A35905" w:rsidP="00A3590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Quantity Food Production Management for Young Children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06C4" w14:textId="77777777" w:rsidR="00A35905" w:rsidRPr="00ED17A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ED17A9" w14:paraId="018D44AC" w14:textId="77777777" w:rsidTr="00427CCC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</w:tcPr>
          <w:p w14:paraId="403F95F0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267F1CD" w14:textId="77777777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289A" w14:textId="118320EA" w:rsidR="00A35905" w:rsidRPr="00ED17A9" w:rsidRDefault="00A35905" w:rsidP="00A35905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教</w:t>
            </w:r>
            <w:proofErr w:type="gramStart"/>
            <w:r w:rsidRPr="00ED17A9">
              <w:rPr>
                <w:rFonts w:ascii="標楷體" w:eastAsia="標楷體" w:hAnsi="標楷體" w:hint="eastAsia"/>
                <w:szCs w:val="24"/>
              </w:rPr>
              <w:t>保創客工</w:t>
            </w:r>
            <w:proofErr w:type="gramEnd"/>
            <w:r w:rsidRPr="00ED17A9">
              <w:rPr>
                <w:rFonts w:ascii="標楷體" w:eastAsia="標楷體" w:hAnsi="標楷體" w:hint="eastAsia"/>
                <w:szCs w:val="24"/>
              </w:rPr>
              <w:t>坊I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81B3" w14:textId="6E927E68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EEC12E40A020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7D21" w14:textId="05084DFA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314F" w14:textId="2AA41C6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C4" w14:textId="74E2782D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1A78" w14:textId="2F29519B" w:rsidR="00A35905" w:rsidRPr="00ED17A9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一下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2A36" w14:textId="5F2C7981" w:rsidR="00A35905" w:rsidRPr="00ED17A9" w:rsidRDefault="00A35905" w:rsidP="00A3590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Makers’ Workshop for Early Childhood Education 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316F" w14:textId="77777777" w:rsidR="00A35905" w:rsidRPr="00ED17A9" w:rsidRDefault="00A35905" w:rsidP="00A35905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ED17A9" w14:paraId="394375D0" w14:textId="77777777" w:rsidTr="00427CCC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</w:tcPr>
          <w:p w14:paraId="239029B1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C9C2F69" w14:textId="77777777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B8C2" w14:textId="483E2DAB" w:rsidR="00A35905" w:rsidRPr="00ED17A9" w:rsidRDefault="00A35905" w:rsidP="00A35905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pacing w:val="-4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教</w:t>
            </w:r>
            <w:proofErr w:type="gramStart"/>
            <w:r w:rsidRPr="00ED17A9">
              <w:rPr>
                <w:rFonts w:ascii="標楷體" w:eastAsia="標楷體" w:hAnsi="標楷體" w:hint="eastAsia"/>
                <w:szCs w:val="24"/>
              </w:rPr>
              <w:t>保創客工</w:t>
            </w:r>
            <w:proofErr w:type="gramEnd"/>
            <w:r w:rsidRPr="00ED17A9">
              <w:rPr>
                <w:rFonts w:ascii="標楷體" w:eastAsia="標楷體" w:hAnsi="標楷體" w:hint="eastAsia"/>
                <w:szCs w:val="24"/>
              </w:rPr>
              <w:t>坊II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B208" w14:textId="146AD0DD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EEC12E40A021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C8A8" w14:textId="60DB7CA9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9027" w14:textId="5F4A3915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E7B6" w14:textId="3D7CC4BA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E5CA" w14:textId="7693F533" w:rsidR="00A35905" w:rsidRPr="00ED17A9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6AD2" w14:textId="2532995E" w:rsidR="00A35905" w:rsidRPr="00ED17A9" w:rsidRDefault="00A35905" w:rsidP="00A35905">
            <w:pPr>
              <w:widowControl/>
              <w:spacing w:line="0" w:lineRule="atLeast"/>
              <w:rPr>
                <w:rFonts w:ascii="標楷體" w:eastAsia="標楷體" w:hAnsi="標楷體"/>
                <w:strike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Makers’ Workshop for Early Childhood Education II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DE77" w14:textId="77777777" w:rsidR="00A35905" w:rsidRPr="00ED17A9" w:rsidRDefault="00A35905" w:rsidP="00A35905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ED17A9" w14:paraId="608A4A29" w14:textId="77777777" w:rsidTr="00427CCC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</w:tcPr>
          <w:p w14:paraId="7A67E7FC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F3B9F76" w14:textId="77777777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67E1" w14:textId="5D1E7BFB" w:rsidR="00A35905" w:rsidRPr="00ED17A9" w:rsidRDefault="00A35905" w:rsidP="00A35905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學期實習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FFE1" w14:textId="191DF2C7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05BF" w14:textId="1412BDA1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5444" w14:textId="7F031145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9369" w14:textId="095F2454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13C4" w14:textId="02E90173" w:rsidR="00A35905" w:rsidRPr="00ED17A9" w:rsidRDefault="00A35905" w:rsidP="00A359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四下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F9E7" w14:textId="53CF88DA" w:rsidR="00A35905" w:rsidRPr="00ED17A9" w:rsidRDefault="00A35905" w:rsidP="00A35905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Semester internship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F97F" w14:textId="73E6824C" w:rsidR="00A35905" w:rsidRPr="00ED17A9" w:rsidRDefault="00A35905" w:rsidP="00A35905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D17A9">
              <w:rPr>
                <w:rFonts w:ascii="標楷體" w:eastAsia="標楷體" w:hAnsi="標楷體" w:hint="eastAsia"/>
                <w:sz w:val="18"/>
                <w:szCs w:val="18"/>
              </w:rPr>
              <w:t>本課程實習時數為720小時</w:t>
            </w:r>
          </w:p>
        </w:tc>
      </w:tr>
      <w:tr w:rsidR="00A35905" w:rsidRPr="00ED17A9" w14:paraId="340220F7" w14:textId="77777777" w:rsidTr="00967ACD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</w:tcPr>
          <w:p w14:paraId="39E8CB7C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44719D" w14:textId="56C32B59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E</w:t>
            </w:r>
            <w:r w:rsidRPr="00ED17A9">
              <w:rPr>
                <w:rFonts w:ascii="標楷體" w:eastAsia="標楷體" w:hAnsi="標楷體" w:hint="eastAsia"/>
                <w:szCs w:val="24"/>
              </w:rPr>
              <w:t>.</w:t>
            </w:r>
          </w:p>
          <w:p w14:paraId="32D33621" w14:textId="5815D2CA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幼兒華語教學（至少</w:t>
            </w:r>
            <w:r w:rsidRPr="00ED17A9">
              <w:rPr>
                <w:rFonts w:ascii="標楷體" w:eastAsia="標楷體" w:hAnsi="標楷體"/>
                <w:szCs w:val="24"/>
              </w:rPr>
              <w:t>2</w:t>
            </w:r>
            <w:r w:rsidRPr="00ED17A9">
              <w:rPr>
                <w:rFonts w:ascii="標楷體" w:eastAsia="標楷體" w:hAnsi="標楷體" w:hint="eastAsia"/>
                <w:szCs w:val="24"/>
              </w:rPr>
              <w:t>1學分）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60E9" w14:textId="768FAD56" w:rsidR="00A35905" w:rsidRPr="00AE3885" w:rsidRDefault="00A35905" w:rsidP="00A35905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幼兒發展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AB14" w14:textId="54D77C37" w:rsidR="00A35905" w:rsidRPr="00AE3885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EEC11E10A001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EF6A" w14:textId="69C53B1F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847B" w14:textId="4E79F8BD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4DC1" w14:textId="38485AC1" w:rsidR="00A35905" w:rsidRPr="00AE3885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E3885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D49B" w14:textId="4ACE6DC3" w:rsidR="00A35905" w:rsidRPr="00AE3885" w:rsidRDefault="00A35905" w:rsidP="00A35905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AE3885">
              <w:rPr>
                <w:rFonts w:ascii="標楷體" w:eastAsia="標楷體" w:hAnsi="標楷體"/>
                <w:kern w:val="0"/>
                <w:szCs w:val="24"/>
              </w:rPr>
              <w:t>一</w:t>
            </w:r>
            <w:proofErr w:type="gramEnd"/>
            <w:r w:rsidRPr="00AE3885">
              <w:rPr>
                <w:rFonts w:ascii="標楷體" w:eastAsia="標楷體" w:hAnsi="標楷體"/>
                <w:kern w:val="0"/>
                <w:szCs w:val="24"/>
              </w:rPr>
              <w:t>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22F0" w14:textId="6C55AEE6" w:rsidR="00A35905" w:rsidRPr="00AE3885" w:rsidRDefault="00A35905" w:rsidP="00A35905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3885">
              <w:rPr>
                <w:rFonts w:ascii="標楷體" w:eastAsia="標楷體" w:hAnsi="標楷體"/>
                <w:kern w:val="0"/>
                <w:szCs w:val="24"/>
              </w:rPr>
              <w:t>Young Child Development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28DB" w14:textId="77777777" w:rsidR="00A35905" w:rsidRPr="00ED17A9" w:rsidRDefault="00A35905" w:rsidP="00A35905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ED17A9" w14:paraId="05E20472" w14:textId="77777777" w:rsidTr="00427CCC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</w:tcPr>
          <w:p w14:paraId="1462F0EB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2C11694" w14:textId="77777777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EFE0" w14:textId="15B8A9A9" w:rsidR="00A35905" w:rsidRPr="00ED17A9" w:rsidRDefault="00A35905" w:rsidP="00A35905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幼兒園教保活動課程設計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427B" w14:textId="685164FA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EEC11E10A005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6E48" w14:textId="159BA796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94E6" w14:textId="0F78D40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261A" w14:textId="296ABC4E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9885" w14:textId="7EC6B2CE" w:rsidR="00A35905" w:rsidRPr="00ED17A9" w:rsidRDefault="00A35905" w:rsidP="00A35905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F27CC" w14:textId="27C68B10" w:rsidR="00A35905" w:rsidRPr="00ED17A9" w:rsidRDefault="00A35905" w:rsidP="00A35905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 xml:space="preserve">Curriculum Design for Early Childhood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6BC9" w14:textId="3437BEE3" w:rsidR="00A35905" w:rsidRPr="00ED17A9" w:rsidRDefault="00A35905" w:rsidP="00A35905">
            <w:pPr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ED17A9">
              <w:rPr>
                <w:rFonts w:ascii="標楷體" w:eastAsia="標楷體" w:hAnsi="標楷體" w:hint="eastAsia"/>
                <w:sz w:val="18"/>
                <w:szCs w:val="18"/>
              </w:rPr>
              <w:t>可認列，未修畢「幼兒發展」及格者，不得修習。</w:t>
            </w:r>
          </w:p>
        </w:tc>
      </w:tr>
      <w:tr w:rsidR="00A35905" w:rsidRPr="00ED17A9" w14:paraId="62120711" w14:textId="77777777" w:rsidTr="00427CCC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</w:tcPr>
          <w:p w14:paraId="3EB96681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99E458B" w14:textId="77777777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C7CD" w14:textId="00508E36" w:rsidR="00A35905" w:rsidRPr="00ED17A9" w:rsidRDefault="00A35905" w:rsidP="00A35905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幼兒語言表達與語文萌發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94D" w14:textId="2D6C4F69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ED17A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W006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031F" w14:textId="2F2F45EA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6F10" w14:textId="4399F0E8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9880" w14:textId="03BBD864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2F41" w14:textId="58691B37" w:rsidR="00A35905" w:rsidRPr="00ED17A9" w:rsidRDefault="00A35905" w:rsidP="00A35905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C4" w14:textId="5345F13C" w:rsidR="00A35905" w:rsidRPr="00ED17A9" w:rsidRDefault="00A35905" w:rsidP="00A35905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Verbal Expression and Emerging Literacy  of Young Children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FD1D" w14:textId="1953B7D5" w:rsidR="00A35905" w:rsidRPr="00ED17A9" w:rsidRDefault="00A35905" w:rsidP="00A35905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35905" w:rsidRPr="00ED17A9" w14:paraId="6CA6D2E7" w14:textId="77777777" w:rsidTr="00427CCC">
        <w:trPr>
          <w:trHeight w:val="208"/>
          <w:jc w:val="center"/>
        </w:trPr>
        <w:tc>
          <w:tcPr>
            <w:tcW w:w="696" w:type="dxa"/>
            <w:vMerge/>
            <w:shd w:val="clear" w:color="auto" w:fill="auto"/>
          </w:tcPr>
          <w:p w14:paraId="12F29EB8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0BFB6D0" w14:textId="77777777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055B" w14:textId="4E3B6E83" w:rsidR="00A35905" w:rsidRPr="00ED17A9" w:rsidRDefault="00A35905" w:rsidP="00A35905">
            <w:pPr>
              <w:snapToGrid w:val="0"/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17A9">
              <w:rPr>
                <w:rFonts w:ascii="標楷體" w:eastAsia="標楷體" w:hAnsi="標楷體" w:cs="新細明體" w:hint="eastAsia"/>
                <w:kern w:val="0"/>
                <w:szCs w:val="24"/>
              </w:rPr>
              <w:t>華語文教材教法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4BF3" w14:textId="590B7B05" w:rsidR="00A35905" w:rsidRPr="00ED17A9" w:rsidRDefault="00A35905" w:rsidP="00A3590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HCL11E40A005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910E" w14:textId="287B4A15" w:rsidR="00A35905" w:rsidRPr="00ED17A9" w:rsidRDefault="00A35905" w:rsidP="00A359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8F84" w14:textId="1CD5C440" w:rsidR="00A35905" w:rsidRPr="00ED17A9" w:rsidRDefault="00A35905" w:rsidP="00A359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9518" w14:textId="4FD67CB4" w:rsidR="00A35905" w:rsidRPr="00ED17A9" w:rsidRDefault="00A35905" w:rsidP="00A359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80E7" w14:textId="727ADABB" w:rsidR="00A35905" w:rsidRPr="00ED17A9" w:rsidRDefault="00A35905" w:rsidP="00A35905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三上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33DD" w14:textId="77777777" w:rsidR="00A35905" w:rsidRPr="00ED17A9" w:rsidRDefault="00A35905" w:rsidP="00A35905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M</w:t>
            </w:r>
            <w:r w:rsidRPr="00ED17A9">
              <w:rPr>
                <w:rFonts w:ascii="標楷體" w:eastAsia="標楷體" w:hAnsi="標楷體"/>
                <w:szCs w:val="24"/>
              </w:rPr>
              <w:t>andarin Teaching:</w:t>
            </w:r>
          </w:p>
          <w:p w14:paraId="5D89E6D2" w14:textId="4AA08FE8" w:rsidR="00A35905" w:rsidRPr="00ED17A9" w:rsidRDefault="00A35905" w:rsidP="00A35905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M</w:t>
            </w:r>
            <w:r w:rsidRPr="00ED17A9">
              <w:rPr>
                <w:rFonts w:ascii="標楷體" w:eastAsia="標楷體" w:hAnsi="標楷體" w:hint="eastAsia"/>
                <w:szCs w:val="24"/>
              </w:rPr>
              <w:t>ethods&amp;Materials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FC61" w14:textId="0CBDA368" w:rsidR="00A35905" w:rsidRPr="00ED17A9" w:rsidRDefault="00A35905" w:rsidP="00A35905">
            <w:pPr>
              <w:snapToGrid w:val="0"/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ED17A9">
              <w:rPr>
                <w:rFonts w:ascii="標楷體" w:eastAsia="標楷體" w:hAnsi="標楷體" w:hint="eastAsia"/>
                <w:sz w:val="18"/>
                <w:szCs w:val="18"/>
              </w:rPr>
              <w:t>華語系開課</w:t>
            </w:r>
          </w:p>
        </w:tc>
      </w:tr>
      <w:tr w:rsidR="00A35905" w:rsidRPr="00ED17A9" w14:paraId="3E9AC6E6" w14:textId="77777777" w:rsidTr="00427CCC">
        <w:trPr>
          <w:trHeight w:val="208"/>
          <w:jc w:val="center"/>
        </w:trPr>
        <w:tc>
          <w:tcPr>
            <w:tcW w:w="696" w:type="dxa"/>
            <w:vMerge/>
            <w:shd w:val="clear" w:color="auto" w:fill="auto"/>
          </w:tcPr>
          <w:p w14:paraId="56F5D490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FE880D7" w14:textId="77777777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7A7F" w14:textId="6F9DE0E6" w:rsidR="00A35905" w:rsidRPr="00ED17A9" w:rsidRDefault="00A35905" w:rsidP="00A35905">
            <w:pPr>
              <w:snapToGrid w:val="0"/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17A9">
              <w:rPr>
                <w:rFonts w:ascii="標楷體" w:eastAsia="標楷體" w:hAnsi="標楷體" w:cs="新細明體" w:hint="eastAsia"/>
                <w:kern w:val="0"/>
                <w:szCs w:val="24"/>
              </w:rPr>
              <w:t>華語語音學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0B10" w14:textId="16C9D18A" w:rsidR="00A35905" w:rsidRPr="00ED17A9" w:rsidRDefault="00A35905" w:rsidP="00A3590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HCL11E40A005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561A" w14:textId="577869E2" w:rsidR="00A35905" w:rsidRPr="00ED17A9" w:rsidRDefault="00A35905" w:rsidP="00A359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15DC" w14:textId="4182D945" w:rsidR="00A35905" w:rsidRPr="00ED17A9" w:rsidRDefault="00A35905" w:rsidP="00A359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80C5" w14:textId="53D6018F" w:rsidR="00A35905" w:rsidRPr="00ED17A9" w:rsidRDefault="00A35905" w:rsidP="00A359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FC54" w14:textId="5406AE74" w:rsidR="00A35905" w:rsidRPr="00ED17A9" w:rsidRDefault="00A35905" w:rsidP="00A35905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二上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F888" w14:textId="1F5F7A60" w:rsidR="00A35905" w:rsidRPr="00ED17A9" w:rsidRDefault="00A35905" w:rsidP="00A35905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Madarin P</w:t>
            </w:r>
            <w:r w:rsidRPr="00ED17A9">
              <w:rPr>
                <w:rFonts w:ascii="標楷體" w:eastAsia="標楷體" w:hAnsi="標楷體"/>
                <w:szCs w:val="24"/>
              </w:rPr>
              <w:t>h</w:t>
            </w:r>
            <w:r w:rsidRPr="00ED17A9">
              <w:rPr>
                <w:rFonts w:ascii="標楷體" w:eastAsia="標楷體" w:hAnsi="標楷體" w:hint="eastAsia"/>
                <w:szCs w:val="24"/>
              </w:rPr>
              <w:t>onetics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6754" w14:textId="2CE66D5F" w:rsidR="00A35905" w:rsidRPr="00ED17A9" w:rsidRDefault="00A35905" w:rsidP="00A35905">
            <w:pPr>
              <w:snapToGrid w:val="0"/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ED17A9">
              <w:rPr>
                <w:rFonts w:ascii="標楷體" w:eastAsia="標楷體" w:hAnsi="標楷體" w:hint="eastAsia"/>
                <w:sz w:val="18"/>
                <w:szCs w:val="18"/>
              </w:rPr>
              <w:t>華語系開課</w:t>
            </w:r>
          </w:p>
        </w:tc>
      </w:tr>
      <w:tr w:rsidR="00A35905" w:rsidRPr="00ED17A9" w14:paraId="4F16790F" w14:textId="77777777" w:rsidTr="00427CCC">
        <w:trPr>
          <w:trHeight w:val="208"/>
          <w:jc w:val="center"/>
        </w:trPr>
        <w:tc>
          <w:tcPr>
            <w:tcW w:w="696" w:type="dxa"/>
            <w:vMerge/>
            <w:shd w:val="clear" w:color="auto" w:fill="auto"/>
          </w:tcPr>
          <w:p w14:paraId="50660374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49F57D9" w14:textId="77777777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1074" w14:textId="52B31BEA" w:rsidR="00A35905" w:rsidRPr="00ED17A9" w:rsidRDefault="00A35905" w:rsidP="00A35905">
            <w:pPr>
              <w:snapToGrid w:val="0"/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D17A9">
              <w:rPr>
                <w:rFonts w:ascii="標楷體" w:eastAsia="標楷體" w:hAnsi="標楷體" w:cs="新細明體" w:hint="eastAsia"/>
                <w:kern w:val="0"/>
                <w:szCs w:val="24"/>
              </w:rPr>
              <w:t>第二語言教學法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E5EA" w14:textId="672E2803" w:rsidR="00A35905" w:rsidRPr="00ED17A9" w:rsidRDefault="00A35905" w:rsidP="00A3590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HCL12E40A015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2F8E" w14:textId="5793DA50" w:rsidR="00A35905" w:rsidRPr="00ED17A9" w:rsidRDefault="00A35905" w:rsidP="00A359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237D" w14:textId="34E74D3F" w:rsidR="00A35905" w:rsidRPr="00ED17A9" w:rsidRDefault="00A35905" w:rsidP="00A359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687F" w14:textId="7E36F054" w:rsidR="00A35905" w:rsidRPr="00ED17A9" w:rsidRDefault="00A35905" w:rsidP="00A359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B42A" w14:textId="79B3BF72" w:rsidR="00A35905" w:rsidRPr="00ED17A9" w:rsidRDefault="00A35905" w:rsidP="00A35905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二下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9BE8" w14:textId="30E3A53F" w:rsidR="00A35905" w:rsidRPr="00ED17A9" w:rsidRDefault="00A35905" w:rsidP="00A35905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Methodology of Tertiary Language Acquisition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D54C" w14:textId="4C784686" w:rsidR="00A35905" w:rsidRPr="00ED17A9" w:rsidRDefault="00A35905" w:rsidP="00A35905">
            <w:pPr>
              <w:snapToGrid w:val="0"/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ED17A9">
              <w:rPr>
                <w:rFonts w:ascii="標楷體" w:eastAsia="標楷體" w:hAnsi="標楷體" w:hint="eastAsia"/>
                <w:sz w:val="18"/>
                <w:szCs w:val="18"/>
              </w:rPr>
              <w:t>華語系開課</w:t>
            </w:r>
          </w:p>
        </w:tc>
      </w:tr>
      <w:tr w:rsidR="00A35905" w:rsidRPr="00ED17A9" w14:paraId="2BAED1A8" w14:textId="77777777" w:rsidTr="00427CCC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</w:tcPr>
          <w:p w14:paraId="2C2F13FC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51E74BA" w14:textId="77777777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D6AB" w14:textId="684BFA36" w:rsidR="00A35905" w:rsidRPr="00ED17A9" w:rsidRDefault="00A35905" w:rsidP="00A35905">
            <w:pPr>
              <w:snapToGrid w:val="0"/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D17A9">
              <w:rPr>
                <w:rFonts w:ascii="標楷體" w:eastAsia="標楷體" w:hAnsi="標楷體" w:cs="新細明體" w:hint="eastAsia"/>
                <w:szCs w:val="24"/>
              </w:rPr>
              <w:t>幼兒華語教學實習（上）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2275" w14:textId="13597BE6" w:rsidR="00A35905" w:rsidRPr="00ED17A9" w:rsidRDefault="00A35905" w:rsidP="00A3590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ED17A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V006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F27" w14:textId="0016886E" w:rsidR="00A35905" w:rsidRPr="00ED17A9" w:rsidRDefault="00A35905" w:rsidP="00A359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6467" w14:textId="25B9EDFC" w:rsidR="00A35905" w:rsidRPr="00ED17A9" w:rsidRDefault="00A35905" w:rsidP="00A359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9936" w14:textId="3013F4EF" w:rsidR="00A35905" w:rsidRPr="00ED17A9" w:rsidRDefault="00A35905" w:rsidP="00A359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trike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85A2" w14:textId="223BC549" w:rsidR="00A35905" w:rsidRPr="00ED17A9" w:rsidRDefault="00A35905" w:rsidP="00A35905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三下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699A" w14:textId="00271F01" w:rsidR="00A35905" w:rsidRPr="00ED17A9" w:rsidRDefault="00A35905" w:rsidP="00A35905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Teaching Practice in Mandarin to Children (1)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F2F1" w14:textId="78E789ED" w:rsidR="00A35905" w:rsidRPr="00ED17A9" w:rsidRDefault="00A35905" w:rsidP="00A35905">
            <w:pPr>
              <w:snapToGrid w:val="0"/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ED17A9">
              <w:rPr>
                <w:rFonts w:ascii="標楷體" w:eastAsia="標楷體" w:hAnsi="標楷體" w:hint="eastAsia"/>
                <w:sz w:val="18"/>
                <w:szCs w:val="18"/>
              </w:rPr>
              <w:t>與華語系合開</w:t>
            </w:r>
          </w:p>
        </w:tc>
      </w:tr>
      <w:tr w:rsidR="00A35905" w:rsidRPr="00ED17A9" w14:paraId="4AF04B88" w14:textId="77777777" w:rsidTr="00427CCC">
        <w:trPr>
          <w:trHeight w:val="436"/>
          <w:jc w:val="center"/>
        </w:trPr>
        <w:tc>
          <w:tcPr>
            <w:tcW w:w="696" w:type="dxa"/>
            <w:vMerge/>
            <w:shd w:val="clear" w:color="auto" w:fill="auto"/>
          </w:tcPr>
          <w:p w14:paraId="375AF00B" w14:textId="77777777" w:rsidR="00A35905" w:rsidRPr="00ED17A9" w:rsidRDefault="00A35905" w:rsidP="00A3590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6B7B47B" w14:textId="77777777" w:rsidR="00A35905" w:rsidRPr="00ED17A9" w:rsidRDefault="00A35905" w:rsidP="00A359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AE65" w14:textId="4411E2CA" w:rsidR="00A35905" w:rsidRPr="00ED17A9" w:rsidRDefault="00A35905" w:rsidP="00A35905">
            <w:pPr>
              <w:snapToGrid w:val="0"/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cs="新細明體" w:hint="eastAsia"/>
                <w:szCs w:val="24"/>
              </w:rPr>
              <w:t>幼兒華語教學實習（下）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3F1D" w14:textId="239A38C1" w:rsidR="00A35905" w:rsidRPr="00ED17A9" w:rsidRDefault="00A35905" w:rsidP="00A3590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ED17A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V007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475A" w14:textId="3EF0E607" w:rsidR="00A35905" w:rsidRPr="00ED17A9" w:rsidRDefault="00A35905" w:rsidP="00A359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1F70" w14:textId="60BA9EB0" w:rsidR="00A35905" w:rsidRPr="00ED17A9" w:rsidRDefault="00A35905" w:rsidP="00A359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DA10" w14:textId="166F4E7E" w:rsidR="00A35905" w:rsidRPr="00ED17A9" w:rsidRDefault="00A35905" w:rsidP="00A359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 w:hint="eastAsia"/>
                <w:strike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7180" w14:textId="6CDB2881" w:rsidR="00A35905" w:rsidRPr="00ED17A9" w:rsidRDefault="00A35905" w:rsidP="00A35905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ED17A9">
              <w:rPr>
                <w:rFonts w:ascii="標楷體" w:eastAsia="標楷體" w:hAnsi="標楷體" w:hint="eastAsia"/>
                <w:kern w:val="0"/>
                <w:szCs w:val="24"/>
              </w:rPr>
              <w:t>四上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2599" w14:textId="312534FB" w:rsidR="00A35905" w:rsidRPr="00ED17A9" w:rsidRDefault="00A35905" w:rsidP="00A35905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D17A9">
              <w:rPr>
                <w:rFonts w:ascii="標楷體" w:eastAsia="標楷體" w:hAnsi="標楷體"/>
                <w:szCs w:val="24"/>
              </w:rPr>
              <w:t>Teaching Practice in Mandarin to Children (2)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4036" w14:textId="53114D93" w:rsidR="00A35905" w:rsidRPr="00ED17A9" w:rsidRDefault="00A35905" w:rsidP="00A35905">
            <w:pPr>
              <w:snapToGrid w:val="0"/>
              <w:spacing w:line="0" w:lineRule="atLeast"/>
              <w:ind w:leftChars="-49" w:left="-118"/>
              <w:rPr>
                <w:rFonts w:ascii="標楷體" w:eastAsia="標楷體" w:hAnsi="標楷體"/>
                <w:sz w:val="18"/>
                <w:szCs w:val="18"/>
              </w:rPr>
            </w:pPr>
            <w:r w:rsidRPr="00ED17A9">
              <w:rPr>
                <w:rFonts w:ascii="標楷體" w:eastAsia="標楷體" w:hAnsi="標楷體" w:hint="eastAsia"/>
                <w:sz w:val="18"/>
                <w:szCs w:val="18"/>
              </w:rPr>
              <w:t>與華語系合開</w:t>
            </w:r>
          </w:p>
        </w:tc>
      </w:tr>
    </w:tbl>
    <w:p w14:paraId="045A5D40" w14:textId="702B6E0E" w:rsidR="00D14577" w:rsidRPr="003477C3" w:rsidRDefault="00E523C1" w:rsidP="00D14577">
      <w:pPr>
        <w:rPr>
          <w:rFonts w:ascii="標楷體" w:eastAsia="標楷體" w:hAnsi="標楷體"/>
          <w:szCs w:val="24"/>
        </w:rPr>
      </w:pPr>
      <w:proofErr w:type="gramStart"/>
      <w:r w:rsidRPr="00ED17A9">
        <w:rPr>
          <w:rFonts w:ascii="標楷體" w:eastAsia="標楷體" w:hAnsi="標楷體" w:hint="eastAsia"/>
          <w:szCs w:val="24"/>
        </w:rPr>
        <w:t>註</w:t>
      </w:r>
      <w:proofErr w:type="gramEnd"/>
      <w:r w:rsidRPr="00ED17A9">
        <w:rPr>
          <w:rFonts w:ascii="標楷體" w:eastAsia="標楷體" w:hAnsi="標楷體" w:hint="eastAsia"/>
          <w:szCs w:val="24"/>
        </w:rPr>
        <w:t>1：</w:t>
      </w:r>
      <w:r w:rsidR="00EA6BD8" w:rsidRPr="00ED17A9">
        <w:rPr>
          <w:rFonts w:ascii="標楷體" w:eastAsia="標楷體" w:hAnsi="標楷體" w:hint="eastAsia"/>
          <w:szCs w:val="24"/>
        </w:rPr>
        <w:t>依本系「專業模組科目與學分認列」修畢專業模組課程者，可取得本系核發的專業模組學分證明。</w:t>
      </w:r>
      <w:r w:rsidR="000935AD" w:rsidRPr="00ED17A9">
        <w:rPr>
          <w:rFonts w:ascii="標楷體" w:eastAsia="標楷體" w:hAnsi="標楷體" w:hint="eastAsia"/>
          <w:szCs w:val="24"/>
        </w:rPr>
        <w:t>例如：</w:t>
      </w:r>
      <w:r w:rsidRPr="00ED17A9">
        <w:rPr>
          <w:rFonts w:ascii="標楷體" w:eastAsia="標楷體" w:hAnsi="標楷體" w:hint="eastAsia"/>
          <w:szCs w:val="24"/>
        </w:rPr>
        <w:t>選修「幼兒生理與運動」此課程加上「幼兒健康與安全」及「幼兒</w:t>
      </w:r>
      <w:proofErr w:type="gramStart"/>
      <w:r w:rsidRPr="00ED17A9">
        <w:rPr>
          <w:rFonts w:ascii="標楷體" w:eastAsia="標楷體" w:hAnsi="標楷體" w:hint="eastAsia"/>
          <w:szCs w:val="24"/>
        </w:rPr>
        <w:t>體能與律動</w:t>
      </w:r>
      <w:proofErr w:type="gramEnd"/>
      <w:r w:rsidRPr="00ED17A9">
        <w:rPr>
          <w:rFonts w:ascii="標楷體" w:eastAsia="標楷體" w:hAnsi="標楷體" w:hint="eastAsia"/>
          <w:szCs w:val="24"/>
        </w:rPr>
        <w:t>」，共3門課8學分，可取得幼兒健康促進學群學分證明，並可參與認證考試取得幼兒體能指導員證書</w:t>
      </w:r>
      <w:r w:rsidR="00B86006" w:rsidRPr="00ED17A9">
        <w:rPr>
          <w:rFonts w:ascii="標楷體" w:eastAsia="標楷體" w:hAnsi="標楷體" w:hint="eastAsia"/>
          <w:szCs w:val="24"/>
        </w:rPr>
        <w:t>。</w:t>
      </w:r>
    </w:p>
    <w:p w14:paraId="19B8020C" w14:textId="55866077" w:rsidR="00D14577" w:rsidRPr="003477C3" w:rsidRDefault="00D14577" w:rsidP="002D448A">
      <w:pPr>
        <w:spacing w:afterLines="20" w:after="72" w:line="0" w:lineRule="atLeast"/>
        <w:jc w:val="both"/>
        <w:rPr>
          <w:rFonts w:ascii="標楷體" w:eastAsia="標楷體" w:hAnsi="標楷體"/>
          <w:kern w:val="0"/>
          <w:szCs w:val="24"/>
        </w:rPr>
      </w:pPr>
      <w:r w:rsidRPr="003477C3">
        <w:rPr>
          <w:rFonts w:ascii="標楷體" w:eastAsia="標楷體" w:hAnsi="標楷體" w:cs="新細明體" w:hint="eastAsia"/>
          <w:bCs/>
          <w:szCs w:val="24"/>
        </w:rPr>
        <w:t>※</w:t>
      </w:r>
      <w:r w:rsidRPr="003477C3">
        <w:rPr>
          <w:rFonts w:ascii="標楷體" w:eastAsia="標楷體" w:hAnsi="標楷體" w:cs="新細明體" w:hint="eastAsia"/>
          <w:kern w:val="0"/>
          <w:szCs w:val="24"/>
        </w:rPr>
        <w:t>不</w:t>
      </w:r>
      <w:r w:rsidRPr="003477C3">
        <w:rPr>
          <w:rFonts w:ascii="標楷體" w:eastAsia="標楷體" w:hAnsi="標楷體"/>
          <w:kern w:val="0"/>
          <w:szCs w:val="24"/>
        </w:rPr>
        <w:t>同模組中相同課程或等同課程，可經模組所屬單位審查同意認列，以滿足</w:t>
      </w:r>
      <w:r w:rsidRPr="003477C3">
        <w:rPr>
          <w:rFonts w:ascii="標楷體" w:eastAsia="標楷體" w:hAnsi="標楷體" w:cs="新細明體" w:hint="eastAsia"/>
          <w:kern w:val="0"/>
          <w:szCs w:val="24"/>
        </w:rPr>
        <w:t>不</w:t>
      </w:r>
      <w:r w:rsidRPr="003477C3">
        <w:rPr>
          <w:rFonts w:ascii="標楷體" w:eastAsia="標楷體" w:hAnsi="標楷體"/>
          <w:kern w:val="0"/>
          <w:szCs w:val="24"/>
        </w:rPr>
        <w:t>同模組計算需求，惟認列課程在畢業學分總計中只能計算一次。</w:t>
      </w:r>
    </w:p>
    <w:p w14:paraId="05B66A82" w14:textId="6FE391F3" w:rsidR="00F00339" w:rsidRPr="003477C3" w:rsidRDefault="00F00339">
      <w:pPr>
        <w:widowControl/>
        <w:rPr>
          <w:rFonts w:ascii="標楷體" w:eastAsia="標楷體" w:hAnsi="標楷體"/>
          <w:b/>
          <w:szCs w:val="24"/>
        </w:rPr>
      </w:pPr>
    </w:p>
    <w:p w14:paraId="588AF95B" w14:textId="72DD4550" w:rsidR="00CF406B" w:rsidRDefault="00CF406B">
      <w:pPr>
        <w:widowControl/>
        <w:rPr>
          <w:rFonts w:ascii="標楷體" w:eastAsia="標楷體" w:hAnsi="標楷體"/>
          <w:b/>
          <w:szCs w:val="24"/>
        </w:rPr>
      </w:pPr>
    </w:p>
    <w:p w14:paraId="2DB903C7" w14:textId="2E9492E7" w:rsidR="00E03CE8" w:rsidRDefault="00E03CE8">
      <w:pPr>
        <w:widowControl/>
        <w:rPr>
          <w:rFonts w:ascii="標楷體" w:eastAsia="標楷體" w:hAnsi="標楷體"/>
          <w:b/>
          <w:szCs w:val="24"/>
        </w:rPr>
      </w:pPr>
    </w:p>
    <w:p w14:paraId="14D470D3" w14:textId="3EF77CC0" w:rsidR="00E03CE8" w:rsidRDefault="00E03CE8">
      <w:pPr>
        <w:widowControl/>
        <w:rPr>
          <w:rFonts w:ascii="標楷體" w:eastAsia="標楷體" w:hAnsi="標楷體"/>
          <w:b/>
          <w:szCs w:val="24"/>
        </w:rPr>
      </w:pPr>
    </w:p>
    <w:p w14:paraId="09468EA0" w14:textId="0D49630B" w:rsidR="00CF406B" w:rsidRPr="003477C3" w:rsidRDefault="00E03CE8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14:paraId="09FCA172" w14:textId="537AA61C" w:rsidR="006E6810" w:rsidRPr="003477C3" w:rsidRDefault="006E6810" w:rsidP="006D1468">
      <w:pPr>
        <w:snapToGrid w:val="0"/>
        <w:ind w:leftChars="-75" w:left="-60" w:hangingChars="50" w:hanging="120"/>
        <w:jc w:val="center"/>
        <w:rPr>
          <w:rFonts w:ascii="標楷體" w:eastAsia="標楷體" w:hAnsi="標楷體"/>
          <w:b/>
          <w:szCs w:val="24"/>
        </w:rPr>
      </w:pPr>
      <w:r w:rsidRPr="003477C3">
        <w:rPr>
          <w:rFonts w:ascii="標楷體" w:eastAsia="標楷體" w:hAnsi="標楷體"/>
          <w:b/>
          <w:szCs w:val="24"/>
        </w:rPr>
        <w:lastRenderedPageBreak/>
        <w:t>國立</w:t>
      </w:r>
      <w:proofErr w:type="gramStart"/>
      <w:r w:rsidRPr="003477C3">
        <w:rPr>
          <w:rFonts w:ascii="標楷體" w:eastAsia="標楷體" w:hAnsi="標楷體"/>
          <w:b/>
          <w:szCs w:val="24"/>
        </w:rPr>
        <w:t>臺</w:t>
      </w:r>
      <w:proofErr w:type="gramEnd"/>
      <w:r w:rsidRPr="003477C3">
        <w:rPr>
          <w:rFonts w:ascii="標楷體" w:eastAsia="標楷體" w:hAnsi="標楷體"/>
          <w:b/>
          <w:szCs w:val="24"/>
        </w:rPr>
        <w:t>東大學</w:t>
      </w:r>
      <w:r w:rsidR="0063067D" w:rsidRPr="003477C3">
        <w:rPr>
          <w:rFonts w:ascii="標楷體" w:eastAsia="標楷體" w:hAnsi="標楷體"/>
          <w:b/>
          <w:szCs w:val="24"/>
        </w:rPr>
        <w:t xml:space="preserve"> </w:t>
      </w:r>
      <w:r w:rsidR="003375A3" w:rsidRPr="003477C3">
        <w:rPr>
          <w:rFonts w:ascii="標楷體" w:eastAsia="標楷體" w:hAnsi="標楷體" w:hint="eastAsia"/>
          <w:b/>
          <w:szCs w:val="24"/>
        </w:rPr>
        <w:t>11</w:t>
      </w:r>
      <w:r w:rsidR="00A015DB">
        <w:rPr>
          <w:rFonts w:ascii="標楷體" w:eastAsia="標楷體" w:hAnsi="標楷體" w:hint="eastAsia"/>
          <w:b/>
          <w:szCs w:val="24"/>
        </w:rPr>
        <w:t>1</w:t>
      </w:r>
      <w:r w:rsidRPr="003477C3">
        <w:rPr>
          <w:rFonts w:ascii="標楷體" w:eastAsia="標楷體" w:hAnsi="標楷體"/>
          <w:b/>
          <w:szCs w:val="24"/>
        </w:rPr>
        <w:t>學年度</w:t>
      </w:r>
      <w:r w:rsidRPr="003477C3">
        <w:rPr>
          <w:rFonts w:ascii="標楷體" w:eastAsia="標楷體" w:hAnsi="標楷體" w:hint="eastAsia"/>
          <w:b/>
          <w:szCs w:val="24"/>
        </w:rPr>
        <w:t xml:space="preserve"> </w:t>
      </w:r>
      <w:r w:rsidRPr="003477C3">
        <w:rPr>
          <w:rFonts w:ascii="標楷體" w:eastAsia="標楷體" w:hAnsi="標楷體"/>
          <w:b/>
          <w:szCs w:val="24"/>
        </w:rPr>
        <w:t>課程綱要</w:t>
      </w:r>
    </w:p>
    <w:p w14:paraId="3BCA5A1F" w14:textId="20824CEF" w:rsidR="006E6810" w:rsidRPr="003477C3" w:rsidRDefault="006E6810" w:rsidP="006D1468">
      <w:pPr>
        <w:snapToGrid w:val="0"/>
        <w:ind w:leftChars="-75" w:left="-60" w:hangingChars="50" w:hanging="120"/>
        <w:jc w:val="center"/>
        <w:rPr>
          <w:rFonts w:ascii="標楷體" w:eastAsia="標楷體" w:hAnsi="標楷體"/>
          <w:b/>
          <w:szCs w:val="24"/>
        </w:rPr>
      </w:pPr>
      <w:r w:rsidRPr="003477C3">
        <w:rPr>
          <w:rFonts w:ascii="標楷體" w:eastAsia="標楷體" w:hAnsi="標楷體"/>
          <w:b/>
          <w:szCs w:val="24"/>
        </w:rPr>
        <w:t>師範學院</w:t>
      </w:r>
      <w:r w:rsidRPr="003477C3">
        <w:rPr>
          <w:rFonts w:ascii="標楷體" w:eastAsia="標楷體" w:hAnsi="標楷體" w:hint="eastAsia"/>
          <w:b/>
          <w:szCs w:val="24"/>
        </w:rPr>
        <w:t xml:space="preserve"> </w:t>
      </w:r>
      <w:r w:rsidRPr="003477C3">
        <w:rPr>
          <w:rFonts w:ascii="標楷體" w:eastAsia="標楷體" w:hAnsi="標楷體"/>
          <w:b/>
          <w:szCs w:val="24"/>
        </w:rPr>
        <w:t>幼兒教育學系</w:t>
      </w:r>
      <w:r w:rsidRPr="003477C3">
        <w:rPr>
          <w:rFonts w:ascii="標楷體" w:eastAsia="標楷體" w:hAnsi="標楷體" w:hint="eastAsia"/>
          <w:b/>
          <w:szCs w:val="24"/>
        </w:rPr>
        <w:t>家庭教育</w:t>
      </w:r>
      <w:r w:rsidRPr="003477C3">
        <w:rPr>
          <w:rFonts w:ascii="標楷體" w:eastAsia="標楷體" w:hAnsi="標楷體"/>
          <w:b/>
          <w:szCs w:val="24"/>
        </w:rPr>
        <w:t>副修模組</w:t>
      </w:r>
    </w:p>
    <w:p w14:paraId="4D234FCD" w14:textId="0D3D48B6" w:rsidR="006E6810" w:rsidRPr="003477C3" w:rsidRDefault="006E6810" w:rsidP="006E6810">
      <w:pPr>
        <w:snapToGrid w:val="0"/>
        <w:spacing w:line="0" w:lineRule="atLeast"/>
        <w:jc w:val="right"/>
        <w:rPr>
          <w:rFonts w:ascii="標楷體" w:eastAsia="標楷體" w:hAnsi="標楷體"/>
          <w:szCs w:val="24"/>
        </w:rPr>
      </w:pPr>
    </w:p>
    <w:p w14:paraId="2AB3C537" w14:textId="77777777" w:rsidR="006E6810" w:rsidRPr="003477C3" w:rsidRDefault="006E6810" w:rsidP="006D1468">
      <w:pPr>
        <w:spacing w:beforeLines="20" w:before="72" w:afterLines="20" w:after="72" w:line="360" w:lineRule="exact"/>
        <w:ind w:leftChars="-88" w:left="-211" w:firstLineChars="100" w:firstLine="240"/>
        <w:rPr>
          <w:rFonts w:ascii="標楷體" w:eastAsia="標楷體" w:hAnsi="標楷體"/>
          <w:b/>
          <w:bCs/>
          <w:szCs w:val="24"/>
        </w:rPr>
      </w:pPr>
      <w:r w:rsidRPr="003477C3">
        <w:rPr>
          <w:rFonts w:ascii="標楷體" w:eastAsia="標楷體" w:hAnsi="標楷體" w:hint="eastAsia"/>
          <w:b/>
          <w:bCs/>
          <w:szCs w:val="24"/>
        </w:rPr>
        <w:t>一、</w:t>
      </w:r>
      <w:r w:rsidRPr="003477C3">
        <w:rPr>
          <w:rFonts w:ascii="標楷體" w:eastAsia="標楷體" w:hAnsi="標楷體"/>
          <w:b/>
          <w:bCs/>
          <w:szCs w:val="24"/>
        </w:rPr>
        <w:t>目標</w:t>
      </w:r>
    </w:p>
    <w:p w14:paraId="4D77763A" w14:textId="3BF75296" w:rsidR="006E6810" w:rsidRPr="003477C3" w:rsidRDefault="006E6810" w:rsidP="005667F0">
      <w:pPr>
        <w:spacing w:beforeLines="20" w:before="72" w:afterLines="20" w:after="72" w:line="0" w:lineRule="atLeast"/>
        <w:ind w:leftChars="212" w:left="509"/>
        <w:rPr>
          <w:rFonts w:ascii="標楷體" w:eastAsia="標楷體" w:hAnsi="標楷體"/>
          <w:bCs/>
          <w:szCs w:val="24"/>
        </w:rPr>
      </w:pPr>
      <w:r w:rsidRPr="003477C3">
        <w:rPr>
          <w:rFonts w:ascii="標楷體" w:eastAsia="標楷體" w:hAnsi="標楷體"/>
          <w:bCs/>
          <w:szCs w:val="24"/>
        </w:rPr>
        <w:t>提供非幼教系之副修學生</w:t>
      </w:r>
      <w:r w:rsidRPr="003477C3">
        <w:rPr>
          <w:rFonts w:ascii="標楷體" w:eastAsia="標楷體" w:hAnsi="標楷體" w:hint="eastAsia"/>
          <w:bCs/>
          <w:szCs w:val="24"/>
        </w:rPr>
        <w:t>家庭教育專業服務相關知能</w:t>
      </w:r>
      <w:r w:rsidRPr="003477C3">
        <w:rPr>
          <w:rFonts w:ascii="標楷體" w:eastAsia="標楷體" w:hAnsi="標楷體"/>
          <w:bCs/>
          <w:szCs w:val="24"/>
        </w:rPr>
        <w:t>，以擴展副修學生多元就業能力，進而能主動、積極關懷</w:t>
      </w:r>
      <w:r w:rsidRPr="003477C3">
        <w:rPr>
          <w:rFonts w:ascii="標楷體" w:eastAsia="標楷體" w:hAnsi="標楷體" w:hint="eastAsia"/>
          <w:bCs/>
          <w:szCs w:val="24"/>
        </w:rPr>
        <w:t>家庭</w:t>
      </w:r>
      <w:r w:rsidRPr="003477C3">
        <w:rPr>
          <w:rFonts w:ascii="標楷體" w:eastAsia="標楷體" w:hAnsi="標楷體"/>
          <w:bCs/>
          <w:szCs w:val="24"/>
        </w:rPr>
        <w:t>福祉。</w:t>
      </w:r>
    </w:p>
    <w:p w14:paraId="7AFF7D5D" w14:textId="77777777" w:rsidR="006E6810" w:rsidRPr="003477C3" w:rsidRDefault="006E6810" w:rsidP="006D1468">
      <w:pPr>
        <w:spacing w:beforeLines="50" w:before="180"/>
        <w:ind w:leftChars="-97" w:left="-233" w:firstLineChars="100" w:firstLine="240"/>
        <w:jc w:val="both"/>
        <w:rPr>
          <w:rFonts w:ascii="標楷體" w:eastAsia="標楷體" w:hAnsi="標楷體"/>
          <w:b/>
          <w:bCs/>
          <w:szCs w:val="24"/>
        </w:rPr>
      </w:pPr>
      <w:r w:rsidRPr="003477C3">
        <w:rPr>
          <w:rFonts w:ascii="標楷體" w:eastAsia="標楷體" w:hAnsi="標楷體" w:hint="eastAsia"/>
          <w:b/>
          <w:bCs/>
          <w:szCs w:val="24"/>
        </w:rPr>
        <w:t>二、</w:t>
      </w:r>
      <w:r w:rsidRPr="003477C3">
        <w:rPr>
          <w:rFonts w:ascii="標楷體" w:eastAsia="標楷體" w:hAnsi="標楷體"/>
          <w:b/>
          <w:bCs/>
          <w:szCs w:val="24"/>
        </w:rPr>
        <w:t>選課須知</w:t>
      </w:r>
    </w:p>
    <w:p w14:paraId="36794103" w14:textId="37ECF69C" w:rsidR="006E6810" w:rsidRPr="003477C3" w:rsidRDefault="006E6810" w:rsidP="005667F0">
      <w:pPr>
        <w:spacing w:beforeLines="20" w:before="72" w:afterLines="20" w:after="72" w:line="360" w:lineRule="exact"/>
        <w:ind w:leftChars="112" w:left="269" w:firstLineChars="100" w:firstLine="240"/>
        <w:rPr>
          <w:rFonts w:ascii="標楷體" w:eastAsia="標楷體" w:hAnsi="標楷體"/>
          <w:bCs/>
          <w:szCs w:val="24"/>
        </w:rPr>
      </w:pPr>
      <w:proofErr w:type="gramStart"/>
      <w:r w:rsidRPr="003477C3">
        <w:rPr>
          <w:rFonts w:ascii="標楷體" w:eastAsia="標楷體" w:hAnsi="標楷體" w:hint="eastAsia"/>
          <w:bCs/>
          <w:szCs w:val="24"/>
        </w:rPr>
        <w:t>限外系</w:t>
      </w:r>
      <w:proofErr w:type="gramEnd"/>
      <w:r w:rsidRPr="003477C3">
        <w:rPr>
          <w:rFonts w:ascii="標楷體" w:eastAsia="標楷體" w:hAnsi="標楷體" w:hint="eastAsia"/>
          <w:bCs/>
          <w:szCs w:val="24"/>
        </w:rPr>
        <w:t>學生修讀。</w:t>
      </w:r>
    </w:p>
    <w:p w14:paraId="64BFDD0A" w14:textId="68DC5004" w:rsidR="006E6810" w:rsidRPr="003477C3" w:rsidRDefault="006E6810" w:rsidP="006E6810">
      <w:pPr>
        <w:spacing w:afterLines="20" w:after="72" w:line="400" w:lineRule="exact"/>
        <w:jc w:val="both"/>
        <w:rPr>
          <w:rFonts w:ascii="標楷體" w:eastAsia="標楷體" w:hAnsi="標楷體"/>
          <w:b/>
          <w:bCs/>
          <w:szCs w:val="24"/>
        </w:rPr>
      </w:pPr>
      <w:r w:rsidRPr="003477C3">
        <w:rPr>
          <w:rFonts w:ascii="標楷體" w:eastAsia="標楷體" w:hAnsi="標楷體" w:hint="eastAsia"/>
          <w:b/>
          <w:bCs/>
          <w:szCs w:val="24"/>
        </w:rPr>
        <w:t>三、</w:t>
      </w:r>
      <w:r w:rsidRPr="003477C3">
        <w:rPr>
          <w:rFonts w:ascii="標楷體" w:eastAsia="標楷體" w:hAnsi="標楷體"/>
          <w:b/>
          <w:szCs w:val="24"/>
        </w:rPr>
        <w:t>幼兒服務與產業</w:t>
      </w:r>
      <w:r w:rsidRPr="003477C3">
        <w:rPr>
          <w:rFonts w:ascii="標楷體" w:eastAsia="標楷體" w:hAnsi="標楷體"/>
          <w:b/>
          <w:bCs/>
          <w:szCs w:val="24"/>
        </w:rPr>
        <w:t>副修模組</w:t>
      </w:r>
      <w:r w:rsidRPr="003477C3">
        <w:rPr>
          <w:rFonts w:ascii="標楷體" w:eastAsia="標楷體" w:hAnsi="標楷體" w:hint="eastAsia"/>
          <w:b/>
          <w:bCs/>
          <w:szCs w:val="24"/>
        </w:rPr>
        <w:t>課程</w:t>
      </w:r>
      <w:r w:rsidRPr="003477C3">
        <w:rPr>
          <w:rFonts w:ascii="標楷體" w:eastAsia="標楷體" w:hAnsi="標楷體"/>
          <w:b/>
          <w:bCs/>
          <w:szCs w:val="24"/>
        </w:rPr>
        <w:t>(2</w:t>
      </w:r>
      <w:r w:rsidR="005536A7" w:rsidRPr="003477C3">
        <w:rPr>
          <w:rFonts w:ascii="標楷體" w:eastAsia="標楷體" w:hAnsi="標楷體" w:hint="eastAsia"/>
          <w:b/>
          <w:bCs/>
          <w:szCs w:val="24"/>
        </w:rPr>
        <w:t>1</w:t>
      </w:r>
      <w:r w:rsidRPr="003477C3">
        <w:rPr>
          <w:rFonts w:ascii="標楷體" w:eastAsia="標楷體" w:hAnsi="標楷體"/>
          <w:b/>
          <w:bCs/>
          <w:szCs w:val="24"/>
        </w:rPr>
        <w:t xml:space="preserve">學分) </w:t>
      </w:r>
    </w:p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632"/>
        <w:gridCol w:w="1724"/>
        <w:gridCol w:w="685"/>
        <w:gridCol w:w="554"/>
        <w:gridCol w:w="554"/>
        <w:gridCol w:w="684"/>
        <w:gridCol w:w="2175"/>
        <w:gridCol w:w="598"/>
      </w:tblGrid>
      <w:tr w:rsidR="006E6810" w:rsidRPr="003477C3" w14:paraId="523B5B6E" w14:textId="77777777" w:rsidTr="00137D63">
        <w:trPr>
          <w:trHeight w:val="436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2F8FB761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類</w:t>
            </w:r>
          </w:p>
          <w:p w14:paraId="377AC98C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7C92DA5F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科目中文名稱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8D05889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科目代碼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BE15A82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必選修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F5A05CA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學分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B9D0B0B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時數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2BD9E29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開課學期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F69336E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科目英文名稱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1E6E711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6E6810" w:rsidRPr="003477C3" w14:paraId="2FBE1729" w14:textId="77777777" w:rsidTr="00E03CE8">
        <w:trPr>
          <w:trHeight w:val="436"/>
          <w:jc w:val="center"/>
        </w:trPr>
        <w:tc>
          <w:tcPr>
            <w:tcW w:w="806" w:type="dxa"/>
            <w:vMerge w:val="restart"/>
            <w:shd w:val="clear" w:color="auto" w:fill="auto"/>
            <w:vAlign w:val="center"/>
          </w:tcPr>
          <w:p w14:paraId="79734C72" w14:textId="58C61086" w:rsidR="006E6810" w:rsidRPr="003477C3" w:rsidRDefault="006E6810" w:rsidP="00E03CE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  <w:lang w:val="zh-TW"/>
              </w:rPr>
              <w:t>家庭教育</w:t>
            </w:r>
            <w:r w:rsidRPr="003477C3">
              <w:rPr>
                <w:rFonts w:ascii="標楷體" w:eastAsia="標楷體" w:hAnsi="標楷體" w:hint="eastAsia"/>
                <w:szCs w:val="24"/>
                <w:lang w:val="zh-TW"/>
              </w:rPr>
              <w:t>專業模組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5748B703" w14:textId="77777777" w:rsidR="006E6810" w:rsidRPr="003477C3" w:rsidRDefault="006E6810" w:rsidP="00137D63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家庭概論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BA1C2D6" w14:textId="77777777" w:rsidR="006E6810" w:rsidRPr="003477C3" w:rsidRDefault="006E6810" w:rsidP="00137D63">
            <w:pPr>
              <w:spacing w:line="0" w:lineRule="atLeast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EEC12E40A003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7BC4FEE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E531C2C" w14:textId="73EEAD7E" w:rsidR="006E6810" w:rsidRPr="003477C3" w:rsidRDefault="00F720C2" w:rsidP="00137D63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56CC576" w14:textId="7C7A8689" w:rsidR="006E6810" w:rsidRPr="003477C3" w:rsidRDefault="00F720C2" w:rsidP="00137D63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8E014E9" w14:textId="77777777" w:rsidR="006E6810" w:rsidRPr="003477C3" w:rsidRDefault="006E6810" w:rsidP="00137D6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78F0EB4" w14:textId="77777777" w:rsidR="006E6810" w:rsidRPr="003477C3" w:rsidRDefault="006E6810" w:rsidP="00363854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Introduction to Family Studies</w:t>
            </w:r>
          </w:p>
        </w:tc>
        <w:tc>
          <w:tcPr>
            <w:tcW w:w="598" w:type="dxa"/>
            <w:vMerge w:val="restart"/>
            <w:shd w:val="clear" w:color="auto" w:fill="auto"/>
          </w:tcPr>
          <w:p w14:paraId="2633E3FD" w14:textId="39B2E6D1" w:rsidR="006E6810" w:rsidRPr="003477C3" w:rsidRDefault="006E6810" w:rsidP="00137D63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家庭教育學群必修</w:t>
            </w:r>
          </w:p>
        </w:tc>
      </w:tr>
      <w:tr w:rsidR="006E6810" w:rsidRPr="003477C3" w14:paraId="69277DBE" w14:textId="77777777" w:rsidTr="00363854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14:paraId="2A8B46DA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3C29F38F" w14:textId="77777777" w:rsidR="006E6810" w:rsidRPr="003477C3" w:rsidRDefault="006E6810" w:rsidP="00137D63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親職教育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071910A" w14:textId="67D6EE79" w:rsidR="006E6810" w:rsidRPr="003477C3" w:rsidRDefault="004D0BDF" w:rsidP="00137D63">
            <w:pPr>
              <w:spacing w:line="0" w:lineRule="atLeast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</w:t>
            </w:r>
            <w:r w:rsidR="006E6810" w:rsidRPr="003477C3">
              <w:rPr>
                <w:rFonts w:ascii="標楷體" w:eastAsia="標楷體" w:hAnsi="標楷體"/>
                <w:kern w:val="0"/>
                <w:szCs w:val="24"/>
              </w:rPr>
              <w:t>B001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FD5E92E" w14:textId="47C2AF75" w:rsidR="00363854" w:rsidRPr="003477C3" w:rsidRDefault="00363854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必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C5F3433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B623BA2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29664AE" w14:textId="77777777" w:rsidR="006E6810" w:rsidRPr="003477C3" w:rsidRDefault="006E6810" w:rsidP="00137D6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EA15534" w14:textId="77777777" w:rsidR="006E6810" w:rsidRPr="003477C3" w:rsidRDefault="006E6810" w:rsidP="00363854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Parents Education</w:t>
            </w:r>
          </w:p>
        </w:tc>
        <w:tc>
          <w:tcPr>
            <w:tcW w:w="598" w:type="dxa"/>
            <w:vMerge/>
            <w:shd w:val="clear" w:color="auto" w:fill="auto"/>
          </w:tcPr>
          <w:p w14:paraId="3E4E9E9B" w14:textId="77777777" w:rsidR="006E6810" w:rsidRPr="003477C3" w:rsidRDefault="006E6810" w:rsidP="00137D63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</w:p>
        </w:tc>
      </w:tr>
      <w:tr w:rsidR="006E6810" w:rsidRPr="003477C3" w14:paraId="002BB627" w14:textId="77777777" w:rsidTr="00363854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14:paraId="2B0FCF45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188F5D77" w14:textId="77777777" w:rsidR="006E6810" w:rsidRPr="003477C3" w:rsidRDefault="006E6810" w:rsidP="00137D63">
            <w:pPr>
              <w:snapToGrid w:val="0"/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w w:val="110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婚姻與家庭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F015813" w14:textId="77777777" w:rsidR="006E6810" w:rsidRPr="003477C3" w:rsidRDefault="006E6810" w:rsidP="00137D6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EEC12E40B002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19CB370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39C7DB1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58EDD5F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4CF6472" w14:textId="77777777" w:rsidR="006E6810" w:rsidRPr="003477C3" w:rsidRDefault="006E6810" w:rsidP="00137D6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三上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34D4894" w14:textId="77777777" w:rsidR="006E6810" w:rsidRPr="003477C3" w:rsidRDefault="006E6810" w:rsidP="00363854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Marriage and Family</w:t>
            </w:r>
          </w:p>
        </w:tc>
        <w:tc>
          <w:tcPr>
            <w:tcW w:w="598" w:type="dxa"/>
            <w:vMerge/>
            <w:shd w:val="clear" w:color="auto" w:fill="auto"/>
          </w:tcPr>
          <w:p w14:paraId="46E5FD1A" w14:textId="77777777" w:rsidR="006E6810" w:rsidRPr="003477C3" w:rsidRDefault="006E6810" w:rsidP="00137D63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</w:p>
        </w:tc>
      </w:tr>
      <w:tr w:rsidR="006E6810" w:rsidRPr="003477C3" w14:paraId="1F1AD164" w14:textId="77777777" w:rsidTr="00363854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14:paraId="27F7A945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63259142" w14:textId="77777777" w:rsidR="006E6810" w:rsidRPr="003477C3" w:rsidRDefault="006E6810" w:rsidP="00137D63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家庭資源管理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3428D5C" w14:textId="77777777" w:rsidR="006E6810" w:rsidRPr="003477C3" w:rsidRDefault="006E6810" w:rsidP="00137D6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EEC12E40B003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B35C9FB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9926790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09C0729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CCB6F81" w14:textId="77777777" w:rsidR="006E6810" w:rsidRPr="003477C3" w:rsidRDefault="006E6810" w:rsidP="00137D6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四上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381B03C" w14:textId="77777777" w:rsidR="006E6810" w:rsidRPr="003477C3" w:rsidRDefault="006E6810" w:rsidP="003638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Management of Family Resources</w:t>
            </w:r>
          </w:p>
        </w:tc>
        <w:tc>
          <w:tcPr>
            <w:tcW w:w="598" w:type="dxa"/>
            <w:vMerge/>
            <w:shd w:val="clear" w:color="auto" w:fill="auto"/>
          </w:tcPr>
          <w:p w14:paraId="4152C34A" w14:textId="77777777" w:rsidR="006E6810" w:rsidRPr="003477C3" w:rsidRDefault="006E6810" w:rsidP="00137D63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E6810" w:rsidRPr="003477C3" w14:paraId="493914D1" w14:textId="77777777" w:rsidTr="00363854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14:paraId="2AE2CDCA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59FD95F9" w14:textId="089D5C74" w:rsidR="006E6810" w:rsidRPr="003477C3" w:rsidRDefault="006E6810" w:rsidP="006E6810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教保專業倫理</w:t>
            </w:r>
            <w:r w:rsidR="00DD6D47" w:rsidRPr="003477C3">
              <w:rPr>
                <w:rFonts w:ascii="標楷體" w:eastAsia="標楷體" w:hAnsi="標楷體" w:hint="eastAsia"/>
                <w:szCs w:val="24"/>
              </w:rPr>
              <w:t>實踐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06F5842" w14:textId="38EF788C" w:rsidR="006E6810" w:rsidRPr="003477C3" w:rsidRDefault="00800FCE" w:rsidP="00137D63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EEC11E10A017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A99BDE8" w14:textId="640E3A54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71756B4" w14:textId="10E08DE6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566271C" w14:textId="11B05AD1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AF7306B" w14:textId="3598C87C" w:rsidR="006E6810" w:rsidRPr="003477C3" w:rsidRDefault="006E6810" w:rsidP="00137D6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三下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8094B25" w14:textId="41501E9B" w:rsidR="006E6810" w:rsidRPr="003477C3" w:rsidRDefault="006E6810" w:rsidP="00363854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Professional Ethics of Early Childhood and Care</w:t>
            </w:r>
          </w:p>
        </w:tc>
        <w:tc>
          <w:tcPr>
            <w:tcW w:w="598" w:type="dxa"/>
            <w:vMerge/>
            <w:shd w:val="clear" w:color="auto" w:fill="auto"/>
          </w:tcPr>
          <w:p w14:paraId="67948ED9" w14:textId="77777777" w:rsidR="006E6810" w:rsidRPr="003477C3" w:rsidRDefault="006E6810" w:rsidP="00137D63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E6810" w:rsidRPr="003477C3" w14:paraId="1FEBAA83" w14:textId="77777777" w:rsidTr="00363854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14:paraId="62DFA532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38D14E06" w14:textId="77777777" w:rsidR="006E6810" w:rsidRPr="003477C3" w:rsidRDefault="006E6810" w:rsidP="00137D63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家庭教育方案規劃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0AB145F" w14:textId="77777777" w:rsidR="006E6810" w:rsidRPr="003477C3" w:rsidRDefault="006E6810" w:rsidP="00137D63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EEC12E40B004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E395255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8186E35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C48AD3D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B2AC9A9" w14:textId="77777777" w:rsidR="006E6810" w:rsidRPr="003477C3" w:rsidRDefault="006E6810" w:rsidP="00137D6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三下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38743B1" w14:textId="77777777" w:rsidR="006E6810" w:rsidRPr="003477C3" w:rsidRDefault="006E6810" w:rsidP="003638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Family Education Project Design</w:t>
            </w:r>
          </w:p>
        </w:tc>
        <w:tc>
          <w:tcPr>
            <w:tcW w:w="598" w:type="dxa"/>
            <w:vMerge w:val="restart"/>
            <w:shd w:val="clear" w:color="auto" w:fill="auto"/>
          </w:tcPr>
          <w:p w14:paraId="673CBB55" w14:textId="6C860465" w:rsidR="006E6810" w:rsidRPr="003477C3" w:rsidRDefault="006E6810" w:rsidP="00137D63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家庭教育學群選修</w:t>
            </w:r>
          </w:p>
        </w:tc>
      </w:tr>
      <w:tr w:rsidR="006E6810" w:rsidRPr="003477C3" w14:paraId="278A3890" w14:textId="77777777" w:rsidTr="00363854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14:paraId="2EF91605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24CE7AA9" w14:textId="77777777" w:rsidR="006E6810" w:rsidRPr="003477C3" w:rsidRDefault="006E6810" w:rsidP="00137D6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 xml:space="preserve">性別教育  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0446BC1" w14:textId="77777777" w:rsidR="006E6810" w:rsidRPr="003477C3" w:rsidRDefault="006E6810" w:rsidP="00137D6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EEC12E40B005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BE69417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7CC3369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FDD2321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199769C" w14:textId="77777777" w:rsidR="006E6810" w:rsidRPr="003477C3" w:rsidRDefault="006E6810" w:rsidP="00137D6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一下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76845C5" w14:textId="77777777" w:rsidR="006E6810" w:rsidRPr="003477C3" w:rsidRDefault="006E6810" w:rsidP="00363854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Gender Education</w:t>
            </w:r>
          </w:p>
        </w:tc>
        <w:tc>
          <w:tcPr>
            <w:tcW w:w="598" w:type="dxa"/>
            <w:vMerge/>
            <w:shd w:val="clear" w:color="auto" w:fill="auto"/>
          </w:tcPr>
          <w:p w14:paraId="66495D39" w14:textId="77777777" w:rsidR="006E6810" w:rsidRPr="003477C3" w:rsidRDefault="006E6810" w:rsidP="00137D63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E6810" w:rsidRPr="003477C3" w14:paraId="5A3CB950" w14:textId="77777777" w:rsidTr="00363854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14:paraId="7CA8B284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6ED579B8" w14:textId="77777777" w:rsidR="006E6810" w:rsidRPr="003477C3" w:rsidRDefault="006E6810" w:rsidP="00137D6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人際關係與溝通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EAB8D25" w14:textId="77777777" w:rsidR="006E6810" w:rsidRPr="003477C3" w:rsidRDefault="006E6810" w:rsidP="00137D6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EEC12E40B006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6527D4F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59E3ABC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23FFB84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BA0B9CB" w14:textId="77777777" w:rsidR="006E6810" w:rsidRPr="003477C3" w:rsidRDefault="006E6810" w:rsidP="00137D6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3477C3">
              <w:rPr>
                <w:rFonts w:ascii="標楷體" w:eastAsia="標楷體" w:hAnsi="標楷體"/>
                <w:kern w:val="0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/>
                <w:kern w:val="0"/>
                <w:szCs w:val="24"/>
              </w:rPr>
              <w:t>上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004551F" w14:textId="77777777" w:rsidR="006E6810" w:rsidRPr="003477C3" w:rsidRDefault="006E6810" w:rsidP="00363854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Interpersonal Relationship and Communication</w:t>
            </w:r>
          </w:p>
        </w:tc>
        <w:tc>
          <w:tcPr>
            <w:tcW w:w="598" w:type="dxa"/>
            <w:vMerge/>
            <w:shd w:val="clear" w:color="auto" w:fill="auto"/>
          </w:tcPr>
          <w:p w14:paraId="31425ED4" w14:textId="77777777" w:rsidR="006E6810" w:rsidRPr="003477C3" w:rsidRDefault="006E6810" w:rsidP="00137D63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E6810" w:rsidRPr="003477C3" w14:paraId="68905EB6" w14:textId="77777777" w:rsidTr="00363854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14:paraId="669E2B25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5CEA18A9" w14:textId="77777777" w:rsidR="006E6810" w:rsidRPr="003477C3" w:rsidRDefault="006E6810" w:rsidP="00137D6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老人與家庭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BC0ECA7" w14:textId="77777777" w:rsidR="006E6810" w:rsidRPr="003477C3" w:rsidRDefault="006E6810" w:rsidP="00137D6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EEC12E40B007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34393AA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284C828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AFF99D9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ABDE236" w14:textId="77777777" w:rsidR="006E6810" w:rsidRPr="003477C3" w:rsidRDefault="006E6810" w:rsidP="00137D6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19C1D4A" w14:textId="77777777" w:rsidR="006E6810" w:rsidRPr="003477C3" w:rsidRDefault="006E6810" w:rsidP="00363854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Elders and Family</w:t>
            </w:r>
          </w:p>
        </w:tc>
        <w:tc>
          <w:tcPr>
            <w:tcW w:w="598" w:type="dxa"/>
            <w:vMerge/>
            <w:shd w:val="clear" w:color="auto" w:fill="auto"/>
          </w:tcPr>
          <w:p w14:paraId="1D1C7A66" w14:textId="77777777" w:rsidR="006E6810" w:rsidRPr="003477C3" w:rsidRDefault="006E6810" w:rsidP="00137D63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E6810" w:rsidRPr="003477C3" w14:paraId="23DEC275" w14:textId="77777777" w:rsidTr="00363854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14:paraId="5252CDA3" w14:textId="77777777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4DA7CCF1" w14:textId="1061451B" w:rsidR="006E6810" w:rsidRPr="003477C3" w:rsidRDefault="006E6810" w:rsidP="00137D6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族群、文化與家庭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96E1484" w14:textId="7EA4D321" w:rsidR="006E6810" w:rsidRPr="003477C3" w:rsidRDefault="006E6810" w:rsidP="00137D63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EEC11E20A001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F15D30F" w14:textId="14448D48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34ECEC1" w14:textId="24ECB30A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15E6F98" w14:textId="279D3CBC" w:rsidR="006E6810" w:rsidRPr="003477C3" w:rsidRDefault="006E6810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EEBFDE0" w14:textId="562FB151" w:rsidR="006E6810" w:rsidRPr="003477C3" w:rsidRDefault="006E6810" w:rsidP="00137D6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一下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E77442E" w14:textId="7EB25307" w:rsidR="006E6810" w:rsidRPr="003477C3" w:rsidRDefault="006E6810" w:rsidP="00363854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Ethnicity, Culture, and Family</w:t>
            </w:r>
          </w:p>
        </w:tc>
        <w:tc>
          <w:tcPr>
            <w:tcW w:w="598" w:type="dxa"/>
            <w:vMerge/>
            <w:shd w:val="clear" w:color="auto" w:fill="auto"/>
          </w:tcPr>
          <w:p w14:paraId="307F6F54" w14:textId="77777777" w:rsidR="006E6810" w:rsidRPr="003477C3" w:rsidRDefault="006E6810" w:rsidP="00137D63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632CA94" w14:textId="77777777" w:rsidR="006E6810" w:rsidRPr="003477C3" w:rsidRDefault="006E6810" w:rsidP="006E6810">
      <w:pPr>
        <w:widowControl/>
        <w:rPr>
          <w:rFonts w:ascii="標楷體" w:eastAsia="標楷體" w:hAnsi="標楷體"/>
          <w:bCs/>
          <w:szCs w:val="24"/>
        </w:rPr>
      </w:pPr>
    </w:p>
    <w:p w14:paraId="7311B93F" w14:textId="163609EC" w:rsidR="006E6810" w:rsidRPr="003477C3" w:rsidRDefault="006E6810" w:rsidP="00137D63">
      <w:pPr>
        <w:widowControl/>
        <w:rPr>
          <w:rFonts w:ascii="標楷體" w:eastAsia="標楷體" w:hAnsi="標楷體"/>
          <w:b/>
          <w:szCs w:val="24"/>
        </w:rPr>
      </w:pPr>
      <w:r w:rsidRPr="003477C3">
        <w:rPr>
          <w:rFonts w:ascii="標楷體" w:eastAsia="標楷體" w:hAnsi="標楷體"/>
          <w:bCs/>
          <w:szCs w:val="24"/>
        </w:rPr>
        <w:br w:type="page"/>
      </w:r>
    </w:p>
    <w:p w14:paraId="0246B9C5" w14:textId="44184708" w:rsidR="00137D63" w:rsidRPr="003477C3" w:rsidRDefault="00137D63" w:rsidP="006D1468">
      <w:pPr>
        <w:snapToGrid w:val="0"/>
        <w:ind w:leftChars="-75" w:left="-60" w:hangingChars="50" w:hanging="120"/>
        <w:jc w:val="center"/>
        <w:rPr>
          <w:rFonts w:ascii="標楷體" w:eastAsia="標楷體" w:hAnsi="標楷體"/>
          <w:b/>
          <w:szCs w:val="24"/>
        </w:rPr>
      </w:pPr>
      <w:r w:rsidRPr="003477C3">
        <w:rPr>
          <w:rFonts w:ascii="標楷體" w:eastAsia="標楷體" w:hAnsi="標楷體"/>
          <w:b/>
          <w:szCs w:val="24"/>
        </w:rPr>
        <w:lastRenderedPageBreak/>
        <w:t>國立</w:t>
      </w:r>
      <w:proofErr w:type="gramStart"/>
      <w:r w:rsidRPr="003477C3">
        <w:rPr>
          <w:rFonts w:ascii="標楷體" w:eastAsia="標楷體" w:hAnsi="標楷體"/>
          <w:b/>
          <w:szCs w:val="24"/>
        </w:rPr>
        <w:t>臺</w:t>
      </w:r>
      <w:proofErr w:type="gramEnd"/>
      <w:r w:rsidRPr="003477C3">
        <w:rPr>
          <w:rFonts w:ascii="標楷體" w:eastAsia="標楷體" w:hAnsi="標楷體"/>
          <w:b/>
          <w:szCs w:val="24"/>
        </w:rPr>
        <w:t xml:space="preserve">東大學 </w:t>
      </w:r>
      <w:r w:rsidR="003375A3" w:rsidRPr="003477C3">
        <w:rPr>
          <w:rFonts w:ascii="標楷體" w:eastAsia="標楷體" w:hAnsi="標楷體" w:hint="eastAsia"/>
          <w:b/>
          <w:szCs w:val="24"/>
        </w:rPr>
        <w:t>11</w:t>
      </w:r>
      <w:r w:rsidR="00A015DB">
        <w:rPr>
          <w:rFonts w:ascii="標楷體" w:eastAsia="標楷體" w:hAnsi="標楷體" w:hint="eastAsia"/>
          <w:b/>
          <w:szCs w:val="24"/>
        </w:rPr>
        <w:t>1</w:t>
      </w:r>
      <w:r w:rsidRPr="003477C3">
        <w:rPr>
          <w:rFonts w:ascii="標楷體" w:eastAsia="標楷體" w:hAnsi="標楷體"/>
          <w:b/>
          <w:szCs w:val="24"/>
        </w:rPr>
        <w:t>學年度</w:t>
      </w:r>
      <w:r w:rsidRPr="003477C3">
        <w:rPr>
          <w:rFonts w:ascii="標楷體" w:eastAsia="標楷體" w:hAnsi="標楷體" w:hint="eastAsia"/>
          <w:b/>
          <w:szCs w:val="24"/>
        </w:rPr>
        <w:t xml:space="preserve"> </w:t>
      </w:r>
      <w:r w:rsidRPr="003477C3">
        <w:rPr>
          <w:rFonts w:ascii="標楷體" w:eastAsia="標楷體" w:hAnsi="標楷體"/>
          <w:b/>
          <w:szCs w:val="24"/>
        </w:rPr>
        <w:t>課程綱要</w:t>
      </w:r>
    </w:p>
    <w:p w14:paraId="2A3AF831" w14:textId="7895A458" w:rsidR="00F00339" w:rsidRPr="003477C3" w:rsidRDefault="00137D63" w:rsidP="00F00339">
      <w:pPr>
        <w:snapToGrid w:val="0"/>
        <w:ind w:leftChars="-75" w:left="-60" w:hangingChars="50" w:hanging="120"/>
        <w:jc w:val="center"/>
        <w:rPr>
          <w:rFonts w:ascii="標楷體" w:eastAsia="標楷體" w:hAnsi="標楷體"/>
          <w:b/>
          <w:szCs w:val="24"/>
        </w:rPr>
      </w:pPr>
      <w:r w:rsidRPr="003477C3">
        <w:rPr>
          <w:rFonts w:ascii="標楷體" w:eastAsia="標楷體" w:hAnsi="標楷體"/>
          <w:b/>
          <w:szCs w:val="24"/>
        </w:rPr>
        <w:t>師範學院</w:t>
      </w:r>
      <w:r w:rsidRPr="003477C3">
        <w:rPr>
          <w:rFonts w:ascii="標楷體" w:eastAsia="標楷體" w:hAnsi="標楷體" w:hint="eastAsia"/>
          <w:b/>
          <w:szCs w:val="24"/>
        </w:rPr>
        <w:t xml:space="preserve"> </w:t>
      </w:r>
      <w:r w:rsidRPr="003477C3">
        <w:rPr>
          <w:rFonts w:ascii="標楷體" w:eastAsia="標楷體" w:hAnsi="標楷體"/>
          <w:b/>
          <w:szCs w:val="24"/>
        </w:rPr>
        <w:t>幼兒教育學系</w:t>
      </w:r>
      <w:r w:rsidRPr="003477C3">
        <w:rPr>
          <w:rFonts w:ascii="標楷體" w:eastAsia="標楷體" w:hAnsi="標楷體" w:hint="eastAsia"/>
          <w:b/>
          <w:szCs w:val="24"/>
        </w:rPr>
        <w:t>幼兒服務與產業</w:t>
      </w:r>
      <w:r w:rsidRPr="003477C3">
        <w:rPr>
          <w:rFonts w:ascii="標楷體" w:eastAsia="標楷體" w:hAnsi="標楷體"/>
          <w:b/>
          <w:szCs w:val="24"/>
        </w:rPr>
        <w:t>副修模組</w:t>
      </w:r>
    </w:p>
    <w:p w14:paraId="1FCEABF9" w14:textId="5876347B" w:rsidR="005F0F94" w:rsidRPr="003477C3" w:rsidRDefault="005F0F94" w:rsidP="005F0F94">
      <w:pPr>
        <w:snapToGrid w:val="0"/>
        <w:ind w:leftChars="-75" w:left="-60" w:hangingChars="50" w:hanging="120"/>
        <w:jc w:val="right"/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 w:hint="eastAsia"/>
          <w:szCs w:val="24"/>
        </w:rPr>
        <w:t>系</w:t>
      </w:r>
      <w:r w:rsidR="000C41A7" w:rsidRPr="003477C3">
        <w:rPr>
          <w:rFonts w:ascii="標楷體" w:eastAsia="標楷體" w:hAnsi="標楷體" w:hint="eastAsia"/>
          <w:szCs w:val="24"/>
        </w:rPr>
        <w:t>課程會議</w:t>
      </w:r>
      <w:r w:rsidR="00CF406B" w:rsidRPr="003477C3">
        <w:rPr>
          <w:rFonts w:ascii="標楷體" w:eastAsia="標楷體" w:hAnsi="標楷體" w:hint="eastAsia"/>
          <w:szCs w:val="24"/>
        </w:rPr>
        <w:t>通過</w:t>
      </w:r>
      <w:r w:rsidRPr="003477C3">
        <w:rPr>
          <w:rFonts w:ascii="標楷體" w:eastAsia="標楷體" w:hAnsi="標楷體" w:hint="eastAsia"/>
          <w:szCs w:val="24"/>
        </w:rPr>
        <w:t>110.05.17</w:t>
      </w:r>
    </w:p>
    <w:p w14:paraId="49C83118" w14:textId="62D4520B" w:rsidR="009855E4" w:rsidRPr="003477C3" w:rsidRDefault="009855E4" w:rsidP="005F0F94">
      <w:pPr>
        <w:snapToGrid w:val="0"/>
        <w:ind w:leftChars="-75" w:left="-60" w:hangingChars="50" w:hanging="120"/>
        <w:jc w:val="right"/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 w:hint="eastAsia"/>
          <w:szCs w:val="24"/>
        </w:rPr>
        <w:t>系課程會議</w:t>
      </w:r>
      <w:r w:rsidR="0074360F" w:rsidRPr="003477C3">
        <w:rPr>
          <w:rFonts w:ascii="標楷體" w:eastAsia="標楷體" w:hAnsi="標楷體" w:hint="eastAsia"/>
          <w:szCs w:val="24"/>
        </w:rPr>
        <w:t>通過</w:t>
      </w:r>
      <w:r w:rsidR="00413B9B" w:rsidRPr="003477C3">
        <w:rPr>
          <w:rFonts w:ascii="標楷體" w:eastAsia="標楷體" w:hAnsi="標楷體" w:hint="eastAsia"/>
          <w:szCs w:val="24"/>
        </w:rPr>
        <w:t>111.01.11</w:t>
      </w:r>
    </w:p>
    <w:p w14:paraId="65834A6B" w14:textId="77777777" w:rsidR="00137D63" w:rsidRPr="003477C3" w:rsidRDefault="00137D63" w:rsidP="00C81744">
      <w:pPr>
        <w:spacing w:beforeLines="20" w:before="72" w:afterLines="20" w:after="72" w:line="360" w:lineRule="exact"/>
        <w:ind w:leftChars="-88" w:left="-211" w:firstLineChars="100" w:firstLine="240"/>
        <w:rPr>
          <w:rFonts w:ascii="標楷體" w:eastAsia="標楷體" w:hAnsi="標楷體"/>
          <w:b/>
          <w:bCs/>
          <w:szCs w:val="24"/>
        </w:rPr>
      </w:pPr>
      <w:r w:rsidRPr="003477C3">
        <w:rPr>
          <w:rFonts w:ascii="標楷體" w:eastAsia="標楷體" w:hAnsi="標楷體" w:hint="eastAsia"/>
          <w:b/>
          <w:bCs/>
          <w:szCs w:val="24"/>
        </w:rPr>
        <w:t>一、</w:t>
      </w:r>
      <w:r w:rsidRPr="003477C3">
        <w:rPr>
          <w:rFonts w:ascii="標楷體" w:eastAsia="標楷體" w:hAnsi="標楷體"/>
          <w:b/>
          <w:bCs/>
          <w:szCs w:val="24"/>
        </w:rPr>
        <w:t>目標</w:t>
      </w:r>
    </w:p>
    <w:p w14:paraId="1AEE31FC" w14:textId="12EF55B7" w:rsidR="00137D63" w:rsidRPr="003477C3" w:rsidRDefault="00137D63" w:rsidP="005667F0">
      <w:pPr>
        <w:spacing w:beforeLines="20" w:before="72" w:afterLines="20" w:after="72" w:line="0" w:lineRule="atLeast"/>
        <w:ind w:leftChars="300" w:left="720"/>
        <w:rPr>
          <w:rFonts w:ascii="標楷體" w:eastAsia="標楷體" w:hAnsi="標楷體"/>
          <w:bCs/>
          <w:szCs w:val="24"/>
        </w:rPr>
      </w:pPr>
      <w:r w:rsidRPr="003477C3">
        <w:rPr>
          <w:rFonts w:ascii="標楷體" w:eastAsia="標楷體" w:hAnsi="標楷體"/>
          <w:bCs/>
          <w:szCs w:val="24"/>
        </w:rPr>
        <w:t>提供非幼教系之副修學生幼兒服務與產業相關知能，以擴展副修學生多元就業能力，進而能主動、積極關懷幼兒福祉。</w:t>
      </w:r>
    </w:p>
    <w:p w14:paraId="3F0042F9" w14:textId="77777777" w:rsidR="00137D63" w:rsidRPr="003477C3" w:rsidRDefault="00137D63" w:rsidP="006D1468">
      <w:pPr>
        <w:spacing w:beforeLines="50" w:before="180"/>
        <w:ind w:leftChars="-97" w:left="-233" w:firstLineChars="100" w:firstLine="240"/>
        <w:jc w:val="both"/>
        <w:rPr>
          <w:rFonts w:ascii="標楷體" w:eastAsia="標楷體" w:hAnsi="標楷體"/>
          <w:b/>
          <w:bCs/>
          <w:szCs w:val="24"/>
        </w:rPr>
      </w:pPr>
      <w:r w:rsidRPr="003477C3">
        <w:rPr>
          <w:rFonts w:ascii="標楷體" w:eastAsia="標楷體" w:hAnsi="標楷體" w:hint="eastAsia"/>
          <w:b/>
          <w:bCs/>
          <w:szCs w:val="24"/>
        </w:rPr>
        <w:t>二、</w:t>
      </w:r>
      <w:r w:rsidRPr="003477C3">
        <w:rPr>
          <w:rFonts w:ascii="標楷體" w:eastAsia="標楷體" w:hAnsi="標楷體"/>
          <w:b/>
          <w:bCs/>
          <w:szCs w:val="24"/>
        </w:rPr>
        <w:t>選課須知</w:t>
      </w:r>
    </w:p>
    <w:p w14:paraId="08162DAA" w14:textId="1FE70CB4" w:rsidR="00137D63" w:rsidRPr="003477C3" w:rsidRDefault="00137D63" w:rsidP="005667F0">
      <w:pPr>
        <w:spacing w:beforeLines="20" w:before="72" w:afterLines="20" w:after="72" w:line="360" w:lineRule="exact"/>
        <w:ind w:leftChars="212" w:left="509" w:firstLineChars="100" w:firstLine="240"/>
        <w:rPr>
          <w:rFonts w:ascii="標楷體" w:eastAsia="標楷體" w:hAnsi="標楷體"/>
          <w:bCs/>
          <w:szCs w:val="24"/>
        </w:rPr>
      </w:pPr>
      <w:proofErr w:type="gramStart"/>
      <w:r w:rsidRPr="003477C3">
        <w:rPr>
          <w:rFonts w:ascii="標楷體" w:eastAsia="標楷體" w:hAnsi="標楷體" w:hint="eastAsia"/>
          <w:bCs/>
          <w:szCs w:val="24"/>
        </w:rPr>
        <w:t>限外系</w:t>
      </w:r>
      <w:proofErr w:type="gramEnd"/>
      <w:r w:rsidRPr="003477C3">
        <w:rPr>
          <w:rFonts w:ascii="標楷體" w:eastAsia="標楷體" w:hAnsi="標楷體" w:hint="eastAsia"/>
          <w:bCs/>
          <w:szCs w:val="24"/>
        </w:rPr>
        <w:t>學生修讀。</w:t>
      </w:r>
    </w:p>
    <w:p w14:paraId="55E2991D" w14:textId="483C6757" w:rsidR="00137D63" w:rsidRPr="003477C3" w:rsidRDefault="00137D63" w:rsidP="00137D63">
      <w:pPr>
        <w:spacing w:afterLines="20" w:after="72" w:line="400" w:lineRule="exact"/>
        <w:jc w:val="both"/>
        <w:rPr>
          <w:rFonts w:ascii="標楷體" w:eastAsia="標楷體" w:hAnsi="標楷體"/>
          <w:b/>
          <w:bCs/>
          <w:szCs w:val="24"/>
        </w:rPr>
      </w:pPr>
      <w:r w:rsidRPr="003477C3">
        <w:rPr>
          <w:rFonts w:ascii="標楷體" w:eastAsia="標楷體" w:hAnsi="標楷體" w:hint="eastAsia"/>
          <w:b/>
          <w:bCs/>
          <w:szCs w:val="24"/>
        </w:rPr>
        <w:t>三、</w:t>
      </w:r>
      <w:r w:rsidRPr="003477C3">
        <w:rPr>
          <w:rFonts w:ascii="標楷體" w:eastAsia="標楷體" w:hAnsi="標楷體"/>
          <w:b/>
          <w:szCs w:val="24"/>
        </w:rPr>
        <w:t>幼兒服務與產業</w:t>
      </w:r>
      <w:r w:rsidRPr="003477C3">
        <w:rPr>
          <w:rFonts w:ascii="標楷體" w:eastAsia="標楷體" w:hAnsi="標楷體"/>
          <w:b/>
          <w:bCs/>
          <w:szCs w:val="24"/>
        </w:rPr>
        <w:t>副修模組</w:t>
      </w:r>
      <w:r w:rsidRPr="003477C3">
        <w:rPr>
          <w:rFonts w:ascii="標楷體" w:eastAsia="標楷體" w:hAnsi="標楷體" w:hint="eastAsia"/>
          <w:b/>
          <w:bCs/>
          <w:szCs w:val="24"/>
        </w:rPr>
        <w:t>課程</w:t>
      </w:r>
      <w:r w:rsidR="005667F0" w:rsidRPr="003477C3">
        <w:rPr>
          <w:rFonts w:ascii="標楷體" w:eastAsia="標楷體" w:hAnsi="標楷體"/>
          <w:b/>
          <w:bCs/>
          <w:szCs w:val="24"/>
        </w:rPr>
        <w:t>(2</w:t>
      </w:r>
      <w:r w:rsidR="005667F0" w:rsidRPr="003477C3">
        <w:rPr>
          <w:rFonts w:ascii="標楷體" w:eastAsia="標楷體" w:hAnsi="標楷體" w:hint="eastAsia"/>
          <w:b/>
          <w:bCs/>
          <w:szCs w:val="24"/>
        </w:rPr>
        <w:t>0</w:t>
      </w:r>
      <w:r w:rsidRPr="003477C3">
        <w:rPr>
          <w:rFonts w:ascii="標楷體" w:eastAsia="標楷體" w:hAnsi="標楷體"/>
          <w:b/>
          <w:bCs/>
          <w:szCs w:val="24"/>
        </w:rPr>
        <w:t xml:space="preserve">學分) </w:t>
      </w:r>
    </w:p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2578"/>
        <w:gridCol w:w="1722"/>
        <w:gridCol w:w="678"/>
        <w:gridCol w:w="551"/>
        <w:gridCol w:w="551"/>
        <w:gridCol w:w="677"/>
        <w:gridCol w:w="2256"/>
        <w:gridCol w:w="597"/>
      </w:tblGrid>
      <w:tr w:rsidR="00137D63" w:rsidRPr="003477C3" w14:paraId="07A78C93" w14:textId="77777777" w:rsidTr="004F6D04">
        <w:trPr>
          <w:trHeight w:val="436"/>
          <w:jc w:val="center"/>
        </w:trPr>
        <w:tc>
          <w:tcPr>
            <w:tcW w:w="802" w:type="dxa"/>
            <w:shd w:val="clear" w:color="auto" w:fill="auto"/>
            <w:vAlign w:val="center"/>
          </w:tcPr>
          <w:p w14:paraId="7118DCE0" w14:textId="77777777" w:rsidR="00137D63" w:rsidRPr="003477C3" w:rsidRDefault="00137D63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類</w:t>
            </w:r>
          </w:p>
          <w:p w14:paraId="61DE7A6E" w14:textId="77777777" w:rsidR="00137D63" w:rsidRPr="003477C3" w:rsidRDefault="00137D63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2F0BADF2" w14:textId="77777777" w:rsidR="00137D63" w:rsidRPr="003477C3" w:rsidRDefault="00137D63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科目中文名稱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6E1CEA8A" w14:textId="77777777" w:rsidR="00137D63" w:rsidRPr="003477C3" w:rsidRDefault="00137D63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科目代碼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65E90DD" w14:textId="77777777" w:rsidR="00137D63" w:rsidRPr="003477C3" w:rsidRDefault="00137D63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必選修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4E85B4E" w14:textId="77777777" w:rsidR="00137D63" w:rsidRPr="003477C3" w:rsidRDefault="00137D63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學分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103A430" w14:textId="77777777" w:rsidR="00137D63" w:rsidRPr="003477C3" w:rsidRDefault="00137D63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時數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3BEB202" w14:textId="77777777" w:rsidR="00137D63" w:rsidRPr="003477C3" w:rsidRDefault="00137D63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開課學期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5BFD836" w14:textId="77777777" w:rsidR="00137D63" w:rsidRPr="003477C3" w:rsidRDefault="00137D63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科目英文名稱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BD64F29" w14:textId="77777777" w:rsidR="00137D63" w:rsidRPr="003477C3" w:rsidRDefault="00137D63" w:rsidP="00137D6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254694" w:rsidRPr="003477C3" w14:paraId="35768521" w14:textId="77777777" w:rsidTr="004F6D04">
        <w:trPr>
          <w:trHeight w:val="436"/>
          <w:jc w:val="center"/>
        </w:trPr>
        <w:tc>
          <w:tcPr>
            <w:tcW w:w="802" w:type="dxa"/>
            <w:vMerge w:val="restart"/>
            <w:shd w:val="clear" w:color="auto" w:fill="auto"/>
            <w:vAlign w:val="center"/>
          </w:tcPr>
          <w:p w14:paraId="428E51AF" w14:textId="5F86DC5D" w:rsidR="00254694" w:rsidRPr="003477C3" w:rsidRDefault="00E73EF9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A.</w:t>
            </w:r>
          </w:p>
          <w:p w14:paraId="6944E836" w14:textId="68E0890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0~2</w:t>
            </w:r>
            <w:r w:rsidRPr="003477C3">
              <w:rPr>
                <w:rFonts w:ascii="標楷體" w:eastAsia="標楷體" w:hAnsi="標楷體"/>
                <w:szCs w:val="24"/>
                <w:lang w:val="zh-TW"/>
              </w:rPr>
              <w:t>歲嬰幼兒</w:t>
            </w:r>
            <w:proofErr w:type="gramStart"/>
            <w:r w:rsidRPr="003477C3">
              <w:rPr>
                <w:rFonts w:ascii="標楷體" w:eastAsia="標楷體" w:hAnsi="標楷體"/>
                <w:szCs w:val="24"/>
                <w:lang w:val="zh-TW"/>
              </w:rPr>
              <w:t>托育學群</w:t>
            </w:r>
            <w:proofErr w:type="gramEnd"/>
          </w:p>
        </w:tc>
        <w:tc>
          <w:tcPr>
            <w:tcW w:w="2578" w:type="dxa"/>
            <w:shd w:val="clear" w:color="auto" w:fill="auto"/>
            <w:vAlign w:val="center"/>
          </w:tcPr>
          <w:p w14:paraId="138D430D" w14:textId="73CFABB7" w:rsidR="00254694" w:rsidRPr="003477C3" w:rsidRDefault="00254694" w:rsidP="004F6D0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0-2歲托育服務概論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2D51FEA0" w14:textId="00FB8518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 C001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DA1FCBE" w14:textId="4C2D95B4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A69DCD8" w14:textId="0BD4E5C6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A49F974" w14:textId="017F9189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2F38659" w14:textId="6C51EAE4" w:rsidR="00254694" w:rsidRPr="00E03CE8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color w:val="000000" w:themeColor="text1"/>
                <w:kern w:val="0"/>
                <w:szCs w:val="24"/>
              </w:rPr>
            </w:pPr>
            <w:r w:rsidRPr="00E03CE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一下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375C870" w14:textId="1DAD0C2D" w:rsidR="00254694" w:rsidRPr="003477C3" w:rsidRDefault="00254694" w:rsidP="00254694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Introduction of Child Care Service  for Children from Zero to Two</w:t>
            </w:r>
          </w:p>
        </w:tc>
        <w:tc>
          <w:tcPr>
            <w:tcW w:w="597" w:type="dxa"/>
            <w:shd w:val="clear" w:color="auto" w:fill="auto"/>
          </w:tcPr>
          <w:p w14:paraId="0897752A" w14:textId="77777777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7B073DA0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43CCF604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2906C72E" w14:textId="77777777" w:rsidR="00254694" w:rsidRPr="003477C3" w:rsidRDefault="00254694" w:rsidP="004F6D0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嬰兒活動設計與環境規劃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0413ED62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 C002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B866886" w14:textId="77777777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E649EB1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528C71D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86B8311" w14:textId="3EB56EFE" w:rsidR="00254694" w:rsidRPr="00E03CE8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03CE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二上</w:t>
            </w:r>
          </w:p>
        </w:tc>
        <w:tc>
          <w:tcPr>
            <w:tcW w:w="2256" w:type="dxa"/>
            <w:shd w:val="clear" w:color="auto" w:fill="auto"/>
          </w:tcPr>
          <w:p w14:paraId="4F9013B8" w14:textId="77777777" w:rsidR="00254694" w:rsidRPr="003477C3" w:rsidRDefault="00254694" w:rsidP="00254694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Curriculum and Learning Environment Design for Infants and Toddlers</w:t>
            </w:r>
          </w:p>
        </w:tc>
        <w:tc>
          <w:tcPr>
            <w:tcW w:w="597" w:type="dxa"/>
            <w:shd w:val="clear" w:color="auto" w:fill="auto"/>
          </w:tcPr>
          <w:p w14:paraId="65514D16" w14:textId="77777777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42486033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6162BC5A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23E0C3BB" w14:textId="08C5DC45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0-2歲托育經營與管理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00C19A27" w14:textId="299FF592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 C004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E438D02" w14:textId="789CA5D9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0853A1B" w14:textId="2C935E6F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212DB83" w14:textId="2C9A91AE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87C0D8B" w14:textId="0FC9E1E8" w:rsidR="00254694" w:rsidRPr="00E03CE8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000000" w:themeColor="text1"/>
                <w:kern w:val="0"/>
                <w:szCs w:val="24"/>
              </w:rPr>
            </w:pPr>
            <w:r w:rsidRPr="00E03CE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二下</w:t>
            </w:r>
          </w:p>
        </w:tc>
        <w:tc>
          <w:tcPr>
            <w:tcW w:w="2256" w:type="dxa"/>
            <w:shd w:val="clear" w:color="auto" w:fill="auto"/>
          </w:tcPr>
          <w:p w14:paraId="6A203A43" w14:textId="4EEC49D0" w:rsidR="00254694" w:rsidRPr="003477C3" w:rsidRDefault="00254694" w:rsidP="00254694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Administration and Management of Child Care Center</w:t>
            </w:r>
          </w:p>
        </w:tc>
        <w:tc>
          <w:tcPr>
            <w:tcW w:w="597" w:type="dxa"/>
            <w:shd w:val="clear" w:color="auto" w:fill="auto"/>
          </w:tcPr>
          <w:p w14:paraId="71681DB3" w14:textId="77777777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6E88FD5C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61A48108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7EF701B8" w14:textId="61302B9A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保母技術實作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6509ECAC" w14:textId="10059913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 C003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8C97400" w14:textId="41CE377B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37404F4" w14:textId="1F3351C3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4EF067E" w14:textId="0ED464C8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0D8E15F" w14:textId="052B1651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三下</w:t>
            </w:r>
          </w:p>
        </w:tc>
        <w:tc>
          <w:tcPr>
            <w:tcW w:w="2256" w:type="dxa"/>
            <w:shd w:val="clear" w:color="auto" w:fill="auto"/>
          </w:tcPr>
          <w:p w14:paraId="3B4ACBEF" w14:textId="6103C3BE" w:rsidR="00254694" w:rsidRPr="003477C3" w:rsidRDefault="00254694" w:rsidP="00254694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Practice of Caregiver's Skills</w:t>
            </w:r>
          </w:p>
        </w:tc>
        <w:tc>
          <w:tcPr>
            <w:tcW w:w="597" w:type="dxa"/>
            <w:shd w:val="clear" w:color="auto" w:fill="auto"/>
          </w:tcPr>
          <w:p w14:paraId="3F7E622C" w14:textId="77777777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7FF44016" w14:textId="77777777" w:rsidTr="004F6D04">
        <w:trPr>
          <w:trHeight w:val="436"/>
          <w:jc w:val="center"/>
        </w:trPr>
        <w:tc>
          <w:tcPr>
            <w:tcW w:w="802" w:type="dxa"/>
            <w:vMerge w:val="restart"/>
            <w:shd w:val="clear" w:color="auto" w:fill="auto"/>
            <w:vAlign w:val="center"/>
          </w:tcPr>
          <w:p w14:paraId="186CA849" w14:textId="4C90574F" w:rsidR="00254694" w:rsidRPr="003477C3" w:rsidRDefault="00E73EF9" w:rsidP="002546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B.</w:t>
            </w:r>
          </w:p>
          <w:p w14:paraId="1B80C7B9" w14:textId="77777777" w:rsidR="00254694" w:rsidRPr="003477C3" w:rsidRDefault="00254694" w:rsidP="002546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>蒙特梭利教育學群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367AB775" w14:textId="77777777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pacing w:val="-4"/>
                <w:szCs w:val="24"/>
              </w:rPr>
              <w:t>蒙特梭利教育哲學與理論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1CDCE6A3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 D001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188BA9A" w14:textId="77777777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56B9969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BE92777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A9BBD4C" w14:textId="603AAA25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一下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3B9E7E0" w14:textId="77777777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Philosophy of Montessori Education</w:t>
            </w:r>
          </w:p>
        </w:tc>
        <w:tc>
          <w:tcPr>
            <w:tcW w:w="597" w:type="dxa"/>
            <w:shd w:val="clear" w:color="auto" w:fill="auto"/>
          </w:tcPr>
          <w:p w14:paraId="2E0138FE" w14:textId="77777777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24BE725D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584B87B3" w14:textId="77777777" w:rsidR="00254694" w:rsidRPr="003477C3" w:rsidRDefault="00254694" w:rsidP="002546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64A1B3AB" w14:textId="77777777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pacing w:val="-4"/>
                <w:szCs w:val="24"/>
              </w:rPr>
              <w:t>蒙特梭利日常生活與感官教育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2A769890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EEC12E40D002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2C7A64E" w14:textId="77777777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043B794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0E6A047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A9F92C4" w14:textId="77777777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2256" w:type="dxa"/>
            <w:shd w:val="clear" w:color="auto" w:fill="auto"/>
          </w:tcPr>
          <w:p w14:paraId="66CE5446" w14:textId="77777777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Practical Life and  Sensorial Area of Montessori Education</w:t>
            </w:r>
          </w:p>
        </w:tc>
        <w:tc>
          <w:tcPr>
            <w:tcW w:w="597" w:type="dxa"/>
            <w:shd w:val="clear" w:color="auto" w:fill="auto"/>
          </w:tcPr>
          <w:p w14:paraId="1483F0ED" w14:textId="77777777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1B3D7A4B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39363174" w14:textId="77777777" w:rsidR="00254694" w:rsidRPr="003477C3" w:rsidRDefault="00254694" w:rsidP="002546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6F13F68B" w14:textId="77777777" w:rsidR="00254694" w:rsidRPr="003477C3" w:rsidRDefault="00254694" w:rsidP="004F6D04">
            <w:pPr>
              <w:pStyle w:val="af5"/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pacing w:val="-4"/>
                <w:szCs w:val="24"/>
              </w:rPr>
              <w:t>蒙特梭利數學教育</w:t>
            </w:r>
          </w:p>
        </w:tc>
        <w:tc>
          <w:tcPr>
            <w:tcW w:w="1722" w:type="dxa"/>
            <w:shd w:val="clear" w:color="auto" w:fill="auto"/>
          </w:tcPr>
          <w:p w14:paraId="6BE636AB" w14:textId="77777777" w:rsidR="00254694" w:rsidRPr="003477C3" w:rsidRDefault="00254694" w:rsidP="00254694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EEC12E40D005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9CC27D7" w14:textId="77777777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8216EB3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5A08BCA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B1F9828" w14:textId="5EA9B766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二下</w:t>
            </w:r>
          </w:p>
        </w:tc>
        <w:tc>
          <w:tcPr>
            <w:tcW w:w="2256" w:type="dxa"/>
            <w:shd w:val="clear" w:color="auto" w:fill="auto"/>
          </w:tcPr>
          <w:p w14:paraId="261CECDB" w14:textId="77777777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Math Area of Montessori Education</w:t>
            </w:r>
          </w:p>
        </w:tc>
        <w:tc>
          <w:tcPr>
            <w:tcW w:w="597" w:type="dxa"/>
            <w:shd w:val="clear" w:color="auto" w:fill="auto"/>
          </w:tcPr>
          <w:p w14:paraId="3EB75B7C" w14:textId="77777777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76936B5C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20894559" w14:textId="77777777" w:rsidR="00254694" w:rsidRPr="003477C3" w:rsidRDefault="00254694" w:rsidP="0025469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4D36205A" w14:textId="77777777" w:rsidR="00254694" w:rsidRPr="003477C3" w:rsidRDefault="00254694" w:rsidP="004F6D04">
            <w:pPr>
              <w:pStyle w:val="af8"/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</w:rPr>
            </w:pPr>
            <w:r w:rsidRPr="003477C3">
              <w:rPr>
                <w:rFonts w:ascii="標楷體" w:eastAsia="標楷體" w:hAnsi="標楷體"/>
                <w:spacing w:val="-4"/>
              </w:rPr>
              <w:t>蒙特梭利語文和文化教育</w:t>
            </w:r>
          </w:p>
        </w:tc>
        <w:tc>
          <w:tcPr>
            <w:tcW w:w="1722" w:type="dxa"/>
            <w:shd w:val="clear" w:color="auto" w:fill="auto"/>
          </w:tcPr>
          <w:p w14:paraId="3083FF4D" w14:textId="77777777" w:rsidR="00254694" w:rsidRPr="003477C3" w:rsidRDefault="00254694" w:rsidP="0025469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EEC12E40D006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2E6084F" w14:textId="77777777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DD9A8A5" w14:textId="77777777" w:rsidR="00254694" w:rsidRPr="003477C3" w:rsidRDefault="00254694" w:rsidP="00254694">
            <w:pPr>
              <w:pStyle w:val="af8"/>
              <w:spacing w:line="0" w:lineRule="atLeast"/>
              <w:rPr>
                <w:rFonts w:ascii="標楷體" w:eastAsia="標楷體" w:hAnsi="標楷體"/>
              </w:rPr>
            </w:pPr>
            <w:r w:rsidRPr="003477C3">
              <w:rPr>
                <w:rFonts w:ascii="標楷體" w:eastAsia="標楷體" w:hAnsi="標楷體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227BC01" w14:textId="77777777" w:rsidR="00254694" w:rsidRPr="003477C3" w:rsidRDefault="00254694" w:rsidP="00254694">
            <w:pPr>
              <w:pStyle w:val="af8"/>
              <w:spacing w:line="0" w:lineRule="atLeast"/>
              <w:rPr>
                <w:rFonts w:ascii="標楷體" w:eastAsia="標楷體" w:hAnsi="標楷體"/>
              </w:rPr>
            </w:pPr>
            <w:r w:rsidRPr="003477C3">
              <w:rPr>
                <w:rFonts w:ascii="標楷體" w:eastAsia="標楷體" w:hAnsi="標楷體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96421B8" w14:textId="76287651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三上</w:t>
            </w:r>
          </w:p>
        </w:tc>
        <w:tc>
          <w:tcPr>
            <w:tcW w:w="2256" w:type="dxa"/>
            <w:shd w:val="clear" w:color="auto" w:fill="auto"/>
          </w:tcPr>
          <w:p w14:paraId="216E61E5" w14:textId="77777777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Language and Cultural Area of Montessori Education</w:t>
            </w:r>
          </w:p>
        </w:tc>
        <w:tc>
          <w:tcPr>
            <w:tcW w:w="597" w:type="dxa"/>
            <w:shd w:val="clear" w:color="auto" w:fill="auto"/>
          </w:tcPr>
          <w:p w14:paraId="22AE54B3" w14:textId="77777777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4F42DF2" w14:textId="77777777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2A1EE90F" w14:textId="77777777" w:rsidTr="004F6D04">
        <w:trPr>
          <w:trHeight w:val="436"/>
          <w:jc w:val="center"/>
        </w:trPr>
        <w:tc>
          <w:tcPr>
            <w:tcW w:w="802" w:type="dxa"/>
            <w:shd w:val="clear" w:color="auto" w:fill="auto"/>
            <w:vAlign w:val="center"/>
          </w:tcPr>
          <w:p w14:paraId="108AAF72" w14:textId="3F4D20DF" w:rsidR="00254694" w:rsidRPr="003477C3" w:rsidRDefault="00E73EF9" w:rsidP="00254694">
            <w:p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lastRenderedPageBreak/>
              <w:t>C</w:t>
            </w:r>
            <w:r w:rsidR="00254694" w:rsidRPr="003477C3">
              <w:rPr>
                <w:rFonts w:ascii="標楷體" w:eastAsia="標楷體" w:hAnsi="標楷體"/>
                <w:bCs/>
                <w:kern w:val="0"/>
                <w:szCs w:val="24"/>
              </w:rPr>
              <w:t>.</w:t>
            </w:r>
          </w:p>
          <w:p w14:paraId="3379682E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>幼兒健康促進學群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39E764A" w14:textId="77777777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pacing w:val="-4"/>
                <w:szCs w:val="24"/>
              </w:rPr>
              <w:t>幼兒生理與運動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012CDCF6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EEC12E40E001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125884F" w14:textId="77777777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7EB085C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EAC5F3D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5CE96FE" w14:textId="77777777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18358C1" w14:textId="77777777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Physiology and Athletics for Young Children</w:t>
            </w:r>
          </w:p>
        </w:tc>
        <w:tc>
          <w:tcPr>
            <w:tcW w:w="597" w:type="dxa"/>
            <w:shd w:val="clear" w:color="auto" w:fill="auto"/>
          </w:tcPr>
          <w:p w14:paraId="16F0ACB9" w14:textId="77777777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77C3">
              <w:rPr>
                <w:rFonts w:ascii="標楷體" w:eastAsia="標楷體" w:hAnsi="標楷體"/>
                <w:szCs w:val="24"/>
              </w:rPr>
              <w:t>註</w:t>
            </w:r>
            <w:proofErr w:type="gramEnd"/>
            <w:r w:rsidRPr="003477C3">
              <w:rPr>
                <w:rFonts w:ascii="標楷體" w:eastAsia="標楷體" w:hAnsi="標楷體"/>
                <w:szCs w:val="24"/>
              </w:rPr>
              <w:t>１</w:t>
            </w:r>
          </w:p>
        </w:tc>
      </w:tr>
      <w:tr w:rsidR="00254694" w:rsidRPr="003477C3" w14:paraId="1536EE7E" w14:textId="77777777" w:rsidTr="004F6D04">
        <w:trPr>
          <w:trHeight w:val="436"/>
          <w:jc w:val="center"/>
        </w:trPr>
        <w:tc>
          <w:tcPr>
            <w:tcW w:w="802" w:type="dxa"/>
            <w:vMerge w:val="restart"/>
            <w:shd w:val="clear" w:color="auto" w:fill="auto"/>
            <w:vAlign w:val="center"/>
          </w:tcPr>
          <w:p w14:paraId="7EFBB1A2" w14:textId="74118504" w:rsidR="00254694" w:rsidRPr="003477C3" w:rsidRDefault="00E73EF9" w:rsidP="00254694">
            <w:p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/>
                <w:bCs/>
                <w:kern w:val="0"/>
                <w:szCs w:val="24"/>
              </w:rPr>
              <w:t>D</w:t>
            </w:r>
            <w:r w:rsidR="00254694" w:rsidRPr="003477C3">
              <w:rPr>
                <w:rFonts w:ascii="標楷體" w:eastAsia="標楷體" w:hAnsi="標楷體"/>
                <w:bCs/>
                <w:kern w:val="0"/>
                <w:szCs w:val="24"/>
              </w:rPr>
              <w:t>.</w:t>
            </w:r>
          </w:p>
          <w:p w14:paraId="7EDFB299" w14:textId="18DA93C2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>一般增能學群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66D382BA" w14:textId="77777777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繪本賞析與創作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5B4B102E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EEC12E40A001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9B8A327" w14:textId="77777777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B580554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AD15284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B57541E" w14:textId="77777777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一下</w:t>
            </w:r>
          </w:p>
        </w:tc>
        <w:tc>
          <w:tcPr>
            <w:tcW w:w="2256" w:type="dxa"/>
            <w:shd w:val="clear" w:color="auto" w:fill="auto"/>
          </w:tcPr>
          <w:p w14:paraId="2042C54A" w14:textId="77777777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Introduction to Picture Books and Writing</w:t>
            </w:r>
          </w:p>
        </w:tc>
        <w:tc>
          <w:tcPr>
            <w:tcW w:w="597" w:type="dxa"/>
            <w:shd w:val="clear" w:color="auto" w:fill="auto"/>
          </w:tcPr>
          <w:p w14:paraId="3C9758D0" w14:textId="7470AA92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5AFD4B40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776823D3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71333D80" w14:textId="77777777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故事與兒童思考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55CB4E69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EEC12E40A002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38BF62C" w14:textId="77777777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B6FE2A1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E562303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98A12D6" w14:textId="77777777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2256" w:type="dxa"/>
            <w:shd w:val="clear" w:color="auto" w:fill="auto"/>
          </w:tcPr>
          <w:p w14:paraId="4101998C" w14:textId="77777777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Story and Children’s Thinking</w:t>
            </w:r>
          </w:p>
        </w:tc>
        <w:tc>
          <w:tcPr>
            <w:tcW w:w="597" w:type="dxa"/>
            <w:shd w:val="clear" w:color="auto" w:fill="auto"/>
          </w:tcPr>
          <w:p w14:paraId="756C68CC" w14:textId="77777777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76584789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423CBAE1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2EDA2168" w14:textId="77777777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自然體驗教育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01405A31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EEC12E40A005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CD0C140" w14:textId="77777777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F92779D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1038C55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02B3CE3" w14:textId="77777777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2256" w:type="dxa"/>
            <w:shd w:val="clear" w:color="auto" w:fill="auto"/>
          </w:tcPr>
          <w:p w14:paraId="15CB7B71" w14:textId="77777777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Natural Experience Education</w:t>
            </w:r>
          </w:p>
        </w:tc>
        <w:tc>
          <w:tcPr>
            <w:tcW w:w="597" w:type="dxa"/>
            <w:shd w:val="clear" w:color="auto" w:fill="auto"/>
          </w:tcPr>
          <w:p w14:paraId="3A4B5067" w14:textId="77777777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01F13981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33BD3946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7D4AF87C" w14:textId="77777777" w:rsidR="00254694" w:rsidRPr="003477C3" w:rsidRDefault="00254694" w:rsidP="004F6D04">
            <w:pPr>
              <w:pStyle w:val="af5"/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高瞻課程研究</w:t>
            </w:r>
          </w:p>
        </w:tc>
        <w:tc>
          <w:tcPr>
            <w:tcW w:w="1722" w:type="dxa"/>
            <w:shd w:val="clear" w:color="auto" w:fill="auto"/>
          </w:tcPr>
          <w:p w14:paraId="402BA6E1" w14:textId="77777777" w:rsidR="00254694" w:rsidRPr="003477C3" w:rsidRDefault="00254694" w:rsidP="0025469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EEC12E40F001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5ADED10" w14:textId="77777777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C6C6B28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657D065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1E29DFD" w14:textId="77777777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三下</w:t>
            </w:r>
          </w:p>
        </w:tc>
        <w:tc>
          <w:tcPr>
            <w:tcW w:w="2256" w:type="dxa"/>
            <w:shd w:val="clear" w:color="auto" w:fill="auto"/>
          </w:tcPr>
          <w:p w14:paraId="5DD3D0F2" w14:textId="77777777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Curriculum Study of High/Scope Program</w:t>
            </w:r>
          </w:p>
        </w:tc>
        <w:tc>
          <w:tcPr>
            <w:tcW w:w="597" w:type="dxa"/>
            <w:shd w:val="clear" w:color="auto" w:fill="auto"/>
          </w:tcPr>
          <w:p w14:paraId="2203AC2F" w14:textId="77777777" w:rsidR="00254694" w:rsidRPr="003477C3" w:rsidRDefault="00254694" w:rsidP="00254694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10DDA6FA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1E37C6B5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5CCED41D" w14:textId="77777777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幼兒餐點與營養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05AC3C86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EEC12E40A011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B9A87F1" w14:textId="77777777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25E0949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C96FC1A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7524F55" w14:textId="77777777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b/>
                <w:kern w:val="0"/>
                <w:szCs w:val="24"/>
              </w:rPr>
              <w:t>二上</w:t>
            </w:r>
          </w:p>
        </w:tc>
        <w:tc>
          <w:tcPr>
            <w:tcW w:w="2256" w:type="dxa"/>
            <w:shd w:val="clear" w:color="auto" w:fill="auto"/>
          </w:tcPr>
          <w:p w14:paraId="1BBA3A36" w14:textId="77777777" w:rsidR="00254694" w:rsidRPr="003477C3" w:rsidRDefault="00254694" w:rsidP="0025469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Nutrition and Food for Young Children</w:t>
            </w:r>
          </w:p>
        </w:tc>
        <w:tc>
          <w:tcPr>
            <w:tcW w:w="597" w:type="dxa"/>
            <w:shd w:val="clear" w:color="auto" w:fill="auto"/>
          </w:tcPr>
          <w:p w14:paraId="5257E449" w14:textId="77777777" w:rsidR="00254694" w:rsidRPr="003477C3" w:rsidRDefault="00254694" w:rsidP="00254694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0B8B8E48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14:paraId="225B9239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2E056089" w14:textId="77777777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幼兒團體膳食管理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1F553AB8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EEC12E40A012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3BA5B3E" w14:textId="77777777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F4B2E6B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24090FE" w14:textId="7777777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2073D1C" w14:textId="77777777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b/>
                <w:kern w:val="0"/>
                <w:szCs w:val="24"/>
              </w:rPr>
              <w:t>二下</w:t>
            </w:r>
          </w:p>
        </w:tc>
        <w:tc>
          <w:tcPr>
            <w:tcW w:w="2256" w:type="dxa"/>
            <w:shd w:val="clear" w:color="auto" w:fill="auto"/>
          </w:tcPr>
          <w:p w14:paraId="2AC03709" w14:textId="77777777" w:rsidR="00254694" w:rsidRPr="003477C3" w:rsidRDefault="00254694" w:rsidP="0025469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Quantity Food Production Management for Young Children</w:t>
            </w:r>
          </w:p>
        </w:tc>
        <w:tc>
          <w:tcPr>
            <w:tcW w:w="597" w:type="dxa"/>
            <w:shd w:val="clear" w:color="auto" w:fill="auto"/>
          </w:tcPr>
          <w:p w14:paraId="2B0C2246" w14:textId="77777777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2F578B21" w14:textId="77777777" w:rsidTr="00967ACD">
        <w:trPr>
          <w:trHeight w:val="436"/>
          <w:jc w:val="center"/>
        </w:trPr>
        <w:tc>
          <w:tcPr>
            <w:tcW w:w="802" w:type="dxa"/>
            <w:vMerge w:val="restart"/>
            <w:shd w:val="clear" w:color="auto" w:fill="auto"/>
            <w:vAlign w:val="center"/>
          </w:tcPr>
          <w:p w14:paraId="5F124752" w14:textId="7E97F8FE" w:rsidR="00254694" w:rsidRPr="003477C3" w:rsidRDefault="00E73EF9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="00254694" w:rsidRPr="003477C3">
              <w:rPr>
                <w:rFonts w:ascii="標楷體" w:eastAsia="標楷體" w:hAnsi="標楷體"/>
                <w:szCs w:val="24"/>
              </w:rPr>
              <w:t>.</w:t>
            </w:r>
          </w:p>
          <w:p w14:paraId="380CEC37" w14:textId="75F8A65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幼兒華語教學（至少</w:t>
            </w:r>
            <w:r w:rsidRPr="003477C3">
              <w:rPr>
                <w:rFonts w:ascii="標楷體" w:eastAsia="標楷體" w:hAnsi="標楷體"/>
                <w:szCs w:val="24"/>
              </w:rPr>
              <w:t>2</w:t>
            </w:r>
            <w:r w:rsidRPr="003477C3">
              <w:rPr>
                <w:rFonts w:ascii="標楷體" w:eastAsia="標楷體" w:hAnsi="標楷體" w:hint="eastAsia"/>
                <w:szCs w:val="24"/>
              </w:rPr>
              <w:t>1學分）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62CECBF3" w14:textId="566CD044" w:rsidR="00254694" w:rsidRPr="00891119" w:rsidRDefault="00254694" w:rsidP="00967ACD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891119">
              <w:rPr>
                <w:rFonts w:ascii="標楷體" w:eastAsia="標楷體" w:hAnsi="標楷體"/>
                <w:szCs w:val="24"/>
              </w:rPr>
              <w:t>幼兒發展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32731E8B" w14:textId="1FBA2E8E" w:rsidR="00254694" w:rsidRPr="00891119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891119">
              <w:rPr>
                <w:rFonts w:ascii="標楷體" w:eastAsia="標楷體" w:hAnsi="標楷體"/>
                <w:kern w:val="0"/>
                <w:szCs w:val="24"/>
              </w:rPr>
              <w:t>EEC11E10A001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567783E" w14:textId="4498AE5D" w:rsidR="00254694" w:rsidRPr="00891119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891119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D7C8969" w14:textId="30660924" w:rsidR="00254694" w:rsidRPr="00891119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89111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DB06566" w14:textId="55797E5F" w:rsidR="00254694" w:rsidRPr="00891119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89111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32ED564" w14:textId="30F1E99D" w:rsidR="00254694" w:rsidRPr="00891119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proofErr w:type="gramStart"/>
            <w:r w:rsidRPr="00891119">
              <w:rPr>
                <w:rFonts w:ascii="標楷體" w:eastAsia="標楷體" w:hAnsi="標楷體"/>
                <w:kern w:val="0"/>
                <w:szCs w:val="24"/>
              </w:rPr>
              <w:t>一</w:t>
            </w:r>
            <w:proofErr w:type="gramEnd"/>
            <w:r w:rsidRPr="00891119">
              <w:rPr>
                <w:rFonts w:ascii="標楷體" w:eastAsia="標楷體" w:hAnsi="標楷體"/>
                <w:kern w:val="0"/>
                <w:szCs w:val="24"/>
              </w:rPr>
              <w:t>上</w:t>
            </w:r>
          </w:p>
        </w:tc>
        <w:tc>
          <w:tcPr>
            <w:tcW w:w="2256" w:type="dxa"/>
            <w:shd w:val="clear" w:color="auto" w:fill="auto"/>
          </w:tcPr>
          <w:p w14:paraId="46BD4747" w14:textId="4B9C037A" w:rsidR="00254694" w:rsidRPr="00891119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strike/>
                <w:szCs w:val="24"/>
              </w:rPr>
            </w:pPr>
            <w:r w:rsidRPr="00891119">
              <w:rPr>
                <w:rFonts w:ascii="標楷體" w:eastAsia="標楷體" w:hAnsi="標楷體"/>
                <w:kern w:val="0"/>
                <w:szCs w:val="24"/>
              </w:rPr>
              <w:t>Young Child Development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664427C" w14:textId="3B3E3830" w:rsidR="00254694" w:rsidRPr="00891119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  <w:r w:rsidRPr="00891119">
              <w:rPr>
                <w:rFonts w:ascii="標楷體" w:eastAsia="標楷體" w:hAnsi="標楷體" w:hint="eastAsia"/>
                <w:szCs w:val="24"/>
              </w:rPr>
              <w:t>可認列</w:t>
            </w:r>
          </w:p>
        </w:tc>
      </w:tr>
      <w:tr w:rsidR="00254694" w:rsidRPr="003477C3" w14:paraId="26D87E5C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</w:tcPr>
          <w:p w14:paraId="467EB836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066DDB71" w14:textId="72B66599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幼兒園教保活動課程設計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3F884023" w14:textId="5A649B90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EEC11E10A005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911607E" w14:textId="60B0BC40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AAFC38C" w14:textId="7732D464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3EDC2C7" w14:textId="740AE4CE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3561BDD" w14:textId="60F8A300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2256" w:type="dxa"/>
            <w:shd w:val="clear" w:color="auto" w:fill="auto"/>
          </w:tcPr>
          <w:p w14:paraId="4977E9BE" w14:textId="3D92340E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 xml:space="preserve">Curriculum Design for Early Childhood 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84EECA0" w14:textId="5238C12F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可認列未修畢「幼兒發展」及格者，不得修習。</w:t>
            </w:r>
          </w:p>
        </w:tc>
      </w:tr>
      <w:tr w:rsidR="00254694" w:rsidRPr="003477C3" w14:paraId="31EB1B60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</w:tcPr>
          <w:p w14:paraId="43A29B6D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50317A8A" w14:textId="390C7CAF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幼兒語言表達與語文萌發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1536E716" w14:textId="2F182230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W006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64C007E" w14:textId="4BE45265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CBBE93E" w14:textId="1139C70F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FEFD8F3" w14:textId="7096402C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F62AB8F" w14:textId="4F28BAE4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二下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75C5927" w14:textId="68968DAC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Verbal Expression and Emerging Literacy  of Young Children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CD4FC98" w14:textId="75B33803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49A82E48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</w:tcPr>
          <w:p w14:paraId="14A70CFE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67AA3089" w14:textId="1B401C36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77C3">
              <w:rPr>
                <w:rFonts w:ascii="標楷體" w:eastAsia="標楷體" w:hAnsi="標楷體" w:cs="新細明體" w:hint="eastAsia"/>
                <w:kern w:val="0"/>
                <w:szCs w:val="24"/>
              </w:rPr>
              <w:t>華語文教材教法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0714D476" w14:textId="05870FE6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HCL11E40A005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5275A6E" w14:textId="721C1ED6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1C50435" w14:textId="392C308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E3F1B5A" w14:textId="6F4E822F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6092B14" w14:textId="31E5286E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三上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F4CD868" w14:textId="77777777" w:rsidR="00254694" w:rsidRPr="003477C3" w:rsidRDefault="00254694" w:rsidP="00254694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M</w:t>
            </w:r>
            <w:r w:rsidRPr="003477C3">
              <w:rPr>
                <w:rFonts w:ascii="標楷體" w:eastAsia="標楷體" w:hAnsi="標楷體"/>
                <w:szCs w:val="24"/>
              </w:rPr>
              <w:t>andarin Teaching:</w:t>
            </w:r>
          </w:p>
          <w:p w14:paraId="08C680E0" w14:textId="0216DC76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M</w:t>
            </w:r>
            <w:r w:rsidRPr="003477C3">
              <w:rPr>
                <w:rFonts w:ascii="標楷體" w:eastAsia="標楷體" w:hAnsi="標楷體" w:hint="eastAsia"/>
                <w:szCs w:val="24"/>
              </w:rPr>
              <w:t>ethods&amp;Materials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24AC659" w14:textId="61995180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7B6856C6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</w:tcPr>
          <w:p w14:paraId="540453DA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4511A7EA" w14:textId="1DD78207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77C3">
              <w:rPr>
                <w:rFonts w:ascii="標楷體" w:eastAsia="標楷體" w:hAnsi="標楷體" w:cs="新細明體" w:hint="eastAsia"/>
                <w:kern w:val="0"/>
                <w:szCs w:val="24"/>
              </w:rPr>
              <w:t>華語語音學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51638E0E" w14:textId="6FA40195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HCL11E40A005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34D84F3" w14:textId="1A14ABFB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FF2649F" w14:textId="31AC52D5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10B1BD4" w14:textId="3AF28A0D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237556D" w14:textId="05A6E8F2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二上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FD52664" w14:textId="1B35ED2B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Ma</w:t>
            </w:r>
            <w:r w:rsidR="007A33E3">
              <w:rPr>
                <w:rFonts w:ascii="標楷體" w:eastAsia="標楷體" w:hAnsi="標楷體"/>
                <w:szCs w:val="24"/>
              </w:rPr>
              <w:t>n</w:t>
            </w:r>
            <w:r w:rsidRPr="003477C3">
              <w:rPr>
                <w:rFonts w:ascii="標楷體" w:eastAsia="標楷體" w:hAnsi="標楷體" w:hint="eastAsia"/>
                <w:szCs w:val="24"/>
              </w:rPr>
              <w:t>darin P</w:t>
            </w:r>
            <w:r w:rsidRPr="003477C3">
              <w:rPr>
                <w:rFonts w:ascii="標楷體" w:eastAsia="標楷體" w:hAnsi="標楷體"/>
                <w:szCs w:val="24"/>
              </w:rPr>
              <w:t>h</w:t>
            </w:r>
            <w:r w:rsidRPr="003477C3">
              <w:rPr>
                <w:rFonts w:ascii="標楷體" w:eastAsia="標楷體" w:hAnsi="標楷體" w:hint="eastAsia"/>
                <w:szCs w:val="24"/>
              </w:rPr>
              <w:t>onetics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3F2EA478" w14:textId="51D88CB7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17AD1385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</w:tcPr>
          <w:p w14:paraId="363F10AF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2C6FDB79" w14:textId="56364FF6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cs="新細明體" w:hint="eastAsia"/>
                <w:kern w:val="0"/>
                <w:szCs w:val="24"/>
              </w:rPr>
              <w:t>第二語言教學法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5A4378E3" w14:textId="7CA6698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HCL12E40A015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98184B0" w14:textId="172B6618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8CC472E" w14:textId="76F8588B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FD37120" w14:textId="3069C4AF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DA7A20E" w14:textId="64AB2E89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二下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300CD3A" w14:textId="16252A1E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Methodology of Tertiary Language Acquisition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20CDF141" w14:textId="7B9B33ED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3D1EE8B9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</w:tcPr>
          <w:p w14:paraId="3D5B75D5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78C43428" w14:textId="2AB66D5B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cs="新細明體" w:hint="eastAsia"/>
                <w:szCs w:val="24"/>
              </w:rPr>
              <w:t>幼兒華語教學實習（上）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1A11E330" w14:textId="338DF3BB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V006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B455745" w14:textId="62C63EAB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E31B9B2" w14:textId="1068F4D7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4ADD462" w14:textId="73F843CA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BB96AAD" w14:textId="0F0F4147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三下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33E35BB" w14:textId="4227F599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Teaching Practice in Mandarin to Children (1)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4A01A53" w14:textId="0C23F713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4694" w:rsidRPr="003477C3" w14:paraId="29DD79C3" w14:textId="77777777" w:rsidTr="004F6D04">
        <w:trPr>
          <w:trHeight w:val="436"/>
          <w:jc w:val="center"/>
        </w:trPr>
        <w:tc>
          <w:tcPr>
            <w:tcW w:w="802" w:type="dxa"/>
            <w:vMerge/>
            <w:shd w:val="clear" w:color="auto" w:fill="auto"/>
          </w:tcPr>
          <w:p w14:paraId="723BC39B" w14:textId="77777777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79CC0C56" w14:textId="026DEE58" w:rsidR="00254694" w:rsidRPr="003477C3" w:rsidRDefault="00254694" w:rsidP="004F6D04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cs="新細明體" w:hint="eastAsia"/>
                <w:szCs w:val="24"/>
              </w:rPr>
              <w:t>幼兒華語教學實習（下）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24024956" w14:textId="4E5D4643" w:rsidR="00254694" w:rsidRPr="003477C3" w:rsidRDefault="00254694" w:rsidP="00254694">
            <w:pPr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V007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6C43918" w14:textId="0138CCCD" w:rsidR="00254694" w:rsidRPr="003477C3" w:rsidRDefault="00254694" w:rsidP="004F6D0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0CF00D2" w14:textId="05C2FE64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05F4D7C" w14:textId="7B8CC21D" w:rsidR="00254694" w:rsidRPr="003477C3" w:rsidRDefault="00254694" w:rsidP="00254694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32C55AE" w14:textId="53C4B5B7" w:rsidR="00254694" w:rsidRPr="003477C3" w:rsidRDefault="00254694" w:rsidP="0025469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四上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6DFC090" w14:textId="4337A19D" w:rsidR="00254694" w:rsidRPr="003477C3" w:rsidRDefault="00254694" w:rsidP="00254694">
            <w:pPr>
              <w:widowControl/>
              <w:spacing w:line="0" w:lineRule="atLeast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Teaching Practice in Mandarin to Children (2)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0EB31AD" w14:textId="5ACA3DA3" w:rsidR="00254694" w:rsidRPr="003477C3" w:rsidRDefault="00254694" w:rsidP="00254694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098D714" w14:textId="29B9E6C5" w:rsidR="00137D63" w:rsidRPr="003477C3" w:rsidRDefault="00137D63" w:rsidP="005F0F94">
      <w:pPr>
        <w:jc w:val="both"/>
        <w:rPr>
          <w:rFonts w:ascii="標楷體" w:eastAsia="標楷體" w:hAnsi="標楷體"/>
          <w:szCs w:val="24"/>
        </w:rPr>
      </w:pPr>
      <w:proofErr w:type="gramStart"/>
      <w:r w:rsidRPr="003477C3">
        <w:rPr>
          <w:rFonts w:ascii="標楷體" w:eastAsia="標楷體" w:hAnsi="標楷體" w:hint="eastAsia"/>
          <w:szCs w:val="24"/>
        </w:rPr>
        <w:t>註</w:t>
      </w:r>
      <w:proofErr w:type="gramEnd"/>
      <w:r w:rsidRPr="003477C3">
        <w:rPr>
          <w:rFonts w:ascii="標楷體" w:eastAsia="標楷體" w:hAnsi="標楷體" w:hint="eastAsia"/>
          <w:szCs w:val="24"/>
        </w:rPr>
        <w:t>1：選修「幼兒生理與運動」此課程加上「幼兒健康與安全</w:t>
      </w:r>
      <w:r w:rsidR="005F0F94" w:rsidRPr="003477C3">
        <w:rPr>
          <w:rFonts w:ascii="標楷體" w:eastAsia="標楷體" w:hAnsi="標楷體" w:hint="eastAsia"/>
          <w:szCs w:val="24"/>
        </w:rPr>
        <w:t>教育</w:t>
      </w:r>
      <w:r w:rsidRPr="003477C3">
        <w:rPr>
          <w:rFonts w:ascii="標楷體" w:eastAsia="標楷體" w:hAnsi="標楷體" w:hint="eastAsia"/>
          <w:szCs w:val="24"/>
        </w:rPr>
        <w:t>」及「幼兒</w:t>
      </w:r>
      <w:proofErr w:type="gramStart"/>
      <w:r w:rsidRPr="003477C3">
        <w:rPr>
          <w:rFonts w:ascii="標楷體" w:eastAsia="標楷體" w:hAnsi="標楷體" w:hint="eastAsia"/>
          <w:szCs w:val="24"/>
        </w:rPr>
        <w:t>體能與律動</w:t>
      </w:r>
      <w:proofErr w:type="gramEnd"/>
      <w:r w:rsidRPr="003477C3">
        <w:rPr>
          <w:rFonts w:ascii="標楷體" w:eastAsia="標楷體" w:hAnsi="標楷體" w:hint="eastAsia"/>
          <w:szCs w:val="24"/>
        </w:rPr>
        <w:t>」，共3門課8學分，可取得幼兒健康促進學群學分證明，並可參與認證考試取得幼兒體能指導員證書。</w:t>
      </w:r>
    </w:p>
    <w:p w14:paraId="12F13976" w14:textId="48878320" w:rsidR="005F0F94" w:rsidRPr="003477C3" w:rsidRDefault="005F0F94" w:rsidP="00137D63">
      <w:pPr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 w:hint="eastAsia"/>
          <w:szCs w:val="24"/>
        </w:rPr>
        <w:t>一、修畢A.B.C.D.E學群內規定之選修科目，即可取得學群學分證明。</w:t>
      </w:r>
    </w:p>
    <w:p w14:paraId="11BE4529" w14:textId="0BDC7993" w:rsidR="005F0F94" w:rsidRPr="003477C3" w:rsidRDefault="005F0F94" w:rsidP="00137D63">
      <w:pPr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 w:hint="eastAsia"/>
          <w:szCs w:val="24"/>
        </w:rPr>
        <w:t>二、本系先修課程規定如下：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944"/>
        <w:gridCol w:w="5684"/>
      </w:tblGrid>
      <w:tr w:rsidR="005F0F94" w:rsidRPr="003477C3" w14:paraId="61015837" w14:textId="77777777" w:rsidTr="001E2E1D">
        <w:tc>
          <w:tcPr>
            <w:tcW w:w="2048" w:type="pct"/>
          </w:tcPr>
          <w:p w14:paraId="68BD0465" w14:textId="77777777" w:rsidR="005F0F94" w:rsidRPr="003477C3" w:rsidRDefault="005F0F94" w:rsidP="000C41A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課程名稱</w:t>
            </w:r>
          </w:p>
        </w:tc>
        <w:tc>
          <w:tcPr>
            <w:tcW w:w="2952" w:type="pct"/>
          </w:tcPr>
          <w:p w14:paraId="365E76D3" w14:textId="77777777" w:rsidR="005F0F94" w:rsidRPr="003477C3" w:rsidRDefault="005F0F94" w:rsidP="000C41A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說明</w:t>
            </w:r>
          </w:p>
        </w:tc>
      </w:tr>
      <w:tr w:rsidR="005F0F94" w:rsidRPr="003477C3" w14:paraId="447B90BA" w14:textId="77777777" w:rsidTr="001E2E1D">
        <w:tc>
          <w:tcPr>
            <w:tcW w:w="2048" w:type="pct"/>
          </w:tcPr>
          <w:p w14:paraId="0BA20E79" w14:textId="77777777" w:rsidR="005F0F94" w:rsidRPr="003477C3" w:rsidRDefault="005F0F94" w:rsidP="000C41A7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幼兒觀察</w:t>
            </w:r>
          </w:p>
        </w:tc>
        <w:tc>
          <w:tcPr>
            <w:tcW w:w="2952" w:type="pct"/>
          </w:tcPr>
          <w:p w14:paraId="6311FF49" w14:textId="77777777" w:rsidR="005F0F94" w:rsidRPr="003477C3" w:rsidRDefault="005F0F94" w:rsidP="000C41A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已修習或正修習「幼兒發展」者，得同時修習「幼兒觀察」。</w:t>
            </w:r>
          </w:p>
        </w:tc>
      </w:tr>
      <w:tr w:rsidR="005F0F94" w:rsidRPr="003477C3" w14:paraId="218E1E1B" w14:textId="77777777" w:rsidTr="001E2E1D">
        <w:tc>
          <w:tcPr>
            <w:tcW w:w="2048" w:type="pct"/>
          </w:tcPr>
          <w:p w14:paraId="536BF70D" w14:textId="77777777" w:rsidR="005F0F94" w:rsidRPr="003477C3" w:rsidRDefault="005F0F94" w:rsidP="000C41A7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幼兒園教保活動課程設計</w:t>
            </w:r>
          </w:p>
        </w:tc>
        <w:tc>
          <w:tcPr>
            <w:tcW w:w="2952" w:type="pct"/>
          </w:tcPr>
          <w:p w14:paraId="6FF19280" w14:textId="77777777" w:rsidR="005F0F94" w:rsidRPr="003477C3" w:rsidRDefault="005F0F94" w:rsidP="000C41A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未修畢「幼兒發展」及格者，不得修習。</w:t>
            </w:r>
          </w:p>
        </w:tc>
      </w:tr>
      <w:tr w:rsidR="005F0F94" w:rsidRPr="003477C3" w14:paraId="33C9BF22" w14:textId="77777777" w:rsidTr="001E2E1D">
        <w:tc>
          <w:tcPr>
            <w:tcW w:w="2048" w:type="pct"/>
          </w:tcPr>
          <w:p w14:paraId="6425B0F9" w14:textId="77777777" w:rsidR="005F0F94" w:rsidRPr="003477C3" w:rsidRDefault="005F0F94" w:rsidP="000C41A7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幼兒學習評量</w:t>
            </w:r>
          </w:p>
        </w:tc>
        <w:tc>
          <w:tcPr>
            <w:tcW w:w="2952" w:type="pct"/>
          </w:tcPr>
          <w:p w14:paraId="15031F05" w14:textId="77777777" w:rsidR="005F0F94" w:rsidRPr="003477C3" w:rsidRDefault="005F0F94" w:rsidP="000C41A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未修畢「幼兒園教保活動課程設計」及格者，不得修習</w:t>
            </w:r>
          </w:p>
        </w:tc>
      </w:tr>
      <w:tr w:rsidR="005F0F94" w:rsidRPr="003477C3" w14:paraId="38865AFE" w14:textId="77777777" w:rsidTr="001E2E1D">
        <w:tc>
          <w:tcPr>
            <w:tcW w:w="2048" w:type="pct"/>
          </w:tcPr>
          <w:p w14:paraId="5DB65DA8" w14:textId="77777777" w:rsidR="005F0F94" w:rsidRPr="003477C3" w:rsidRDefault="005F0F94" w:rsidP="000C41A7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幼兒園教材教法I</w:t>
            </w:r>
          </w:p>
        </w:tc>
        <w:tc>
          <w:tcPr>
            <w:tcW w:w="2952" w:type="pct"/>
          </w:tcPr>
          <w:p w14:paraId="3833DBDC" w14:textId="77777777" w:rsidR="005F0F94" w:rsidRPr="003477C3" w:rsidRDefault="005F0F94" w:rsidP="000C41A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未修畢「幼兒發展」、「幼兒教保概論」及格者，不得修習；「幼兒園教保活動課程設計」需早於或可同時修習本課程。</w:t>
            </w:r>
          </w:p>
        </w:tc>
      </w:tr>
      <w:tr w:rsidR="005F0F94" w:rsidRPr="003477C3" w14:paraId="532A57CB" w14:textId="77777777" w:rsidTr="001E2E1D">
        <w:tc>
          <w:tcPr>
            <w:tcW w:w="2048" w:type="pct"/>
          </w:tcPr>
          <w:p w14:paraId="155D9479" w14:textId="77777777" w:rsidR="005F0F94" w:rsidRPr="003477C3" w:rsidRDefault="005F0F94" w:rsidP="000C41A7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幼兒園教材教法II</w:t>
            </w:r>
          </w:p>
        </w:tc>
        <w:tc>
          <w:tcPr>
            <w:tcW w:w="2952" w:type="pct"/>
          </w:tcPr>
          <w:p w14:paraId="4215A366" w14:textId="77777777" w:rsidR="005F0F94" w:rsidRPr="003477C3" w:rsidRDefault="005F0F94" w:rsidP="000C41A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未修畢「幼兒園教材教法I」及格者，不得修習。</w:t>
            </w:r>
          </w:p>
        </w:tc>
      </w:tr>
      <w:tr w:rsidR="005F0F94" w:rsidRPr="003477C3" w14:paraId="03A21F66" w14:textId="77777777" w:rsidTr="001E2E1D">
        <w:tc>
          <w:tcPr>
            <w:tcW w:w="2048" w:type="pct"/>
          </w:tcPr>
          <w:p w14:paraId="1A76FB7D" w14:textId="77777777" w:rsidR="005F0F94" w:rsidRPr="003477C3" w:rsidRDefault="005F0F94" w:rsidP="000C41A7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幼兒園教保實習I</w:t>
            </w:r>
          </w:p>
        </w:tc>
        <w:tc>
          <w:tcPr>
            <w:tcW w:w="2952" w:type="pct"/>
          </w:tcPr>
          <w:p w14:paraId="619A9DBC" w14:textId="49BFC1B3" w:rsidR="005F0F94" w:rsidRPr="003477C3" w:rsidRDefault="005F0F94" w:rsidP="009855E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未修畢「幼兒觀察」、「幼兒園教保活動課程設計」、「幼兒園教材教法I」及格者不得修習；另「幼兒園教材教法II」可於本課程同時修習。</w:t>
            </w:r>
          </w:p>
        </w:tc>
      </w:tr>
      <w:tr w:rsidR="005F0F94" w:rsidRPr="003477C3" w14:paraId="6DB3DB6E" w14:textId="77777777" w:rsidTr="001E2E1D">
        <w:tc>
          <w:tcPr>
            <w:tcW w:w="2048" w:type="pct"/>
          </w:tcPr>
          <w:p w14:paraId="7D9B4752" w14:textId="77777777" w:rsidR="005F0F94" w:rsidRPr="003477C3" w:rsidRDefault="005F0F94" w:rsidP="000C41A7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幼兒園教保實習II</w:t>
            </w:r>
          </w:p>
        </w:tc>
        <w:tc>
          <w:tcPr>
            <w:tcW w:w="2952" w:type="pct"/>
          </w:tcPr>
          <w:p w14:paraId="490C08A1" w14:textId="01B8D99E" w:rsidR="005F0F94" w:rsidRPr="003477C3" w:rsidRDefault="005F0F94" w:rsidP="009855E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未修畢「幼兒園教保實習I」及格者，不得修習。</w:t>
            </w:r>
          </w:p>
        </w:tc>
      </w:tr>
      <w:tr w:rsidR="005F0F94" w:rsidRPr="003477C3" w14:paraId="4F573454" w14:textId="77777777" w:rsidTr="001E2E1D">
        <w:tc>
          <w:tcPr>
            <w:tcW w:w="2048" w:type="pct"/>
          </w:tcPr>
          <w:p w14:paraId="27F60E16" w14:textId="77777777" w:rsidR="005F0F94" w:rsidRPr="003477C3" w:rsidRDefault="005F0F94" w:rsidP="000C41A7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幼兒園教學實習(</w:t>
            </w:r>
            <w:proofErr w:type="gramStart"/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52" w:type="pct"/>
          </w:tcPr>
          <w:p w14:paraId="2587370A" w14:textId="4E5C3E0E" w:rsidR="005F0F94" w:rsidRPr="003477C3" w:rsidRDefault="005F0F94" w:rsidP="009855E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未修畢「幼兒園教保實習II」及格者，不得修習。</w:t>
            </w:r>
          </w:p>
        </w:tc>
      </w:tr>
      <w:tr w:rsidR="005F0F94" w:rsidRPr="003477C3" w14:paraId="61B902FA" w14:textId="77777777" w:rsidTr="001E2E1D">
        <w:tc>
          <w:tcPr>
            <w:tcW w:w="2048" w:type="pct"/>
          </w:tcPr>
          <w:p w14:paraId="5F7F4F1C" w14:textId="77777777" w:rsidR="005F0F94" w:rsidRPr="003477C3" w:rsidRDefault="005F0F94" w:rsidP="000C41A7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幼兒園教學實習(二)</w:t>
            </w:r>
          </w:p>
        </w:tc>
        <w:tc>
          <w:tcPr>
            <w:tcW w:w="2952" w:type="pct"/>
          </w:tcPr>
          <w:p w14:paraId="320AC1C9" w14:textId="713D1901" w:rsidR="005F0F94" w:rsidRPr="003477C3" w:rsidRDefault="005F0F94" w:rsidP="009855E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未修畢「幼兒園教學實習(</w:t>
            </w:r>
            <w:proofErr w:type="gramStart"/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)」及格者，不得修習。</w:t>
            </w:r>
          </w:p>
        </w:tc>
      </w:tr>
      <w:tr w:rsidR="005F0F94" w:rsidRPr="003477C3" w14:paraId="6D1395CC" w14:textId="77777777" w:rsidTr="001E2E1D">
        <w:tc>
          <w:tcPr>
            <w:tcW w:w="2048" w:type="pct"/>
          </w:tcPr>
          <w:p w14:paraId="11B40B30" w14:textId="77777777" w:rsidR="005F0F94" w:rsidRPr="003477C3" w:rsidRDefault="005F0F94" w:rsidP="000C41A7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幼兒英語教學實習(二)</w:t>
            </w:r>
          </w:p>
        </w:tc>
        <w:tc>
          <w:tcPr>
            <w:tcW w:w="2952" w:type="pct"/>
          </w:tcPr>
          <w:p w14:paraId="431DE629" w14:textId="77777777" w:rsidR="005F0F94" w:rsidRPr="003477C3" w:rsidRDefault="005F0F94" w:rsidP="000C41A7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未修畢「幼兒英語教學實習(</w:t>
            </w:r>
            <w:proofErr w:type="gramStart"/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)」及格者，不得修習。</w:t>
            </w:r>
          </w:p>
        </w:tc>
      </w:tr>
      <w:tr w:rsidR="00E73EF9" w:rsidRPr="003477C3" w14:paraId="5B8D7016" w14:textId="77777777" w:rsidTr="001E2E1D">
        <w:tc>
          <w:tcPr>
            <w:tcW w:w="2048" w:type="pct"/>
          </w:tcPr>
          <w:p w14:paraId="651BE7A4" w14:textId="6ACC212F" w:rsidR="00E73EF9" w:rsidRPr="00E03CE8" w:rsidRDefault="00E73EF9" w:rsidP="00E73EF9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3CE8">
              <w:rPr>
                <w:rFonts w:ascii="標楷體" w:eastAsia="標楷體" w:hAnsi="標楷體" w:hint="eastAsia"/>
                <w:color w:val="000000" w:themeColor="text1"/>
                <w:sz w:val="24"/>
              </w:rPr>
              <w:t>學前特殊教材教法</w:t>
            </w:r>
          </w:p>
        </w:tc>
        <w:tc>
          <w:tcPr>
            <w:tcW w:w="2952" w:type="pct"/>
          </w:tcPr>
          <w:p w14:paraId="7A9259D6" w14:textId="342200DC" w:rsidR="00E73EF9" w:rsidRPr="00E03CE8" w:rsidRDefault="00E73EF9" w:rsidP="00E73EF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3CE8">
              <w:rPr>
                <w:rFonts w:ascii="標楷體" w:eastAsia="標楷體" w:hAnsi="標楷體" w:hint="eastAsia"/>
                <w:color w:val="000000" w:themeColor="text1"/>
                <w:sz w:val="24"/>
              </w:rPr>
              <w:t>未修畢「個別化教育計畫的理念與實施」及格者，不得修習；或可同時修習本課程。</w:t>
            </w:r>
          </w:p>
        </w:tc>
      </w:tr>
      <w:tr w:rsidR="00E73EF9" w:rsidRPr="003477C3" w14:paraId="46A7E2FF" w14:textId="77777777" w:rsidTr="001E2E1D">
        <w:tc>
          <w:tcPr>
            <w:tcW w:w="2048" w:type="pct"/>
          </w:tcPr>
          <w:p w14:paraId="5150D8EA" w14:textId="31BC37E4" w:rsidR="00E73EF9" w:rsidRPr="00E03CE8" w:rsidRDefault="00E73EF9" w:rsidP="00E73EF9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E03CE8">
              <w:rPr>
                <w:rFonts w:ascii="標楷體" w:eastAsia="標楷體" w:hAnsi="標楷體" w:hint="eastAsia"/>
                <w:color w:val="000000" w:themeColor="text1"/>
                <w:sz w:val="24"/>
              </w:rPr>
              <w:t>早期介入概論</w:t>
            </w:r>
          </w:p>
        </w:tc>
        <w:tc>
          <w:tcPr>
            <w:tcW w:w="2952" w:type="pct"/>
          </w:tcPr>
          <w:p w14:paraId="259E5822" w14:textId="1CB8E4D8" w:rsidR="00E73EF9" w:rsidRPr="00E03CE8" w:rsidRDefault="00E73EF9" w:rsidP="00E73EF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03CE8">
              <w:rPr>
                <w:rFonts w:ascii="標楷體" w:eastAsia="標楷體" w:hAnsi="標楷體" w:hint="eastAsia"/>
                <w:color w:val="000000" w:themeColor="text1"/>
                <w:sz w:val="24"/>
              </w:rPr>
              <w:t>未修畢「幼兒發展」、「特殊幼兒教育」及格者，不得修習。</w:t>
            </w:r>
          </w:p>
        </w:tc>
      </w:tr>
    </w:tbl>
    <w:p w14:paraId="48F1DCFE" w14:textId="7E276766" w:rsidR="00E03CE8" w:rsidRDefault="00E03CE8" w:rsidP="000C41A7">
      <w:pPr>
        <w:widowControl/>
        <w:rPr>
          <w:rFonts w:ascii="標楷體" w:eastAsia="標楷體" w:hAnsi="標楷體"/>
          <w:b/>
          <w:szCs w:val="24"/>
        </w:rPr>
      </w:pPr>
    </w:p>
    <w:p w14:paraId="32E45F43" w14:textId="78D7AB74" w:rsidR="00E03CE8" w:rsidRDefault="00E03CE8" w:rsidP="000C41A7">
      <w:pPr>
        <w:widowControl/>
        <w:rPr>
          <w:rFonts w:ascii="標楷體" w:eastAsia="標楷體" w:hAnsi="標楷體"/>
          <w:b/>
          <w:szCs w:val="24"/>
        </w:rPr>
      </w:pPr>
    </w:p>
    <w:p w14:paraId="7B2774CC" w14:textId="58D2CA7F" w:rsidR="00CF406B" w:rsidRPr="003477C3" w:rsidRDefault="00E03CE8" w:rsidP="000C41A7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14:paraId="2AC08299" w14:textId="6E74952A" w:rsidR="008D2513" w:rsidRPr="003477C3" w:rsidRDefault="008D2513" w:rsidP="008D2513">
      <w:pPr>
        <w:snapToGrid w:val="0"/>
        <w:ind w:leftChars="-75" w:left="-60" w:hangingChars="50" w:hanging="120"/>
        <w:jc w:val="center"/>
        <w:rPr>
          <w:rFonts w:ascii="標楷體" w:eastAsia="標楷體" w:hAnsi="標楷體"/>
          <w:b/>
          <w:szCs w:val="24"/>
        </w:rPr>
      </w:pPr>
      <w:r w:rsidRPr="003477C3">
        <w:rPr>
          <w:rFonts w:ascii="標楷體" w:eastAsia="標楷體" w:hAnsi="標楷體"/>
          <w:b/>
          <w:szCs w:val="24"/>
        </w:rPr>
        <w:lastRenderedPageBreak/>
        <w:t>國立</w:t>
      </w:r>
      <w:proofErr w:type="gramStart"/>
      <w:r w:rsidRPr="003477C3">
        <w:rPr>
          <w:rFonts w:ascii="標楷體" w:eastAsia="標楷體" w:hAnsi="標楷體"/>
          <w:b/>
          <w:szCs w:val="24"/>
        </w:rPr>
        <w:t>臺</w:t>
      </w:r>
      <w:proofErr w:type="gramEnd"/>
      <w:r w:rsidRPr="003477C3">
        <w:rPr>
          <w:rFonts w:ascii="標楷體" w:eastAsia="標楷體" w:hAnsi="標楷體"/>
          <w:b/>
          <w:szCs w:val="24"/>
        </w:rPr>
        <w:t xml:space="preserve">東大學 </w:t>
      </w:r>
      <w:r w:rsidR="003375A3" w:rsidRPr="003477C3">
        <w:rPr>
          <w:rFonts w:ascii="標楷體" w:eastAsia="標楷體" w:hAnsi="標楷體" w:hint="eastAsia"/>
          <w:b/>
          <w:szCs w:val="24"/>
        </w:rPr>
        <w:t>11</w:t>
      </w:r>
      <w:r w:rsidR="00A015DB">
        <w:rPr>
          <w:rFonts w:ascii="標楷體" w:eastAsia="標楷體" w:hAnsi="標楷體" w:hint="eastAsia"/>
          <w:b/>
          <w:szCs w:val="24"/>
        </w:rPr>
        <w:t>1</w:t>
      </w:r>
      <w:r w:rsidR="003375A3" w:rsidRPr="003477C3">
        <w:rPr>
          <w:rFonts w:ascii="標楷體" w:eastAsia="標楷體" w:hAnsi="標楷體" w:hint="eastAsia"/>
          <w:b/>
          <w:szCs w:val="24"/>
        </w:rPr>
        <w:t>學</w:t>
      </w:r>
      <w:r w:rsidRPr="003477C3">
        <w:rPr>
          <w:rFonts w:ascii="標楷體" w:eastAsia="標楷體" w:hAnsi="標楷體"/>
          <w:b/>
          <w:szCs w:val="24"/>
        </w:rPr>
        <w:t>年度</w:t>
      </w:r>
      <w:r w:rsidRPr="003477C3">
        <w:rPr>
          <w:rFonts w:ascii="標楷體" w:eastAsia="標楷體" w:hAnsi="標楷體" w:hint="eastAsia"/>
          <w:b/>
          <w:szCs w:val="24"/>
        </w:rPr>
        <w:t xml:space="preserve"> </w:t>
      </w:r>
      <w:r w:rsidRPr="003477C3">
        <w:rPr>
          <w:rFonts w:ascii="標楷體" w:eastAsia="標楷體" w:hAnsi="標楷體"/>
          <w:b/>
          <w:szCs w:val="24"/>
        </w:rPr>
        <w:t>課程綱要</w:t>
      </w:r>
    </w:p>
    <w:p w14:paraId="365EF19D" w14:textId="76725255" w:rsidR="008D2513" w:rsidRPr="003477C3" w:rsidRDefault="008D2513" w:rsidP="008D2513">
      <w:pPr>
        <w:snapToGrid w:val="0"/>
        <w:ind w:leftChars="-75" w:left="-60" w:hangingChars="50" w:hanging="120"/>
        <w:jc w:val="center"/>
        <w:rPr>
          <w:rFonts w:ascii="標楷體" w:eastAsia="標楷體" w:hAnsi="標楷體"/>
          <w:b/>
          <w:szCs w:val="24"/>
        </w:rPr>
      </w:pPr>
      <w:r w:rsidRPr="003477C3">
        <w:rPr>
          <w:rFonts w:ascii="標楷體" w:eastAsia="標楷體" w:hAnsi="標楷體"/>
          <w:b/>
          <w:szCs w:val="24"/>
        </w:rPr>
        <w:t>師範學院</w:t>
      </w:r>
      <w:r w:rsidRPr="003477C3">
        <w:rPr>
          <w:rFonts w:ascii="標楷體" w:eastAsia="標楷體" w:hAnsi="標楷體" w:hint="eastAsia"/>
          <w:b/>
          <w:szCs w:val="24"/>
        </w:rPr>
        <w:t xml:space="preserve"> </w:t>
      </w:r>
      <w:r w:rsidRPr="003477C3">
        <w:rPr>
          <w:rFonts w:ascii="標楷體" w:eastAsia="標楷體" w:hAnsi="標楷體"/>
          <w:b/>
          <w:szCs w:val="24"/>
        </w:rPr>
        <w:t>幼兒教育學系</w:t>
      </w:r>
      <w:r w:rsidRPr="003477C3">
        <w:rPr>
          <w:rFonts w:ascii="標楷體" w:eastAsia="標楷體" w:hAnsi="標楷體" w:hint="eastAsia"/>
          <w:b/>
          <w:szCs w:val="24"/>
        </w:rPr>
        <w:t>幼兒華語教學</w:t>
      </w:r>
      <w:r w:rsidRPr="003477C3">
        <w:rPr>
          <w:rFonts w:ascii="標楷體" w:eastAsia="標楷體" w:hAnsi="標楷體"/>
          <w:b/>
          <w:szCs w:val="24"/>
        </w:rPr>
        <w:t>副修模組</w:t>
      </w:r>
    </w:p>
    <w:p w14:paraId="1ACD89EE" w14:textId="2592732A" w:rsidR="000C41A7" w:rsidRPr="003477C3" w:rsidRDefault="000C41A7" w:rsidP="000C41A7">
      <w:pPr>
        <w:snapToGrid w:val="0"/>
        <w:ind w:leftChars="-75" w:left="-60" w:hangingChars="50" w:hanging="120"/>
        <w:jc w:val="right"/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 w:hint="eastAsia"/>
          <w:szCs w:val="24"/>
        </w:rPr>
        <w:t>系課程會議</w:t>
      </w:r>
      <w:r w:rsidR="00CF406B" w:rsidRPr="003477C3">
        <w:rPr>
          <w:rFonts w:ascii="標楷體" w:eastAsia="標楷體" w:hAnsi="標楷體" w:hint="eastAsia"/>
          <w:szCs w:val="24"/>
        </w:rPr>
        <w:t>通過</w:t>
      </w:r>
      <w:r w:rsidRPr="003477C3">
        <w:rPr>
          <w:rFonts w:ascii="標楷體" w:eastAsia="標楷體" w:hAnsi="標楷體" w:hint="eastAsia"/>
          <w:szCs w:val="24"/>
        </w:rPr>
        <w:t>110.05.17</w:t>
      </w:r>
    </w:p>
    <w:p w14:paraId="7E58E221" w14:textId="51D652CC" w:rsidR="009855E4" w:rsidRPr="003477C3" w:rsidRDefault="009855E4" w:rsidP="000C41A7">
      <w:pPr>
        <w:snapToGrid w:val="0"/>
        <w:ind w:leftChars="-75" w:left="-60" w:hangingChars="50" w:hanging="120"/>
        <w:jc w:val="right"/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 w:hint="eastAsia"/>
          <w:szCs w:val="24"/>
        </w:rPr>
        <w:t>系課程會議</w:t>
      </w:r>
      <w:r w:rsidR="0074360F" w:rsidRPr="003477C3">
        <w:rPr>
          <w:rFonts w:ascii="標楷體" w:eastAsia="標楷體" w:hAnsi="標楷體" w:hint="eastAsia"/>
          <w:szCs w:val="24"/>
        </w:rPr>
        <w:t>通過</w:t>
      </w:r>
      <w:r w:rsidR="00A5433D" w:rsidRPr="003477C3">
        <w:rPr>
          <w:rFonts w:ascii="標楷體" w:eastAsia="標楷體" w:hAnsi="標楷體" w:hint="eastAsia"/>
          <w:szCs w:val="24"/>
        </w:rPr>
        <w:t>111.01.11</w:t>
      </w:r>
    </w:p>
    <w:p w14:paraId="0C0A2463" w14:textId="77777777" w:rsidR="008D2513" w:rsidRPr="003477C3" w:rsidRDefault="008D2513" w:rsidP="008D2513">
      <w:pPr>
        <w:spacing w:beforeLines="20" w:before="72" w:afterLines="20" w:after="72" w:line="360" w:lineRule="exact"/>
        <w:ind w:leftChars="-88" w:left="-211" w:firstLineChars="100" w:firstLine="240"/>
        <w:rPr>
          <w:rFonts w:ascii="標楷體" w:eastAsia="標楷體" w:hAnsi="標楷體"/>
          <w:b/>
          <w:bCs/>
          <w:szCs w:val="24"/>
        </w:rPr>
      </w:pPr>
      <w:r w:rsidRPr="003477C3">
        <w:rPr>
          <w:rFonts w:ascii="標楷體" w:eastAsia="標楷體" w:hAnsi="標楷體" w:hint="eastAsia"/>
          <w:b/>
          <w:bCs/>
          <w:szCs w:val="24"/>
        </w:rPr>
        <w:t>一、</w:t>
      </w:r>
      <w:r w:rsidRPr="003477C3">
        <w:rPr>
          <w:rFonts w:ascii="標楷體" w:eastAsia="標楷體" w:hAnsi="標楷體"/>
          <w:b/>
          <w:bCs/>
          <w:szCs w:val="24"/>
        </w:rPr>
        <w:t>目標</w:t>
      </w:r>
    </w:p>
    <w:p w14:paraId="7C22957F" w14:textId="77777777" w:rsidR="008D2513" w:rsidRPr="003477C3" w:rsidRDefault="008D2513" w:rsidP="008D2513">
      <w:pPr>
        <w:spacing w:beforeLines="20" w:before="72" w:afterLines="20" w:after="72" w:line="0" w:lineRule="atLeast"/>
        <w:ind w:leftChars="300" w:left="720"/>
        <w:rPr>
          <w:rFonts w:ascii="標楷體" w:eastAsia="標楷體" w:hAnsi="標楷體"/>
          <w:bCs/>
          <w:szCs w:val="24"/>
        </w:rPr>
      </w:pPr>
      <w:r w:rsidRPr="003477C3">
        <w:rPr>
          <w:rFonts w:ascii="標楷體" w:eastAsia="標楷體" w:hAnsi="標楷體"/>
          <w:bCs/>
          <w:szCs w:val="24"/>
        </w:rPr>
        <w:t>提供非幼教系之副修學生幼兒服務與產業相關知能，以擴展副修學生多元就業能力，進而能主動、積極關懷幼兒福祉。</w:t>
      </w:r>
    </w:p>
    <w:p w14:paraId="55CE176E" w14:textId="77777777" w:rsidR="008D2513" w:rsidRPr="003477C3" w:rsidRDefault="008D2513" w:rsidP="008D2513">
      <w:pPr>
        <w:spacing w:beforeLines="50" w:before="180"/>
        <w:ind w:leftChars="-97" w:left="-233" w:firstLineChars="100" w:firstLine="240"/>
        <w:jc w:val="both"/>
        <w:rPr>
          <w:rFonts w:ascii="標楷體" w:eastAsia="標楷體" w:hAnsi="標楷體"/>
          <w:b/>
          <w:bCs/>
          <w:szCs w:val="24"/>
        </w:rPr>
      </w:pPr>
      <w:r w:rsidRPr="003477C3">
        <w:rPr>
          <w:rFonts w:ascii="標楷體" w:eastAsia="標楷體" w:hAnsi="標楷體" w:hint="eastAsia"/>
          <w:b/>
          <w:bCs/>
          <w:szCs w:val="24"/>
        </w:rPr>
        <w:t>二、</w:t>
      </w:r>
      <w:r w:rsidRPr="003477C3">
        <w:rPr>
          <w:rFonts w:ascii="標楷體" w:eastAsia="標楷體" w:hAnsi="標楷體"/>
          <w:b/>
          <w:bCs/>
          <w:szCs w:val="24"/>
        </w:rPr>
        <w:t>選課須知</w:t>
      </w:r>
    </w:p>
    <w:p w14:paraId="5E65BF2F" w14:textId="6A84FB66" w:rsidR="008D2513" w:rsidRPr="003477C3" w:rsidRDefault="008D2513" w:rsidP="008D2513">
      <w:pPr>
        <w:spacing w:beforeLines="20" w:before="72" w:afterLines="20" w:after="72" w:line="360" w:lineRule="exact"/>
        <w:ind w:leftChars="212" w:left="509" w:firstLineChars="100" w:firstLine="240"/>
        <w:rPr>
          <w:rFonts w:ascii="標楷體" w:eastAsia="標楷體" w:hAnsi="標楷體"/>
          <w:bCs/>
          <w:szCs w:val="24"/>
        </w:rPr>
      </w:pPr>
      <w:proofErr w:type="gramStart"/>
      <w:r w:rsidRPr="003477C3">
        <w:rPr>
          <w:rFonts w:ascii="標楷體" w:eastAsia="標楷體" w:hAnsi="標楷體" w:hint="eastAsia"/>
          <w:bCs/>
          <w:szCs w:val="24"/>
        </w:rPr>
        <w:t>限外系</w:t>
      </w:r>
      <w:proofErr w:type="gramEnd"/>
      <w:r w:rsidRPr="003477C3">
        <w:rPr>
          <w:rFonts w:ascii="標楷體" w:eastAsia="標楷體" w:hAnsi="標楷體" w:hint="eastAsia"/>
          <w:bCs/>
          <w:szCs w:val="24"/>
        </w:rPr>
        <w:t>學生修讀。</w:t>
      </w:r>
    </w:p>
    <w:p w14:paraId="3CC19A3A" w14:textId="1380727E" w:rsidR="005F0F94" w:rsidRPr="003477C3" w:rsidRDefault="005F0F94" w:rsidP="005F0F94">
      <w:pPr>
        <w:spacing w:beforeLines="20" w:before="72" w:afterLines="20" w:after="72" w:line="360" w:lineRule="exact"/>
        <w:ind w:leftChars="212" w:left="509" w:firstLineChars="100" w:firstLine="240"/>
        <w:rPr>
          <w:rFonts w:ascii="標楷體" w:eastAsia="標楷體" w:hAnsi="標楷體"/>
          <w:bCs/>
          <w:szCs w:val="24"/>
        </w:rPr>
      </w:pPr>
      <w:r w:rsidRPr="003477C3">
        <w:rPr>
          <w:rFonts w:ascii="標楷體" w:eastAsia="標楷體" w:hAnsi="標楷體" w:hint="eastAsia"/>
          <w:bCs/>
          <w:szCs w:val="24"/>
        </w:rPr>
        <w:t>(一)本系先修課程規定如下：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397"/>
        <w:gridCol w:w="6231"/>
      </w:tblGrid>
      <w:tr w:rsidR="005F0F94" w:rsidRPr="003477C3" w14:paraId="59A197FC" w14:textId="77777777" w:rsidTr="005F0F94">
        <w:tc>
          <w:tcPr>
            <w:tcW w:w="1764" w:type="pct"/>
          </w:tcPr>
          <w:p w14:paraId="31C6D90A" w14:textId="77777777" w:rsidR="005F0F94" w:rsidRPr="003477C3" w:rsidRDefault="005F0F94" w:rsidP="005F0F9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課程名稱</w:t>
            </w:r>
          </w:p>
        </w:tc>
        <w:tc>
          <w:tcPr>
            <w:tcW w:w="3236" w:type="pct"/>
          </w:tcPr>
          <w:p w14:paraId="34812628" w14:textId="77777777" w:rsidR="005F0F94" w:rsidRPr="003477C3" w:rsidRDefault="005F0F94" w:rsidP="005F0F9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說明</w:t>
            </w:r>
          </w:p>
        </w:tc>
      </w:tr>
      <w:tr w:rsidR="005F0F94" w:rsidRPr="003477C3" w14:paraId="7B608C85" w14:textId="77777777" w:rsidTr="005F0F94">
        <w:tc>
          <w:tcPr>
            <w:tcW w:w="1764" w:type="pct"/>
          </w:tcPr>
          <w:p w14:paraId="27507504" w14:textId="77777777" w:rsidR="005F0F94" w:rsidRPr="003477C3" w:rsidRDefault="005F0F94" w:rsidP="005F0F94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幼兒觀察</w:t>
            </w:r>
          </w:p>
        </w:tc>
        <w:tc>
          <w:tcPr>
            <w:tcW w:w="3236" w:type="pct"/>
          </w:tcPr>
          <w:p w14:paraId="54A5E575" w14:textId="77777777" w:rsidR="005F0F94" w:rsidRPr="003477C3" w:rsidRDefault="005F0F94" w:rsidP="005F0F9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已修習或正修習「幼兒發展」者，得同時修習「幼兒觀察」。</w:t>
            </w:r>
          </w:p>
        </w:tc>
      </w:tr>
      <w:tr w:rsidR="005F0F94" w:rsidRPr="003477C3" w14:paraId="179739BE" w14:textId="77777777" w:rsidTr="005F0F94">
        <w:tc>
          <w:tcPr>
            <w:tcW w:w="1764" w:type="pct"/>
          </w:tcPr>
          <w:p w14:paraId="41FBD469" w14:textId="77777777" w:rsidR="005F0F94" w:rsidRPr="003477C3" w:rsidRDefault="005F0F94" w:rsidP="005F0F94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幼兒園教保活動課程設計</w:t>
            </w:r>
          </w:p>
        </w:tc>
        <w:tc>
          <w:tcPr>
            <w:tcW w:w="3236" w:type="pct"/>
          </w:tcPr>
          <w:p w14:paraId="751090FD" w14:textId="77777777" w:rsidR="005F0F94" w:rsidRPr="003477C3" w:rsidRDefault="005F0F94" w:rsidP="005F0F9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未修畢「幼兒發展」及格者，不得修習。</w:t>
            </w:r>
          </w:p>
        </w:tc>
      </w:tr>
      <w:tr w:rsidR="005F0F94" w:rsidRPr="003477C3" w14:paraId="7F7E48EE" w14:textId="77777777" w:rsidTr="005F0F94">
        <w:tc>
          <w:tcPr>
            <w:tcW w:w="1764" w:type="pct"/>
          </w:tcPr>
          <w:p w14:paraId="1F8EDD01" w14:textId="77777777" w:rsidR="005F0F94" w:rsidRPr="003477C3" w:rsidRDefault="005F0F94" w:rsidP="005F0F94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幼兒學習評量</w:t>
            </w:r>
          </w:p>
        </w:tc>
        <w:tc>
          <w:tcPr>
            <w:tcW w:w="3236" w:type="pct"/>
          </w:tcPr>
          <w:p w14:paraId="46C144EE" w14:textId="77777777" w:rsidR="005F0F94" w:rsidRPr="003477C3" w:rsidRDefault="005F0F94" w:rsidP="005F0F9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未修畢「幼兒園教保活動課程設計」及格者，不得修習</w:t>
            </w:r>
          </w:p>
        </w:tc>
      </w:tr>
      <w:tr w:rsidR="005F0F94" w:rsidRPr="003477C3" w14:paraId="4F450A1E" w14:textId="77777777" w:rsidTr="005F0F94">
        <w:tc>
          <w:tcPr>
            <w:tcW w:w="1764" w:type="pct"/>
          </w:tcPr>
          <w:p w14:paraId="2AC0D6F0" w14:textId="77777777" w:rsidR="005F0F94" w:rsidRPr="003477C3" w:rsidRDefault="005F0F94" w:rsidP="005F0F94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幼兒園教材教法I</w:t>
            </w:r>
          </w:p>
        </w:tc>
        <w:tc>
          <w:tcPr>
            <w:tcW w:w="3236" w:type="pct"/>
          </w:tcPr>
          <w:p w14:paraId="43026E0F" w14:textId="77777777" w:rsidR="005F0F94" w:rsidRPr="003477C3" w:rsidRDefault="005F0F94" w:rsidP="005F0F9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未修畢「幼兒發展」、「幼兒教保概論」及格者，不得修習；「幼兒園教保活動課程設計」需早於或可同時修習本課程。</w:t>
            </w:r>
          </w:p>
        </w:tc>
      </w:tr>
      <w:tr w:rsidR="005F0F94" w:rsidRPr="003477C3" w14:paraId="04E4BA0F" w14:textId="77777777" w:rsidTr="005F0F94">
        <w:tc>
          <w:tcPr>
            <w:tcW w:w="1764" w:type="pct"/>
          </w:tcPr>
          <w:p w14:paraId="26A2047B" w14:textId="77777777" w:rsidR="005F0F94" w:rsidRPr="003477C3" w:rsidRDefault="005F0F94" w:rsidP="005F0F94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幼兒園教材教法II</w:t>
            </w:r>
          </w:p>
        </w:tc>
        <w:tc>
          <w:tcPr>
            <w:tcW w:w="3236" w:type="pct"/>
          </w:tcPr>
          <w:p w14:paraId="3092A585" w14:textId="77777777" w:rsidR="005F0F94" w:rsidRPr="003477C3" w:rsidRDefault="005F0F94" w:rsidP="005F0F9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未修畢「幼兒園教材教法I」及格者，不得修習。</w:t>
            </w:r>
          </w:p>
        </w:tc>
      </w:tr>
      <w:tr w:rsidR="005F0F94" w:rsidRPr="003477C3" w14:paraId="42D7DBD1" w14:textId="77777777" w:rsidTr="005F0F94">
        <w:tc>
          <w:tcPr>
            <w:tcW w:w="1764" w:type="pct"/>
          </w:tcPr>
          <w:p w14:paraId="55C283A6" w14:textId="77777777" w:rsidR="005F0F94" w:rsidRPr="003477C3" w:rsidRDefault="005F0F94" w:rsidP="005F0F94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幼兒園教保實習I</w:t>
            </w:r>
          </w:p>
        </w:tc>
        <w:tc>
          <w:tcPr>
            <w:tcW w:w="3236" w:type="pct"/>
          </w:tcPr>
          <w:p w14:paraId="22416BF8" w14:textId="3D166ADD" w:rsidR="005F0F94" w:rsidRPr="003477C3" w:rsidRDefault="005F0F94" w:rsidP="009855E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未修畢「幼兒觀察」、「幼兒園教保活動課程設計」、「幼兒園教材教法I」及格者不得修習；另「幼兒園教材教法II」可於本課程同時修習。</w:t>
            </w:r>
          </w:p>
        </w:tc>
      </w:tr>
      <w:tr w:rsidR="005F0F94" w:rsidRPr="003477C3" w14:paraId="535A9F28" w14:textId="77777777" w:rsidTr="005F0F94">
        <w:tc>
          <w:tcPr>
            <w:tcW w:w="1764" w:type="pct"/>
          </w:tcPr>
          <w:p w14:paraId="6E18A8C8" w14:textId="77777777" w:rsidR="005F0F94" w:rsidRPr="003477C3" w:rsidRDefault="005F0F94" w:rsidP="005F0F94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幼兒園教保實習II</w:t>
            </w:r>
          </w:p>
        </w:tc>
        <w:tc>
          <w:tcPr>
            <w:tcW w:w="3236" w:type="pct"/>
          </w:tcPr>
          <w:p w14:paraId="430FE1EA" w14:textId="02D575AA" w:rsidR="005F0F94" w:rsidRPr="003477C3" w:rsidRDefault="005F0F94" w:rsidP="009855E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未修畢「幼兒園教保實習I」及格者，不得修習。</w:t>
            </w:r>
          </w:p>
        </w:tc>
      </w:tr>
      <w:tr w:rsidR="005F0F94" w:rsidRPr="003477C3" w14:paraId="4F5AB351" w14:textId="77777777" w:rsidTr="005F0F94">
        <w:tc>
          <w:tcPr>
            <w:tcW w:w="1764" w:type="pct"/>
          </w:tcPr>
          <w:p w14:paraId="56989081" w14:textId="77777777" w:rsidR="005F0F94" w:rsidRPr="003477C3" w:rsidRDefault="005F0F94" w:rsidP="005F0F94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幼兒園教學實習(</w:t>
            </w:r>
            <w:proofErr w:type="gramStart"/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36" w:type="pct"/>
          </w:tcPr>
          <w:p w14:paraId="35EC8FF0" w14:textId="7932B0F9" w:rsidR="005F0F94" w:rsidRPr="003477C3" w:rsidRDefault="005F0F94" w:rsidP="009855E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未修畢「幼兒園教保實習II」及格者，不得修習。</w:t>
            </w:r>
          </w:p>
        </w:tc>
      </w:tr>
      <w:tr w:rsidR="005F0F94" w:rsidRPr="003477C3" w14:paraId="5263AA85" w14:textId="77777777" w:rsidTr="005F0F94">
        <w:tc>
          <w:tcPr>
            <w:tcW w:w="1764" w:type="pct"/>
          </w:tcPr>
          <w:p w14:paraId="659E0F0D" w14:textId="77777777" w:rsidR="005F0F94" w:rsidRPr="003477C3" w:rsidRDefault="005F0F94" w:rsidP="005F0F94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幼兒園教學實習(二)</w:t>
            </w:r>
          </w:p>
        </w:tc>
        <w:tc>
          <w:tcPr>
            <w:tcW w:w="3236" w:type="pct"/>
          </w:tcPr>
          <w:p w14:paraId="7BB463C0" w14:textId="42E32E56" w:rsidR="005F0F94" w:rsidRPr="003477C3" w:rsidRDefault="005F0F94" w:rsidP="009855E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未修畢「幼兒園教學實習(</w:t>
            </w:r>
            <w:proofErr w:type="gramStart"/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)」及格者，不得修習。</w:t>
            </w:r>
          </w:p>
        </w:tc>
      </w:tr>
      <w:tr w:rsidR="005F0F94" w:rsidRPr="003477C3" w14:paraId="4DCBE460" w14:textId="77777777" w:rsidTr="005F0F94">
        <w:tc>
          <w:tcPr>
            <w:tcW w:w="1764" w:type="pct"/>
          </w:tcPr>
          <w:p w14:paraId="54918E33" w14:textId="77777777" w:rsidR="005F0F94" w:rsidRPr="003477C3" w:rsidRDefault="005F0F94" w:rsidP="005F0F94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幼兒英語教學實習(二)</w:t>
            </w:r>
          </w:p>
        </w:tc>
        <w:tc>
          <w:tcPr>
            <w:tcW w:w="3236" w:type="pct"/>
          </w:tcPr>
          <w:p w14:paraId="6F092B38" w14:textId="77777777" w:rsidR="005F0F94" w:rsidRPr="003477C3" w:rsidRDefault="005F0F94" w:rsidP="005F0F9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未修畢「幼兒英語教學實習(</w:t>
            </w:r>
            <w:proofErr w:type="gramStart"/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)」及格者，不得修習。</w:t>
            </w:r>
          </w:p>
        </w:tc>
      </w:tr>
      <w:tr w:rsidR="00E03CE8" w:rsidRPr="003477C3" w14:paraId="1A4A8DE0" w14:textId="77777777" w:rsidTr="005F0F94">
        <w:tc>
          <w:tcPr>
            <w:tcW w:w="1764" w:type="pct"/>
          </w:tcPr>
          <w:p w14:paraId="707BB4C0" w14:textId="3B95D1A6" w:rsidR="00E03CE8" w:rsidRPr="003477C3" w:rsidRDefault="00E03CE8" w:rsidP="00E03CE8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3CE8">
              <w:rPr>
                <w:rFonts w:ascii="標楷體" w:eastAsia="標楷體" w:hAnsi="標楷體" w:hint="eastAsia"/>
                <w:color w:val="000000" w:themeColor="text1"/>
                <w:sz w:val="24"/>
              </w:rPr>
              <w:t>學前特殊教材教法</w:t>
            </w:r>
          </w:p>
        </w:tc>
        <w:tc>
          <w:tcPr>
            <w:tcW w:w="3236" w:type="pct"/>
          </w:tcPr>
          <w:p w14:paraId="54D213B3" w14:textId="7D989755" w:rsidR="00E03CE8" w:rsidRPr="003477C3" w:rsidRDefault="00E03CE8" w:rsidP="00E03CE8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03CE8">
              <w:rPr>
                <w:rFonts w:ascii="標楷體" w:eastAsia="標楷體" w:hAnsi="標楷體" w:hint="eastAsia"/>
                <w:color w:val="000000" w:themeColor="text1"/>
                <w:sz w:val="24"/>
              </w:rPr>
              <w:t>未修畢「個別化教育計畫的理念與實施」及格者，不得修習；或可同時修習本課程。</w:t>
            </w:r>
          </w:p>
        </w:tc>
      </w:tr>
      <w:tr w:rsidR="00E03CE8" w:rsidRPr="003477C3" w14:paraId="15970935" w14:textId="77777777" w:rsidTr="005F0F94">
        <w:tc>
          <w:tcPr>
            <w:tcW w:w="1764" w:type="pct"/>
          </w:tcPr>
          <w:p w14:paraId="54592C69" w14:textId="5E48E1A3" w:rsidR="00E03CE8" w:rsidRPr="00E03CE8" w:rsidRDefault="00E03CE8" w:rsidP="00E03CE8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E03CE8">
              <w:rPr>
                <w:rFonts w:ascii="標楷體" w:eastAsia="標楷體" w:hAnsi="標楷體" w:hint="eastAsia"/>
                <w:color w:val="000000" w:themeColor="text1"/>
                <w:sz w:val="24"/>
              </w:rPr>
              <w:t>早期介入概論</w:t>
            </w:r>
          </w:p>
        </w:tc>
        <w:tc>
          <w:tcPr>
            <w:tcW w:w="3236" w:type="pct"/>
          </w:tcPr>
          <w:p w14:paraId="7C098DEF" w14:textId="577C2550" w:rsidR="00E03CE8" w:rsidRPr="00E03CE8" w:rsidRDefault="00E03CE8" w:rsidP="00E03CE8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03CE8">
              <w:rPr>
                <w:rFonts w:ascii="標楷體" w:eastAsia="標楷體" w:hAnsi="標楷體" w:hint="eastAsia"/>
                <w:color w:val="000000" w:themeColor="text1"/>
                <w:sz w:val="24"/>
              </w:rPr>
              <w:t>未修畢「幼兒發展」、「特殊幼兒教育」及格者，不得修習。</w:t>
            </w:r>
            <w:r w:rsidR="00E440DA">
              <w:rPr>
                <w:rFonts w:ascii="標楷體" w:eastAsia="標楷體" w:hAnsi="標楷體" w:hint="eastAsia"/>
                <w:color w:val="000000" w:themeColor="text1"/>
                <w:sz w:val="24"/>
              </w:rPr>
              <w:t>0</w:t>
            </w:r>
          </w:p>
        </w:tc>
      </w:tr>
    </w:tbl>
    <w:p w14:paraId="76482207" w14:textId="2E3E6261" w:rsidR="007E2204" w:rsidRPr="003477C3" w:rsidRDefault="007E2204" w:rsidP="005F0F94">
      <w:pPr>
        <w:spacing w:beforeLines="20" w:before="72" w:afterLines="20" w:after="72" w:line="360" w:lineRule="exact"/>
        <w:rPr>
          <w:rFonts w:ascii="標楷體" w:eastAsia="標楷體" w:hAnsi="標楷體"/>
          <w:bCs/>
          <w:szCs w:val="24"/>
        </w:rPr>
      </w:pPr>
    </w:p>
    <w:p w14:paraId="00646151" w14:textId="413F6268" w:rsidR="008D2513" w:rsidRPr="003477C3" w:rsidRDefault="008D2513" w:rsidP="008D2513">
      <w:pPr>
        <w:spacing w:afterLines="20" w:after="72" w:line="400" w:lineRule="exact"/>
        <w:jc w:val="both"/>
        <w:rPr>
          <w:rFonts w:ascii="標楷體" w:eastAsia="標楷體" w:hAnsi="標楷體"/>
          <w:b/>
          <w:bCs/>
          <w:szCs w:val="24"/>
        </w:rPr>
      </w:pPr>
      <w:r w:rsidRPr="003477C3">
        <w:rPr>
          <w:rFonts w:ascii="標楷體" w:eastAsia="標楷體" w:hAnsi="標楷體" w:hint="eastAsia"/>
          <w:b/>
          <w:bCs/>
          <w:szCs w:val="24"/>
        </w:rPr>
        <w:t>三、幼兒華語教學</w:t>
      </w:r>
      <w:r w:rsidRPr="003477C3">
        <w:rPr>
          <w:rFonts w:ascii="標楷體" w:eastAsia="標楷體" w:hAnsi="標楷體"/>
          <w:b/>
          <w:bCs/>
          <w:szCs w:val="24"/>
        </w:rPr>
        <w:t>副修模組</w:t>
      </w:r>
      <w:r w:rsidRPr="003477C3">
        <w:rPr>
          <w:rFonts w:ascii="標楷體" w:eastAsia="標楷體" w:hAnsi="標楷體" w:hint="eastAsia"/>
          <w:b/>
          <w:bCs/>
          <w:szCs w:val="24"/>
        </w:rPr>
        <w:t>課程</w:t>
      </w:r>
      <w:r w:rsidRPr="003477C3">
        <w:rPr>
          <w:rFonts w:ascii="標楷體" w:eastAsia="標楷體" w:hAnsi="標楷體"/>
          <w:b/>
          <w:bCs/>
          <w:szCs w:val="24"/>
        </w:rPr>
        <w:t>(2</w:t>
      </w:r>
      <w:r w:rsidRPr="003477C3">
        <w:rPr>
          <w:rFonts w:ascii="標楷體" w:eastAsia="標楷體" w:hAnsi="標楷體" w:hint="eastAsia"/>
          <w:b/>
          <w:bCs/>
          <w:szCs w:val="24"/>
        </w:rPr>
        <w:t>1</w:t>
      </w:r>
      <w:r w:rsidRPr="003477C3">
        <w:rPr>
          <w:rFonts w:ascii="標楷體" w:eastAsia="標楷體" w:hAnsi="標楷體"/>
          <w:b/>
          <w:bCs/>
          <w:szCs w:val="24"/>
        </w:rPr>
        <w:t xml:space="preserve">學分) </w:t>
      </w:r>
    </w:p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620"/>
        <w:gridCol w:w="1719"/>
        <w:gridCol w:w="667"/>
        <w:gridCol w:w="546"/>
        <w:gridCol w:w="546"/>
        <w:gridCol w:w="666"/>
        <w:gridCol w:w="2256"/>
        <w:gridCol w:w="696"/>
      </w:tblGrid>
      <w:tr w:rsidR="008D2513" w:rsidRPr="003477C3" w14:paraId="1274F0A6" w14:textId="77777777" w:rsidTr="008D2513">
        <w:trPr>
          <w:trHeight w:val="436"/>
          <w:jc w:val="center"/>
        </w:trPr>
        <w:tc>
          <w:tcPr>
            <w:tcW w:w="671" w:type="dxa"/>
            <w:shd w:val="clear" w:color="auto" w:fill="auto"/>
            <w:vAlign w:val="center"/>
          </w:tcPr>
          <w:p w14:paraId="25F621D7" w14:textId="77777777" w:rsidR="008D2513" w:rsidRPr="003477C3" w:rsidRDefault="008D2513" w:rsidP="003879B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類</w:t>
            </w:r>
          </w:p>
          <w:p w14:paraId="6E7CFE89" w14:textId="77777777" w:rsidR="008D2513" w:rsidRPr="003477C3" w:rsidRDefault="008D2513" w:rsidP="003879B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4C3DB64B" w14:textId="77777777" w:rsidR="008D2513" w:rsidRPr="003477C3" w:rsidRDefault="008D2513" w:rsidP="003879B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科目中文名稱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6874411" w14:textId="77777777" w:rsidR="008D2513" w:rsidRPr="003477C3" w:rsidRDefault="008D2513" w:rsidP="003879B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科目代碼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E4B44CD" w14:textId="77777777" w:rsidR="008D2513" w:rsidRPr="003477C3" w:rsidRDefault="008D2513" w:rsidP="003879B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必選修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89B336D" w14:textId="77777777" w:rsidR="008D2513" w:rsidRPr="003477C3" w:rsidRDefault="008D2513" w:rsidP="003879B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學分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510DD54" w14:textId="77777777" w:rsidR="008D2513" w:rsidRPr="003477C3" w:rsidRDefault="008D2513" w:rsidP="003879B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時數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307953E" w14:textId="77777777" w:rsidR="008D2513" w:rsidRPr="003477C3" w:rsidRDefault="008D2513" w:rsidP="003879B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開課學期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4F52811" w14:textId="77777777" w:rsidR="008D2513" w:rsidRPr="003477C3" w:rsidRDefault="008D2513" w:rsidP="003879B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科目英文名稱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C0EE505" w14:textId="77777777" w:rsidR="008D2513" w:rsidRPr="003477C3" w:rsidRDefault="008D2513" w:rsidP="003879B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8D2513" w:rsidRPr="003477C3" w14:paraId="71A3A1D3" w14:textId="77777777" w:rsidTr="008D2513">
        <w:trPr>
          <w:trHeight w:val="436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242E2EE8" w14:textId="77777777" w:rsidR="008D2513" w:rsidRPr="003477C3" w:rsidRDefault="008D2513" w:rsidP="008D251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幼兒華語教學</w:t>
            </w:r>
            <w:proofErr w:type="gramStart"/>
            <w:r w:rsidRPr="003477C3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3477C3">
              <w:rPr>
                <w:rFonts w:ascii="標楷體" w:eastAsia="標楷體" w:hAnsi="標楷體" w:hint="eastAsia"/>
                <w:szCs w:val="24"/>
              </w:rPr>
              <w:t>至少</w:t>
            </w:r>
            <w:r w:rsidRPr="003477C3">
              <w:rPr>
                <w:rFonts w:ascii="標楷體" w:eastAsia="標楷體" w:hAnsi="標楷體"/>
                <w:szCs w:val="24"/>
              </w:rPr>
              <w:t>2</w:t>
            </w:r>
            <w:r w:rsidRPr="003477C3">
              <w:rPr>
                <w:rFonts w:ascii="標楷體" w:eastAsia="標楷體" w:hAnsi="標楷體" w:hint="eastAsia"/>
                <w:szCs w:val="24"/>
              </w:rPr>
              <w:t>1</w:t>
            </w:r>
          </w:p>
          <w:p w14:paraId="741AC2AC" w14:textId="1ACA2F1C" w:rsidR="008D2513" w:rsidRPr="003477C3" w:rsidRDefault="008D2513" w:rsidP="008D251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學分</w:t>
            </w:r>
            <w:proofErr w:type="gramStart"/>
            <w:r w:rsidRPr="003477C3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2767" w:type="dxa"/>
            <w:shd w:val="clear" w:color="auto" w:fill="auto"/>
            <w:vAlign w:val="center"/>
          </w:tcPr>
          <w:p w14:paraId="41AB3A18" w14:textId="77777777" w:rsidR="008D2513" w:rsidRPr="003477C3" w:rsidRDefault="008D2513" w:rsidP="003879BB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幼兒發展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0E07D10" w14:textId="77777777" w:rsidR="008D2513" w:rsidRPr="003477C3" w:rsidRDefault="008D2513" w:rsidP="003879BB">
            <w:pPr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EEC11E10A001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F2AC08E" w14:textId="77777777" w:rsidR="008D2513" w:rsidRPr="003477C3" w:rsidRDefault="008D2513" w:rsidP="003879BB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629D716" w14:textId="77777777" w:rsidR="008D2513" w:rsidRPr="003477C3" w:rsidRDefault="008D2513" w:rsidP="003879BB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E2D361E" w14:textId="77777777" w:rsidR="008D2513" w:rsidRPr="003477C3" w:rsidRDefault="008D2513" w:rsidP="003879BB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781EF8C" w14:textId="77777777" w:rsidR="008D2513" w:rsidRPr="003477C3" w:rsidRDefault="008D2513" w:rsidP="003879B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proofErr w:type="gramStart"/>
            <w:r w:rsidRPr="003477C3">
              <w:rPr>
                <w:rFonts w:ascii="標楷體" w:eastAsia="標楷體" w:hAnsi="標楷體"/>
                <w:kern w:val="0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/>
                <w:kern w:val="0"/>
                <w:szCs w:val="24"/>
              </w:rPr>
              <w:t>上</w:t>
            </w:r>
          </w:p>
        </w:tc>
        <w:tc>
          <w:tcPr>
            <w:tcW w:w="2175" w:type="dxa"/>
            <w:shd w:val="clear" w:color="auto" w:fill="auto"/>
          </w:tcPr>
          <w:p w14:paraId="0ECF8EC0" w14:textId="77777777" w:rsidR="008D2513" w:rsidRPr="003477C3" w:rsidRDefault="008D2513" w:rsidP="003879BB">
            <w:pPr>
              <w:widowControl/>
              <w:spacing w:line="0" w:lineRule="atLeast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Young Child Development</w:t>
            </w:r>
          </w:p>
        </w:tc>
        <w:tc>
          <w:tcPr>
            <w:tcW w:w="598" w:type="dxa"/>
            <w:vMerge w:val="restart"/>
            <w:shd w:val="clear" w:color="auto" w:fill="auto"/>
            <w:vAlign w:val="center"/>
          </w:tcPr>
          <w:p w14:paraId="22DC7AD9" w14:textId="6BD00406" w:rsidR="008D2513" w:rsidRPr="00E03CE8" w:rsidRDefault="008D2513" w:rsidP="008D251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shd w:val="pct15" w:color="auto" w:fill="FFFFFF"/>
                <w:lang w:val="zh-TW"/>
              </w:rPr>
            </w:pPr>
            <w:r w:rsidRPr="00E03CE8">
              <w:rPr>
                <w:rFonts w:ascii="標楷體" w:eastAsia="標楷體" w:hAnsi="標楷體" w:hint="eastAsia"/>
                <w:szCs w:val="24"/>
                <w:lang w:val="zh-TW"/>
              </w:rPr>
              <w:t>同專業模組</w:t>
            </w:r>
          </w:p>
          <w:p w14:paraId="7F61911F" w14:textId="7EAAA9E6" w:rsidR="008D2513" w:rsidRPr="00E03CE8" w:rsidRDefault="0056693D" w:rsidP="008D251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03CE8">
              <w:rPr>
                <w:rFonts w:ascii="標楷體" w:eastAsia="標楷體" w:hAnsi="標楷體" w:hint="eastAsia"/>
                <w:szCs w:val="24"/>
                <w:lang w:val="zh-TW"/>
              </w:rPr>
              <w:t>(三)</w:t>
            </w:r>
            <w:r w:rsidR="008D2513" w:rsidRPr="00E03CE8">
              <w:rPr>
                <w:rFonts w:ascii="標楷體" w:eastAsia="標楷體" w:hAnsi="標楷體"/>
                <w:szCs w:val="24"/>
              </w:rPr>
              <w:t>幼兒服務與產</w:t>
            </w:r>
          </w:p>
          <w:p w14:paraId="4BA41AC4" w14:textId="6E6B74C1" w:rsidR="008D2513" w:rsidRPr="00E03CE8" w:rsidRDefault="008D2513" w:rsidP="008D251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03CE8">
              <w:rPr>
                <w:rFonts w:ascii="標楷體" w:eastAsia="標楷體" w:hAnsi="標楷體"/>
                <w:szCs w:val="24"/>
              </w:rPr>
              <w:t>業</w:t>
            </w:r>
            <w:r w:rsidRPr="00E03CE8">
              <w:rPr>
                <w:rFonts w:ascii="標楷體" w:eastAsia="標楷體" w:hAnsi="標楷體" w:hint="eastAsia"/>
                <w:szCs w:val="24"/>
              </w:rPr>
              <w:t>專業</w:t>
            </w:r>
            <w:r w:rsidRPr="00E03CE8">
              <w:rPr>
                <w:rFonts w:ascii="標楷體" w:eastAsia="標楷體" w:hAnsi="標楷體"/>
                <w:szCs w:val="24"/>
              </w:rPr>
              <w:t>模組</w:t>
            </w:r>
            <w:r w:rsidRPr="00E03CE8">
              <w:rPr>
                <w:rFonts w:ascii="標楷體" w:eastAsia="標楷體" w:hAnsi="標楷體" w:hint="eastAsia"/>
                <w:szCs w:val="24"/>
              </w:rPr>
              <w:t>之</w:t>
            </w:r>
            <w:r w:rsidR="0056693D" w:rsidRPr="00E03CE8">
              <w:rPr>
                <w:rFonts w:ascii="標楷體" w:eastAsia="標楷體" w:hAnsi="標楷體" w:hint="eastAsia"/>
                <w:szCs w:val="24"/>
              </w:rPr>
              <w:t>E</w:t>
            </w:r>
            <w:r w:rsidR="00E03CE8">
              <w:rPr>
                <w:rFonts w:ascii="標楷體" w:eastAsia="標楷體" w:hAnsi="標楷體" w:hint="eastAsia"/>
                <w:szCs w:val="24"/>
              </w:rPr>
              <w:t>.</w:t>
            </w:r>
            <w:r w:rsidRPr="00E03CE8">
              <w:rPr>
                <w:rFonts w:ascii="標楷體" w:eastAsia="標楷體" w:hAnsi="標楷體" w:hint="eastAsia"/>
                <w:szCs w:val="24"/>
              </w:rPr>
              <w:t>幼</w:t>
            </w:r>
            <w:r w:rsidRPr="00E03CE8">
              <w:rPr>
                <w:rFonts w:ascii="標楷體" w:eastAsia="標楷體" w:hAnsi="標楷體" w:hint="eastAsia"/>
                <w:szCs w:val="24"/>
              </w:rPr>
              <w:lastRenderedPageBreak/>
              <w:t>兒華語教學</w:t>
            </w:r>
            <w:proofErr w:type="gramStart"/>
            <w:r w:rsidRPr="00E03CE8">
              <w:rPr>
                <w:rFonts w:ascii="標楷體" w:eastAsia="標楷體" w:hAnsi="標楷體" w:hint="eastAsia"/>
                <w:szCs w:val="24"/>
              </w:rPr>
              <w:t>學</w:t>
            </w:r>
            <w:proofErr w:type="gramEnd"/>
            <w:r w:rsidRPr="00E03CE8">
              <w:rPr>
                <w:rFonts w:ascii="標楷體" w:eastAsia="標楷體" w:hAnsi="標楷體" w:hint="eastAsia"/>
                <w:szCs w:val="24"/>
              </w:rPr>
              <w:t>群</w:t>
            </w:r>
          </w:p>
        </w:tc>
      </w:tr>
      <w:tr w:rsidR="00C6004F" w:rsidRPr="003477C3" w14:paraId="02590565" w14:textId="77777777" w:rsidTr="008D2513">
        <w:trPr>
          <w:trHeight w:val="436"/>
          <w:jc w:val="center"/>
        </w:trPr>
        <w:tc>
          <w:tcPr>
            <w:tcW w:w="671" w:type="dxa"/>
            <w:vMerge/>
            <w:shd w:val="clear" w:color="auto" w:fill="auto"/>
          </w:tcPr>
          <w:p w14:paraId="2D840694" w14:textId="77777777" w:rsidR="00C6004F" w:rsidRPr="003477C3" w:rsidRDefault="00C6004F" w:rsidP="00C6004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CFD1709" w14:textId="762C990C" w:rsidR="00C6004F" w:rsidRPr="003477C3" w:rsidRDefault="00C6004F" w:rsidP="00C6004F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幼兒園教保活動課程設計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46981BF" w14:textId="27F8458A" w:rsidR="00C6004F" w:rsidRPr="003477C3" w:rsidRDefault="00C6004F" w:rsidP="00C6004F">
            <w:pPr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EEC11E10A005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EA34F2E" w14:textId="7A90936D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A218CE7" w14:textId="1774A3B4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42730B1" w14:textId="70B8E177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E83C7AD" w14:textId="7FAE9175" w:rsidR="00C6004F" w:rsidRPr="003477C3" w:rsidRDefault="00C6004F" w:rsidP="00C6004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2175" w:type="dxa"/>
            <w:shd w:val="clear" w:color="auto" w:fill="auto"/>
          </w:tcPr>
          <w:p w14:paraId="108FF55E" w14:textId="670F1FD3" w:rsidR="00C6004F" w:rsidRPr="003477C3" w:rsidRDefault="00C6004F" w:rsidP="00C6004F">
            <w:pPr>
              <w:widowControl/>
              <w:spacing w:line="0" w:lineRule="atLeast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 xml:space="preserve">Curriculum Design for Early Childhood </w:t>
            </w:r>
          </w:p>
        </w:tc>
        <w:tc>
          <w:tcPr>
            <w:tcW w:w="598" w:type="dxa"/>
            <w:vMerge/>
            <w:shd w:val="clear" w:color="auto" w:fill="auto"/>
            <w:vAlign w:val="center"/>
          </w:tcPr>
          <w:p w14:paraId="7DC4CF7E" w14:textId="650908FA" w:rsidR="00C6004F" w:rsidRPr="003477C3" w:rsidRDefault="00C6004F" w:rsidP="00C6004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6004F" w:rsidRPr="003477C3" w14:paraId="2EE05A25" w14:textId="77777777" w:rsidTr="00062E35">
        <w:trPr>
          <w:trHeight w:val="513"/>
          <w:jc w:val="center"/>
        </w:trPr>
        <w:tc>
          <w:tcPr>
            <w:tcW w:w="671" w:type="dxa"/>
            <w:vMerge/>
            <w:shd w:val="clear" w:color="auto" w:fill="auto"/>
          </w:tcPr>
          <w:p w14:paraId="32337937" w14:textId="77777777" w:rsidR="00C6004F" w:rsidRPr="003477C3" w:rsidRDefault="00C6004F" w:rsidP="00C6004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BBE12E3" w14:textId="6E723DCD" w:rsidR="00C6004F" w:rsidRPr="003477C3" w:rsidRDefault="00C6004F" w:rsidP="00C6004F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幼兒語言表達與語文萌發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5E77B7C" w14:textId="2FB9CB1F" w:rsidR="00C6004F" w:rsidRPr="003477C3" w:rsidRDefault="00C6004F" w:rsidP="00C6004F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W006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C7928F9" w14:textId="05B2429A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F25CBFF" w14:textId="22B1B55C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80FD2EC" w14:textId="168752BB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21B870A" w14:textId="607D8E46" w:rsidR="00C6004F" w:rsidRPr="003477C3" w:rsidRDefault="00C6004F" w:rsidP="00C6004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二下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5188CA3" w14:textId="4BC7F210" w:rsidR="00C6004F" w:rsidRPr="003477C3" w:rsidRDefault="00C6004F" w:rsidP="00C6004F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Verbal Expression and Emerging Literacy  of Young Children</w:t>
            </w:r>
          </w:p>
        </w:tc>
        <w:tc>
          <w:tcPr>
            <w:tcW w:w="598" w:type="dxa"/>
            <w:vMerge/>
            <w:shd w:val="clear" w:color="auto" w:fill="auto"/>
            <w:vAlign w:val="center"/>
          </w:tcPr>
          <w:p w14:paraId="39D80263" w14:textId="77777777" w:rsidR="00C6004F" w:rsidRPr="003477C3" w:rsidRDefault="00C6004F" w:rsidP="00C6004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6004F" w:rsidRPr="003477C3" w14:paraId="46D54A79" w14:textId="77777777" w:rsidTr="008D2513">
        <w:trPr>
          <w:trHeight w:val="436"/>
          <w:jc w:val="center"/>
        </w:trPr>
        <w:tc>
          <w:tcPr>
            <w:tcW w:w="671" w:type="dxa"/>
            <w:vMerge/>
            <w:shd w:val="clear" w:color="auto" w:fill="auto"/>
          </w:tcPr>
          <w:p w14:paraId="1C6A2ECC" w14:textId="77777777" w:rsidR="00C6004F" w:rsidRPr="003477C3" w:rsidRDefault="00C6004F" w:rsidP="00C6004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09212BD" w14:textId="2587E491" w:rsidR="00C6004F" w:rsidRPr="003477C3" w:rsidRDefault="00C6004F" w:rsidP="00C6004F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77C3">
              <w:rPr>
                <w:rFonts w:ascii="標楷體" w:eastAsia="標楷體" w:hAnsi="標楷體" w:cs="新細明體" w:hint="eastAsia"/>
                <w:kern w:val="0"/>
                <w:szCs w:val="24"/>
              </w:rPr>
              <w:t>華語文教材教法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EE5B333" w14:textId="69585A93" w:rsidR="00C6004F" w:rsidRPr="003477C3" w:rsidRDefault="00C6004F" w:rsidP="00C6004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HCL11E40A005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D18A3DC" w14:textId="7D97B9AD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5532456" w14:textId="40BB20DA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1A5C2FE" w14:textId="65E82089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F367C9D" w14:textId="153523B4" w:rsidR="00C6004F" w:rsidRPr="003477C3" w:rsidRDefault="00C6004F" w:rsidP="00C6004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三上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2A77480" w14:textId="77777777" w:rsidR="00C6004F" w:rsidRPr="003477C3" w:rsidRDefault="00C6004F" w:rsidP="00C6004F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M</w:t>
            </w:r>
            <w:r w:rsidRPr="003477C3">
              <w:rPr>
                <w:rFonts w:ascii="標楷體" w:eastAsia="標楷體" w:hAnsi="標楷體"/>
                <w:szCs w:val="24"/>
              </w:rPr>
              <w:t>andarin Teaching:</w:t>
            </w:r>
          </w:p>
          <w:p w14:paraId="485773EB" w14:textId="5D2D309C" w:rsidR="00C6004F" w:rsidRPr="003477C3" w:rsidRDefault="00C6004F" w:rsidP="00C6004F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lastRenderedPageBreak/>
              <w:t>M</w:t>
            </w:r>
            <w:r w:rsidRPr="003477C3">
              <w:rPr>
                <w:rFonts w:ascii="標楷體" w:eastAsia="標楷體" w:hAnsi="標楷體" w:hint="eastAsia"/>
                <w:szCs w:val="24"/>
              </w:rPr>
              <w:t>ethods&amp;Materials</w:t>
            </w:r>
          </w:p>
        </w:tc>
        <w:tc>
          <w:tcPr>
            <w:tcW w:w="598" w:type="dxa"/>
            <w:vMerge/>
            <w:shd w:val="clear" w:color="auto" w:fill="auto"/>
            <w:vAlign w:val="center"/>
          </w:tcPr>
          <w:p w14:paraId="5E06D2E4" w14:textId="77777777" w:rsidR="00C6004F" w:rsidRPr="003477C3" w:rsidRDefault="00C6004F" w:rsidP="00C6004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6004F" w:rsidRPr="003477C3" w14:paraId="6A98CD27" w14:textId="77777777" w:rsidTr="008D2513">
        <w:trPr>
          <w:trHeight w:val="436"/>
          <w:jc w:val="center"/>
        </w:trPr>
        <w:tc>
          <w:tcPr>
            <w:tcW w:w="671" w:type="dxa"/>
            <w:vMerge/>
            <w:shd w:val="clear" w:color="auto" w:fill="auto"/>
          </w:tcPr>
          <w:p w14:paraId="7F96CF08" w14:textId="77777777" w:rsidR="00C6004F" w:rsidRPr="003477C3" w:rsidRDefault="00C6004F" w:rsidP="00C6004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7916642" w14:textId="29AEAFE8" w:rsidR="00C6004F" w:rsidRPr="003477C3" w:rsidRDefault="00C6004F" w:rsidP="00C6004F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77C3">
              <w:rPr>
                <w:rFonts w:ascii="標楷體" w:eastAsia="標楷體" w:hAnsi="標楷體" w:cs="新細明體" w:hint="eastAsia"/>
                <w:kern w:val="0"/>
                <w:szCs w:val="24"/>
              </w:rPr>
              <w:t>華語語音學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00CD1AA" w14:textId="2D9F2BF4" w:rsidR="00C6004F" w:rsidRPr="003477C3" w:rsidRDefault="00C6004F" w:rsidP="00C6004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HCL11E40A005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6D41884" w14:textId="4E65ECDB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1BD2473" w14:textId="373C76C2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02BFC28" w14:textId="25A4CB37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2754A8A" w14:textId="3E14D58C" w:rsidR="00C6004F" w:rsidRPr="003477C3" w:rsidRDefault="00C6004F" w:rsidP="00C6004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二上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8B966BF" w14:textId="26A476EB" w:rsidR="00C6004F" w:rsidRPr="003477C3" w:rsidRDefault="00C6004F" w:rsidP="00C6004F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Ma</w:t>
            </w:r>
            <w:r w:rsidR="007A33E3">
              <w:rPr>
                <w:rFonts w:ascii="標楷體" w:eastAsia="標楷體" w:hAnsi="標楷體"/>
                <w:szCs w:val="24"/>
              </w:rPr>
              <w:t>n</w:t>
            </w:r>
            <w:r w:rsidRPr="003477C3">
              <w:rPr>
                <w:rFonts w:ascii="標楷體" w:eastAsia="標楷體" w:hAnsi="標楷體" w:hint="eastAsia"/>
                <w:szCs w:val="24"/>
              </w:rPr>
              <w:t>darin P</w:t>
            </w:r>
            <w:r w:rsidRPr="003477C3">
              <w:rPr>
                <w:rFonts w:ascii="標楷體" w:eastAsia="標楷體" w:hAnsi="標楷體"/>
                <w:szCs w:val="24"/>
              </w:rPr>
              <w:t>h</w:t>
            </w:r>
            <w:r w:rsidRPr="003477C3">
              <w:rPr>
                <w:rFonts w:ascii="標楷體" w:eastAsia="標楷體" w:hAnsi="標楷體" w:hint="eastAsia"/>
                <w:szCs w:val="24"/>
              </w:rPr>
              <w:t>onetics</w:t>
            </w:r>
          </w:p>
        </w:tc>
        <w:tc>
          <w:tcPr>
            <w:tcW w:w="598" w:type="dxa"/>
            <w:vMerge/>
            <w:shd w:val="clear" w:color="auto" w:fill="auto"/>
            <w:vAlign w:val="center"/>
          </w:tcPr>
          <w:p w14:paraId="7BA7ACB0" w14:textId="77777777" w:rsidR="00C6004F" w:rsidRPr="003477C3" w:rsidRDefault="00C6004F" w:rsidP="00C6004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6004F" w:rsidRPr="003477C3" w14:paraId="15944361" w14:textId="77777777" w:rsidTr="008D2513">
        <w:trPr>
          <w:trHeight w:val="436"/>
          <w:jc w:val="center"/>
        </w:trPr>
        <w:tc>
          <w:tcPr>
            <w:tcW w:w="671" w:type="dxa"/>
            <w:vMerge/>
            <w:shd w:val="clear" w:color="auto" w:fill="auto"/>
          </w:tcPr>
          <w:p w14:paraId="47925279" w14:textId="77777777" w:rsidR="00C6004F" w:rsidRPr="003477C3" w:rsidRDefault="00C6004F" w:rsidP="00C6004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372BD07" w14:textId="77777777" w:rsidR="00C6004F" w:rsidRPr="003477C3" w:rsidRDefault="00C6004F" w:rsidP="00C6004F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cs="新細明體" w:hint="eastAsia"/>
                <w:kern w:val="0"/>
                <w:szCs w:val="24"/>
              </w:rPr>
              <w:t>第二語言教學法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3CAA3E9" w14:textId="77777777" w:rsidR="00C6004F" w:rsidRPr="003477C3" w:rsidRDefault="00C6004F" w:rsidP="00C6004F">
            <w:pPr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HCL12E40A015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FFF10D7" w14:textId="77777777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735D0DD" w14:textId="77777777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69A7013" w14:textId="77777777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DCA4ED0" w14:textId="77777777" w:rsidR="00C6004F" w:rsidRPr="003477C3" w:rsidRDefault="00C6004F" w:rsidP="00C6004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二下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53E4719" w14:textId="77777777" w:rsidR="00C6004F" w:rsidRPr="003477C3" w:rsidRDefault="00C6004F" w:rsidP="00C6004F">
            <w:pPr>
              <w:widowControl/>
              <w:spacing w:line="0" w:lineRule="atLeast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Methodology of Tertiary Language Acquisition</w:t>
            </w:r>
          </w:p>
        </w:tc>
        <w:tc>
          <w:tcPr>
            <w:tcW w:w="598" w:type="dxa"/>
            <w:vMerge/>
            <w:shd w:val="clear" w:color="auto" w:fill="auto"/>
            <w:vAlign w:val="center"/>
          </w:tcPr>
          <w:p w14:paraId="613A5323" w14:textId="648811F1" w:rsidR="00C6004F" w:rsidRPr="003477C3" w:rsidRDefault="00C6004F" w:rsidP="00C6004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6004F" w:rsidRPr="003477C3" w14:paraId="6A964B48" w14:textId="77777777" w:rsidTr="008D2513">
        <w:trPr>
          <w:trHeight w:val="436"/>
          <w:jc w:val="center"/>
        </w:trPr>
        <w:tc>
          <w:tcPr>
            <w:tcW w:w="671" w:type="dxa"/>
            <w:vMerge/>
            <w:shd w:val="clear" w:color="auto" w:fill="auto"/>
          </w:tcPr>
          <w:p w14:paraId="73E995A9" w14:textId="77777777" w:rsidR="00C6004F" w:rsidRPr="003477C3" w:rsidRDefault="00C6004F" w:rsidP="00C6004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631F61CA" w14:textId="77777777" w:rsidR="00C6004F" w:rsidRPr="003477C3" w:rsidRDefault="00C6004F" w:rsidP="00C6004F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cs="新細明體" w:hint="eastAsia"/>
                <w:szCs w:val="24"/>
              </w:rPr>
              <w:t>幼兒華語教學實習（上）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5F763B7" w14:textId="77777777" w:rsidR="00C6004F" w:rsidRPr="003477C3" w:rsidRDefault="00C6004F" w:rsidP="00C6004F">
            <w:pPr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V006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EB93B72" w14:textId="77777777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32A67B1" w14:textId="5CD17CED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CD8E4FD" w14:textId="09B3C66A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7D5A922" w14:textId="77777777" w:rsidR="00C6004F" w:rsidRPr="003477C3" w:rsidRDefault="00C6004F" w:rsidP="00C6004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二下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AC6547E" w14:textId="77777777" w:rsidR="00C6004F" w:rsidRPr="003477C3" w:rsidRDefault="00C6004F" w:rsidP="00C6004F">
            <w:pPr>
              <w:widowControl/>
              <w:spacing w:line="0" w:lineRule="atLeast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Teaching Practice in Mandarin to Children (1)</w:t>
            </w:r>
          </w:p>
        </w:tc>
        <w:tc>
          <w:tcPr>
            <w:tcW w:w="598" w:type="dxa"/>
            <w:vMerge/>
            <w:shd w:val="clear" w:color="auto" w:fill="auto"/>
            <w:vAlign w:val="center"/>
          </w:tcPr>
          <w:p w14:paraId="65A44920" w14:textId="53252E34" w:rsidR="00C6004F" w:rsidRPr="003477C3" w:rsidRDefault="00C6004F" w:rsidP="00C6004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6004F" w:rsidRPr="003477C3" w14:paraId="4072363E" w14:textId="77777777" w:rsidTr="008D2513">
        <w:trPr>
          <w:trHeight w:val="436"/>
          <w:jc w:val="center"/>
        </w:trPr>
        <w:tc>
          <w:tcPr>
            <w:tcW w:w="671" w:type="dxa"/>
            <w:vMerge/>
            <w:shd w:val="clear" w:color="auto" w:fill="auto"/>
          </w:tcPr>
          <w:p w14:paraId="22D2F042" w14:textId="77777777" w:rsidR="00C6004F" w:rsidRPr="003477C3" w:rsidRDefault="00C6004F" w:rsidP="00C6004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157EB6C" w14:textId="77777777" w:rsidR="00C6004F" w:rsidRPr="003477C3" w:rsidRDefault="00C6004F" w:rsidP="00C6004F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cs="新細明體" w:hint="eastAsia"/>
                <w:szCs w:val="24"/>
              </w:rPr>
              <w:t>幼兒華語教學實習（下）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4EF40BC" w14:textId="77777777" w:rsidR="00C6004F" w:rsidRPr="003477C3" w:rsidRDefault="00C6004F" w:rsidP="00C6004F">
            <w:pPr>
              <w:spacing w:line="0" w:lineRule="atLeast"/>
              <w:jc w:val="both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EEC12E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V007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9935679" w14:textId="77777777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4692245" w14:textId="376F91D6" w:rsidR="00C6004F" w:rsidRPr="003477C3" w:rsidRDefault="00C6004F" w:rsidP="00C6004F">
            <w:pPr>
              <w:spacing w:line="0" w:lineRule="atLeast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0548165" w14:textId="4F440825" w:rsidR="00C6004F" w:rsidRPr="003477C3" w:rsidRDefault="00C6004F" w:rsidP="00C6004F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4F4A861" w14:textId="77777777" w:rsidR="00C6004F" w:rsidRPr="003477C3" w:rsidRDefault="00C6004F" w:rsidP="00C6004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trike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三上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8EC5CEB" w14:textId="77777777" w:rsidR="00C6004F" w:rsidRPr="003477C3" w:rsidRDefault="00C6004F" w:rsidP="00C6004F">
            <w:pPr>
              <w:widowControl/>
              <w:spacing w:line="0" w:lineRule="atLeast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Teaching Practice in Mandarin to Children (2)</w:t>
            </w:r>
          </w:p>
        </w:tc>
        <w:tc>
          <w:tcPr>
            <w:tcW w:w="598" w:type="dxa"/>
            <w:vMerge/>
            <w:shd w:val="clear" w:color="auto" w:fill="auto"/>
            <w:vAlign w:val="center"/>
          </w:tcPr>
          <w:p w14:paraId="6EB56861" w14:textId="546A710F" w:rsidR="00C6004F" w:rsidRPr="003477C3" w:rsidRDefault="00C6004F" w:rsidP="00C6004F">
            <w:pPr>
              <w:spacing w:line="0" w:lineRule="atLeast"/>
              <w:ind w:leftChars="-49" w:left="-11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107ED73" w14:textId="31CBAE6E" w:rsidR="00E03CE8" w:rsidRDefault="00E03CE8" w:rsidP="005F0F94">
      <w:pPr>
        <w:widowControl/>
        <w:rPr>
          <w:rFonts w:ascii="標楷體" w:eastAsia="標楷體" w:hAnsi="標楷體"/>
          <w:szCs w:val="24"/>
        </w:rPr>
      </w:pPr>
    </w:p>
    <w:p w14:paraId="2F5382BF" w14:textId="10CF7757" w:rsidR="008D2513" w:rsidRPr="003477C3" w:rsidRDefault="00E03CE8" w:rsidP="005F0F9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6E9BB2A1" w14:textId="204FFECE" w:rsidR="00D14577" w:rsidRPr="003477C3" w:rsidRDefault="00D14577" w:rsidP="00D36052">
      <w:pPr>
        <w:widowControl/>
        <w:spacing w:line="0" w:lineRule="atLeast"/>
        <w:jc w:val="center"/>
        <w:rPr>
          <w:rFonts w:ascii="標楷體" w:eastAsia="標楷體" w:hAnsi="標楷體"/>
          <w:b/>
          <w:szCs w:val="24"/>
        </w:rPr>
      </w:pPr>
      <w:r w:rsidRPr="003477C3">
        <w:rPr>
          <w:rFonts w:ascii="標楷體" w:eastAsia="標楷體" w:hAnsi="標楷體"/>
          <w:b/>
          <w:szCs w:val="24"/>
        </w:rPr>
        <w:lastRenderedPageBreak/>
        <w:t>國立</w:t>
      </w:r>
      <w:proofErr w:type="gramStart"/>
      <w:r w:rsidRPr="003477C3">
        <w:rPr>
          <w:rFonts w:ascii="標楷體" w:eastAsia="標楷體" w:hAnsi="標楷體"/>
          <w:b/>
          <w:szCs w:val="24"/>
        </w:rPr>
        <w:t>臺</w:t>
      </w:r>
      <w:proofErr w:type="gramEnd"/>
      <w:r w:rsidRPr="003477C3">
        <w:rPr>
          <w:rFonts w:ascii="標楷體" w:eastAsia="標楷體" w:hAnsi="標楷體"/>
          <w:b/>
          <w:szCs w:val="24"/>
        </w:rPr>
        <w:t>東大學</w:t>
      </w:r>
      <w:r w:rsidR="00822D27" w:rsidRPr="003477C3">
        <w:rPr>
          <w:rFonts w:ascii="標楷體" w:eastAsia="標楷體" w:hAnsi="標楷體"/>
          <w:b/>
          <w:szCs w:val="24"/>
        </w:rPr>
        <w:t xml:space="preserve"> </w:t>
      </w:r>
      <w:r w:rsidR="003375A3" w:rsidRPr="003477C3">
        <w:rPr>
          <w:rFonts w:ascii="標楷體" w:eastAsia="標楷體" w:hAnsi="標楷體" w:hint="eastAsia"/>
          <w:b/>
          <w:szCs w:val="24"/>
        </w:rPr>
        <w:t>11</w:t>
      </w:r>
      <w:r w:rsidR="00A015DB">
        <w:rPr>
          <w:rFonts w:ascii="標楷體" w:eastAsia="標楷體" w:hAnsi="標楷體" w:hint="eastAsia"/>
          <w:b/>
          <w:szCs w:val="24"/>
        </w:rPr>
        <w:t>1</w:t>
      </w:r>
      <w:r w:rsidRPr="003477C3">
        <w:rPr>
          <w:rFonts w:ascii="標楷體" w:eastAsia="標楷體" w:hAnsi="標楷體"/>
          <w:b/>
          <w:szCs w:val="24"/>
        </w:rPr>
        <w:t>學年度</w:t>
      </w:r>
      <w:r w:rsidRPr="003477C3">
        <w:rPr>
          <w:rFonts w:ascii="標楷體" w:eastAsia="標楷體" w:hAnsi="標楷體" w:hint="eastAsia"/>
          <w:b/>
          <w:szCs w:val="24"/>
        </w:rPr>
        <w:t xml:space="preserve"> </w:t>
      </w:r>
      <w:r w:rsidRPr="003477C3">
        <w:rPr>
          <w:rFonts w:ascii="標楷體" w:eastAsia="標楷體" w:hAnsi="標楷體"/>
          <w:b/>
          <w:szCs w:val="24"/>
        </w:rPr>
        <w:t>課程綱要</w:t>
      </w:r>
    </w:p>
    <w:p w14:paraId="6620B6E8" w14:textId="77777777" w:rsidR="00D14577" w:rsidRPr="003477C3" w:rsidRDefault="00D14577" w:rsidP="00D36052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  <w:r w:rsidRPr="003477C3">
        <w:rPr>
          <w:rFonts w:ascii="標楷體" w:eastAsia="標楷體" w:hAnsi="標楷體"/>
          <w:b/>
          <w:szCs w:val="24"/>
        </w:rPr>
        <w:t>師範學院</w:t>
      </w:r>
      <w:r w:rsidRPr="003477C3">
        <w:rPr>
          <w:rFonts w:ascii="標楷體" w:eastAsia="標楷體" w:hAnsi="標楷體" w:hint="eastAsia"/>
          <w:b/>
          <w:szCs w:val="24"/>
        </w:rPr>
        <w:t xml:space="preserve"> </w:t>
      </w:r>
      <w:r w:rsidRPr="003477C3">
        <w:rPr>
          <w:rFonts w:ascii="標楷體" w:eastAsia="標楷體" w:hAnsi="標楷體"/>
          <w:b/>
          <w:szCs w:val="24"/>
        </w:rPr>
        <w:t>幼兒教育學系</w:t>
      </w:r>
      <w:r w:rsidRPr="003477C3">
        <w:rPr>
          <w:rFonts w:ascii="標楷體" w:eastAsia="標楷體" w:hAnsi="標楷體" w:hint="eastAsia"/>
          <w:b/>
          <w:szCs w:val="24"/>
        </w:rPr>
        <w:t xml:space="preserve"> </w:t>
      </w:r>
      <w:r w:rsidRPr="003477C3">
        <w:rPr>
          <w:rFonts w:ascii="標楷體" w:eastAsia="標楷體" w:hAnsi="標楷體"/>
          <w:b/>
          <w:szCs w:val="24"/>
        </w:rPr>
        <w:t>輔系課程</w:t>
      </w:r>
    </w:p>
    <w:p w14:paraId="56A22D6B" w14:textId="35DA51BC" w:rsidR="0079048B" w:rsidRPr="003477C3" w:rsidRDefault="000C41A7" w:rsidP="003A636F">
      <w:pPr>
        <w:snapToGrid w:val="0"/>
        <w:spacing w:line="0" w:lineRule="atLeast"/>
        <w:jc w:val="right"/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 w:hint="eastAsia"/>
          <w:szCs w:val="24"/>
        </w:rPr>
        <w:t>系課程會議</w:t>
      </w:r>
      <w:r w:rsidR="00CF406B" w:rsidRPr="003477C3">
        <w:rPr>
          <w:rFonts w:ascii="標楷體" w:eastAsia="標楷體" w:hAnsi="標楷體" w:hint="eastAsia"/>
          <w:szCs w:val="24"/>
        </w:rPr>
        <w:t>通過</w:t>
      </w:r>
      <w:r w:rsidRPr="003477C3">
        <w:rPr>
          <w:rFonts w:ascii="標楷體" w:eastAsia="標楷體" w:hAnsi="標楷體" w:hint="eastAsia"/>
          <w:szCs w:val="24"/>
        </w:rPr>
        <w:t>110.05.17</w:t>
      </w:r>
    </w:p>
    <w:p w14:paraId="137E5AF0" w14:textId="3A733228" w:rsidR="009855E4" w:rsidRDefault="009855E4" w:rsidP="003A636F">
      <w:pPr>
        <w:snapToGrid w:val="0"/>
        <w:spacing w:line="0" w:lineRule="atLeast"/>
        <w:jc w:val="right"/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 w:hint="eastAsia"/>
          <w:szCs w:val="24"/>
        </w:rPr>
        <w:t>系課程會議</w:t>
      </w:r>
      <w:r w:rsidR="0074360F" w:rsidRPr="003477C3">
        <w:rPr>
          <w:rFonts w:ascii="標楷體" w:eastAsia="標楷體" w:hAnsi="標楷體" w:hint="eastAsia"/>
          <w:szCs w:val="24"/>
        </w:rPr>
        <w:t>通過</w:t>
      </w:r>
      <w:r w:rsidR="00A5433D" w:rsidRPr="003477C3">
        <w:rPr>
          <w:rFonts w:ascii="標楷體" w:eastAsia="標楷體" w:hAnsi="標楷體" w:hint="eastAsia"/>
          <w:szCs w:val="24"/>
        </w:rPr>
        <w:t>111.01.11</w:t>
      </w:r>
    </w:p>
    <w:p w14:paraId="774ECDAF" w14:textId="77777777" w:rsidR="007E3206" w:rsidRDefault="007E3206" w:rsidP="007E3206">
      <w:pPr>
        <w:widowControl/>
        <w:adjustRightInd w:val="0"/>
        <w:snapToGrid w:val="0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111</w:t>
      </w:r>
      <w:r w:rsidRPr="009E62FE">
        <w:rPr>
          <w:rFonts w:ascii="標楷體" w:eastAsia="標楷體" w:hAnsi="標楷體" w:hint="eastAsia"/>
          <w:sz w:val="16"/>
          <w:szCs w:val="16"/>
        </w:rPr>
        <w:t>學年度第2學期第2</w:t>
      </w:r>
      <w:r>
        <w:rPr>
          <w:rFonts w:ascii="標楷體" w:eastAsia="標楷體" w:hAnsi="標楷體" w:hint="eastAsia"/>
          <w:sz w:val="16"/>
          <w:szCs w:val="16"/>
        </w:rPr>
        <w:t>次系</w:t>
      </w:r>
      <w:r w:rsidRPr="009E62FE">
        <w:rPr>
          <w:rFonts w:ascii="標楷體" w:eastAsia="標楷體" w:hAnsi="標楷體" w:hint="eastAsia"/>
          <w:sz w:val="16"/>
          <w:szCs w:val="16"/>
        </w:rPr>
        <w:t>課程會議通過</w:t>
      </w:r>
      <w:r>
        <w:rPr>
          <w:rFonts w:ascii="標楷體" w:eastAsia="標楷體" w:hAnsi="標楷體" w:hint="eastAsia"/>
          <w:sz w:val="16"/>
          <w:szCs w:val="16"/>
        </w:rPr>
        <w:t>(112.05.08</w:t>
      </w:r>
      <w:r w:rsidRPr="009E62FE">
        <w:rPr>
          <w:rFonts w:ascii="標楷體" w:eastAsia="標楷體" w:hAnsi="標楷體" w:hint="eastAsia"/>
          <w:sz w:val="16"/>
          <w:szCs w:val="16"/>
        </w:rPr>
        <w:t>)</w:t>
      </w:r>
    </w:p>
    <w:p w14:paraId="2535BCF8" w14:textId="77777777" w:rsidR="007E3206" w:rsidRDefault="007E3206" w:rsidP="007E3206">
      <w:pPr>
        <w:widowControl/>
        <w:adjustRightInd w:val="0"/>
        <w:snapToGrid w:val="0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111</w:t>
      </w:r>
      <w:r w:rsidRPr="009E62FE">
        <w:rPr>
          <w:rFonts w:ascii="標楷體" w:eastAsia="標楷體" w:hAnsi="標楷體" w:hint="eastAsia"/>
          <w:sz w:val="16"/>
          <w:szCs w:val="16"/>
        </w:rPr>
        <w:t>學年度第2學期第2</w:t>
      </w:r>
      <w:r>
        <w:rPr>
          <w:rFonts w:ascii="標楷體" w:eastAsia="標楷體" w:hAnsi="標楷體" w:hint="eastAsia"/>
          <w:sz w:val="16"/>
          <w:szCs w:val="16"/>
        </w:rPr>
        <w:t>次院</w:t>
      </w:r>
      <w:r w:rsidRPr="009E62FE">
        <w:rPr>
          <w:rFonts w:ascii="標楷體" w:eastAsia="標楷體" w:hAnsi="標楷體" w:hint="eastAsia"/>
          <w:sz w:val="16"/>
          <w:szCs w:val="16"/>
        </w:rPr>
        <w:t>課程會議通過</w:t>
      </w:r>
      <w:r>
        <w:rPr>
          <w:rFonts w:ascii="標楷體" w:eastAsia="標楷體" w:hAnsi="標楷體" w:hint="eastAsia"/>
          <w:sz w:val="16"/>
          <w:szCs w:val="16"/>
        </w:rPr>
        <w:t>(112.05.11</w:t>
      </w:r>
      <w:r w:rsidRPr="009E62FE">
        <w:rPr>
          <w:rFonts w:ascii="標楷體" w:eastAsia="標楷體" w:hAnsi="標楷體" w:hint="eastAsia"/>
          <w:sz w:val="16"/>
          <w:szCs w:val="16"/>
        </w:rPr>
        <w:t>)</w:t>
      </w:r>
    </w:p>
    <w:p w14:paraId="199F3C74" w14:textId="77777777" w:rsidR="007E3206" w:rsidRDefault="007E3206" w:rsidP="007E3206">
      <w:pPr>
        <w:widowControl/>
        <w:adjustRightInd w:val="0"/>
        <w:snapToGrid w:val="0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111</w:t>
      </w:r>
      <w:r w:rsidRPr="009E62FE">
        <w:rPr>
          <w:rFonts w:ascii="標楷體" w:eastAsia="標楷體" w:hAnsi="標楷體" w:hint="eastAsia"/>
          <w:sz w:val="16"/>
          <w:szCs w:val="16"/>
        </w:rPr>
        <w:t>學年度第2學期第2次校課程會議通過</w:t>
      </w:r>
      <w:r>
        <w:rPr>
          <w:rFonts w:ascii="標楷體" w:eastAsia="標楷體" w:hAnsi="標楷體" w:hint="eastAsia"/>
          <w:sz w:val="16"/>
          <w:szCs w:val="16"/>
        </w:rPr>
        <w:t>(112.05.25</w:t>
      </w:r>
      <w:r w:rsidRPr="009E62FE">
        <w:rPr>
          <w:rFonts w:ascii="標楷體" w:eastAsia="標楷體" w:hAnsi="標楷體" w:hint="eastAsia"/>
          <w:sz w:val="16"/>
          <w:szCs w:val="16"/>
        </w:rPr>
        <w:t>)</w:t>
      </w:r>
    </w:p>
    <w:p w14:paraId="7057EA3E" w14:textId="77777777" w:rsidR="007E3206" w:rsidRPr="007E3206" w:rsidRDefault="007E3206" w:rsidP="003A636F">
      <w:pPr>
        <w:snapToGrid w:val="0"/>
        <w:spacing w:line="0" w:lineRule="atLeast"/>
        <w:jc w:val="right"/>
        <w:rPr>
          <w:rFonts w:ascii="標楷體" w:eastAsia="標楷體" w:hAnsi="標楷體"/>
          <w:szCs w:val="24"/>
        </w:rPr>
      </w:pPr>
    </w:p>
    <w:p w14:paraId="26B536FE" w14:textId="77777777" w:rsidR="00D14577" w:rsidRPr="003477C3" w:rsidRDefault="0079048B" w:rsidP="006D1468">
      <w:pPr>
        <w:spacing w:beforeLines="20" w:before="72" w:afterLines="20" w:after="72" w:line="360" w:lineRule="exact"/>
        <w:ind w:leftChars="-88" w:left="-211" w:firstLineChars="100" w:firstLine="240"/>
        <w:rPr>
          <w:rFonts w:ascii="標楷體" w:eastAsia="標楷體" w:hAnsi="標楷體"/>
          <w:b/>
          <w:bCs/>
          <w:szCs w:val="24"/>
        </w:rPr>
      </w:pPr>
      <w:r w:rsidRPr="003477C3">
        <w:rPr>
          <w:rFonts w:ascii="標楷體" w:eastAsia="標楷體" w:hAnsi="標楷體" w:hint="eastAsia"/>
          <w:b/>
          <w:bCs/>
          <w:szCs w:val="24"/>
        </w:rPr>
        <w:t>一、</w:t>
      </w:r>
      <w:r w:rsidR="00D14577" w:rsidRPr="003477C3">
        <w:rPr>
          <w:rFonts w:ascii="標楷體" w:eastAsia="標楷體" w:hAnsi="標楷體"/>
          <w:b/>
          <w:bCs/>
          <w:szCs w:val="24"/>
        </w:rPr>
        <w:t>目標</w:t>
      </w:r>
    </w:p>
    <w:p w14:paraId="7EABBDA8" w14:textId="2D737934" w:rsidR="00D14577" w:rsidRPr="003477C3" w:rsidRDefault="00D14577" w:rsidP="00BE7F88">
      <w:pPr>
        <w:snapToGrid w:val="0"/>
        <w:ind w:leftChars="296" w:left="710" w:firstLineChars="4" w:firstLine="10"/>
        <w:jc w:val="both"/>
        <w:rPr>
          <w:rFonts w:ascii="標楷體" w:eastAsia="標楷體" w:hAnsi="標楷體"/>
          <w:bCs/>
          <w:szCs w:val="24"/>
        </w:rPr>
      </w:pPr>
      <w:r w:rsidRPr="003477C3">
        <w:rPr>
          <w:rFonts w:ascii="標楷體" w:eastAsia="標楷體" w:hAnsi="標楷體"/>
          <w:bCs/>
          <w:szCs w:val="24"/>
        </w:rPr>
        <w:t>提供非幼教系學生幼兒園教保專業知能，以擴展輔系學生多元就業能力和機會，主動關懷幼兒福祉，進而積極參與促進優質幼兒教保之行動。</w:t>
      </w:r>
    </w:p>
    <w:p w14:paraId="1D97D962" w14:textId="77777777" w:rsidR="00D14577" w:rsidRPr="003477C3" w:rsidRDefault="0079048B" w:rsidP="006D1468">
      <w:pPr>
        <w:spacing w:beforeLines="50" w:before="180"/>
        <w:ind w:leftChars="-97" w:left="-233" w:firstLineChars="100" w:firstLine="240"/>
        <w:jc w:val="both"/>
        <w:rPr>
          <w:rFonts w:ascii="標楷體" w:eastAsia="標楷體" w:hAnsi="標楷體"/>
          <w:b/>
          <w:bCs/>
          <w:szCs w:val="24"/>
        </w:rPr>
      </w:pPr>
      <w:r w:rsidRPr="003477C3">
        <w:rPr>
          <w:rFonts w:ascii="標楷體" w:eastAsia="標楷體" w:hAnsi="標楷體" w:hint="eastAsia"/>
          <w:b/>
          <w:bCs/>
          <w:szCs w:val="24"/>
        </w:rPr>
        <w:t>二、</w:t>
      </w:r>
      <w:r w:rsidR="00D14577" w:rsidRPr="003477C3">
        <w:rPr>
          <w:rFonts w:ascii="標楷體" w:eastAsia="標楷體" w:hAnsi="標楷體"/>
          <w:b/>
          <w:bCs/>
          <w:szCs w:val="24"/>
        </w:rPr>
        <w:t>選課須知</w:t>
      </w:r>
    </w:p>
    <w:p w14:paraId="657B481C" w14:textId="77777777" w:rsidR="00D14577" w:rsidRPr="003477C3" w:rsidRDefault="00D14577" w:rsidP="0079048B">
      <w:pPr>
        <w:snapToGrid w:val="0"/>
        <w:ind w:left="840" w:hangingChars="350" w:hanging="840"/>
        <w:jc w:val="both"/>
        <w:rPr>
          <w:rFonts w:ascii="標楷體" w:eastAsia="標楷體" w:hAnsi="標楷體"/>
          <w:b/>
          <w:bCs/>
          <w:szCs w:val="24"/>
        </w:rPr>
      </w:pPr>
      <w:r w:rsidRPr="003477C3">
        <w:rPr>
          <w:rFonts w:ascii="標楷體" w:eastAsia="標楷體" w:hAnsi="標楷體"/>
          <w:bCs/>
          <w:szCs w:val="24"/>
        </w:rPr>
        <w:t xml:space="preserve">    </w:t>
      </w:r>
      <w:r w:rsidRPr="003477C3">
        <w:rPr>
          <w:rFonts w:ascii="標楷體" w:eastAsia="標楷體" w:hAnsi="標楷體"/>
          <w:b/>
          <w:bCs/>
          <w:szCs w:val="24"/>
        </w:rPr>
        <w:t xml:space="preserve"> </w:t>
      </w:r>
      <w:r w:rsidR="0079048B" w:rsidRPr="003477C3">
        <w:rPr>
          <w:rFonts w:ascii="標楷體" w:eastAsia="標楷體" w:hAnsi="標楷體" w:hint="eastAsia"/>
          <w:bCs/>
          <w:szCs w:val="24"/>
        </w:rPr>
        <w:t>(</w:t>
      </w:r>
      <w:proofErr w:type="gramStart"/>
      <w:r w:rsidR="0079048B" w:rsidRPr="003477C3">
        <w:rPr>
          <w:rFonts w:ascii="標楷體" w:eastAsia="標楷體" w:hAnsi="標楷體" w:hint="eastAsia"/>
          <w:bCs/>
          <w:szCs w:val="24"/>
        </w:rPr>
        <w:t>一</w:t>
      </w:r>
      <w:proofErr w:type="gramEnd"/>
      <w:r w:rsidR="0079048B" w:rsidRPr="003477C3">
        <w:rPr>
          <w:rFonts w:ascii="標楷體" w:eastAsia="標楷體" w:hAnsi="標楷體" w:hint="eastAsia"/>
          <w:bCs/>
          <w:szCs w:val="24"/>
        </w:rPr>
        <w:t>)</w:t>
      </w:r>
      <w:proofErr w:type="gramStart"/>
      <w:r w:rsidR="0079048B" w:rsidRPr="003477C3">
        <w:rPr>
          <w:rFonts w:ascii="標楷體" w:eastAsia="標楷體" w:hAnsi="標楷體"/>
          <w:bCs/>
          <w:szCs w:val="24"/>
        </w:rPr>
        <w:t>限外系</w:t>
      </w:r>
      <w:proofErr w:type="gramEnd"/>
      <w:r w:rsidR="0079048B" w:rsidRPr="003477C3">
        <w:rPr>
          <w:rFonts w:ascii="標楷體" w:eastAsia="標楷體" w:hAnsi="標楷體"/>
          <w:bCs/>
          <w:szCs w:val="24"/>
        </w:rPr>
        <w:t>學生二年級起至最高修業年級第一學期止(不包括延長修業年限)修讀。</w:t>
      </w:r>
    </w:p>
    <w:p w14:paraId="458A4D43" w14:textId="77777777" w:rsidR="0079048B" w:rsidRPr="003477C3" w:rsidRDefault="00D14577" w:rsidP="00734F9E">
      <w:pPr>
        <w:snapToGrid w:val="0"/>
        <w:ind w:left="840" w:hangingChars="350" w:hanging="840"/>
        <w:jc w:val="both"/>
        <w:rPr>
          <w:rFonts w:ascii="標楷體" w:eastAsia="標楷體" w:hAnsi="標楷體"/>
          <w:bCs/>
          <w:szCs w:val="24"/>
        </w:rPr>
      </w:pPr>
      <w:r w:rsidRPr="003477C3">
        <w:rPr>
          <w:rFonts w:ascii="標楷體" w:eastAsia="標楷體" w:hAnsi="標楷體"/>
          <w:bCs/>
          <w:szCs w:val="24"/>
        </w:rPr>
        <w:t xml:space="preserve">     </w:t>
      </w:r>
      <w:r w:rsidR="0079048B" w:rsidRPr="003477C3">
        <w:rPr>
          <w:rFonts w:ascii="標楷體" w:eastAsia="標楷體" w:hAnsi="標楷體" w:hint="eastAsia"/>
          <w:bCs/>
          <w:szCs w:val="24"/>
        </w:rPr>
        <w:t>(二)</w:t>
      </w:r>
      <w:r w:rsidRPr="003477C3">
        <w:rPr>
          <w:rFonts w:ascii="標楷體" w:eastAsia="標楷體" w:hAnsi="標楷體"/>
          <w:bCs/>
          <w:szCs w:val="24"/>
        </w:rPr>
        <w:t>選修輔系應於本校規定日期內提出申請，</w:t>
      </w:r>
      <w:proofErr w:type="gramStart"/>
      <w:r w:rsidRPr="003477C3">
        <w:rPr>
          <w:rFonts w:ascii="標楷體" w:eastAsia="標楷體" w:hAnsi="標楷體"/>
          <w:bCs/>
          <w:szCs w:val="24"/>
        </w:rPr>
        <w:t>並經輔系主任</w:t>
      </w:r>
      <w:proofErr w:type="gramEnd"/>
      <w:r w:rsidRPr="003477C3">
        <w:rPr>
          <w:rFonts w:ascii="標楷體" w:eastAsia="標楷體" w:hAnsi="標楷體"/>
          <w:bCs/>
          <w:szCs w:val="24"/>
        </w:rPr>
        <w:t>同意，教務長核定。已獲核</w:t>
      </w:r>
      <w:r w:rsidR="0079048B" w:rsidRPr="003477C3">
        <w:rPr>
          <w:rFonts w:ascii="標楷體" w:eastAsia="標楷體" w:hAnsi="標楷體" w:hint="eastAsia"/>
          <w:bCs/>
          <w:szCs w:val="24"/>
        </w:rPr>
        <w:t xml:space="preserve"> </w:t>
      </w:r>
    </w:p>
    <w:p w14:paraId="65C2DD2D" w14:textId="77777777" w:rsidR="00D14577" w:rsidRPr="003477C3" w:rsidRDefault="0079048B" w:rsidP="00734F9E">
      <w:pPr>
        <w:snapToGrid w:val="0"/>
        <w:ind w:left="840" w:hangingChars="350" w:hanging="840"/>
        <w:jc w:val="both"/>
        <w:rPr>
          <w:rFonts w:ascii="標楷體" w:eastAsia="標楷體" w:hAnsi="標楷體"/>
          <w:bCs/>
          <w:szCs w:val="24"/>
        </w:rPr>
      </w:pPr>
      <w:r w:rsidRPr="003477C3">
        <w:rPr>
          <w:rFonts w:ascii="標楷體" w:eastAsia="標楷體" w:hAnsi="標楷體" w:hint="eastAsia"/>
          <w:bCs/>
          <w:szCs w:val="24"/>
        </w:rPr>
        <w:t xml:space="preserve">        </w:t>
      </w:r>
      <w:r w:rsidR="00D14577" w:rsidRPr="003477C3">
        <w:rPr>
          <w:rFonts w:ascii="標楷體" w:eastAsia="標楷體" w:hAnsi="標楷體"/>
          <w:bCs/>
          <w:szCs w:val="24"/>
        </w:rPr>
        <w:t>准選修</w:t>
      </w:r>
      <w:proofErr w:type="gramStart"/>
      <w:r w:rsidR="00D14577" w:rsidRPr="003477C3">
        <w:rPr>
          <w:rFonts w:ascii="標楷體" w:eastAsia="標楷體" w:hAnsi="標楷體"/>
          <w:bCs/>
          <w:szCs w:val="24"/>
        </w:rPr>
        <w:t>輔系者</w:t>
      </w:r>
      <w:proofErr w:type="gramEnd"/>
      <w:r w:rsidR="00D14577" w:rsidRPr="003477C3">
        <w:rPr>
          <w:rFonts w:ascii="標楷體" w:eastAsia="標楷體" w:hAnsi="標楷體"/>
          <w:bCs/>
          <w:szCs w:val="24"/>
        </w:rPr>
        <w:t>，不得再申請其他輔系。</w:t>
      </w:r>
    </w:p>
    <w:p w14:paraId="7FABFF61" w14:textId="77777777" w:rsidR="0079048B" w:rsidRPr="003477C3" w:rsidRDefault="00D14577" w:rsidP="00734F9E">
      <w:pPr>
        <w:snapToGrid w:val="0"/>
        <w:ind w:left="840" w:hangingChars="350" w:hanging="840"/>
        <w:jc w:val="both"/>
        <w:rPr>
          <w:rFonts w:ascii="標楷體" w:eastAsia="標楷體" w:hAnsi="標楷體"/>
          <w:bCs/>
          <w:szCs w:val="24"/>
        </w:rPr>
      </w:pPr>
      <w:r w:rsidRPr="003477C3">
        <w:rPr>
          <w:rFonts w:ascii="標楷體" w:eastAsia="標楷體" w:hAnsi="標楷體"/>
          <w:bCs/>
          <w:szCs w:val="24"/>
        </w:rPr>
        <w:t xml:space="preserve">     </w:t>
      </w:r>
      <w:r w:rsidR="0079048B" w:rsidRPr="003477C3">
        <w:rPr>
          <w:rFonts w:ascii="標楷體" w:eastAsia="標楷體" w:hAnsi="標楷體" w:hint="eastAsia"/>
          <w:bCs/>
          <w:szCs w:val="24"/>
        </w:rPr>
        <w:t>(三)</w:t>
      </w:r>
      <w:r w:rsidRPr="003477C3">
        <w:rPr>
          <w:rFonts w:ascii="標楷體" w:eastAsia="標楷體" w:hAnsi="標楷體"/>
          <w:bCs/>
          <w:szCs w:val="24"/>
        </w:rPr>
        <w:t>選修輔系之課程不得與主修課程相同；輔系課程應視為學生之選修科目；如未取得</w:t>
      </w:r>
    </w:p>
    <w:p w14:paraId="04712BFF" w14:textId="77777777" w:rsidR="00D14577" w:rsidRPr="003477C3" w:rsidRDefault="0079048B" w:rsidP="00734F9E">
      <w:pPr>
        <w:snapToGrid w:val="0"/>
        <w:ind w:left="840" w:hangingChars="350" w:hanging="840"/>
        <w:jc w:val="both"/>
        <w:rPr>
          <w:rFonts w:ascii="標楷體" w:eastAsia="標楷體" w:hAnsi="標楷體"/>
          <w:bCs/>
          <w:szCs w:val="24"/>
        </w:rPr>
      </w:pPr>
      <w:r w:rsidRPr="003477C3">
        <w:rPr>
          <w:rFonts w:ascii="標楷體" w:eastAsia="標楷體" w:hAnsi="標楷體" w:hint="eastAsia"/>
          <w:bCs/>
          <w:szCs w:val="24"/>
        </w:rPr>
        <w:t xml:space="preserve">        </w:t>
      </w:r>
      <w:r w:rsidR="00D14577" w:rsidRPr="003477C3">
        <w:rPr>
          <w:rFonts w:ascii="標楷體" w:eastAsia="標楷體" w:hAnsi="標楷體"/>
          <w:bCs/>
          <w:szCs w:val="24"/>
        </w:rPr>
        <w:t>輔系資格者，所修學分得併入畢業學分計算。</w:t>
      </w:r>
    </w:p>
    <w:p w14:paraId="04B17D94" w14:textId="77777777" w:rsidR="00D14577" w:rsidRPr="003477C3" w:rsidRDefault="00D14577" w:rsidP="0079048B">
      <w:pPr>
        <w:snapToGrid w:val="0"/>
        <w:ind w:left="991" w:hangingChars="413" w:hanging="991"/>
        <w:jc w:val="both"/>
        <w:rPr>
          <w:rFonts w:ascii="標楷體" w:eastAsia="標楷體" w:hAnsi="標楷體"/>
          <w:bCs/>
          <w:szCs w:val="24"/>
        </w:rPr>
      </w:pPr>
      <w:r w:rsidRPr="003477C3">
        <w:rPr>
          <w:rFonts w:ascii="標楷體" w:eastAsia="標楷體" w:hAnsi="標楷體"/>
          <w:bCs/>
          <w:szCs w:val="24"/>
        </w:rPr>
        <w:t xml:space="preserve">     </w:t>
      </w:r>
      <w:r w:rsidR="0079048B" w:rsidRPr="003477C3">
        <w:rPr>
          <w:rFonts w:ascii="標楷體" w:eastAsia="標楷體" w:hAnsi="標楷體" w:hint="eastAsia"/>
          <w:bCs/>
          <w:szCs w:val="24"/>
        </w:rPr>
        <w:t>(四)</w:t>
      </w:r>
      <w:r w:rsidRPr="003477C3">
        <w:rPr>
          <w:rFonts w:ascii="標楷體" w:eastAsia="標楷體" w:hAnsi="標楷體"/>
          <w:bCs/>
          <w:szCs w:val="24"/>
        </w:rPr>
        <w:t>學生修習輔系課程，應繳交學分費，逾期未繳者取消其修習輔系資格。其因修</w:t>
      </w:r>
      <w:proofErr w:type="gramStart"/>
      <w:r w:rsidRPr="003477C3">
        <w:rPr>
          <w:rFonts w:ascii="標楷體" w:eastAsia="標楷體" w:hAnsi="標楷體"/>
          <w:bCs/>
          <w:szCs w:val="24"/>
        </w:rPr>
        <w:t>習輔系而</w:t>
      </w:r>
      <w:proofErr w:type="gramEnd"/>
      <w:r w:rsidRPr="003477C3">
        <w:rPr>
          <w:rFonts w:ascii="標楷體" w:eastAsia="標楷體" w:hAnsi="標楷體"/>
          <w:bCs/>
          <w:szCs w:val="24"/>
        </w:rPr>
        <w:t>延長修業年限，修習學分在九學分以下者，應繳交學分費，在十學分以上者，應繳交全額學雜費。</w:t>
      </w:r>
    </w:p>
    <w:p w14:paraId="282B4320" w14:textId="77777777" w:rsidR="00D14577" w:rsidRPr="003477C3" w:rsidRDefault="00D14577" w:rsidP="0079048B">
      <w:pPr>
        <w:snapToGrid w:val="0"/>
        <w:ind w:left="991" w:hangingChars="413" w:hanging="991"/>
        <w:jc w:val="both"/>
        <w:rPr>
          <w:rFonts w:ascii="標楷體" w:eastAsia="標楷體" w:hAnsi="標楷體"/>
          <w:bCs/>
          <w:szCs w:val="24"/>
        </w:rPr>
      </w:pPr>
      <w:r w:rsidRPr="003477C3">
        <w:rPr>
          <w:rFonts w:ascii="標楷體" w:eastAsia="標楷體" w:hAnsi="標楷體"/>
          <w:bCs/>
          <w:szCs w:val="24"/>
        </w:rPr>
        <w:t xml:space="preserve">     </w:t>
      </w:r>
      <w:r w:rsidR="0079048B" w:rsidRPr="003477C3">
        <w:rPr>
          <w:rFonts w:ascii="標楷體" w:eastAsia="標楷體" w:hAnsi="標楷體" w:hint="eastAsia"/>
          <w:bCs/>
          <w:szCs w:val="24"/>
        </w:rPr>
        <w:t>(五)</w:t>
      </w:r>
      <w:r w:rsidRPr="003477C3">
        <w:rPr>
          <w:rFonts w:ascii="標楷體" w:eastAsia="標楷體" w:hAnsi="標楷體"/>
          <w:bCs/>
          <w:szCs w:val="24"/>
        </w:rPr>
        <w:t>學生修習輔系未能於規定修業年限內</w:t>
      </w:r>
      <w:proofErr w:type="gramStart"/>
      <w:r w:rsidRPr="003477C3">
        <w:rPr>
          <w:rFonts w:ascii="標楷體" w:eastAsia="標楷體" w:hAnsi="標楷體"/>
          <w:bCs/>
          <w:szCs w:val="24"/>
        </w:rPr>
        <w:t>修滿輔系</w:t>
      </w:r>
      <w:proofErr w:type="gramEnd"/>
      <w:r w:rsidRPr="003477C3">
        <w:rPr>
          <w:rFonts w:ascii="標楷體" w:eastAsia="標楷體" w:hAnsi="標楷體"/>
          <w:bCs/>
          <w:szCs w:val="24"/>
        </w:rPr>
        <w:t>應修科目學分者，得申請延長修業年限至多二年。延長修業年限期間身分為在校生，即使已修</w:t>
      </w:r>
      <w:proofErr w:type="gramStart"/>
      <w:r w:rsidRPr="003477C3">
        <w:rPr>
          <w:rFonts w:ascii="標楷體" w:eastAsia="標楷體" w:hAnsi="標楷體"/>
          <w:bCs/>
          <w:szCs w:val="24"/>
        </w:rPr>
        <w:t>畢原學</w:t>
      </w:r>
      <w:proofErr w:type="gramEnd"/>
      <w:r w:rsidRPr="003477C3">
        <w:rPr>
          <w:rFonts w:ascii="標楷體" w:eastAsia="標楷體" w:hAnsi="標楷體"/>
          <w:bCs/>
          <w:szCs w:val="24"/>
        </w:rPr>
        <w:t>系畢業之最低學分，仍暫時不發予學位證書。</w:t>
      </w:r>
    </w:p>
    <w:p w14:paraId="1EBAEA7C" w14:textId="77777777" w:rsidR="00D14577" w:rsidRPr="003477C3" w:rsidRDefault="00D14577" w:rsidP="0039506A">
      <w:pPr>
        <w:snapToGrid w:val="0"/>
        <w:ind w:left="991" w:hangingChars="413" w:hanging="991"/>
        <w:jc w:val="both"/>
        <w:rPr>
          <w:rFonts w:ascii="標楷體" w:eastAsia="標楷體" w:hAnsi="標楷體"/>
          <w:bCs/>
          <w:szCs w:val="24"/>
        </w:rPr>
      </w:pPr>
      <w:r w:rsidRPr="003477C3">
        <w:rPr>
          <w:rFonts w:ascii="標楷體" w:eastAsia="標楷體" w:hAnsi="標楷體"/>
          <w:bCs/>
          <w:szCs w:val="24"/>
        </w:rPr>
        <w:t xml:space="preserve">     </w:t>
      </w:r>
      <w:r w:rsidR="0039506A" w:rsidRPr="003477C3">
        <w:rPr>
          <w:rFonts w:ascii="標楷體" w:eastAsia="標楷體" w:hAnsi="標楷體" w:hint="eastAsia"/>
          <w:bCs/>
          <w:szCs w:val="24"/>
        </w:rPr>
        <w:t>(六)</w:t>
      </w:r>
      <w:r w:rsidRPr="003477C3">
        <w:rPr>
          <w:rFonts w:ascii="標楷體" w:eastAsia="標楷體" w:hAnsi="標楷體"/>
          <w:bCs/>
          <w:szCs w:val="24"/>
        </w:rPr>
        <w:t>學生修習輔系，已符合本學系應屆畢業資格，但未能</w:t>
      </w:r>
      <w:proofErr w:type="gramStart"/>
      <w:r w:rsidRPr="003477C3">
        <w:rPr>
          <w:rFonts w:ascii="標楷體" w:eastAsia="標楷體" w:hAnsi="標楷體"/>
          <w:bCs/>
          <w:szCs w:val="24"/>
        </w:rPr>
        <w:t>修畢輔系</w:t>
      </w:r>
      <w:proofErr w:type="gramEnd"/>
      <w:r w:rsidRPr="003477C3">
        <w:rPr>
          <w:rFonts w:ascii="標楷體" w:eastAsia="標楷體" w:hAnsi="標楷體"/>
          <w:bCs/>
          <w:szCs w:val="24"/>
        </w:rPr>
        <w:t>科目與學分者，得向教務處提出放棄修讀輔系資格之申請。申請放棄修讀輔系資格，第一學期應於十二月十日之前提出，第二學期應於五月十日之前提出。</w:t>
      </w:r>
    </w:p>
    <w:p w14:paraId="03C251F2" w14:textId="77777777" w:rsidR="00D14577" w:rsidRPr="003477C3" w:rsidRDefault="00D14577" w:rsidP="0039506A">
      <w:pPr>
        <w:snapToGrid w:val="0"/>
        <w:ind w:left="991" w:hangingChars="413" w:hanging="991"/>
        <w:jc w:val="both"/>
        <w:rPr>
          <w:rFonts w:ascii="標楷體" w:eastAsia="標楷體" w:hAnsi="標楷體"/>
          <w:bCs/>
          <w:szCs w:val="24"/>
        </w:rPr>
      </w:pPr>
      <w:r w:rsidRPr="003477C3">
        <w:rPr>
          <w:rFonts w:ascii="標楷體" w:eastAsia="標楷體" w:hAnsi="標楷體"/>
          <w:bCs/>
          <w:szCs w:val="24"/>
        </w:rPr>
        <w:t xml:space="preserve">     </w:t>
      </w:r>
      <w:r w:rsidR="0039506A" w:rsidRPr="003477C3">
        <w:rPr>
          <w:rFonts w:ascii="標楷體" w:eastAsia="標楷體" w:hAnsi="標楷體" w:hint="eastAsia"/>
          <w:bCs/>
          <w:szCs w:val="24"/>
        </w:rPr>
        <w:t>(七)</w:t>
      </w:r>
      <w:r w:rsidRPr="003477C3">
        <w:rPr>
          <w:rFonts w:ascii="標楷體" w:eastAsia="標楷體" w:hAnsi="標楷體"/>
          <w:bCs/>
          <w:szCs w:val="24"/>
        </w:rPr>
        <w:t>學生不得以放棄修讀輔系資格為由，於加退選</w:t>
      </w:r>
      <w:proofErr w:type="gramStart"/>
      <w:r w:rsidRPr="003477C3">
        <w:rPr>
          <w:rFonts w:ascii="標楷體" w:eastAsia="標楷體" w:hAnsi="標楷體"/>
          <w:bCs/>
          <w:szCs w:val="24"/>
        </w:rPr>
        <w:t>或停修期限</w:t>
      </w:r>
      <w:proofErr w:type="gramEnd"/>
      <w:r w:rsidRPr="003477C3">
        <w:rPr>
          <w:rFonts w:ascii="標楷體" w:eastAsia="標楷體" w:hAnsi="標楷體"/>
          <w:bCs/>
          <w:szCs w:val="24"/>
        </w:rPr>
        <w:t>截止後要求</w:t>
      </w:r>
      <w:proofErr w:type="gramStart"/>
      <w:r w:rsidRPr="003477C3">
        <w:rPr>
          <w:rFonts w:ascii="標楷體" w:eastAsia="標楷體" w:hAnsi="標楷體"/>
          <w:bCs/>
          <w:szCs w:val="24"/>
        </w:rPr>
        <w:t>補辦退選</w:t>
      </w:r>
      <w:proofErr w:type="gramEnd"/>
      <w:r w:rsidRPr="003477C3">
        <w:rPr>
          <w:rFonts w:ascii="標楷體" w:eastAsia="標楷體" w:hAnsi="標楷體"/>
          <w:bCs/>
          <w:szCs w:val="24"/>
        </w:rPr>
        <w:t>、</w:t>
      </w:r>
      <w:proofErr w:type="gramStart"/>
      <w:r w:rsidRPr="003477C3">
        <w:rPr>
          <w:rFonts w:ascii="標楷體" w:eastAsia="標楷體" w:hAnsi="標楷體"/>
          <w:bCs/>
          <w:szCs w:val="24"/>
        </w:rPr>
        <w:t>停修</w:t>
      </w:r>
      <w:proofErr w:type="gramEnd"/>
      <w:r w:rsidRPr="003477C3">
        <w:rPr>
          <w:rFonts w:ascii="標楷體" w:eastAsia="標楷體" w:hAnsi="標楷體"/>
          <w:bCs/>
          <w:szCs w:val="24"/>
        </w:rPr>
        <w:t>。放棄修讀輔系資格後，其已修習</w:t>
      </w:r>
      <w:proofErr w:type="gramStart"/>
      <w:r w:rsidRPr="003477C3">
        <w:rPr>
          <w:rFonts w:ascii="標楷體" w:eastAsia="標楷體" w:hAnsi="標楷體"/>
          <w:bCs/>
          <w:szCs w:val="24"/>
        </w:rPr>
        <w:t>及格之輔系</w:t>
      </w:r>
      <w:proofErr w:type="gramEnd"/>
      <w:r w:rsidRPr="003477C3">
        <w:rPr>
          <w:rFonts w:ascii="標楷體" w:eastAsia="標楷體" w:hAnsi="標楷體"/>
          <w:bCs/>
          <w:szCs w:val="24"/>
        </w:rPr>
        <w:t>科目學分是否</w:t>
      </w:r>
      <w:proofErr w:type="gramStart"/>
      <w:r w:rsidRPr="003477C3">
        <w:rPr>
          <w:rFonts w:ascii="標楷體" w:eastAsia="標楷體" w:hAnsi="標楷體"/>
          <w:bCs/>
          <w:szCs w:val="24"/>
        </w:rPr>
        <w:t>採</w:t>
      </w:r>
      <w:proofErr w:type="gramEnd"/>
      <w:r w:rsidRPr="003477C3">
        <w:rPr>
          <w:rFonts w:ascii="標楷體" w:eastAsia="標楷體" w:hAnsi="標楷體"/>
          <w:bCs/>
          <w:szCs w:val="24"/>
        </w:rPr>
        <w:t>計為</w:t>
      </w:r>
      <w:proofErr w:type="gramStart"/>
      <w:r w:rsidRPr="003477C3">
        <w:rPr>
          <w:rFonts w:ascii="標楷體" w:eastAsia="標楷體" w:hAnsi="標楷體"/>
          <w:bCs/>
          <w:szCs w:val="24"/>
        </w:rPr>
        <w:t>原屬學系</w:t>
      </w:r>
      <w:proofErr w:type="gramEnd"/>
      <w:r w:rsidRPr="003477C3">
        <w:rPr>
          <w:rFonts w:ascii="標楷體" w:eastAsia="標楷體" w:hAnsi="標楷體"/>
          <w:bCs/>
          <w:szCs w:val="24"/>
        </w:rPr>
        <w:t>選修學分，應經該學系系主任認定。</w:t>
      </w:r>
    </w:p>
    <w:p w14:paraId="50CE5B8C" w14:textId="77777777" w:rsidR="00D14577" w:rsidRPr="003477C3" w:rsidRDefault="00D14577" w:rsidP="0039506A">
      <w:pPr>
        <w:snapToGrid w:val="0"/>
        <w:ind w:left="991" w:hangingChars="413" w:hanging="991"/>
        <w:jc w:val="both"/>
        <w:rPr>
          <w:rFonts w:ascii="標楷體" w:eastAsia="標楷體" w:hAnsi="標楷體"/>
          <w:bCs/>
          <w:szCs w:val="24"/>
        </w:rPr>
      </w:pPr>
      <w:r w:rsidRPr="003477C3">
        <w:rPr>
          <w:rFonts w:ascii="標楷體" w:eastAsia="標楷體" w:hAnsi="標楷體"/>
          <w:bCs/>
          <w:szCs w:val="24"/>
        </w:rPr>
        <w:t xml:space="preserve">     </w:t>
      </w:r>
      <w:r w:rsidR="0039506A" w:rsidRPr="003477C3">
        <w:rPr>
          <w:rFonts w:ascii="標楷體" w:eastAsia="標楷體" w:hAnsi="標楷體" w:hint="eastAsia"/>
          <w:bCs/>
          <w:szCs w:val="24"/>
        </w:rPr>
        <w:t>(八)</w:t>
      </w:r>
      <w:r w:rsidRPr="003477C3">
        <w:rPr>
          <w:rFonts w:ascii="標楷體" w:eastAsia="標楷體" w:hAnsi="標楷體"/>
          <w:bCs/>
          <w:szCs w:val="24"/>
        </w:rPr>
        <w:t>凡</w:t>
      </w:r>
      <w:proofErr w:type="gramStart"/>
      <w:r w:rsidRPr="003477C3">
        <w:rPr>
          <w:rFonts w:ascii="標楷體" w:eastAsia="標楷體" w:hAnsi="標楷體"/>
          <w:bCs/>
          <w:szCs w:val="24"/>
        </w:rPr>
        <w:t>修滿輔系</w:t>
      </w:r>
      <w:proofErr w:type="gramEnd"/>
      <w:r w:rsidRPr="003477C3">
        <w:rPr>
          <w:rFonts w:ascii="標楷體" w:eastAsia="標楷體" w:hAnsi="標楷體"/>
          <w:bCs/>
          <w:szCs w:val="24"/>
        </w:rPr>
        <w:t>規定之科目與學分成績及格者，其畢業名冊、歷年成績表及畢業證書應加</w:t>
      </w:r>
      <w:proofErr w:type="gramStart"/>
      <w:r w:rsidRPr="003477C3">
        <w:rPr>
          <w:rFonts w:ascii="標楷體" w:eastAsia="標楷體" w:hAnsi="標楷體"/>
          <w:bCs/>
          <w:szCs w:val="24"/>
        </w:rPr>
        <w:t>註</w:t>
      </w:r>
      <w:proofErr w:type="gramEnd"/>
      <w:r w:rsidRPr="003477C3">
        <w:rPr>
          <w:rFonts w:ascii="標楷體" w:eastAsia="標楷體" w:hAnsi="標楷體"/>
          <w:bCs/>
          <w:szCs w:val="24"/>
        </w:rPr>
        <w:t>輔系名稱。</w:t>
      </w:r>
    </w:p>
    <w:p w14:paraId="179AF143" w14:textId="77777777" w:rsidR="0039506A" w:rsidRPr="003477C3" w:rsidRDefault="0039506A" w:rsidP="0039506A">
      <w:pPr>
        <w:snapToGrid w:val="0"/>
        <w:ind w:leftChars="236" w:left="988" w:hangingChars="176" w:hanging="422"/>
        <w:jc w:val="both"/>
        <w:rPr>
          <w:rFonts w:ascii="標楷體" w:eastAsia="標楷體" w:hAnsi="標楷體"/>
          <w:bCs/>
          <w:szCs w:val="24"/>
        </w:rPr>
      </w:pPr>
      <w:r w:rsidRPr="003477C3">
        <w:rPr>
          <w:rFonts w:ascii="標楷體" w:eastAsia="標楷體" w:hAnsi="標楷體" w:hint="eastAsia"/>
          <w:bCs/>
          <w:szCs w:val="24"/>
        </w:rPr>
        <w:t>(九)輔系</w:t>
      </w:r>
      <w:proofErr w:type="gramStart"/>
      <w:r w:rsidRPr="003477C3">
        <w:rPr>
          <w:rFonts w:ascii="標楷體" w:eastAsia="標楷體" w:hAnsi="標楷體" w:hint="eastAsia"/>
          <w:bCs/>
          <w:szCs w:val="24"/>
        </w:rPr>
        <w:t>為原學系</w:t>
      </w:r>
      <w:proofErr w:type="gramEnd"/>
      <w:r w:rsidRPr="003477C3">
        <w:rPr>
          <w:rFonts w:ascii="標楷體" w:eastAsia="標楷體" w:hAnsi="標楷體" w:hint="eastAsia"/>
          <w:bCs/>
          <w:szCs w:val="24"/>
        </w:rPr>
        <w:t>畢業學分的外加課程，不可以用其他</w:t>
      </w:r>
      <w:proofErr w:type="gramStart"/>
      <w:r w:rsidRPr="003477C3">
        <w:rPr>
          <w:rFonts w:ascii="標楷體" w:eastAsia="標楷體" w:hAnsi="標楷體" w:hint="eastAsia"/>
          <w:bCs/>
          <w:szCs w:val="24"/>
        </w:rPr>
        <w:t>課程抵輔系</w:t>
      </w:r>
      <w:proofErr w:type="gramEnd"/>
      <w:r w:rsidRPr="003477C3">
        <w:rPr>
          <w:rFonts w:ascii="標楷體" w:eastAsia="標楷體" w:hAnsi="標楷體" w:hint="eastAsia"/>
          <w:bCs/>
          <w:szCs w:val="24"/>
        </w:rPr>
        <w:t>學分。</w:t>
      </w:r>
    </w:p>
    <w:p w14:paraId="2E26644B" w14:textId="12567A05" w:rsidR="00D14577" w:rsidRPr="003477C3" w:rsidRDefault="0039506A" w:rsidP="00E03CE8">
      <w:pPr>
        <w:spacing w:line="400" w:lineRule="exact"/>
        <w:rPr>
          <w:rFonts w:ascii="標楷體" w:eastAsia="標楷體" w:hAnsi="標楷體"/>
          <w:b/>
          <w:bCs/>
          <w:szCs w:val="24"/>
        </w:rPr>
      </w:pPr>
      <w:r w:rsidRPr="003477C3">
        <w:rPr>
          <w:rFonts w:ascii="標楷體" w:eastAsia="標楷體" w:hAnsi="標楷體" w:hint="eastAsia"/>
          <w:b/>
          <w:bCs/>
          <w:szCs w:val="24"/>
        </w:rPr>
        <w:t>三、</w:t>
      </w:r>
      <w:r w:rsidR="00D14577" w:rsidRPr="003477C3">
        <w:rPr>
          <w:rFonts w:ascii="標楷體" w:eastAsia="標楷體" w:hAnsi="標楷體"/>
          <w:b/>
          <w:bCs/>
          <w:szCs w:val="24"/>
        </w:rPr>
        <w:t xml:space="preserve">輔系課程 (32學分) </w:t>
      </w:r>
    </w:p>
    <w:p w14:paraId="11E259A1" w14:textId="77777777" w:rsidR="00D14577" w:rsidRPr="003477C3" w:rsidRDefault="00D14577" w:rsidP="006D1468">
      <w:pPr>
        <w:spacing w:line="400" w:lineRule="exact"/>
        <w:ind w:leftChars="1" w:left="242" w:hangingChars="100" w:hanging="240"/>
        <w:rPr>
          <w:rFonts w:ascii="標楷體" w:eastAsia="標楷體" w:hAnsi="標楷體"/>
          <w:b/>
          <w:bCs/>
          <w:szCs w:val="24"/>
        </w:rPr>
      </w:pPr>
      <w:r w:rsidRPr="003477C3">
        <w:rPr>
          <w:rFonts w:ascii="標楷體" w:eastAsia="標楷體" w:hAnsi="標楷體" w:hint="eastAsia"/>
          <w:b/>
          <w:bCs/>
          <w:szCs w:val="24"/>
        </w:rPr>
        <w:t>※輔系</w:t>
      </w:r>
      <w:proofErr w:type="gramStart"/>
      <w:r w:rsidRPr="003477C3">
        <w:rPr>
          <w:rFonts w:ascii="標楷體" w:eastAsia="標楷體" w:hAnsi="標楷體" w:hint="eastAsia"/>
          <w:b/>
          <w:bCs/>
          <w:szCs w:val="24"/>
        </w:rPr>
        <w:t>為原學系</w:t>
      </w:r>
      <w:proofErr w:type="gramEnd"/>
      <w:r w:rsidRPr="003477C3">
        <w:rPr>
          <w:rFonts w:ascii="標楷體" w:eastAsia="標楷體" w:hAnsi="標楷體" w:hint="eastAsia"/>
          <w:b/>
          <w:bCs/>
          <w:szCs w:val="24"/>
        </w:rPr>
        <w:t>畢業學分的外加課程，不可以用其他</w:t>
      </w:r>
      <w:proofErr w:type="gramStart"/>
      <w:r w:rsidRPr="003477C3">
        <w:rPr>
          <w:rFonts w:ascii="標楷體" w:eastAsia="標楷體" w:hAnsi="標楷體" w:hint="eastAsia"/>
          <w:b/>
          <w:bCs/>
          <w:szCs w:val="24"/>
        </w:rPr>
        <w:t>課程抵輔系</w:t>
      </w:r>
      <w:proofErr w:type="gramEnd"/>
      <w:r w:rsidRPr="003477C3">
        <w:rPr>
          <w:rFonts w:ascii="標楷體" w:eastAsia="標楷體" w:hAnsi="標楷體" w:hint="eastAsia"/>
          <w:b/>
          <w:bCs/>
          <w:szCs w:val="24"/>
        </w:rPr>
        <w:t>學分。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457"/>
        <w:gridCol w:w="1734"/>
        <w:gridCol w:w="1656"/>
        <w:gridCol w:w="457"/>
        <w:gridCol w:w="457"/>
        <w:gridCol w:w="457"/>
        <w:gridCol w:w="675"/>
        <w:gridCol w:w="2514"/>
        <w:gridCol w:w="699"/>
      </w:tblGrid>
      <w:tr w:rsidR="00A171E9" w:rsidRPr="003477C3" w14:paraId="2971434B" w14:textId="77777777" w:rsidTr="00DB4CDF">
        <w:trPr>
          <w:jc w:val="center"/>
        </w:trPr>
        <w:tc>
          <w:tcPr>
            <w:tcW w:w="532" w:type="dxa"/>
            <w:vAlign w:val="center"/>
          </w:tcPr>
          <w:p w14:paraId="33953ACC" w14:textId="77777777" w:rsidR="00A171E9" w:rsidRPr="003477C3" w:rsidRDefault="00A171E9" w:rsidP="00AC483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77C3"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440" w:type="dxa"/>
            <w:vAlign w:val="center"/>
          </w:tcPr>
          <w:p w14:paraId="7EFD7E9F" w14:textId="77777777" w:rsidR="00A171E9" w:rsidRPr="003477C3" w:rsidRDefault="00A171E9" w:rsidP="00AC483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77C3">
              <w:rPr>
                <w:rFonts w:ascii="標楷體" w:eastAsia="標楷體" w:hAnsi="標楷體" w:hint="eastAsia"/>
                <w:b/>
                <w:szCs w:val="24"/>
              </w:rPr>
              <w:t>學分數</w:t>
            </w:r>
          </w:p>
        </w:tc>
        <w:tc>
          <w:tcPr>
            <w:tcW w:w="1913" w:type="dxa"/>
            <w:vAlign w:val="center"/>
          </w:tcPr>
          <w:p w14:paraId="5DEF83C9" w14:textId="77777777" w:rsidR="00A171E9" w:rsidRPr="003477C3" w:rsidRDefault="00A171E9" w:rsidP="00AC483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77C3">
              <w:rPr>
                <w:rFonts w:ascii="標楷體" w:eastAsia="標楷體" w:hAnsi="標楷體"/>
                <w:b/>
                <w:szCs w:val="24"/>
              </w:rPr>
              <w:t>科目中文名稱</w:t>
            </w:r>
          </w:p>
        </w:tc>
        <w:tc>
          <w:tcPr>
            <w:tcW w:w="0" w:type="auto"/>
            <w:vAlign w:val="center"/>
          </w:tcPr>
          <w:p w14:paraId="489F90C2" w14:textId="77777777" w:rsidR="00A171E9" w:rsidRPr="003477C3" w:rsidRDefault="00A171E9" w:rsidP="00AC483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77C3">
              <w:rPr>
                <w:rFonts w:ascii="標楷體" w:eastAsia="標楷體" w:hAnsi="標楷體"/>
                <w:b/>
                <w:szCs w:val="24"/>
              </w:rPr>
              <w:t>科目代碼</w:t>
            </w:r>
          </w:p>
        </w:tc>
        <w:tc>
          <w:tcPr>
            <w:tcW w:w="0" w:type="auto"/>
            <w:vAlign w:val="center"/>
          </w:tcPr>
          <w:p w14:paraId="2C813B0B" w14:textId="77777777" w:rsidR="00A171E9" w:rsidRPr="003477C3" w:rsidRDefault="00A171E9" w:rsidP="00AC483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77C3">
              <w:rPr>
                <w:rFonts w:ascii="標楷體" w:eastAsia="標楷體" w:hAnsi="標楷體"/>
                <w:b/>
                <w:szCs w:val="24"/>
              </w:rPr>
              <w:t>必選修</w:t>
            </w:r>
          </w:p>
        </w:tc>
        <w:tc>
          <w:tcPr>
            <w:tcW w:w="0" w:type="auto"/>
            <w:vAlign w:val="center"/>
          </w:tcPr>
          <w:p w14:paraId="74C2E34B" w14:textId="77777777" w:rsidR="00A171E9" w:rsidRPr="003477C3" w:rsidRDefault="00A171E9" w:rsidP="00AC483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77C3">
              <w:rPr>
                <w:rFonts w:ascii="標楷體" w:eastAsia="標楷體" w:hAnsi="標楷體"/>
                <w:b/>
                <w:szCs w:val="24"/>
              </w:rPr>
              <w:t>學分</w:t>
            </w:r>
          </w:p>
        </w:tc>
        <w:tc>
          <w:tcPr>
            <w:tcW w:w="0" w:type="auto"/>
            <w:vAlign w:val="center"/>
          </w:tcPr>
          <w:p w14:paraId="7396AD54" w14:textId="77777777" w:rsidR="00A171E9" w:rsidRPr="003477C3" w:rsidRDefault="00A171E9" w:rsidP="00AC483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77C3">
              <w:rPr>
                <w:rFonts w:ascii="標楷體" w:eastAsia="標楷體" w:hAnsi="標楷體"/>
                <w:b/>
                <w:szCs w:val="24"/>
              </w:rPr>
              <w:t>時數</w:t>
            </w:r>
          </w:p>
        </w:tc>
        <w:tc>
          <w:tcPr>
            <w:tcW w:w="705" w:type="dxa"/>
            <w:vAlign w:val="center"/>
          </w:tcPr>
          <w:p w14:paraId="76845DBB" w14:textId="77777777" w:rsidR="00A171E9" w:rsidRPr="003477C3" w:rsidRDefault="00A171E9" w:rsidP="00AC483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77C3">
              <w:rPr>
                <w:rFonts w:ascii="標楷體" w:eastAsia="標楷體" w:hAnsi="標楷體"/>
                <w:b/>
                <w:szCs w:val="24"/>
              </w:rPr>
              <w:t>開課學期</w:t>
            </w:r>
          </w:p>
        </w:tc>
        <w:tc>
          <w:tcPr>
            <w:tcW w:w="2617" w:type="dxa"/>
            <w:vAlign w:val="center"/>
          </w:tcPr>
          <w:p w14:paraId="4F0CD6A1" w14:textId="77777777" w:rsidR="00A171E9" w:rsidRPr="003477C3" w:rsidRDefault="00A171E9" w:rsidP="00AC483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77C3">
              <w:rPr>
                <w:rFonts w:ascii="標楷體" w:eastAsia="標楷體" w:hAnsi="標楷體"/>
                <w:b/>
                <w:szCs w:val="24"/>
              </w:rPr>
              <w:t>科目英文名稱</w:t>
            </w:r>
          </w:p>
        </w:tc>
        <w:tc>
          <w:tcPr>
            <w:tcW w:w="549" w:type="dxa"/>
            <w:vAlign w:val="center"/>
          </w:tcPr>
          <w:p w14:paraId="3A92B688" w14:textId="77777777" w:rsidR="00A171E9" w:rsidRPr="003477C3" w:rsidRDefault="00A171E9" w:rsidP="00AC483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77C3">
              <w:rPr>
                <w:rFonts w:ascii="標楷體" w:eastAsia="標楷體" w:hAnsi="標楷體"/>
                <w:b/>
                <w:szCs w:val="24"/>
              </w:rPr>
              <w:t>備註</w:t>
            </w:r>
          </w:p>
        </w:tc>
      </w:tr>
      <w:tr w:rsidR="00A171E9" w:rsidRPr="003477C3" w14:paraId="126D7079" w14:textId="77777777" w:rsidTr="00DB4CDF">
        <w:trPr>
          <w:trHeight w:val="395"/>
          <w:jc w:val="center"/>
        </w:trPr>
        <w:tc>
          <w:tcPr>
            <w:tcW w:w="532" w:type="dxa"/>
            <w:vMerge w:val="restart"/>
            <w:tcBorders>
              <w:top w:val="single" w:sz="12" w:space="0" w:color="000000"/>
            </w:tcBorders>
            <w:vAlign w:val="center"/>
          </w:tcPr>
          <w:p w14:paraId="792F5D73" w14:textId="77777777" w:rsidR="00A171E9" w:rsidRPr="003477C3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輔系</w:t>
            </w:r>
          </w:p>
          <w:p w14:paraId="2920F060" w14:textId="77777777" w:rsidR="00A171E9" w:rsidRPr="003477C3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課程</w:t>
            </w:r>
          </w:p>
          <w:p w14:paraId="6FB2666B" w14:textId="77777777" w:rsidR="00A171E9" w:rsidRPr="003477C3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32</w:t>
            </w:r>
          </w:p>
          <w:p w14:paraId="2A100504" w14:textId="77777777" w:rsidR="00A171E9" w:rsidRPr="003477C3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學分</w:t>
            </w:r>
          </w:p>
        </w:tc>
        <w:tc>
          <w:tcPr>
            <w:tcW w:w="440" w:type="dxa"/>
            <w:vMerge w:val="restart"/>
            <w:tcBorders>
              <w:top w:val="single" w:sz="12" w:space="0" w:color="000000"/>
            </w:tcBorders>
            <w:vAlign w:val="center"/>
          </w:tcPr>
          <w:p w14:paraId="439D44E4" w14:textId="77777777" w:rsidR="00A171E9" w:rsidRPr="003477C3" w:rsidRDefault="00A171E9" w:rsidP="00A171E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必修32學分</w:t>
            </w:r>
          </w:p>
        </w:tc>
        <w:tc>
          <w:tcPr>
            <w:tcW w:w="1913" w:type="dxa"/>
            <w:tcBorders>
              <w:top w:val="single" w:sz="12" w:space="0" w:color="000000"/>
            </w:tcBorders>
            <w:vAlign w:val="center"/>
          </w:tcPr>
          <w:p w14:paraId="0368C1E3" w14:textId="77777777" w:rsidR="00A171E9" w:rsidRPr="003477C3" w:rsidRDefault="00A171E9" w:rsidP="003950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幼兒發展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64E2D9E2" w14:textId="77777777" w:rsidR="00A171E9" w:rsidRPr="003477C3" w:rsidRDefault="00A171E9" w:rsidP="0039506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EEC11E10A001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6DCDAAAF" w14:textId="77777777" w:rsidR="00A171E9" w:rsidRPr="003477C3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0619F7E2" w14:textId="77777777" w:rsidR="00A171E9" w:rsidRPr="003477C3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2D4759C4" w14:textId="77777777" w:rsidR="00A171E9" w:rsidRPr="003477C3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12" w:space="0" w:color="000000"/>
            </w:tcBorders>
            <w:vAlign w:val="center"/>
          </w:tcPr>
          <w:p w14:paraId="254B84AE" w14:textId="77777777" w:rsidR="00A171E9" w:rsidRPr="003477C3" w:rsidRDefault="00A171E9" w:rsidP="003950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3477C3">
              <w:rPr>
                <w:rFonts w:ascii="標楷體" w:eastAsia="標楷體" w:hAnsi="標楷體"/>
                <w:kern w:val="0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/>
                <w:kern w:val="0"/>
                <w:szCs w:val="24"/>
              </w:rPr>
              <w:t>上</w:t>
            </w:r>
          </w:p>
        </w:tc>
        <w:tc>
          <w:tcPr>
            <w:tcW w:w="2617" w:type="dxa"/>
            <w:tcBorders>
              <w:top w:val="single" w:sz="12" w:space="0" w:color="000000"/>
            </w:tcBorders>
          </w:tcPr>
          <w:p w14:paraId="5D2DBDD5" w14:textId="77777777" w:rsidR="00A171E9" w:rsidRPr="003477C3" w:rsidRDefault="00A171E9" w:rsidP="0039506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Young Child Development</w:t>
            </w:r>
          </w:p>
        </w:tc>
        <w:tc>
          <w:tcPr>
            <w:tcW w:w="549" w:type="dxa"/>
            <w:tcBorders>
              <w:top w:val="single" w:sz="12" w:space="0" w:color="000000"/>
            </w:tcBorders>
          </w:tcPr>
          <w:p w14:paraId="3ED87E2E" w14:textId="77777777" w:rsidR="00A171E9" w:rsidRPr="003477C3" w:rsidRDefault="00A171E9" w:rsidP="0039506A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</w:p>
        </w:tc>
      </w:tr>
      <w:tr w:rsidR="00A171E9" w:rsidRPr="003477C3" w14:paraId="18935913" w14:textId="77777777" w:rsidTr="00DB4CDF">
        <w:trPr>
          <w:trHeight w:val="415"/>
          <w:jc w:val="center"/>
        </w:trPr>
        <w:tc>
          <w:tcPr>
            <w:tcW w:w="532" w:type="dxa"/>
            <w:vMerge/>
          </w:tcPr>
          <w:p w14:paraId="0B80898F" w14:textId="77777777" w:rsidR="00A171E9" w:rsidRPr="003477C3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Merge/>
          </w:tcPr>
          <w:p w14:paraId="5D29DDE2" w14:textId="77777777" w:rsidR="00A171E9" w:rsidRPr="003477C3" w:rsidRDefault="00A171E9" w:rsidP="003950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2A320404" w14:textId="77777777" w:rsidR="00A171E9" w:rsidRPr="003477C3" w:rsidRDefault="00A171E9" w:rsidP="00D3605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幼兒教保概論</w:t>
            </w:r>
          </w:p>
        </w:tc>
        <w:tc>
          <w:tcPr>
            <w:tcW w:w="0" w:type="auto"/>
            <w:vAlign w:val="center"/>
          </w:tcPr>
          <w:p w14:paraId="5BD0C9EB" w14:textId="77777777" w:rsidR="00A171E9" w:rsidRPr="003477C3" w:rsidRDefault="00A171E9" w:rsidP="0039506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EEC11E10A002</w:t>
            </w:r>
          </w:p>
        </w:tc>
        <w:tc>
          <w:tcPr>
            <w:tcW w:w="0" w:type="auto"/>
            <w:vAlign w:val="center"/>
          </w:tcPr>
          <w:p w14:paraId="73DF2C9C" w14:textId="77777777" w:rsidR="00A171E9" w:rsidRPr="003477C3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0" w:type="auto"/>
            <w:vAlign w:val="center"/>
          </w:tcPr>
          <w:p w14:paraId="53BF609F" w14:textId="77777777" w:rsidR="00A171E9" w:rsidRPr="003477C3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FEA88A7" w14:textId="77777777" w:rsidR="00A171E9" w:rsidRPr="003477C3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13896728" w14:textId="77777777" w:rsidR="00A171E9" w:rsidRPr="003477C3" w:rsidRDefault="00A171E9" w:rsidP="003950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3477C3">
              <w:rPr>
                <w:rFonts w:ascii="標楷體" w:eastAsia="標楷體" w:hAnsi="標楷體"/>
                <w:kern w:val="0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/>
                <w:kern w:val="0"/>
                <w:szCs w:val="24"/>
              </w:rPr>
              <w:t>上</w:t>
            </w:r>
          </w:p>
        </w:tc>
        <w:tc>
          <w:tcPr>
            <w:tcW w:w="2617" w:type="dxa"/>
          </w:tcPr>
          <w:p w14:paraId="19472002" w14:textId="77777777" w:rsidR="00A171E9" w:rsidRPr="003477C3" w:rsidRDefault="00A171E9" w:rsidP="0039506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Introduction to Early Childhood Education and Care</w:t>
            </w:r>
          </w:p>
        </w:tc>
        <w:tc>
          <w:tcPr>
            <w:tcW w:w="549" w:type="dxa"/>
          </w:tcPr>
          <w:p w14:paraId="58A3A239" w14:textId="77777777" w:rsidR="00A171E9" w:rsidRPr="003477C3" w:rsidRDefault="00A171E9" w:rsidP="0039506A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</w:p>
        </w:tc>
      </w:tr>
      <w:tr w:rsidR="00A171E9" w:rsidRPr="003477C3" w14:paraId="0026B27A" w14:textId="77777777" w:rsidTr="00DB4CDF">
        <w:trPr>
          <w:trHeight w:val="420"/>
          <w:jc w:val="center"/>
        </w:trPr>
        <w:tc>
          <w:tcPr>
            <w:tcW w:w="532" w:type="dxa"/>
            <w:vMerge/>
          </w:tcPr>
          <w:p w14:paraId="67CCE4BF" w14:textId="77777777" w:rsidR="00A171E9" w:rsidRPr="003477C3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Merge/>
          </w:tcPr>
          <w:p w14:paraId="3A707217" w14:textId="77777777" w:rsidR="00A171E9" w:rsidRPr="003477C3" w:rsidRDefault="00A171E9" w:rsidP="003950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06D5BC1E" w14:textId="77777777" w:rsidR="00A171E9" w:rsidRPr="003477C3" w:rsidRDefault="00A171E9" w:rsidP="00D3605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幼兒觀察</w:t>
            </w:r>
          </w:p>
        </w:tc>
        <w:tc>
          <w:tcPr>
            <w:tcW w:w="0" w:type="auto"/>
            <w:vAlign w:val="center"/>
          </w:tcPr>
          <w:p w14:paraId="509E839E" w14:textId="77777777" w:rsidR="00A171E9" w:rsidRPr="003477C3" w:rsidRDefault="00A171E9" w:rsidP="0039506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EEC11E10A003</w:t>
            </w:r>
          </w:p>
        </w:tc>
        <w:tc>
          <w:tcPr>
            <w:tcW w:w="0" w:type="auto"/>
            <w:vAlign w:val="center"/>
          </w:tcPr>
          <w:p w14:paraId="6C2C317E" w14:textId="77777777" w:rsidR="00A171E9" w:rsidRPr="003477C3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0" w:type="auto"/>
            <w:vAlign w:val="center"/>
          </w:tcPr>
          <w:p w14:paraId="76739A98" w14:textId="77777777" w:rsidR="00A171E9" w:rsidRPr="003477C3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BFEA1BE" w14:textId="77777777" w:rsidR="00A171E9" w:rsidRPr="003477C3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028FDEDA" w14:textId="77777777" w:rsidR="00A171E9" w:rsidRPr="003477C3" w:rsidRDefault="00A171E9" w:rsidP="003950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一下</w:t>
            </w:r>
          </w:p>
        </w:tc>
        <w:tc>
          <w:tcPr>
            <w:tcW w:w="2617" w:type="dxa"/>
          </w:tcPr>
          <w:p w14:paraId="64650917" w14:textId="77777777" w:rsidR="00A171E9" w:rsidRPr="003477C3" w:rsidRDefault="00A171E9" w:rsidP="0039506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>Observation of Young Children</w:t>
            </w:r>
          </w:p>
        </w:tc>
        <w:tc>
          <w:tcPr>
            <w:tcW w:w="549" w:type="dxa"/>
          </w:tcPr>
          <w:p w14:paraId="131AA488" w14:textId="200CEBB2" w:rsidR="00A171E9" w:rsidRPr="003477C3" w:rsidRDefault="00C74CC3" w:rsidP="0039506A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已修習或</w:t>
            </w:r>
            <w:r w:rsidRPr="003477C3">
              <w:rPr>
                <w:rFonts w:ascii="標楷體" w:eastAsia="標楷體" w:hAnsi="標楷體" w:hint="eastAsia"/>
                <w:szCs w:val="24"/>
              </w:rPr>
              <w:lastRenderedPageBreak/>
              <w:t>正修習「幼兒發展」者，得同時修習「幼兒觀察」。</w:t>
            </w:r>
          </w:p>
        </w:tc>
      </w:tr>
      <w:tr w:rsidR="00A171E9" w:rsidRPr="003477C3" w14:paraId="3247A2E8" w14:textId="77777777" w:rsidTr="0034438C">
        <w:trPr>
          <w:trHeight w:val="420"/>
          <w:jc w:val="center"/>
        </w:trPr>
        <w:tc>
          <w:tcPr>
            <w:tcW w:w="532" w:type="dxa"/>
            <w:vMerge/>
          </w:tcPr>
          <w:p w14:paraId="6799A738" w14:textId="77777777" w:rsidR="00A171E9" w:rsidRPr="003477C3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Merge/>
          </w:tcPr>
          <w:p w14:paraId="0CB0F254" w14:textId="77777777" w:rsidR="00A171E9" w:rsidRPr="003477C3" w:rsidRDefault="00A171E9" w:rsidP="003950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7B4D405A" w14:textId="797B1190" w:rsidR="00A171E9" w:rsidRPr="0034438C" w:rsidRDefault="00A171E9" w:rsidP="00D3605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438C">
              <w:rPr>
                <w:rFonts w:ascii="標楷體" w:eastAsia="標楷體" w:hAnsi="標楷體"/>
                <w:szCs w:val="24"/>
              </w:rPr>
              <w:t>特殊幼兒教育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AAB39B" w14:textId="77777777" w:rsidR="00A171E9" w:rsidRPr="0034438C" w:rsidRDefault="00A171E9" w:rsidP="0039506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438C">
              <w:rPr>
                <w:rFonts w:ascii="標楷體" w:eastAsia="標楷體" w:hAnsi="標楷體"/>
                <w:kern w:val="0"/>
                <w:szCs w:val="24"/>
              </w:rPr>
              <w:t>EEC11E10A004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92556" w14:textId="77777777" w:rsidR="00A171E9" w:rsidRPr="0034438C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438C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DA40E3" w14:textId="77777777" w:rsidR="00A171E9" w:rsidRPr="0034438C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438C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F82CFD" w14:textId="77777777" w:rsidR="00A171E9" w:rsidRPr="0034438C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438C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7E2CEBC" w14:textId="77777777" w:rsidR="00A171E9" w:rsidRPr="0034438C" w:rsidRDefault="00A171E9" w:rsidP="003950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438C">
              <w:rPr>
                <w:rFonts w:ascii="標楷體" w:eastAsia="標楷體" w:hAnsi="標楷體"/>
                <w:kern w:val="0"/>
                <w:szCs w:val="24"/>
              </w:rPr>
              <w:t>一下</w:t>
            </w:r>
          </w:p>
        </w:tc>
        <w:tc>
          <w:tcPr>
            <w:tcW w:w="2617" w:type="dxa"/>
            <w:shd w:val="clear" w:color="auto" w:fill="auto"/>
          </w:tcPr>
          <w:p w14:paraId="1321E08F" w14:textId="77777777" w:rsidR="00A171E9" w:rsidRPr="0034438C" w:rsidRDefault="00A171E9" w:rsidP="0039506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438C">
              <w:rPr>
                <w:rFonts w:ascii="標楷體" w:eastAsia="標楷體" w:hAnsi="標楷體"/>
                <w:kern w:val="0"/>
                <w:szCs w:val="24"/>
              </w:rPr>
              <w:t>Education for Young Children with Special Needs</w:t>
            </w:r>
          </w:p>
        </w:tc>
        <w:tc>
          <w:tcPr>
            <w:tcW w:w="549" w:type="dxa"/>
          </w:tcPr>
          <w:p w14:paraId="15B094C2" w14:textId="77777777" w:rsidR="00A171E9" w:rsidRPr="003477C3" w:rsidRDefault="00A171E9" w:rsidP="0039506A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</w:p>
        </w:tc>
      </w:tr>
      <w:tr w:rsidR="00A171E9" w:rsidRPr="003477C3" w14:paraId="66ABFF80" w14:textId="77777777" w:rsidTr="00DB4CDF">
        <w:trPr>
          <w:trHeight w:val="424"/>
          <w:jc w:val="center"/>
        </w:trPr>
        <w:tc>
          <w:tcPr>
            <w:tcW w:w="532" w:type="dxa"/>
            <w:vMerge/>
          </w:tcPr>
          <w:p w14:paraId="01415C40" w14:textId="77777777" w:rsidR="00A171E9" w:rsidRPr="003477C3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Merge/>
          </w:tcPr>
          <w:p w14:paraId="437CBF0B" w14:textId="77777777" w:rsidR="00A171E9" w:rsidRPr="003477C3" w:rsidRDefault="00A171E9" w:rsidP="0039506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23B9E0E4" w14:textId="77777777" w:rsidR="00A171E9" w:rsidRPr="003477C3" w:rsidRDefault="00A171E9" w:rsidP="00D3605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幼兒園教保活動課程設計</w:t>
            </w:r>
          </w:p>
        </w:tc>
        <w:tc>
          <w:tcPr>
            <w:tcW w:w="0" w:type="auto"/>
            <w:vAlign w:val="center"/>
          </w:tcPr>
          <w:p w14:paraId="2CF54C3E" w14:textId="77777777" w:rsidR="00A171E9" w:rsidRPr="003477C3" w:rsidRDefault="00A171E9" w:rsidP="0039506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EEC11E10A005</w:t>
            </w:r>
          </w:p>
        </w:tc>
        <w:tc>
          <w:tcPr>
            <w:tcW w:w="0" w:type="auto"/>
            <w:vAlign w:val="center"/>
          </w:tcPr>
          <w:p w14:paraId="597AAFF4" w14:textId="77777777" w:rsidR="00A171E9" w:rsidRPr="003477C3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0" w:type="auto"/>
            <w:vAlign w:val="center"/>
          </w:tcPr>
          <w:p w14:paraId="52BCFDC7" w14:textId="77777777" w:rsidR="00A171E9" w:rsidRPr="003477C3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760A8D7" w14:textId="77777777" w:rsidR="00A171E9" w:rsidRPr="003477C3" w:rsidRDefault="00A171E9" w:rsidP="0039506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14:paraId="123A0904" w14:textId="77777777" w:rsidR="00A171E9" w:rsidRPr="003477C3" w:rsidRDefault="00A171E9" w:rsidP="003950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2617" w:type="dxa"/>
          </w:tcPr>
          <w:p w14:paraId="577887D0" w14:textId="77777777" w:rsidR="00A171E9" w:rsidRPr="003477C3" w:rsidRDefault="00A171E9" w:rsidP="0039506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 xml:space="preserve">Curriculum Design for Early Childhood </w:t>
            </w:r>
          </w:p>
        </w:tc>
        <w:tc>
          <w:tcPr>
            <w:tcW w:w="549" w:type="dxa"/>
          </w:tcPr>
          <w:p w14:paraId="45FF1A97" w14:textId="1AC26738" w:rsidR="00A171E9" w:rsidRPr="003477C3" w:rsidRDefault="00C74CC3" w:rsidP="0039506A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未修畢「幼兒發展」及格者，不得修習。</w:t>
            </w:r>
          </w:p>
        </w:tc>
      </w:tr>
      <w:tr w:rsidR="00DB4CDF" w:rsidRPr="003477C3" w14:paraId="671B99B6" w14:textId="77777777" w:rsidTr="00DB4CDF">
        <w:trPr>
          <w:trHeight w:val="416"/>
          <w:jc w:val="center"/>
        </w:trPr>
        <w:tc>
          <w:tcPr>
            <w:tcW w:w="532" w:type="dxa"/>
            <w:vMerge/>
          </w:tcPr>
          <w:p w14:paraId="6F75B9DF" w14:textId="77777777" w:rsidR="00DB4CDF" w:rsidRPr="003477C3" w:rsidRDefault="00DB4CDF" w:rsidP="00DB4C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Merge/>
          </w:tcPr>
          <w:p w14:paraId="1268A131" w14:textId="77777777" w:rsidR="00DB4CDF" w:rsidRPr="003477C3" w:rsidRDefault="00DB4CDF" w:rsidP="00DB4C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vAlign w:val="center"/>
          </w:tcPr>
          <w:p w14:paraId="52FC8DF8" w14:textId="77777777" w:rsidR="00DB4CDF" w:rsidRPr="007A33E3" w:rsidRDefault="00DB4CDF" w:rsidP="00DB4CD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A33E3">
              <w:rPr>
                <w:rFonts w:ascii="標楷體" w:eastAsia="標楷體" w:hAnsi="標楷體"/>
                <w:szCs w:val="24"/>
              </w:rPr>
              <w:t>幼兒園教材教法I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3DDF53A3" w14:textId="77777777" w:rsidR="00DB4CDF" w:rsidRPr="007A33E3" w:rsidRDefault="00DB4CDF" w:rsidP="00DB4CDF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7A33E3">
              <w:rPr>
                <w:rFonts w:ascii="標楷體" w:eastAsia="標楷體" w:hAnsi="標楷體"/>
                <w:kern w:val="0"/>
                <w:szCs w:val="24"/>
              </w:rPr>
              <w:t>EEC11E10A006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3B986750" w14:textId="77777777" w:rsidR="00DB4CDF" w:rsidRPr="007A33E3" w:rsidRDefault="00DB4CDF" w:rsidP="00DB4C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A33E3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60C02C65" w14:textId="77777777" w:rsidR="00DB4CDF" w:rsidRPr="007A33E3" w:rsidRDefault="00DB4CDF" w:rsidP="00DB4C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A33E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477411B5" w14:textId="77777777" w:rsidR="00DB4CDF" w:rsidRPr="007A33E3" w:rsidRDefault="00DB4CDF" w:rsidP="00DB4C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A33E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05" w:type="dxa"/>
            <w:tcBorders>
              <w:bottom w:val="single" w:sz="4" w:space="0" w:color="000000"/>
            </w:tcBorders>
            <w:vAlign w:val="center"/>
          </w:tcPr>
          <w:p w14:paraId="4AD81FA0" w14:textId="77777777" w:rsidR="00DB4CDF" w:rsidRPr="007A33E3" w:rsidRDefault="00DB4CDF" w:rsidP="00DB4CD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A33E3">
              <w:rPr>
                <w:rFonts w:ascii="標楷體" w:eastAsia="標楷體" w:hAnsi="標楷體"/>
                <w:kern w:val="0"/>
                <w:szCs w:val="24"/>
              </w:rPr>
              <w:t>二上</w:t>
            </w:r>
          </w:p>
        </w:tc>
        <w:tc>
          <w:tcPr>
            <w:tcW w:w="2617" w:type="dxa"/>
            <w:tcBorders>
              <w:bottom w:val="single" w:sz="4" w:space="0" w:color="000000"/>
            </w:tcBorders>
          </w:tcPr>
          <w:p w14:paraId="3D181A19" w14:textId="77777777" w:rsidR="00A35905" w:rsidRPr="007A33E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7A33E3">
              <w:rPr>
                <w:rFonts w:ascii="標楷體" w:eastAsia="標楷體" w:hAnsi="標楷體"/>
                <w:kern w:val="0"/>
                <w:szCs w:val="24"/>
              </w:rPr>
              <w:t>Teaching Materials and Methods in Preschool. (I)</w:t>
            </w:r>
          </w:p>
          <w:p w14:paraId="604212EB" w14:textId="1620C5AC" w:rsidR="00DB4CDF" w:rsidRPr="007A33E3" w:rsidRDefault="00DB4CDF" w:rsidP="00DB4C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 w14:paraId="61DC9A62" w14:textId="326941CA" w:rsidR="00A35905" w:rsidRPr="003477C3" w:rsidRDefault="00A35905" w:rsidP="00DB4CDF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</w:p>
        </w:tc>
      </w:tr>
      <w:tr w:rsidR="001C5EB7" w:rsidRPr="003477C3" w14:paraId="212168DD" w14:textId="77777777" w:rsidTr="00DB4CDF">
        <w:trPr>
          <w:trHeight w:val="533"/>
          <w:jc w:val="center"/>
        </w:trPr>
        <w:tc>
          <w:tcPr>
            <w:tcW w:w="532" w:type="dxa"/>
            <w:vMerge/>
          </w:tcPr>
          <w:p w14:paraId="28E4BB7A" w14:textId="77777777" w:rsidR="001C5EB7" w:rsidRPr="003477C3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Merge/>
          </w:tcPr>
          <w:p w14:paraId="69F9016C" w14:textId="77777777" w:rsidR="001C5EB7" w:rsidRPr="003477C3" w:rsidRDefault="001C5EB7" w:rsidP="001C5EB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vAlign w:val="center"/>
          </w:tcPr>
          <w:p w14:paraId="10B87EBA" w14:textId="77777777" w:rsidR="001C5EB7" w:rsidRPr="007A33E3" w:rsidRDefault="001C5EB7" w:rsidP="001C5EB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A33E3">
              <w:rPr>
                <w:rFonts w:ascii="標楷體" w:eastAsia="標楷體" w:hAnsi="標楷體"/>
                <w:szCs w:val="24"/>
              </w:rPr>
              <w:t>幼兒園教材教法II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10E26E07" w14:textId="77777777" w:rsidR="001C5EB7" w:rsidRPr="007A33E3" w:rsidRDefault="001C5EB7" w:rsidP="001C5EB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7A33E3">
              <w:rPr>
                <w:rFonts w:ascii="標楷體" w:eastAsia="標楷體" w:hAnsi="標楷體"/>
                <w:kern w:val="0"/>
                <w:szCs w:val="24"/>
              </w:rPr>
              <w:t>EEC11E10A007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9A3CED2" w14:textId="77777777" w:rsidR="001C5EB7" w:rsidRPr="007A33E3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A33E3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C4224AE" w14:textId="77777777" w:rsidR="001C5EB7" w:rsidRPr="007A33E3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A33E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1086119D" w14:textId="77777777" w:rsidR="001C5EB7" w:rsidRPr="007A33E3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A33E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05" w:type="dxa"/>
            <w:tcBorders>
              <w:bottom w:val="single" w:sz="4" w:space="0" w:color="000000"/>
            </w:tcBorders>
            <w:vAlign w:val="center"/>
          </w:tcPr>
          <w:p w14:paraId="025E64D1" w14:textId="77777777" w:rsidR="001C5EB7" w:rsidRPr="007A33E3" w:rsidRDefault="001C5EB7" w:rsidP="001C5EB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A33E3">
              <w:rPr>
                <w:rFonts w:ascii="標楷體"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2617" w:type="dxa"/>
            <w:tcBorders>
              <w:bottom w:val="single" w:sz="4" w:space="0" w:color="000000"/>
            </w:tcBorders>
          </w:tcPr>
          <w:p w14:paraId="1BB9883F" w14:textId="77777777" w:rsidR="00A35905" w:rsidRPr="007A33E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  <w:p w14:paraId="37AC8CF6" w14:textId="77777777" w:rsidR="00A35905" w:rsidRPr="007A33E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7A33E3">
              <w:rPr>
                <w:rFonts w:ascii="標楷體" w:eastAsia="標楷體" w:hAnsi="標楷體"/>
                <w:kern w:val="0"/>
                <w:szCs w:val="24"/>
              </w:rPr>
              <w:t>Teaching Materials and Methods in Preschool(II)</w:t>
            </w:r>
          </w:p>
          <w:p w14:paraId="7A4E62EA" w14:textId="2BA8CD12" w:rsidR="001C5EB7" w:rsidRPr="007A33E3" w:rsidRDefault="001C5EB7" w:rsidP="001C5EB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 w14:paraId="7C785A61" w14:textId="77777777" w:rsidR="001C5EB7" w:rsidRDefault="001C5EB7" w:rsidP="001C5EB7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未修畢「幼兒園教材教法I」及格者，不得修習。</w:t>
            </w:r>
          </w:p>
          <w:p w14:paraId="2C35A5AB" w14:textId="57CF6887" w:rsidR="00A35905" w:rsidRPr="003477C3" w:rsidRDefault="00A35905" w:rsidP="00157CC1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</w:p>
        </w:tc>
      </w:tr>
      <w:tr w:rsidR="001C5EB7" w:rsidRPr="003477C3" w14:paraId="6375062D" w14:textId="77777777" w:rsidTr="00DB4CDF">
        <w:trPr>
          <w:trHeight w:val="533"/>
          <w:jc w:val="center"/>
        </w:trPr>
        <w:tc>
          <w:tcPr>
            <w:tcW w:w="532" w:type="dxa"/>
            <w:vMerge/>
          </w:tcPr>
          <w:p w14:paraId="19C0B4AA" w14:textId="77777777" w:rsidR="001C5EB7" w:rsidRPr="003477C3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Merge/>
          </w:tcPr>
          <w:p w14:paraId="10DF9116" w14:textId="77777777" w:rsidR="001C5EB7" w:rsidRPr="003477C3" w:rsidRDefault="001C5EB7" w:rsidP="001C5EB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vAlign w:val="center"/>
          </w:tcPr>
          <w:p w14:paraId="6BCDBCBA" w14:textId="0BC23D5E" w:rsidR="001C5EB7" w:rsidRPr="007A33E3" w:rsidRDefault="001C5EB7" w:rsidP="001C5EB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A33E3">
              <w:rPr>
                <w:rFonts w:ascii="標楷體" w:eastAsia="標楷體" w:hAnsi="標楷體"/>
                <w:szCs w:val="24"/>
              </w:rPr>
              <w:t>幼兒健康與安全</w:t>
            </w:r>
            <w:r w:rsidRPr="007A33E3">
              <w:rPr>
                <w:rFonts w:ascii="標楷體" w:eastAsia="標楷體" w:hAnsi="標楷體" w:hint="eastAsia"/>
                <w:szCs w:val="24"/>
              </w:rPr>
              <w:t>教育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4ECE0D34" w14:textId="646374C0" w:rsidR="001C5EB7" w:rsidRPr="007A33E3" w:rsidRDefault="00A35905" w:rsidP="001C5EB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7A33E3">
              <w:rPr>
                <w:rFonts w:ascii="標楷體" w:eastAsia="標楷體" w:hAnsi="標楷體"/>
                <w:kern w:val="0"/>
                <w:szCs w:val="24"/>
              </w:rPr>
              <w:t>EEC11E10A015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1DD5171" w14:textId="77777777" w:rsidR="001C5EB7" w:rsidRPr="007A33E3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A33E3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328A35D1" w14:textId="77777777" w:rsidR="001C5EB7" w:rsidRPr="007A33E3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A33E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B3F5DA0" w14:textId="77777777" w:rsidR="001C5EB7" w:rsidRPr="007A33E3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A33E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705" w:type="dxa"/>
            <w:tcBorders>
              <w:bottom w:val="single" w:sz="4" w:space="0" w:color="000000"/>
            </w:tcBorders>
            <w:vAlign w:val="center"/>
          </w:tcPr>
          <w:p w14:paraId="48F7C700" w14:textId="77777777" w:rsidR="001C5EB7" w:rsidRPr="007A33E3" w:rsidRDefault="001C5EB7" w:rsidP="001C5EB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A33E3">
              <w:rPr>
                <w:rFonts w:ascii="標楷體"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2617" w:type="dxa"/>
            <w:tcBorders>
              <w:bottom w:val="single" w:sz="4" w:space="0" w:color="000000"/>
            </w:tcBorders>
          </w:tcPr>
          <w:p w14:paraId="78E7C600" w14:textId="77777777" w:rsidR="00A35905" w:rsidRPr="007A33E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  <w:p w14:paraId="6EA3F372" w14:textId="77777777" w:rsidR="00A35905" w:rsidRPr="007A33E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7A33E3">
              <w:rPr>
                <w:rFonts w:ascii="標楷體" w:eastAsia="標楷體" w:hAnsi="標楷體"/>
                <w:kern w:val="0"/>
                <w:szCs w:val="24"/>
              </w:rPr>
              <w:t>Health and safety</w:t>
            </w:r>
          </w:p>
          <w:p w14:paraId="22BF4996" w14:textId="77777777" w:rsidR="00A35905" w:rsidRPr="007A33E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7A33E3">
              <w:rPr>
                <w:rFonts w:ascii="標楷體" w:eastAsia="標楷體" w:hAnsi="標楷體"/>
                <w:kern w:val="0"/>
                <w:szCs w:val="24"/>
              </w:rPr>
              <w:t>education for Young</w:t>
            </w:r>
          </w:p>
          <w:p w14:paraId="649A18D9" w14:textId="1F76CBFF" w:rsidR="001C5EB7" w:rsidRPr="007A33E3" w:rsidRDefault="00A35905" w:rsidP="00A35905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A33E3">
              <w:rPr>
                <w:rFonts w:ascii="標楷體" w:eastAsia="標楷體" w:hAnsi="標楷體"/>
                <w:kern w:val="0"/>
                <w:szCs w:val="24"/>
              </w:rPr>
              <w:lastRenderedPageBreak/>
              <w:t>Children</w:t>
            </w: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 w14:paraId="06B83279" w14:textId="04FFA6C1" w:rsidR="001C5EB7" w:rsidRPr="003477C3" w:rsidRDefault="001C5EB7" w:rsidP="00157CC1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</w:p>
        </w:tc>
      </w:tr>
      <w:tr w:rsidR="001C5EB7" w:rsidRPr="003477C3" w14:paraId="27BB9757" w14:textId="77777777" w:rsidTr="00DB4CDF">
        <w:trPr>
          <w:trHeight w:val="533"/>
          <w:jc w:val="center"/>
        </w:trPr>
        <w:tc>
          <w:tcPr>
            <w:tcW w:w="532" w:type="dxa"/>
            <w:vMerge/>
          </w:tcPr>
          <w:p w14:paraId="1B7ACB5C" w14:textId="77777777" w:rsidR="001C5EB7" w:rsidRPr="003477C3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Merge/>
          </w:tcPr>
          <w:p w14:paraId="50D8482F" w14:textId="77777777" w:rsidR="001C5EB7" w:rsidRPr="003477C3" w:rsidRDefault="001C5EB7" w:rsidP="001C5EB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vAlign w:val="center"/>
          </w:tcPr>
          <w:p w14:paraId="14562305" w14:textId="77777777" w:rsidR="001C5EB7" w:rsidRPr="007A33E3" w:rsidRDefault="001C5EB7" w:rsidP="001C5EB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A33E3">
              <w:rPr>
                <w:rFonts w:ascii="標楷體" w:eastAsia="標楷體" w:hAnsi="標楷體"/>
                <w:szCs w:val="24"/>
              </w:rPr>
              <w:t>幼兒學習評量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478A3887" w14:textId="77777777" w:rsidR="001C5EB7" w:rsidRPr="007A33E3" w:rsidRDefault="001C5EB7" w:rsidP="001C5EB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7A33E3">
              <w:rPr>
                <w:rFonts w:ascii="標楷體" w:eastAsia="標楷體" w:hAnsi="標楷體"/>
                <w:kern w:val="0"/>
                <w:szCs w:val="24"/>
              </w:rPr>
              <w:t>EEC11E10A009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1CA77859" w14:textId="77777777" w:rsidR="001C5EB7" w:rsidRPr="007A33E3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A33E3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FC0B7FC" w14:textId="77777777" w:rsidR="001C5EB7" w:rsidRPr="007A33E3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A33E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F5F2D96" w14:textId="77777777" w:rsidR="001C5EB7" w:rsidRPr="007A33E3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A33E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05" w:type="dxa"/>
            <w:tcBorders>
              <w:bottom w:val="single" w:sz="4" w:space="0" w:color="000000"/>
            </w:tcBorders>
            <w:vAlign w:val="center"/>
          </w:tcPr>
          <w:p w14:paraId="0164DB0B" w14:textId="77777777" w:rsidR="001C5EB7" w:rsidRPr="007A33E3" w:rsidRDefault="001C5EB7" w:rsidP="001C5EB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A33E3">
              <w:rPr>
                <w:rFonts w:ascii="標楷體" w:eastAsia="標楷體" w:hAnsi="標楷體"/>
                <w:kern w:val="0"/>
                <w:szCs w:val="24"/>
              </w:rPr>
              <w:t>三上</w:t>
            </w:r>
          </w:p>
        </w:tc>
        <w:tc>
          <w:tcPr>
            <w:tcW w:w="2617" w:type="dxa"/>
            <w:tcBorders>
              <w:bottom w:val="single" w:sz="4" w:space="0" w:color="000000"/>
            </w:tcBorders>
          </w:tcPr>
          <w:p w14:paraId="294F9EC3" w14:textId="77777777" w:rsidR="00A35905" w:rsidRPr="007A33E3" w:rsidRDefault="00A35905" w:rsidP="00A35905">
            <w:pPr>
              <w:spacing w:line="0" w:lineRule="atLeast"/>
              <w:rPr>
                <w:rFonts w:ascii="標楷體" w:eastAsia="標楷體" w:hAnsi="標楷體"/>
                <w:strike/>
                <w:kern w:val="0"/>
                <w:szCs w:val="24"/>
              </w:rPr>
            </w:pPr>
          </w:p>
          <w:p w14:paraId="6E8A71C8" w14:textId="77777777" w:rsidR="00A35905" w:rsidRPr="007A33E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7A33E3">
              <w:rPr>
                <w:rFonts w:ascii="標楷體" w:eastAsia="標楷體" w:hAnsi="標楷體"/>
                <w:kern w:val="0"/>
                <w:szCs w:val="24"/>
              </w:rPr>
              <w:t>Assessment of Young</w:t>
            </w:r>
          </w:p>
          <w:p w14:paraId="503C08C8" w14:textId="77777777" w:rsidR="00A35905" w:rsidRPr="007A33E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7A33E3">
              <w:rPr>
                <w:rFonts w:ascii="標楷體" w:eastAsia="標楷體" w:hAnsi="標楷體"/>
                <w:kern w:val="0"/>
                <w:szCs w:val="24"/>
              </w:rPr>
              <w:t>Children’s Development</w:t>
            </w:r>
          </w:p>
          <w:p w14:paraId="2A29B5B4" w14:textId="77777777" w:rsidR="00A35905" w:rsidRPr="007A33E3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7A33E3">
              <w:rPr>
                <w:rFonts w:ascii="標楷體" w:eastAsia="標楷體" w:hAnsi="標楷體"/>
                <w:kern w:val="0"/>
                <w:szCs w:val="24"/>
              </w:rPr>
              <w:t>and Learning</w:t>
            </w:r>
          </w:p>
          <w:p w14:paraId="1533D8BD" w14:textId="1394905E" w:rsidR="001C5EB7" w:rsidRPr="007A33E3" w:rsidRDefault="001C5EB7" w:rsidP="001C5EB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 w14:paraId="31F8F9D7" w14:textId="77777777" w:rsidR="001C5EB7" w:rsidRDefault="001C5EB7" w:rsidP="001C5EB7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未修畢「幼兒園教保活動課程設計」及格者，不得修習</w:t>
            </w:r>
          </w:p>
          <w:p w14:paraId="010E96CB" w14:textId="0B6C40E5" w:rsidR="00A35905" w:rsidRPr="003477C3" w:rsidRDefault="00A35905" w:rsidP="001C5EB7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</w:p>
        </w:tc>
      </w:tr>
      <w:tr w:rsidR="001C5EB7" w:rsidRPr="003477C3" w14:paraId="7E6C4328" w14:textId="77777777" w:rsidTr="00DB4CDF">
        <w:trPr>
          <w:trHeight w:val="533"/>
          <w:jc w:val="center"/>
        </w:trPr>
        <w:tc>
          <w:tcPr>
            <w:tcW w:w="532" w:type="dxa"/>
            <w:vMerge/>
          </w:tcPr>
          <w:p w14:paraId="62A9BF88" w14:textId="77777777" w:rsidR="001C5EB7" w:rsidRPr="003477C3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Merge/>
          </w:tcPr>
          <w:p w14:paraId="2525A6B7" w14:textId="77777777" w:rsidR="001C5EB7" w:rsidRPr="003477C3" w:rsidRDefault="001C5EB7" w:rsidP="001C5EB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vAlign w:val="center"/>
          </w:tcPr>
          <w:p w14:paraId="307979F2" w14:textId="77777777" w:rsidR="001C5EB7" w:rsidRPr="00157CC1" w:rsidRDefault="001C5EB7" w:rsidP="001C5EB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ascii="標楷體" w:eastAsia="標楷體" w:hAnsi="標楷體"/>
                <w:szCs w:val="24"/>
              </w:rPr>
              <w:t>幼兒園課室經營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3F480CFC" w14:textId="77777777" w:rsidR="001C5EB7" w:rsidRPr="00157CC1" w:rsidRDefault="001C5EB7" w:rsidP="001C5EB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ascii="標楷體" w:eastAsia="標楷體" w:hAnsi="標楷體"/>
                <w:kern w:val="0"/>
                <w:szCs w:val="24"/>
              </w:rPr>
              <w:t>EEC11E10A010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4A26F1BE" w14:textId="77777777" w:rsidR="001C5EB7" w:rsidRPr="00157CC1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314E9D4" w14:textId="77777777" w:rsidR="001C5EB7" w:rsidRPr="00157CC1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645B41C1" w14:textId="77777777" w:rsidR="001C5EB7" w:rsidRPr="00157CC1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05" w:type="dxa"/>
            <w:tcBorders>
              <w:bottom w:val="single" w:sz="4" w:space="0" w:color="000000"/>
            </w:tcBorders>
            <w:vAlign w:val="center"/>
          </w:tcPr>
          <w:p w14:paraId="1BF67DDB" w14:textId="77777777" w:rsidR="001C5EB7" w:rsidRPr="00157CC1" w:rsidRDefault="001C5EB7" w:rsidP="001C5EB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57CC1">
              <w:rPr>
                <w:rFonts w:ascii="標楷體" w:eastAsia="標楷體" w:hAnsi="標楷體"/>
                <w:kern w:val="0"/>
                <w:szCs w:val="24"/>
              </w:rPr>
              <w:t>三上</w:t>
            </w:r>
          </w:p>
        </w:tc>
        <w:tc>
          <w:tcPr>
            <w:tcW w:w="2617" w:type="dxa"/>
            <w:tcBorders>
              <w:bottom w:val="single" w:sz="4" w:space="0" w:color="000000"/>
            </w:tcBorders>
          </w:tcPr>
          <w:p w14:paraId="20DA1125" w14:textId="77777777" w:rsidR="00A35905" w:rsidRPr="00157CC1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  <w:p w14:paraId="68D0774E" w14:textId="77777777" w:rsidR="00A35905" w:rsidRPr="00157CC1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157CC1">
              <w:rPr>
                <w:rFonts w:ascii="標楷體" w:eastAsia="標楷體" w:hAnsi="標楷體"/>
                <w:kern w:val="0"/>
                <w:szCs w:val="24"/>
              </w:rPr>
              <w:t>preschools classroom</w:t>
            </w:r>
          </w:p>
          <w:p w14:paraId="207DD463" w14:textId="77777777" w:rsidR="00A35905" w:rsidRPr="00157CC1" w:rsidRDefault="00A35905" w:rsidP="00A35905">
            <w:pPr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157CC1">
              <w:rPr>
                <w:rFonts w:ascii="標楷體" w:eastAsia="標楷體" w:hAnsi="標楷體"/>
                <w:kern w:val="0"/>
                <w:szCs w:val="24"/>
              </w:rPr>
              <w:t>management</w:t>
            </w:r>
          </w:p>
          <w:p w14:paraId="5A46EDE2" w14:textId="45732C05" w:rsidR="001C5EB7" w:rsidRPr="00157CC1" w:rsidRDefault="001C5EB7" w:rsidP="001C5EB7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 w14:paraId="6E20E133" w14:textId="1802AC40" w:rsidR="001C5EB7" w:rsidRPr="003477C3" w:rsidRDefault="001C5EB7" w:rsidP="001C5EB7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</w:p>
        </w:tc>
      </w:tr>
      <w:tr w:rsidR="001C5EB7" w:rsidRPr="003477C3" w14:paraId="23DA0D53" w14:textId="77777777" w:rsidTr="00DB4CDF">
        <w:trPr>
          <w:trHeight w:val="533"/>
          <w:jc w:val="center"/>
        </w:trPr>
        <w:tc>
          <w:tcPr>
            <w:tcW w:w="532" w:type="dxa"/>
            <w:vMerge/>
          </w:tcPr>
          <w:p w14:paraId="1A594973" w14:textId="77777777" w:rsidR="001C5EB7" w:rsidRPr="003477C3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Merge/>
          </w:tcPr>
          <w:p w14:paraId="6E637440" w14:textId="77777777" w:rsidR="001C5EB7" w:rsidRPr="003477C3" w:rsidRDefault="001C5EB7" w:rsidP="001C5EB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vAlign w:val="center"/>
          </w:tcPr>
          <w:p w14:paraId="786FB348" w14:textId="77777777" w:rsidR="001C5EB7" w:rsidRPr="003477C3" w:rsidRDefault="001C5EB7" w:rsidP="001C5EB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幼兒園教保實習I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03DD10E" w14:textId="77777777" w:rsidR="001C5EB7" w:rsidRPr="003477C3" w:rsidRDefault="001C5EB7" w:rsidP="001C5EB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EEC11E10A011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0E8A08B0" w14:textId="77777777" w:rsidR="001C5EB7" w:rsidRPr="003477C3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607C127D" w14:textId="77777777" w:rsidR="001C5EB7" w:rsidRPr="003477C3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12DE3B5A" w14:textId="77777777" w:rsidR="001C5EB7" w:rsidRPr="003477C3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705" w:type="dxa"/>
            <w:tcBorders>
              <w:bottom w:val="single" w:sz="4" w:space="0" w:color="000000"/>
            </w:tcBorders>
            <w:vAlign w:val="center"/>
          </w:tcPr>
          <w:p w14:paraId="72979B6C" w14:textId="77777777" w:rsidR="001C5EB7" w:rsidRPr="003477C3" w:rsidRDefault="001C5EB7" w:rsidP="001C5EB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b/>
                <w:kern w:val="0"/>
                <w:szCs w:val="24"/>
              </w:rPr>
              <w:t>二下</w:t>
            </w:r>
          </w:p>
        </w:tc>
        <w:tc>
          <w:tcPr>
            <w:tcW w:w="2617" w:type="dxa"/>
            <w:tcBorders>
              <w:bottom w:val="single" w:sz="4" w:space="0" w:color="000000"/>
            </w:tcBorders>
          </w:tcPr>
          <w:p w14:paraId="3D32731F" w14:textId="77777777" w:rsidR="001C5EB7" w:rsidRPr="003477C3" w:rsidRDefault="001C5EB7" w:rsidP="001C5EB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 xml:space="preserve">Practicum 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in Preschool and Kindergarten (I)</w:t>
            </w: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 w14:paraId="1155BA12" w14:textId="77777777" w:rsidR="001C5EB7" w:rsidRDefault="001C5EB7" w:rsidP="001C5EB7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未修畢「幼兒觀察」、「幼兒園教保活動課程設計」、「幼兒園教材教法I」及格者不得修習；另「幼兒園教材</w:t>
            </w:r>
            <w:r w:rsidRPr="003477C3">
              <w:rPr>
                <w:rFonts w:ascii="標楷體" w:eastAsia="標楷體" w:hAnsi="標楷體" w:hint="eastAsia"/>
                <w:szCs w:val="24"/>
              </w:rPr>
              <w:lastRenderedPageBreak/>
              <w:t>教法II」可於本課程同時修習。</w:t>
            </w:r>
          </w:p>
          <w:p w14:paraId="537753E3" w14:textId="26C93DD4" w:rsidR="00A35905" w:rsidRPr="003477C3" w:rsidRDefault="00A35905" w:rsidP="001C5EB7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</w:p>
        </w:tc>
      </w:tr>
      <w:tr w:rsidR="001C5EB7" w:rsidRPr="003477C3" w14:paraId="50E53E92" w14:textId="77777777" w:rsidTr="00DB4CDF">
        <w:trPr>
          <w:trHeight w:val="533"/>
          <w:jc w:val="center"/>
        </w:trPr>
        <w:tc>
          <w:tcPr>
            <w:tcW w:w="532" w:type="dxa"/>
            <w:vMerge/>
          </w:tcPr>
          <w:p w14:paraId="7F3DE52B" w14:textId="77777777" w:rsidR="001C5EB7" w:rsidRPr="003477C3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Merge/>
          </w:tcPr>
          <w:p w14:paraId="048D8F6C" w14:textId="77777777" w:rsidR="001C5EB7" w:rsidRPr="003477C3" w:rsidRDefault="001C5EB7" w:rsidP="001C5EB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vAlign w:val="center"/>
          </w:tcPr>
          <w:p w14:paraId="45C3CBD2" w14:textId="77777777" w:rsidR="001C5EB7" w:rsidRPr="003477C3" w:rsidRDefault="001C5EB7" w:rsidP="001C5EB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幼兒園教保實習II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036F09DD" w14:textId="77777777" w:rsidR="001C5EB7" w:rsidRPr="003477C3" w:rsidRDefault="001C5EB7" w:rsidP="001C5EB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EEC11E10A012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5DA1D34" w14:textId="77777777" w:rsidR="001C5EB7" w:rsidRPr="003477C3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2B9F3D64" w14:textId="77777777" w:rsidR="001C5EB7" w:rsidRPr="003477C3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1702F594" w14:textId="77777777" w:rsidR="001C5EB7" w:rsidRPr="003477C3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705" w:type="dxa"/>
            <w:tcBorders>
              <w:bottom w:val="single" w:sz="4" w:space="0" w:color="000000"/>
            </w:tcBorders>
            <w:vAlign w:val="center"/>
          </w:tcPr>
          <w:p w14:paraId="6793F6D8" w14:textId="77777777" w:rsidR="001C5EB7" w:rsidRPr="003477C3" w:rsidRDefault="001C5EB7" w:rsidP="001C5EB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/>
                <w:kern w:val="0"/>
                <w:szCs w:val="24"/>
              </w:rPr>
              <w:t>三</w:t>
            </w:r>
            <w:r w:rsidRPr="003477C3">
              <w:rPr>
                <w:rFonts w:ascii="標楷體" w:eastAsia="標楷體" w:hAnsi="標楷體" w:hint="eastAsia"/>
                <w:b/>
                <w:kern w:val="0"/>
                <w:szCs w:val="24"/>
              </w:rPr>
              <w:t>上</w:t>
            </w:r>
          </w:p>
        </w:tc>
        <w:tc>
          <w:tcPr>
            <w:tcW w:w="2617" w:type="dxa"/>
            <w:tcBorders>
              <w:bottom w:val="single" w:sz="4" w:space="0" w:color="000000"/>
            </w:tcBorders>
          </w:tcPr>
          <w:p w14:paraId="3271B2A2" w14:textId="77777777" w:rsidR="001C5EB7" w:rsidRPr="003477C3" w:rsidRDefault="001C5EB7" w:rsidP="001C5EB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 xml:space="preserve">Practicum </w:t>
            </w:r>
            <w:r w:rsidRPr="003477C3">
              <w:rPr>
                <w:rFonts w:ascii="標楷體" w:eastAsia="標楷體" w:hAnsi="標楷體"/>
                <w:kern w:val="0"/>
                <w:szCs w:val="24"/>
              </w:rPr>
              <w:t>in Preschool and Kindergarten (II)</w:t>
            </w: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 w14:paraId="4EDEB57C" w14:textId="22EED6FD" w:rsidR="001C5EB7" w:rsidRPr="003477C3" w:rsidRDefault="001C5EB7" w:rsidP="001C5EB7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未修畢「幼兒園教保實習I」及格者，不得修習。</w:t>
            </w:r>
          </w:p>
        </w:tc>
      </w:tr>
      <w:tr w:rsidR="001C5EB7" w:rsidRPr="003477C3" w14:paraId="061F7722" w14:textId="77777777" w:rsidTr="00DB4CDF">
        <w:trPr>
          <w:trHeight w:val="533"/>
          <w:jc w:val="center"/>
        </w:trPr>
        <w:tc>
          <w:tcPr>
            <w:tcW w:w="532" w:type="dxa"/>
            <w:vMerge/>
          </w:tcPr>
          <w:p w14:paraId="567DDC02" w14:textId="77777777" w:rsidR="001C5EB7" w:rsidRPr="003477C3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Merge/>
          </w:tcPr>
          <w:p w14:paraId="356E2D3E" w14:textId="77777777" w:rsidR="001C5EB7" w:rsidRPr="003477C3" w:rsidRDefault="001C5EB7" w:rsidP="001C5EB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vAlign w:val="center"/>
          </w:tcPr>
          <w:p w14:paraId="5ECA684E" w14:textId="64C71937" w:rsidR="001C5EB7" w:rsidRPr="003477C3" w:rsidRDefault="001C5EB7" w:rsidP="001C5EB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學前教育政策與法規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16106ECD" w14:textId="451F3A02" w:rsidR="001C5EB7" w:rsidRPr="003477C3" w:rsidRDefault="001C5EB7" w:rsidP="001C5EB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EEC12E</w:t>
            </w:r>
            <w:r w:rsidRPr="003477C3">
              <w:rPr>
                <w:rFonts w:ascii="標楷體" w:eastAsia="標楷體" w:hAnsi="標楷體" w:hint="eastAsia"/>
                <w:szCs w:val="24"/>
              </w:rPr>
              <w:t>1</w:t>
            </w:r>
            <w:r w:rsidRPr="003477C3">
              <w:rPr>
                <w:rFonts w:ascii="標楷體" w:eastAsia="標楷體" w:hAnsi="標楷體"/>
                <w:szCs w:val="24"/>
              </w:rPr>
              <w:t>0</w:t>
            </w:r>
            <w:r w:rsidRPr="003477C3">
              <w:rPr>
                <w:rFonts w:ascii="標楷體" w:eastAsia="標楷體" w:hAnsi="標楷體" w:hint="eastAsia"/>
                <w:szCs w:val="24"/>
              </w:rPr>
              <w:t>A</w:t>
            </w:r>
            <w:r w:rsidRPr="003477C3">
              <w:rPr>
                <w:rFonts w:ascii="標楷體" w:eastAsia="標楷體" w:hAnsi="標楷體"/>
                <w:szCs w:val="24"/>
              </w:rPr>
              <w:t>006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0F77689F" w14:textId="5A012F33" w:rsidR="001C5EB7" w:rsidRPr="003477C3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必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2F54D70" w14:textId="7A7C9483" w:rsidR="001C5EB7" w:rsidRPr="003477C3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47A8ABF0" w14:textId="185A4F64" w:rsidR="001C5EB7" w:rsidRPr="003477C3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05" w:type="dxa"/>
            <w:tcBorders>
              <w:bottom w:val="single" w:sz="4" w:space="0" w:color="000000"/>
            </w:tcBorders>
            <w:vAlign w:val="center"/>
          </w:tcPr>
          <w:p w14:paraId="2CD8DF8B" w14:textId="5BA47516" w:rsidR="001C5EB7" w:rsidRPr="003477C3" w:rsidRDefault="001C5EB7" w:rsidP="001C5EB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三下</w:t>
            </w:r>
          </w:p>
        </w:tc>
        <w:tc>
          <w:tcPr>
            <w:tcW w:w="2617" w:type="dxa"/>
            <w:tcBorders>
              <w:bottom w:val="single" w:sz="4" w:space="0" w:color="000000"/>
            </w:tcBorders>
          </w:tcPr>
          <w:p w14:paraId="1704AAAB" w14:textId="4F2CAAF4" w:rsidR="001C5EB7" w:rsidRPr="003477C3" w:rsidRDefault="001C5EB7" w:rsidP="001C5EB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Preschool education policies and regulations</w:t>
            </w: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 w14:paraId="29142D6D" w14:textId="77777777" w:rsidR="001C5EB7" w:rsidRPr="003477C3" w:rsidRDefault="001C5EB7" w:rsidP="001C5EB7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</w:p>
        </w:tc>
      </w:tr>
      <w:tr w:rsidR="001C5EB7" w:rsidRPr="003477C3" w14:paraId="7F8FE355" w14:textId="77777777" w:rsidTr="00DB4CDF">
        <w:trPr>
          <w:trHeight w:val="533"/>
          <w:jc w:val="center"/>
        </w:trPr>
        <w:tc>
          <w:tcPr>
            <w:tcW w:w="532" w:type="dxa"/>
            <w:vMerge/>
            <w:tcBorders>
              <w:bottom w:val="single" w:sz="4" w:space="0" w:color="000000"/>
            </w:tcBorders>
          </w:tcPr>
          <w:p w14:paraId="0E5D871A" w14:textId="77777777" w:rsidR="001C5EB7" w:rsidRPr="003477C3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Merge/>
            <w:tcBorders>
              <w:bottom w:val="single" w:sz="4" w:space="0" w:color="000000"/>
            </w:tcBorders>
          </w:tcPr>
          <w:p w14:paraId="3514BB60" w14:textId="77777777" w:rsidR="001C5EB7" w:rsidRPr="003477C3" w:rsidRDefault="001C5EB7" w:rsidP="001C5EB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vAlign w:val="center"/>
          </w:tcPr>
          <w:p w14:paraId="77651DED" w14:textId="1670CA4B" w:rsidR="001C5EB7" w:rsidRPr="003477C3" w:rsidRDefault="001C5EB7" w:rsidP="001C5EB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教保專業倫理</w:t>
            </w:r>
            <w:r w:rsidRPr="003477C3">
              <w:rPr>
                <w:rFonts w:ascii="標楷體" w:eastAsia="標楷體" w:hAnsi="標楷體" w:hint="eastAsia"/>
                <w:szCs w:val="24"/>
              </w:rPr>
              <w:t>實踐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D39F4F2" w14:textId="16BCC78C" w:rsidR="001C5EB7" w:rsidRPr="003477C3" w:rsidRDefault="00800FCE" w:rsidP="001C5EB7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EEC11E10A017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3376DED4" w14:textId="77777777" w:rsidR="001C5EB7" w:rsidRPr="003477C3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必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24F28AE" w14:textId="77777777" w:rsidR="001C5EB7" w:rsidRPr="003477C3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61D887DB" w14:textId="77777777" w:rsidR="001C5EB7" w:rsidRPr="003477C3" w:rsidRDefault="001C5EB7" w:rsidP="001C5E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E0C515" w14:textId="77777777" w:rsidR="001C5EB7" w:rsidRPr="003477C3" w:rsidRDefault="001C5EB7" w:rsidP="001C5EB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三下</w:t>
            </w:r>
          </w:p>
        </w:tc>
        <w:tc>
          <w:tcPr>
            <w:tcW w:w="2617" w:type="dxa"/>
            <w:tcBorders>
              <w:bottom w:val="single" w:sz="4" w:space="0" w:color="000000"/>
            </w:tcBorders>
          </w:tcPr>
          <w:p w14:paraId="2BF59F61" w14:textId="77777777" w:rsidR="001C5EB7" w:rsidRPr="003477C3" w:rsidRDefault="001C5EB7" w:rsidP="001C5EB7">
            <w:pPr>
              <w:widowControl/>
              <w:spacing w:line="0" w:lineRule="atLeast"/>
              <w:ind w:rightChars="-30" w:right="-72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Professional Ethics of Early Childhood and Care</w:t>
            </w: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 w14:paraId="08F02389" w14:textId="77777777" w:rsidR="001C5EB7" w:rsidRPr="003477C3" w:rsidRDefault="001C5EB7" w:rsidP="001C5EB7">
            <w:pPr>
              <w:spacing w:line="0" w:lineRule="atLeast"/>
              <w:ind w:leftChars="-49" w:left="-118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E11264B" w14:textId="1290C96E" w:rsidR="0092657C" w:rsidRPr="003477C3" w:rsidRDefault="0092657C" w:rsidP="002225A6">
      <w:pPr>
        <w:spacing w:line="400" w:lineRule="exact"/>
        <w:rPr>
          <w:rFonts w:ascii="標楷體" w:eastAsia="標楷體" w:hAnsi="標楷體"/>
          <w:b/>
          <w:bCs/>
          <w:szCs w:val="24"/>
        </w:rPr>
      </w:pPr>
    </w:p>
    <w:p w14:paraId="578C2C6B" w14:textId="7573297B" w:rsidR="000C41A7" w:rsidRPr="003477C3" w:rsidRDefault="000C41A7" w:rsidP="002225A6">
      <w:pPr>
        <w:spacing w:line="400" w:lineRule="exact"/>
        <w:rPr>
          <w:rFonts w:ascii="標楷體" w:eastAsia="標楷體" w:hAnsi="標楷體"/>
          <w:bCs/>
          <w:szCs w:val="24"/>
        </w:rPr>
      </w:pPr>
      <w:r w:rsidRPr="003477C3">
        <w:rPr>
          <w:rFonts w:ascii="標楷體" w:eastAsia="標楷體" w:hAnsi="標楷體" w:hint="eastAsia"/>
          <w:bCs/>
          <w:szCs w:val="24"/>
        </w:rPr>
        <w:t>四、本系先修課程規定如下：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397"/>
        <w:gridCol w:w="6231"/>
      </w:tblGrid>
      <w:tr w:rsidR="000C41A7" w:rsidRPr="003477C3" w14:paraId="50C46E50" w14:textId="77777777" w:rsidTr="001E2E1D">
        <w:tc>
          <w:tcPr>
            <w:tcW w:w="1764" w:type="pct"/>
          </w:tcPr>
          <w:p w14:paraId="3DF7209C" w14:textId="77777777" w:rsidR="000C41A7" w:rsidRPr="003477C3" w:rsidRDefault="000C41A7" w:rsidP="000C41A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課程名稱</w:t>
            </w:r>
          </w:p>
        </w:tc>
        <w:tc>
          <w:tcPr>
            <w:tcW w:w="3236" w:type="pct"/>
          </w:tcPr>
          <w:p w14:paraId="4CAAD544" w14:textId="77777777" w:rsidR="000C41A7" w:rsidRPr="003477C3" w:rsidRDefault="000C41A7" w:rsidP="000C41A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說明</w:t>
            </w:r>
          </w:p>
        </w:tc>
      </w:tr>
      <w:tr w:rsidR="000C41A7" w:rsidRPr="003477C3" w14:paraId="7FA084D0" w14:textId="77777777" w:rsidTr="001E2E1D">
        <w:tc>
          <w:tcPr>
            <w:tcW w:w="1764" w:type="pct"/>
          </w:tcPr>
          <w:p w14:paraId="1AC8E063" w14:textId="77777777" w:rsidR="000C41A7" w:rsidRPr="003477C3" w:rsidRDefault="000C41A7" w:rsidP="000C41A7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幼兒觀察</w:t>
            </w:r>
          </w:p>
        </w:tc>
        <w:tc>
          <w:tcPr>
            <w:tcW w:w="3236" w:type="pct"/>
          </w:tcPr>
          <w:p w14:paraId="2754E9F8" w14:textId="77777777" w:rsidR="000C41A7" w:rsidRPr="003477C3" w:rsidRDefault="000C41A7" w:rsidP="000C41A7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已修習或正修習「幼兒發展」者，得同時修習「幼兒觀察」。</w:t>
            </w:r>
          </w:p>
        </w:tc>
      </w:tr>
      <w:tr w:rsidR="000C41A7" w:rsidRPr="003477C3" w14:paraId="13993E8A" w14:textId="77777777" w:rsidTr="001E2E1D">
        <w:tc>
          <w:tcPr>
            <w:tcW w:w="1764" w:type="pct"/>
          </w:tcPr>
          <w:p w14:paraId="4C1428D5" w14:textId="77777777" w:rsidR="000C41A7" w:rsidRPr="003477C3" w:rsidRDefault="000C41A7" w:rsidP="000C41A7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幼兒園教保活動課程設計</w:t>
            </w:r>
          </w:p>
        </w:tc>
        <w:tc>
          <w:tcPr>
            <w:tcW w:w="3236" w:type="pct"/>
          </w:tcPr>
          <w:p w14:paraId="3C6F443A" w14:textId="77777777" w:rsidR="000C41A7" w:rsidRPr="003477C3" w:rsidRDefault="000C41A7" w:rsidP="000C41A7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未修畢「幼兒發展」及格者，不得修習。</w:t>
            </w:r>
          </w:p>
        </w:tc>
      </w:tr>
      <w:tr w:rsidR="000C41A7" w:rsidRPr="003477C3" w14:paraId="26DEED24" w14:textId="77777777" w:rsidTr="001E2E1D">
        <w:tc>
          <w:tcPr>
            <w:tcW w:w="1764" w:type="pct"/>
          </w:tcPr>
          <w:p w14:paraId="7900E2F6" w14:textId="77777777" w:rsidR="000C41A7" w:rsidRPr="003477C3" w:rsidRDefault="000C41A7" w:rsidP="000C41A7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幼兒學習評量</w:t>
            </w:r>
          </w:p>
        </w:tc>
        <w:tc>
          <w:tcPr>
            <w:tcW w:w="3236" w:type="pct"/>
          </w:tcPr>
          <w:p w14:paraId="320FE55D" w14:textId="77777777" w:rsidR="000C41A7" w:rsidRPr="003477C3" w:rsidRDefault="000C41A7" w:rsidP="000C41A7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未修畢「幼兒園教保活動課程設計」及格者，不得修習</w:t>
            </w:r>
          </w:p>
        </w:tc>
      </w:tr>
      <w:tr w:rsidR="000C41A7" w:rsidRPr="003477C3" w14:paraId="0C8CBC3B" w14:textId="77777777" w:rsidTr="001E2E1D">
        <w:tc>
          <w:tcPr>
            <w:tcW w:w="1764" w:type="pct"/>
          </w:tcPr>
          <w:p w14:paraId="513C3513" w14:textId="77777777" w:rsidR="000C41A7" w:rsidRPr="003477C3" w:rsidRDefault="000C41A7" w:rsidP="000C41A7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幼兒園教材教法I</w:t>
            </w:r>
          </w:p>
        </w:tc>
        <w:tc>
          <w:tcPr>
            <w:tcW w:w="3236" w:type="pct"/>
          </w:tcPr>
          <w:p w14:paraId="0DCD002F" w14:textId="77777777" w:rsidR="000C41A7" w:rsidRPr="003477C3" w:rsidRDefault="000C41A7" w:rsidP="000C41A7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未修畢「幼兒發展」、「幼兒教保概論」及格者，不得修習；「幼兒園教保活動課程設計」需早於或可同時修習本課程。</w:t>
            </w:r>
          </w:p>
        </w:tc>
      </w:tr>
      <w:tr w:rsidR="000C41A7" w:rsidRPr="003477C3" w14:paraId="4DC46611" w14:textId="77777777" w:rsidTr="001E2E1D">
        <w:tc>
          <w:tcPr>
            <w:tcW w:w="1764" w:type="pct"/>
          </w:tcPr>
          <w:p w14:paraId="0E1DDCE8" w14:textId="77777777" w:rsidR="000C41A7" w:rsidRPr="003477C3" w:rsidRDefault="000C41A7" w:rsidP="000C41A7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幼兒園教材教法II</w:t>
            </w:r>
          </w:p>
        </w:tc>
        <w:tc>
          <w:tcPr>
            <w:tcW w:w="3236" w:type="pct"/>
          </w:tcPr>
          <w:p w14:paraId="2AB06FF9" w14:textId="77777777" w:rsidR="000C41A7" w:rsidRPr="003477C3" w:rsidRDefault="000C41A7" w:rsidP="000C41A7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未修畢「幼兒園教材教法I」及格者，不得修習。</w:t>
            </w:r>
          </w:p>
        </w:tc>
      </w:tr>
      <w:tr w:rsidR="000C41A7" w:rsidRPr="003477C3" w14:paraId="3421EF3B" w14:textId="77777777" w:rsidTr="001E2E1D">
        <w:tc>
          <w:tcPr>
            <w:tcW w:w="1764" w:type="pct"/>
          </w:tcPr>
          <w:p w14:paraId="028C8660" w14:textId="77777777" w:rsidR="000C41A7" w:rsidRPr="003477C3" w:rsidRDefault="000C41A7" w:rsidP="000C41A7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幼兒園教保實習I</w:t>
            </w:r>
          </w:p>
        </w:tc>
        <w:tc>
          <w:tcPr>
            <w:tcW w:w="3236" w:type="pct"/>
          </w:tcPr>
          <w:p w14:paraId="640BCF70" w14:textId="7D3FACB4" w:rsidR="000C41A7" w:rsidRPr="003477C3" w:rsidRDefault="000C41A7" w:rsidP="009855E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未修畢「幼兒觀察」、「幼兒園教保活動課程設計」、「幼兒園教材教法I」及格者不得修習；另「幼兒園教材教法II」可於本課程同時修習。</w:t>
            </w:r>
          </w:p>
        </w:tc>
      </w:tr>
      <w:tr w:rsidR="000C41A7" w:rsidRPr="003477C3" w14:paraId="459D5138" w14:textId="77777777" w:rsidTr="001E2E1D">
        <w:tc>
          <w:tcPr>
            <w:tcW w:w="1764" w:type="pct"/>
          </w:tcPr>
          <w:p w14:paraId="14E3785D" w14:textId="77777777" w:rsidR="000C41A7" w:rsidRPr="003477C3" w:rsidRDefault="000C41A7" w:rsidP="000C41A7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幼兒園教保實習II</w:t>
            </w:r>
          </w:p>
        </w:tc>
        <w:tc>
          <w:tcPr>
            <w:tcW w:w="3236" w:type="pct"/>
          </w:tcPr>
          <w:p w14:paraId="758D37A9" w14:textId="40F68CDB" w:rsidR="000C41A7" w:rsidRPr="003477C3" w:rsidRDefault="000C41A7" w:rsidP="009855E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未修畢「幼兒園教保實習I」及格者，不得修習。</w:t>
            </w:r>
          </w:p>
        </w:tc>
      </w:tr>
      <w:tr w:rsidR="000C41A7" w:rsidRPr="003477C3" w14:paraId="5BBE1777" w14:textId="77777777" w:rsidTr="001E2E1D">
        <w:tc>
          <w:tcPr>
            <w:tcW w:w="1764" w:type="pct"/>
          </w:tcPr>
          <w:p w14:paraId="3F41B0E1" w14:textId="77777777" w:rsidR="000C41A7" w:rsidRPr="003477C3" w:rsidRDefault="000C41A7" w:rsidP="000C41A7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幼兒園教學實習(</w:t>
            </w:r>
            <w:proofErr w:type="gramStart"/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36" w:type="pct"/>
          </w:tcPr>
          <w:p w14:paraId="562B71EB" w14:textId="52611E9E" w:rsidR="000C41A7" w:rsidRPr="003477C3" w:rsidRDefault="000C41A7" w:rsidP="009855E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未修畢「幼兒園教保實習II」及格者，不得修習。</w:t>
            </w:r>
          </w:p>
        </w:tc>
      </w:tr>
      <w:tr w:rsidR="000C41A7" w:rsidRPr="003477C3" w14:paraId="6E2BD067" w14:textId="77777777" w:rsidTr="001E2E1D">
        <w:tc>
          <w:tcPr>
            <w:tcW w:w="1764" w:type="pct"/>
          </w:tcPr>
          <w:p w14:paraId="26971AEE" w14:textId="77777777" w:rsidR="000C41A7" w:rsidRPr="003477C3" w:rsidRDefault="000C41A7" w:rsidP="000C41A7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幼兒園教學實習(二)</w:t>
            </w:r>
          </w:p>
        </w:tc>
        <w:tc>
          <w:tcPr>
            <w:tcW w:w="3236" w:type="pct"/>
          </w:tcPr>
          <w:p w14:paraId="0DF0E91E" w14:textId="4934BA59" w:rsidR="000C41A7" w:rsidRPr="003477C3" w:rsidRDefault="000C41A7" w:rsidP="009855E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未修畢「幼兒園教學實習(</w:t>
            </w:r>
            <w:proofErr w:type="gramStart"/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)」及格者，不得修習。</w:t>
            </w:r>
          </w:p>
        </w:tc>
      </w:tr>
      <w:tr w:rsidR="000C41A7" w:rsidRPr="003477C3" w14:paraId="0EB52D7E" w14:textId="77777777" w:rsidTr="001E2E1D">
        <w:tc>
          <w:tcPr>
            <w:tcW w:w="1764" w:type="pct"/>
          </w:tcPr>
          <w:p w14:paraId="21E6FB94" w14:textId="77777777" w:rsidR="000C41A7" w:rsidRPr="003477C3" w:rsidRDefault="000C41A7" w:rsidP="000C41A7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幼兒英語教學實習(二)</w:t>
            </w:r>
          </w:p>
        </w:tc>
        <w:tc>
          <w:tcPr>
            <w:tcW w:w="3236" w:type="pct"/>
          </w:tcPr>
          <w:p w14:paraId="354E0F7E" w14:textId="77777777" w:rsidR="000C41A7" w:rsidRPr="003477C3" w:rsidRDefault="000C41A7" w:rsidP="000C41A7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未修畢「幼兒英語教學實習(</w:t>
            </w:r>
            <w:proofErr w:type="gramStart"/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)」及格者，不得修習。</w:t>
            </w:r>
          </w:p>
        </w:tc>
      </w:tr>
      <w:tr w:rsidR="005D2CAF" w:rsidRPr="003477C3" w14:paraId="22A86909" w14:textId="77777777" w:rsidTr="001E2E1D">
        <w:tc>
          <w:tcPr>
            <w:tcW w:w="1764" w:type="pct"/>
          </w:tcPr>
          <w:p w14:paraId="3AFC0BBB" w14:textId="72C03B96" w:rsidR="005D2CAF" w:rsidRPr="009E62FE" w:rsidRDefault="005D2CAF" w:rsidP="005D2CAF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E62FE">
              <w:rPr>
                <w:rFonts w:ascii="標楷體" w:eastAsia="標楷體" w:hAnsi="標楷體" w:hint="eastAsia"/>
                <w:color w:val="000000" w:themeColor="text1"/>
                <w:sz w:val="24"/>
              </w:rPr>
              <w:t>學前特殊教材教法</w:t>
            </w:r>
          </w:p>
        </w:tc>
        <w:tc>
          <w:tcPr>
            <w:tcW w:w="3236" w:type="pct"/>
          </w:tcPr>
          <w:p w14:paraId="725ADB9F" w14:textId="53BADF21" w:rsidR="005D2CAF" w:rsidRPr="009E62FE" w:rsidRDefault="005D2CAF" w:rsidP="005D2CAF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E62FE">
              <w:rPr>
                <w:rFonts w:ascii="標楷體" w:eastAsia="標楷體" w:hAnsi="標楷體" w:hint="eastAsia"/>
                <w:color w:val="000000" w:themeColor="text1"/>
                <w:sz w:val="24"/>
              </w:rPr>
              <w:t>未修畢「個別化教育計畫的理念與實施」及格者，不得修習；或可同時修習本課程。</w:t>
            </w:r>
          </w:p>
        </w:tc>
      </w:tr>
      <w:tr w:rsidR="005D2CAF" w:rsidRPr="003477C3" w14:paraId="5AEFDBB9" w14:textId="77777777" w:rsidTr="001E2E1D">
        <w:tc>
          <w:tcPr>
            <w:tcW w:w="1764" w:type="pct"/>
          </w:tcPr>
          <w:p w14:paraId="00A18346" w14:textId="3ECD3621" w:rsidR="005D2CAF" w:rsidRPr="009E62FE" w:rsidRDefault="005D2CAF" w:rsidP="005D2CAF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9E62FE">
              <w:rPr>
                <w:rFonts w:ascii="標楷體" w:eastAsia="標楷體" w:hAnsi="標楷體" w:hint="eastAsia"/>
                <w:color w:val="000000" w:themeColor="text1"/>
                <w:sz w:val="24"/>
              </w:rPr>
              <w:t>早期介入概論</w:t>
            </w:r>
          </w:p>
        </w:tc>
        <w:tc>
          <w:tcPr>
            <w:tcW w:w="3236" w:type="pct"/>
          </w:tcPr>
          <w:p w14:paraId="4F35B865" w14:textId="61A2555F" w:rsidR="005D2CAF" w:rsidRPr="009E62FE" w:rsidRDefault="005D2CAF" w:rsidP="005D2CAF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E62FE">
              <w:rPr>
                <w:rFonts w:ascii="標楷體" w:eastAsia="標楷體" w:hAnsi="標楷體" w:hint="eastAsia"/>
                <w:color w:val="000000" w:themeColor="text1"/>
                <w:sz w:val="24"/>
              </w:rPr>
              <w:t>未修畢「幼兒發展」、「特殊幼兒教育」及格者，不得修習。</w:t>
            </w:r>
          </w:p>
        </w:tc>
      </w:tr>
    </w:tbl>
    <w:p w14:paraId="5E0B5801" w14:textId="10AC7F5B" w:rsidR="000C41A7" w:rsidRPr="003477C3" w:rsidRDefault="000C41A7" w:rsidP="002225A6">
      <w:pPr>
        <w:spacing w:line="400" w:lineRule="exact"/>
        <w:rPr>
          <w:rFonts w:ascii="標楷體" w:eastAsia="標楷體" w:hAnsi="標楷體"/>
          <w:b/>
          <w:bCs/>
          <w:szCs w:val="24"/>
        </w:rPr>
      </w:pPr>
    </w:p>
    <w:p w14:paraId="449E87FF" w14:textId="77777777" w:rsidR="007E2204" w:rsidRPr="003477C3" w:rsidRDefault="007E2204" w:rsidP="002225A6">
      <w:pPr>
        <w:spacing w:line="400" w:lineRule="exact"/>
        <w:rPr>
          <w:rFonts w:ascii="標楷體" w:eastAsia="標楷體" w:hAnsi="標楷體"/>
          <w:b/>
          <w:bCs/>
          <w:szCs w:val="24"/>
        </w:rPr>
      </w:pPr>
    </w:p>
    <w:p w14:paraId="217AC1B0" w14:textId="77777777" w:rsidR="003B7E09" w:rsidRPr="003477C3" w:rsidRDefault="0092657C" w:rsidP="003B7E09">
      <w:pPr>
        <w:widowControl/>
        <w:jc w:val="center"/>
        <w:rPr>
          <w:rFonts w:ascii="標楷體" w:eastAsia="標楷體" w:hAnsi="標楷體"/>
          <w:b/>
          <w:szCs w:val="24"/>
        </w:rPr>
      </w:pPr>
      <w:r w:rsidRPr="003477C3">
        <w:rPr>
          <w:rFonts w:ascii="標楷體" w:eastAsia="標楷體" w:hAnsi="標楷體"/>
          <w:b/>
          <w:bCs/>
          <w:szCs w:val="24"/>
        </w:rPr>
        <w:br w:type="page"/>
      </w:r>
      <w:r w:rsidR="003B7E09" w:rsidRPr="003477C3">
        <w:rPr>
          <w:rFonts w:ascii="標楷體" w:eastAsia="標楷體" w:hAnsi="標楷體" w:hint="eastAsia"/>
          <w:b/>
          <w:szCs w:val="24"/>
        </w:rPr>
        <w:lastRenderedPageBreak/>
        <w:t>國立</w:t>
      </w:r>
      <w:proofErr w:type="gramStart"/>
      <w:r w:rsidR="003B7E09" w:rsidRPr="003477C3">
        <w:rPr>
          <w:rFonts w:ascii="標楷體" w:eastAsia="標楷體" w:hAnsi="標楷體" w:hint="eastAsia"/>
          <w:b/>
          <w:szCs w:val="24"/>
        </w:rPr>
        <w:t>臺</w:t>
      </w:r>
      <w:proofErr w:type="gramEnd"/>
      <w:r w:rsidR="003B7E09" w:rsidRPr="003477C3">
        <w:rPr>
          <w:rFonts w:ascii="標楷體" w:eastAsia="標楷體" w:hAnsi="標楷體" w:hint="eastAsia"/>
          <w:b/>
          <w:szCs w:val="24"/>
        </w:rPr>
        <w:t>東大學幼兒教育學系幼兒園教師師資職前教育課程</w:t>
      </w:r>
    </w:p>
    <w:p w14:paraId="7D65308F" w14:textId="513B58B2" w:rsidR="003B7E09" w:rsidRPr="003477C3" w:rsidRDefault="003B7E09" w:rsidP="003B7E09">
      <w:pPr>
        <w:widowControl/>
        <w:jc w:val="center"/>
        <w:rPr>
          <w:rFonts w:ascii="標楷體" w:eastAsia="標楷體" w:hAnsi="標楷體"/>
          <w:b/>
          <w:szCs w:val="24"/>
        </w:rPr>
      </w:pPr>
      <w:r w:rsidRPr="003477C3">
        <w:rPr>
          <w:rFonts w:ascii="標楷體" w:eastAsia="標楷體" w:hAnsi="標楷體" w:hint="eastAsia"/>
          <w:b/>
          <w:szCs w:val="24"/>
        </w:rPr>
        <w:t>教育專業課程科目及學分(</w:t>
      </w:r>
      <w:r w:rsidR="003375A3" w:rsidRPr="003477C3">
        <w:rPr>
          <w:rFonts w:ascii="標楷體" w:eastAsia="標楷體" w:hAnsi="標楷體" w:hint="eastAsia"/>
          <w:b/>
          <w:szCs w:val="24"/>
        </w:rPr>
        <w:t>11</w:t>
      </w:r>
      <w:r w:rsidR="00A015DB">
        <w:rPr>
          <w:rFonts w:ascii="標楷體" w:eastAsia="標楷體" w:hAnsi="標楷體" w:hint="eastAsia"/>
          <w:b/>
          <w:szCs w:val="24"/>
        </w:rPr>
        <w:t>1</w:t>
      </w:r>
      <w:r w:rsidRPr="003477C3">
        <w:rPr>
          <w:rFonts w:ascii="標楷體" w:eastAsia="標楷體" w:hAnsi="標楷體" w:hint="eastAsia"/>
          <w:b/>
          <w:szCs w:val="24"/>
        </w:rPr>
        <w:t>學年度起師資生適用)</w:t>
      </w:r>
    </w:p>
    <w:p w14:paraId="2E04E3EC" w14:textId="42DE387E" w:rsidR="003B7E09" w:rsidRPr="003477C3" w:rsidRDefault="00C304C2" w:rsidP="003B7E09">
      <w:pPr>
        <w:widowControl/>
        <w:snapToGrid w:val="0"/>
        <w:jc w:val="right"/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 w:hint="eastAsia"/>
          <w:szCs w:val="24"/>
        </w:rPr>
        <w:t>系課程會議通過(110.03.29)</w:t>
      </w:r>
    </w:p>
    <w:p w14:paraId="6229FFE8" w14:textId="7432B650" w:rsidR="0056693D" w:rsidRPr="003477C3" w:rsidRDefault="0056693D" w:rsidP="003B7E09">
      <w:pPr>
        <w:widowControl/>
        <w:snapToGrid w:val="0"/>
        <w:jc w:val="right"/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 w:hint="eastAsia"/>
          <w:szCs w:val="24"/>
        </w:rPr>
        <w:t>系課程會議</w:t>
      </w:r>
      <w:r w:rsidR="00CF406B" w:rsidRPr="003477C3">
        <w:rPr>
          <w:rFonts w:ascii="標楷體" w:eastAsia="標楷體" w:hAnsi="標楷體" w:hint="eastAsia"/>
          <w:szCs w:val="24"/>
        </w:rPr>
        <w:t>通過</w:t>
      </w:r>
      <w:r w:rsidRPr="003477C3">
        <w:rPr>
          <w:rFonts w:ascii="標楷體" w:eastAsia="標楷體" w:hAnsi="標楷體" w:hint="eastAsia"/>
          <w:szCs w:val="24"/>
        </w:rPr>
        <w:t>(110.05.17)</w:t>
      </w:r>
    </w:p>
    <w:p w14:paraId="5888FF04" w14:textId="59EE868A" w:rsidR="009855E4" w:rsidRDefault="009855E4" w:rsidP="003B7E09">
      <w:pPr>
        <w:widowControl/>
        <w:snapToGrid w:val="0"/>
        <w:jc w:val="right"/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 w:hint="eastAsia"/>
          <w:szCs w:val="24"/>
        </w:rPr>
        <w:t>系課程會議</w:t>
      </w:r>
      <w:r w:rsidR="0074360F" w:rsidRPr="003477C3">
        <w:rPr>
          <w:rFonts w:ascii="標楷體" w:eastAsia="標楷體" w:hAnsi="標楷體" w:hint="eastAsia"/>
          <w:szCs w:val="24"/>
        </w:rPr>
        <w:t>通過</w:t>
      </w:r>
      <w:r w:rsidRPr="003477C3">
        <w:rPr>
          <w:rFonts w:ascii="標楷體" w:eastAsia="標楷體" w:hAnsi="標楷體" w:hint="eastAsia"/>
          <w:szCs w:val="24"/>
        </w:rPr>
        <w:t>(</w:t>
      </w:r>
      <w:r w:rsidR="00A5433D" w:rsidRPr="003477C3">
        <w:rPr>
          <w:rFonts w:ascii="標楷體" w:eastAsia="標楷體" w:hAnsi="標楷體" w:hint="eastAsia"/>
          <w:szCs w:val="24"/>
        </w:rPr>
        <w:t>111.01.11</w:t>
      </w:r>
      <w:r w:rsidRPr="003477C3">
        <w:rPr>
          <w:rFonts w:ascii="標楷體" w:eastAsia="標楷體" w:hAnsi="標楷體" w:hint="eastAsia"/>
          <w:szCs w:val="24"/>
        </w:rPr>
        <w:t>)</w:t>
      </w:r>
    </w:p>
    <w:p w14:paraId="2EAC403D" w14:textId="21C6FC69" w:rsidR="002C6AF6" w:rsidRDefault="002C6AF6" w:rsidP="003B7E09">
      <w:pPr>
        <w:widowControl/>
        <w:snapToGrid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系課程會議修正(111.05.09)</w:t>
      </w:r>
    </w:p>
    <w:p w14:paraId="69CE0954" w14:textId="480D9731" w:rsidR="002C6AF6" w:rsidRPr="003477C3" w:rsidRDefault="002C6AF6" w:rsidP="003B7E09">
      <w:pPr>
        <w:widowControl/>
        <w:snapToGrid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院課程會議通過(111.05.19)</w:t>
      </w:r>
    </w:p>
    <w:p w14:paraId="0CA8A5E3" w14:textId="77777777" w:rsidR="003B7E09" w:rsidRPr="003477C3" w:rsidRDefault="003B7E09" w:rsidP="003B7E09">
      <w:pPr>
        <w:numPr>
          <w:ilvl w:val="0"/>
          <w:numId w:val="8"/>
        </w:numPr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 w:hint="eastAsia"/>
          <w:szCs w:val="24"/>
        </w:rPr>
        <w:t>目標</w:t>
      </w:r>
    </w:p>
    <w:p w14:paraId="3CF09E14" w14:textId="77777777" w:rsidR="003B7E09" w:rsidRPr="003477C3" w:rsidRDefault="003B7E09" w:rsidP="003B7E09">
      <w:pPr>
        <w:pStyle w:val="aff1"/>
        <w:spacing w:line="320" w:lineRule="exact"/>
        <w:ind w:leftChars="0"/>
        <w:jc w:val="both"/>
        <w:rPr>
          <w:rFonts w:ascii="標楷體" w:eastAsia="標楷體" w:hAnsi="標楷體"/>
        </w:rPr>
      </w:pPr>
      <w:r w:rsidRPr="003477C3">
        <w:rPr>
          <w:rFonts w:ascii="標楷體" w:eastAsia="標楷體" w:hAnsi="標楷體" w:hint="eastAsia"/>
        </w:rPr>
        <w:t>本系以培育優質幼教專業師資為宗旨，培養學生具備幼兒教育專業知能、多元文化與社會關懷之專業素養為目標，本課程設計乃參照「幼兒園職前教師素養指引」暨「幼兒園師資職前教育專業課程基準」，培養具備(1)了解教育發展的理念與實務，(2)了解並尊重學習者的發展與學習需求，(3)規劃適切的課程、教學及多元評量，(</w:t>
      </w:r>
      <w:r w:rsidRPr="003477C3">
        <w:rPr>
          <w:rFonts w:ascii="標楷體" w:eastAsia="標楷體" w:hAnsi="標楷體"/>
        </w:rPr>
        <w:t>4</w:t>
      </w:r>
      <w:r w:rsidRPr="003477C3">
        <w:rPr>
          <w:rFonts w:ascii="標楷體" w:eastAsia="標楷體" w:hAnsi="標楷體" w:hint="eastAsia"/>
        </w:rPr>
        <w:t>)</w:t>
      </w:r>
      <w:r w:rsidRPr="003477C3">
        <w:rPr>
          <w:rFonts w:ascii="標楷體" w:eastAsia="標楷體" w:hAnsi="標楷體"/>
        </w:rPr>
        <w:t xml:space="preserve"> </w:t>
      </w:r>
      <w:r w:rsidRPr="003477C3">
        <w:rPr>
          <w:rFonts w:ascii="標楷體" w:eastAsia="標楷體" w:hAnsi="標楷體" w:hint="eastAsia"/>
        </w:rPr>
        <w:t>建立正向學習環境並適性輔導，以及(5)認同並實踐教師專業倫理等專業素養的幼兒園教師和教保員。</w:t>
      </w:r>
    </w:p>
    <w:p w14:paraId="75ED29F9" w14:textId="77777777" w:rsidR="003B7E09" w:rsidRPr="003477C3" w:rsidRDefault="003B7E09" w:rsidP="003B7E09">
      <w:pPr>
        <w:ind w:left="480"/>
        <w:rPr>
          <w:rFonts w:ascii="標楷體" w:eastAsia="標楷體" w:hAnsi="標楷體"/>
          <w:szCs w:val="24"/>
        </w:rPr>
      </w:pPr>
    </w:p>
    <w:p w14:paraId="267024F4" w14:textId="77777777" w:rsidR="003B7E09" w:rsidRPr="003477C3" w:rsidRDefault="003B7E09" w:rsidP="003B7E09">
      <w:pPr>
        <w:numPr>
          <w:ilvl w:val="0"/>
          <w:numId w:val="8"/>
        </w:numPr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/>
          <w:szCs w:val="24"/>
        </w:rPr>
        <w:t>課程結構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1131"/>
        <w:gridCol w:w="4898"/>
        <w:gridCol w:w="1418"/>
      </w:tblGrid>
      <w:tr w:rsidR="003B7E09" w:rsidRPr="003477C3" w14:paraId="071B72B0" w14:textId="77777777" w:rsidTr="00DD6D47">
        <w:trPr>
          <w:cantSplit/>
          <w:trHeight w:val="247"/>
          <w:jc w:val="center"/>
        </w:trPr>
        <w:tc>
          <w:tcPr>
            <w:tcW w:w="8018" w:type="dxa"/>
            <w:gridSpan w:val="3"/>
            <w:vAlign w:val="center"/>
          </w:tcPr>
          <w:p w14:paraId="374662E8" w14:textId="77777777" w:rsidR="003B7E09" w:rsidRPr="003477C3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課程類別</w:t>
            </w:r>
          </w:p>
        </w:tc>
        <w:tc>
          <w:tcPr>
            <w:tcW w:w="1418" w:type="dxa"/>
            <w:vAlign w:val="center"/>
          </w:tcPr>
          <w:p w14:paraId="224D35F3" w14:textId="77777777" w:rsidR="003B7E09" w:rsidRPr="003477C3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學分數</w:t>
            </w:r>
          </w:p>
        </w:tc>
      </w:tr>
      <w:tr w:rsidR="003B7E09" w:rsidRPr="003477C3" w14:paraId="177C99AD" w14:textId="77777777" w:rsidTr="00DD6D47">
        <w:trPr>
          <w:cantSplit/>
          <w:trHeight w:val="334"/>
          <w:jc w:val="center"/>
        </w:trPr>
        <w:tc>
          <w:tcPr>
            <w:tcW w:w="1989" w:type="dxa"/>
            <w:vMerge w:val="restart"/>
            <w:vAlign w:val="center"/>
          </w:tcPr>
          <w:p w14:paraId="430B8162" w14:textId="77777777" w:rsidR="003B7E09" w:rsidRPr="003477C3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幼兒教育學系</w:t>
            </w:r>
          </w:p>
          <w:p w14:paraId="2B6F7654" w14:textId="77777777" w:rsidR="003B7E09" w:rsidRPr="003477C3" w:rsidRDefault="003B7E09" w:rsidP="00DD6D4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專業課程</w:t>
            </w:r>
          </w:p>
          <w:p w14:paraId="6E1B334E" w14:textId="77777777" w:rsidR="003B7E09" w:rsidRPr="003477C3" w:rsidRDefault="003B7E09" w:rsidP="00DD6D4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~幼教師資職前課程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248C196B" w14:textId="77777777" w:rsidR="003B7E09" w:rsidRPr="003477C3" w:rsidRDefault="003B7E09" w:rsidP="00DD6D4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教育專業課程</w:t>
            </w:r>
          </w:p>
        </w:tc>
        <w:tc>
          <w:tcPr>
            <w:tcW w:w="4898" w:type="dxa"/>
            <w:shd w:val="clear" w:color="auto" w:fill="auto"/>
            <w:vAlign w:val="center"/>
          </w:tcPr>
          <w:p w14:paraId="2DB7EEDF" w14:textId="77777777" w:rsidR="003B7E09" w:rsidRPr="003477C3" w:rsidRDefault="003B7E09" w:rsidP="00DD6D47">
            <w:pPr>
              <w:tabs>
                <w:tab w:val="left" w:pos="256"/>
              </w:tabs>
              <w:snapToGrid w:val="0"/>
              <w:ind w:left="256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教育基礎課程(至少15學分)</w:t>
            </w:r>
          </w:p>
        </w:tc>
        <w:tc>
          <w:tcPr>
            <w:tcW w:w="1418" w:type="dxa"/>
            <w:vMerge w:val="restart"/>
            <w:vAlign w:val="center"/>
          </w:tcPr>
          <w:p w14:paraId="0453A20E" w14:textId="77777777" w:rsidR="003B7E09" w:rsidRPr="003477C3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46</w:t>
            </w:r>
          </w:p>
        </w:tc>
      </w:tr>
      <w:tr w:rsidR="003B7E09" w:rsidRPr="003477C3" w14:paraId="473EF47C" w14:textId="77777777" w:rsidTr="00DD6D47">
        <w:trPr>
          <w:cantSplit/>
          <w:trHeight w:val="423"/>
          <w:jc w:val="center"/>
        </w:trPr>
        <w:tc>
          <w:tcPr>
            <w:tcW w:w="1989" w:type="dxa"/>
            <w:vMerge/>
            <w:vAlign w:val="center"/>
          </w:tcPr>
          <w:p w14:paraId="22204A3B" w14:textId="77777777" w:rsidR="003B7E09" w:rsidRPr="003477C3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BCC7EBE" w14:textId="77777777" w:rsidR="003B7E09" w:rsidRPr="003477C3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98" w:type="dxa"/>
            <w:shd w:val="clear" w:color="auto" w:fill="auto"/>
            <w:vAlign w:val="center"/>
          </w:tcPr>
          <w:p w14:paraId="7F271989" w14:textId="77777777" w:rsidR="003B7E09" w:rsidRPr="003477C3" w:rsidRDefault="003B7E09" w:rsidP="00DD6D47">
            <w:pPr>
              <w:tabs>
                <w:tab w:val="left" w:pos="256"/>
              </w:tabs>
              <w:snapToGrid w:val="0"/>
              <w:ind w:left="256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教育方法課程(至少17學分)</w:t>
            </w:r>
          </w:p>
        </w:tc>
        <w:tc>
          <w:tcPr>
            <w:tcW w:w="1418" w:type="dxa"/>
            <w:vMerge/>
            <w:vAlign w:val="center"/>
          </w:tcPr>
          <w:p w14:paraId="1A0B86CC" w14:textId="77777777" w:rsidR="003B7E09" w:rsidRPr="003477C3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1844C1C0" w14:textId="77777777" w:rsidTr="00DD6D47">
        <w:trPr>
          <w:cantSplit/>
          <w:trHeight w:val="273"/>
          <w:jc w:val="center"/>
        </w:trPr>
        <w:tc>
          <w:tcPr>
            <w:tcW w:w="1989" w:type="dxa"/>
            <w:vMerge/>
            <w:vAlign w:val="center"/>
          </w:tcPr>
          <w:p w14:paraId="5536119C" w14:textId="77777777" w:rsidR="003B7E09" w:rsidRPr="003477C3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164E8257" w14:textId="77777777" w:rsidR="003B7E09" w:rsidRPr="003477C3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98" w:type="dxa"/>
            <w:shd w:val="clear" w:color="auto" w:fill="auto"/>
            <w:vAlign w:val="center"/>
          </w:tcPr>
          <w:p w14:paraId="5CEAEFF6" w14:textId="77777777" w:rsidR="003B7E09" w:rsidRPr="003477C3" w:rsidRDefault="003B7E09" w:rsidP="00DD6D47">
            <w:pPr>
              <w:widowControl/>
              <w:tabs>
                <w:tab w:val="left" w:pos="256"/>
              </w:tabs>
              <w:snapToGrid w:val="0"/>
              <w:ind w:left="255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教育實踐課程(至少14學分)</w:t>
            </w:r>
          </w:p>
        </w:tc>
        <w:tc>
          <w:tcPr>
            <w:tcW w:w="1418" w:type="dxa"/>
            <w:vMerge/>
            <w:vAlign w:val="center"/>
          </w:tcPr>
          <w:p w14:paraId="3C049E96" w14:textId="77777777" w:rsidR="003B7E09" w:rsidRPr="003477C3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0827A14F" w14:textId="77777777" w:rsidTr="00DD6D47">
        <w:trPr>
          <w:cantSplit/>
          <w:trHeight w:val="273"/>
          <w:jc w:val="center"/>
        </w:trPr>
        <w:tc>
          <w:tcPr>
            <w:tcW w:w="1989" w:type="dxa"/>
            <w:vMerge/>
            <w:vAlign w:val="center"/>
          </w:tcPr>
          <w:p w14:paraId="20C9B3C0" w14:textId="77777777" w:rsidR="003B7E09" w:rsidRPr="003477C3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5018DC9" w14:textId="77777777" w:rsidR="003B7E09" w:rsidRPr="003477C3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專門課程</w:t>
            </w:r>
          </w:p>
        </w:tc>
        <w:tc>
          <w:tcPr>
            <w:tcW w:w="4898" w:type="dxa"/>
            <w:shd w:val="clear" w:color="auto" w:fill="auto"/>
            <w:vAlign w:val="center"/>
          </w:tcPr>
          <w:p w14:paraId="57A94B55" w14:textId="77777777" w:rsidR="003B7E09" w:rsidRPr="003477C3" w:rsidRDefault="003B7E09" w:rsidP="00DD6D47">
            <w:pPr>
              <w:widowControl/>
              <w:tabs>
                <w:tab w:val="left" w:pos="256"/>
              </w:tabs>
              <w:snapToGrid w:val="0"/>
              <w:ind w:left="255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(至少4學分)</w:t>
            </w:r>
          </w:p>
        </w:tc>
        <w:tc>
          <w:tcPr>
            <w:tcW w:w="1418" w:type="dxa"/>
            <w:vAlign w:val="center"/>
          </w:tcPr>
          <w:p w14:paraId="14BBEAB3" w14:textId="77777777" w:rsidR="003B7E09" w:rsidRPr="003477C3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3B7E09" w:rsidRPr="003477C3" w14:paraId="171A9277" w14:textId="77777777" w:rsidTr="00DD6D47">
        <w:trPr>
          <w:cantSplit/>
          <w:trHeight w:val="273"/>
          <w:jc w:val="center"/>
        </w:trPr>
        <w:tc>
          <w:tcPr>
            <w:tcW w:w="1989" w:type="dxa"/>
            <w:vMerge/>
            <w:vAlign w:val="center"/>
          </w:tcPr>
          <w:p w14:paraId="736403BA" w14:textId="77777777" w:rsidR="003B7E09" w:rsidRPr="003477C3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EEFE0F8" w14:textId="77777777" w:rsidR="003B7E09" w:rsidRPr="003477C3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普通課程</w:t>
            </w:r>
          </w:p>
        </w:tc>
        <w:tc>
          <w:tcPr>
            <w:tcW w:w="4898" w:type="dxa"/>
            <w:shd w:val="clear" w:color="auto" w:fill="auto"/>
            <w:vAlign w:val="center"/>
          </w:tcPr>
          <w:p w14:paraId="3396613D" w14:textId="77777777" w:rsidR="003B7E09" w:rsidRPr="003477C3" w:rsidRDefault="003B7E09" w:rsidP="00DD6D47">
            <w:pPr>
              <w:widowControl/>
              <w:tabs>
                <w:tab w:val="left" w:pos="256"/>
              </w:tabs>
              <w:snapToGrid w:val="0"/>
              <w:ind w:left="255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(至少6學分)</w:t>
            </w:r>
          </w:p>
        </w:tc>
        <w:tc>
          <w:tcPr>
            <w:tcW w:w="1418" w:type="dxa"/>
            <w:vAlign w:val="center"/>
          </w:tcPr>
          <w:p w14:paraId="2B1D1E27" w14:textId="77777777" w:rsidR="003B7E09" w:rsidRPr="003477C3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3B7E09" w:rsidRPr="003477C3" w14:paraId="7E0A94B5" w14:textId="77777777" w:rsidTr="00DD6D47">
        <w:trPr>
          <w:cantSplit/>
          <w:trHeight w:val="247"/>
          <w:jc w:val="center"/>
        </w:trPr>
        <w:tc>
          <w:tcPr>
            <w:tcW w:w="8018" w:type="dxa"/>
            <w:gridSpan w:val="3"/>
            <w:vAlign w:val="center"/>
          </w:tcPr>
          <w:p w14:paraId="71719FF7" w14:textId="77777777" w:rsidR="003B7E09" w:rsidRPr="003477C3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418" w:type="dxa"/>
            <w:vAlign w:val="center"/>
          </w:tcPr>
          <w:p w14:paraId="2F12C489" w14:textId="77777777" w:rsidR="003B7E09" w:rsidRPr="003477C3" w:rsidRDefault="003B7E09" w:rsidP="00DD6D47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56</w:t>
            </w:r>
          </w:p>
        </w:tc>
      </w:tr>
    </w:tbl>
    <w:p w14:paraId="76F7D4E5" w14:textId="77777777" w:rsidR="003B7E09" w:rsidRPr="003477C3" w:rsidRDefault="003B7E09" w:rsidP="003B7E09">
      <w:pPr>
        <w:numPr>
          <w:ilvl w:val="0"/>
          <w:numId w:val="8"/>
        </w:numPr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 w:hint="eastAsia"/>
          <w:szCs w:val="24"/>
        </w:rPr>
        <w:t>課程科目及學分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1251"/>
        <w:gridCol w:w="3271"/>
        <w:gridCol w:w="832"/>
        <w:gridCol w:w="832"/>
        <w:gridCol w:w="850"/>
        <w:gridCol w:w="1592"/>
      </w:tblGrid>
      <w:tr w:rsidR="003B7E09" w:rsidRPr="003477C3" w14:paraId="4704D659" w14:textId="77777777" w:rsidTr="00DD6D47">
        <w:tc>
          <w:tcPr>
            <w:tcW w:w="470" w:type="pct"/>
          </w:tcPr>
          <w:p w14:paraId="1CAF39D3" w14:textId="77777777" w:rsidR="003B7E09" w:rsidRPr="003477C3" w:rsidRDefault="003B7E09" w:rsidP="00DD6D47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094A0509" w14:textId="77777777" w:rsidR="003B7E09" w:rsidRPr="003477C3" w:rsidRDefault="003B7E09" w:rsidP="00DD6D47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類</w:t>
            </w:r>
            <w:r w:rsidRPr="003477C3">
              <w:rPr>
                <w:rFonts w:ascii="標楷體" w:eastAsia="標楷體" w:hAnsi="標楷體"/>
                <w:szCs w:val="24"/>
              </w:rPr>
              <w:t xml:space="preserve">  </w:t>
            </w:r>
            <w:r w:rsidRPr="003477C3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717" w:type="pct"/>
            <w:vAlign w:val="center"/>
          </w:tcPr>
          <w:p w14:paraId="77AFD247" w14:textId="77777777" w:rsidR="003B7E09" w:rsidRPr="003477C3" w:rsidRDefault="003B7E09" w:rsidP="00DD6D47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科</w:t>
            </w:r>
            <w:r w:rsidRPr="003477C3">
              <w:rPr>
                <w:rFonts w:ascii="標楷體" w:eastAsia="標楷體" w:hAnsi="標楷體"/>
                <w:szCs w:val="24"/>
              </w:rPr>
              <w:t xml:space="preserve">    </w:t>
            </w:r>
            <w:r w:rsidRPr="003477C3">
              <w:rPr>
                <w:rFonts w:ascii="標楷體" w:eastAsia="標楷體" w:hAnsi="標楷體" w:hint="eastAsia"/>
                <w:szCs w:val="24"/>
              </w:rPr>
              <w:t>目</w:t>
            </w:r>
            <w:r w:rsidRPr="003477C3">
              <w:rPr>
                <w:rFonts w:ascii="標楷體" w:eastAsia="標楷體" w:hAnsi="標楷體"/>
                <w:szCs w:val="24"/>
              </w:rPr>
              <w:t xml:space="preserve">    </w:t>
            </w:r>
            <w:r w:rsidRPr="003477C3">
              <w:rPr>
                <w:rFonts w:ascii="標楷體" w:eastAsia="標楷體" w:hAnsi="標楷體" w:hint="eastAsia"/>
                <w:szCs w:val="24"/>
              </w:rPr>
              <w:t>名</w:t>
            </w:r>
            <w:r w:rsidRPr="003477C3">
              <w:rPr>
                <w:rFonts w:ascii="標楷體" w:eastAsia="標楷體" w:hAnsi="標楷體"/>
                <w:szCs w:val="24"/>
              </w:rPr>
              <w:t xml:space="preserve">    </w:t>
            </w:r>
            <w:r w:rsidRPr="003477C3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437" w:type="pct"/>
            <w:vAlign w:val="center"/>
          </w:tcPr>
          <w:p w14:paraId="2F22EDD9" w14:textId="77777777" w:rsidR="003B7E09" w:rsidRPr="003477C3" w:rsidRDefault="003B7E09" w:rsidP="00DD6D47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必選修</w:t>
            </w:r>
          </w:p>
        </w:tc>
        <w:tc>
          <w:tcPr>
            <w:tcW w:w="437" w:type="pct"/>
            <w:vAlign w:val="center"/>
          </w:tcPr>
          <w:p w14:paraId="6A0B61A4" w14:textId="77777777" w:rsidR="003B7E09" w:rsidRPr="003477C3" w:rsidRDefault="003B7E09" w:rsidP="00DD6D47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學分數</w:t>
            </w:r>
          </w:p>
        </w:tc>
        <w:tc>
          <w:tcPr>
            <w:tcW w:w="446" w:type="pct"/>
            <w:vAlign w:val="center"/>
          </w:tcPr>
          <w:p w14:paraId="51ADB92D" w14:textId="77777777" w:rsidR="003B7E09" w:rsidRPr="003477C3" w:rsidRDefault="003B7E09" w:rsidP="00DD6D47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836" w:type="pct"/>
            <w:vAlign w:val="center"/>
          </w:tcPr>
          <w:p w14:paraId="10A5E312" w14:textId="77777777" w:rsidR="003B7E09" w:rsidRPr="003477C3" w:rsidRDefault="003B7E09" w:rsidP="00DD6D47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備</w:t>
            </w:r>
            <w:r w:rsidRPr="003477C3">
              <w:rPr>
                <w:rFonts w:ascii="標楷體" w:eastAsia="標楷體" w:hAnsi="標楷體"/>
                <w:szCs w:val="24"/>
              </w:rPr>
              <w:t xml:space="preserve">      </w:t>
            </w:r>
            <w:proofErr w:type="gramStart"/>
            <w:r w:rsidRPr="003477C3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3B7E09" w:rsidRPr="003477C3" w14:paraId="10F2CBEF" w14:textId="77777777" w:rsidTr="00DD6D47">
        <w:tc>
          <w:tcPr>
            <w:tcW w:w="470" w:type="pct"/>
            <w:vMerge w:val="restart"/>
            <w:vAlign w:val="center"/>
          </w:tcPr>
          <w:p w14:paraId="1F9FDFA3" w14:textId="77777777" w:rsidR="003B7E09" w:rsidRPr="003477C3" w:rsidRDefault="003B7E09" w:rsidP="00DD6D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教育專業課程</w:t>
            </w:r>
          </w:p>
        </w:tc>
        <w:tc>
          <w:tcPr>
            <w:tcW w:w="657" w:type="pct"/>
            <w:vMerge w:val="restart"/>
            <w:vAlign w:val="center"/>
          </w:tcPr>
          <w:p w14:paraId="535338BF" w14:textId="77777777" w:rsidR="003B7E09" w:rsidRPr="003477C3" w:rsidRDefault="003B7E09" w:rsidP="00DD6D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教育基礎</w:t>
            </w:r>
          </w:p>
          <w:p w14:paraId="3AB4CAA2" w14:textId="77777777" w:rsidR="003B7E09" w:rsidRPr="003477C3" w:rsidRDefault="003B7E09" w:rsidP="00DD6D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課程</w:t>
            </w:r>
          </w:p>
          <w:p w14:paraId="44CE7B1F" w14:textId="77777777" w:rsidR="003B7E09" w:rsidRPr="003477C3" w:rsidRDefault="003B7E09" w:rsidP="00DD6D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(至少15學分)</w:t>
            </w:r>
          </w:p>
        </w:tc>
        <w:tc>
          <w:tcPr>
            <w:tcW w:w="1717" w:type="pct"/>
          </w:tcPr>
          <w:p w14:paraId="40563F09" w14:textId="77777777" w:rsidR="003B7E09" w:rsidRPr="003477C3" w:rsidRDefault="003B7E09" w:rsidP="00DD6D4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教育概論</w:t>
            </w:r>
          </w:p>
        </w:tc>
        <w:tc>
          <w:tcPr>
            <w:tcW w:w="437" w:type="pct"/>
          </w:tcPr>
          <w:p w14:paraId="47BD0FE4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176C94" w14:textId="77777777" w:rsidR="003B7E09" w:rsidRPr="003477C3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0CAD3FF0" w14:textId="77777777" w:rsidR="003B7E09" w:rsidRPr="003477C3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6D7A8951" w14:textId="77777777" w:rsidR="003B7E09" w:rsidRPr="003477C3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77141D1B" w14:textId="77777777" w:rsidTr="00DD6D47">
        <w:tc>
          <w:tcPr>
            <w:tcW w:w="470" w:type="pct"/>
            <w:vMerge/>
          </w:tcPr>
          <w:p w14:paraId="4D864BB1" w14:textId="77777777" w:rsidR="003B7E09" w:rsidRPr="003477C3" w:rsidRDefault="003B7E09" w:rsidP="00DD6D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3412A429" w14:textId="77777777" w:rsidR="003B7E09" w:rsidRPr="003477C3" w:rsidRDefault="003B7E09" w:rsidP="00DD6D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4A309116" w14:textId="77777777" w:rsidR="003B7E09" w:rsidRPr="003477C3" w:rsidRDefault="003B7E09" w:rsidP="00DD6D4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教育心理學</w:t>
            </w:r>
          </w:p>
        </w:tc>
        <w:tc>
          <w:tcPr>
            <w:tcW w:w="437" w:type="pct"/>
          </w:tcPr>
          <w:p w14:paraId="443ACAD0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E8374E4" w14:textId="77777777" w:rsidR="003B7E09" w:rsidRPr="003477C3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342814D0" w14:textId="77777777" w:rsidR="003B7E09" w:rsidRPr="003477C3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00B33C12" w14:textId="77777777" w:rsidR="003B7E09" w:rsidRPr="003477C3" w:rsidRDefault="003B7E09" w:rsidP="00DD6D4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33A77F4A" w14:textId="77777777" w:rsidTr="00DD6D47">
        <w:tc>
          <w:tcPr>
            <w:tcW w:w="470" w:type="pct"/>
            <w:vMerge/>
          </w:tcPr>
          <w:p w14:paraId="59AD9935" w14:textId="77777777" w:rsidR="003B7E09" w:rsidRPr="003477C3" w:rsidRDefault="003B7E09" w:rsidP="00DD6D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3DB6A21" w14:textId="77777777" w:rsidR="003B7E09" w:rsidRPr="003477C3" w:rsidRDefault="003B7E09" w:rsidP="00DD6D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43837910" w14:textId="77777777" w:rsidR="003B7E09" w:rsidRPr="003477C3" w:rsidRDefault="003B7E09" w:rsidP="00DD6D47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幼兒教保概論</w:t>
            </w:r>
          </w:p>
        </w:tc>
        <w:tc>
          <w:tcPr>
            <w:tcW w:w="437" w:type="pct"/>
          </w:tcPr>
          <w:p w14:paraId="25C82512" w14:textId="77777777" w:rsidR="003B7E09" w:rsidRPr="003477C3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</w:tcPr>
          <w:p w14:paraId="0A42D73E" w14:textId="77777777" w:rsidR="003B7E09" w:rsidRPr="003477C3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14:paraId="414825BD" w14:textId="77777777" w:rsidR="003B7E09" w:rsidRPr="003477C3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836" w:type="pct"/>
          </w:tcPr>
          <w:p w14:paraId="07DC90B1" w14:textId="77777777" w:rsidR="003B7E09" w:rsidRPr="003477C3" w:rsidRDefault="003B7E09" w:rsidP="00DD6D4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7309A6E1" w14:textId="77777777" w:rsidTr="00DD6D47">
        <w:tc>
          <w:tcPr>
            <w:tcW w:w="470" w:type="pct"/>
            <w:vMerge/>
          </w:tcPr>
          <w:p w14:paraId="3BCAFB12" w14:textId="77777777" w:rsidR="003B7E09" w:rsidRPr="003477C3" w:rsidRDefault="003B7E09" w:rsidP="00DD6D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50EBC6D" w14:textId="77777777" w:rsidR="003B7E09" w:rsidRPr="003477C3" w:rsidRDefault="003B7E09" w:rsidP="00DD6D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515F8819" w14:textId="77777777" w:rsidR="003B7E09" w:rsidRPr="003477C3" w:rsidRDefault="003B7E09" w:rsidP="00DD6D47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特殊幼兒教育</w:t>
            </w:r>
          </w:p>
        </w:tc>
        <w:tc>
          <w:tcPr>
            <w:tcW w:w="437" w:type="pct"/>
          </w:tcPr>
          <w:p w14:paraId="58F51381" w14:textId="77777777" w:rsidR="003B7E09" w:rsidRPr="003477C3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</w:tcPr>
          <w:p w14:paraId="4CFA0F55" w14:textId="77777777" w:rsidR="003B7E09" w:rsidRPr="003477C3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14:paraId="302B170E" w14:textId="77777777" w:rsidR="003B7E09" w:rsidRPr="003477C3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3</w:t>
            </w:r>
          </w:p>
        </w:tc>
        <w:tc>
          <w:tcPr>
            <w:tcW w:w="836" w:type="pct"/>
          </w:tcPr>
          <w:p w14:paraId="00205280" w14:textId="77777777" w:rsidR="003B7E09" w:rsidRPr="003477C3" w:rsidRDefault="003B7E09" w:rsidP="00DD6D4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5707F00E" w14:textId="77777777" w:rsidTr="00DD6D47">
        <w:trPr>
          <w:trHeight w:val="381"/>
        </w:trPr>
        <w:tc>
          <w:tcPr>
            <w:tcW w:w="470" w:type="pct"/>
            <w:vMerge/>
          </w:tcPr>
          <w:p w14:paraId="5453F049" w14:textId="77777777" w:rsidR="003B7E09" w:rsidRPr="003477C3" w:rsidRDefault="003B7E09" w:rsidP="00DD6D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333613FC" w14:textId="77777777" w:rsidR="003B7E09" w:rsidRPr="003477C3" w:rsidRDefault="003B7E09" w:rsidP="00DD6D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  <w:vAlign w:val="center"/>
          </w:tcPr>
          <w:p w14:paraId="3CA980DD" w14:textId="77777777" w:rsidR="003B7E09" w:rsidRPr="003477C3" w:rsidRDefault="003B7E09" w:rsidP="00DD6D47">
            <w:pPr>
              <w:spacing w:line="0" w:lineRule="atLeas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幼兒發展</w:t>
            </w:r>
          </w:p>
        </w:tc>
        <w:tc>
          <w:tcPr>
            <w:tcW w:w="437" w:type="pct"/>
            <w:vAlign w:val="center"/>
          </w:tcPr>
          <w:p w14:paraId="4DC181B7" w14:textId="77777777" w:rsidR="003B7E09" w:rsidRPr="003477C3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39A24BF" w14:textId="77777777" w:rsidR="003B7E09" w:rsidRPr="003477C3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1B807002" w14:textId="77777777" w:rsidR="003B7E09" w:rsidRPr="003477C3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3</w:t>
            </w:r>
          </w:p>
        </w:tc>
        <w:tc>
          <w:tcPr>
            <w:tcW w:w="836" w:type="pct"/>
            <w:vAlign w:val="center"/>
          </w:tcPr>
          <w:p w14:paraId="2955AE2E" w14:textId="6C489710" w:rsidR="003B7E09" w:rsidRPr="003477C3" w:rsidRDefault="008E329A" w:rsidP="00DD6D47">
            <w:pPr>
              <w:spacing w:line="0" w:lineRule="atLeast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原位教育方法課程</w:t>
            </w:r>
          </w:p>
        </w:tc>
      </w:tr>
      <w:tr w:rsidR="003B7E09" w:rsidRPr="003477C3" w14:paraId="42A1AD3B" w14:textId="77777777" w:rsidTr="00DD6D47">
        <w:trPr>
          <w:trHeight w:val="381"/>
        </w:trPr>
        <w:tc>
          <w:tcPr>
            <w:tcW w:w="470" w:type="pct"/>
            <w:vMerge/>
          </w:tcPr>
          <w:p w14:paraId="66911EA7" w14:textId="77777777" w:rsidR="003B7E09" w:rsidRPr="003477C3" w:rsidRDefault="003B7E09" w:rsidP="00DD6D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6851D724" w14:textId="77777777" w:rsidR="003B7E09" w:rsidRPr="003477C3" w:rsidRDefault="003B7E09" w:rsidP="00DD6D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  <w:vAlign w:val="center"/>
          </w:tcPr>
          <w:p w14:paraId="26B75E31" w14:textId="77777777" w:rsidR="003B7E09" w:rsidRPr="005B0913" w:rsidRDefault="003B7E09" w:rsidP="00DD6D47">
            <w:pPr>
              <w:spacing w:line="0" w:lineRule="atLeas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5B0913">
              <w:rPr>
                <w:rFonts w:ascii="標楷體" w:eastAsia="標楷體" w:hAnsi="標楷體" w:hint="eastAsia"/>
                <w:spacing w:val="-6"/>
                <w:szCs w:val="24"/>
              </w:rPr>
              <w:t>學前教育政策與法規</w:t>
            </w:r>
          </w:p>
        </w:tc>
        <w:tc>
          <w:tcPr>
            <w:tcW w:w="437" w:type="pct"/>
            <w:vAlign w:val="center"/>
          </w:tcPr>
          <w:p w14:paraId="63A536AB" w14:textId="79B81168" w:rsidR="003B7E09" w:rsidRPr="005B0913" w:rsidRDefault="00ED17A9" w:rsidP="00023FC4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</w:rPr>
            </w:pPr>
            <w:r w:rsidRPr="005B0913">
              <w:rPr>
                <w:rFonts w:ascii="標楷體" w:eastAsia="標楷體" w:hAnsi="標楷體" w:hint="eastAsia"/>
                <w:spacing w:val="-6"/>
              </w:rPr>
              <w:t>必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42F3927" w14:textId="77777777" w:rsidR="003B7E09" w:rsidRPr="005B0913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5B0913">
              <w:rPr>
                <w:rFonts w:ascii="標楷體" w:eastAsia="標楷體" w:hAnsi="標楷體" w:hint="eastAsia"/>
                <w:spacing w:val="-6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32B070C0" w14:textId="77777777" w:rsidR="003B7E09" w:rsidRPr="005B0913" w:rsidRDefault="003B7E09" w:rsidP="00DD6D47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5B0913">
              <w:rPr>
                <w:rFonts w:ascii="標楷體" w:eastAsia="標楷體" w:hAnsi="標楷體" w:hint="eastAsia"/>
                <w:spacing w:val="-6"/>
                <w:szCs w:val="24"/>
              </w:rPr>
              <w:t>2</w:t>
            </w:r>
          </w:p>
        </w:tc>
        <w:tc>
          <w:tcPr>
            <w:tcW w:w="836" w:type="pct"/>
            <w:vAlign w:val="center"/>
          </w:tcPr>
          <w:p w14:paraId="35E23896" w14:textId="7B83BC26" w:rsidR="003B7E09" w:rsidRPr="005B0913" w:rsidRDefault="0089540A" w:rsidP="007A493B">
            <w:pPr>
              <w:spacing w:line="0" w:lineRule="atLeast"/>
              <w:rPr>
                <w:rFonts w:ascii="標楷體" w:eastAsia="標楷體" w:hAnsi="標楷體"/>
                <w:spacing w:val="-6"/>
                <w:szCs w:val="24"/>
              </w:rPr>
            </w:pPr>
            <w:r w:rsidRPr="005B0913">
              <w:rPr>
                <w:rFonts w:ascii="標楷體" w:eastAsia="標楷體" w:hAnsi="標楷體" w:hint="eastAsia"/>
                <w:spacing w:val="-6"/>
                <w:szCs w:val="24"/>
              </w:rPr>
              <w:t>原位於院共同</w:t>
            </w:r>
          </w:p>
        </w:tc>
      </w:tr>
      <w:tr w:rsidR="007A493B" w:rsidRPr="003477C3" w14:paraId="1807A375" w14:textId="77777777" w:rsidTr="00DD6D47">
        <w:tc>
          <w:tcPr>
            <w:tcW w:w="470" w:type="pct"/>
            <w:vMerge/>
          </w:tcPr>
          <w:p w14:paraId="4F7F8900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6AB7934C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1F9AC3B2" w14:textId="77777777" w:rsidR="007A493B" w:rsidRPr="003477C3" w:rsidRDefault="007A493B" w:rsidP="007A493B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教學原理</w:t>
            </w:r>
          </w:p>
        </w:tc>
        <w:tc>
          <w:tcPr>
            <w:tcW w:w="437" w:type="pct"/>
          </w:tcPr>
          <w:p w14:paraId="0F524B86" w14:textId="6AACB29B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3280E92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12C3EE67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019DA676" w14:textId="1C9F3DAB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原必修課程改為選修</w:t>
            </w:r>
          </w:p>
        </w:tc>
      </w:tr>
      <w:tr w:rsidR="007A493B" w:rsidRPr="003477C3" w14:paraId="47A98C80" w14:textId="77777777" w:rsidTr="00DD6D47">
        <w:tc>
          <w:tcPr>
            <w:tcW w:w="470" w:type="pct"/>
            <w:vMerge/>
          </w:tcPr>
          <w:p w14:paraId="781687E2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367E047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1313C6B5" w14:textId="77777777" w:rsidR="007A493B" w:rsidRPr="003477C3" w:rsidRDefault="007A493B" w:rsidP="007A493B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幼兒教育思潮</w:t>
            </w:r>
          </w:p>
        </w:tc>
        <w:tc>
          <w:tcPr>
            <w:tcW w:w="437" w:type="pct"/>
          </w:tcPr>
          <w:p w14:paraId="78BAC918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</w:tcPr>
          <w:p w14:paraId="30C19887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14:paraId="0E0541CC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2</w:t>
            </w:r>
          </w:p>
        </w:tc>
        <w:tc>
          <w:tcPr>
            <w:tcW w:w="836" w:type="pct"/>
          </w:tcPr>
          <w:p w14:paraId="7AB9DEE9" w14:textId="77777777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新增</w:t>
            </w:r>
          </w:p>
        </w:tc>
      </w:tr>
      <w:tr w:rsidR="007A493B" w:rsidRPr="003477C3" w14:paraId="00F331F5" w14:textId="77777777" w:rsidTr="00DD6D47">
        <w:tc>
          <w:tcPr>
            <w:tcW w:w="470" w:type="pct"/>
            <w:vMerge/>
          </w:tcPr>
          <w:p w14:paraId="4E7FEE14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CDD5E78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737DD5F7" w14:textId="77777777" w:rsidR="007A493B" w:rsidRPr="003477C3" w:rsidRDefault="007A493B" w:rsidP="007A493B">
            <w:pPr>
              <w:tabs>
                <w:tab w:val="center" w:pos="1706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幼兒多元文化教育</w:t>
            </w:r>
            <w:bookmarkStart w:id="0" w:name="_GoBack"/>
            <w:bookmarkEnd w:id="0"/>
          </w:p>
        </w:tc>
        <w:tc>
          <w:tcPr>
            <w:tcW w:w="437" w:type="pct"/>
          </w:tcPr>
          <w:p w14:paraId="3D8663A9" w14:textId="77777777" w:rsidR="007A493B" w:rsidRPr="003477C3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7AA18D8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0387F721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12206C9B" w14:textId="77777777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A493B" w:rsidRPr="003477C3" w14:paraId="58F999F9" w14:textId="77777777" w:rsidTr="00DD6D47">
        <w:tc>
          <w:tcPr>
            <w:tcW w:w="470" w:type="pct"/>
            <w:vMerge/>
          </w:tcPr>
          <w:p w14:paraId="0CD02799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88BD6C7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17BB4622" w14:textId="77777777" w:rsidR="007A493B" w:rsidRPr="0058364B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8364B">
              <w:rPr>
                <w:rFonts w:ascii="標楷體" w:eastAsia="標楷體" w:hAnsi="標楷體" w:hint="eastAsia"/>
                <w:szCs w:val="24"/>
              </w:rPr>
              <w:t>教育社會學</w:t>
            </w:r>
          </w:p>
        </w:tc>
        <w:tc>
          <w:tcPr>
            <w:tcW w:w="437" w:type="pct"/>
          </w:tcPr>
          <w:p w14:paraId="067E3A2B" w14:textId="5E7D6BDE" w:rsidR="007A493B" w:rsidRPr="00023FC4" w:rsidRDefault="00ED17A9" w:rsidP="00023FC4">
            <w:pPr>
              <w:jc w:val="center"/>
              <w:rPr>
                <w:rFonts w:ascii="標楷體" w:eastAsia="標楷體" w:hAnsi="標楷體"/>
                <w:spacing w:val="-6"/>
                <w:highlight w:val="yellow"/>
              </w:rPr>
            </w:pPr>
            <w:r w:rsidRPr="00D32944">
              <w:rPr>
                <w:rFonts w:ascii="標楷體" w:eastAsia="標楷體" w:hAnsi="標楷體" w:hint="eastAsia"/>
                <w:spacing w:val="-6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38A3B1B" w14:textId="77777777" w:rsidR="007A493B" w:rsidRPr="0058364B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364B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90A54D5" w14:textId="77777777" w:rsidR="007A493B" w:rsidRPr="0058364B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364B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7C6565A6" w14:textId="255D02CD" w:rsidR="007A493B" w:rsidRPr="009E62FE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  <w:highlight w:val="red"/>
              </w:rPr>
            </w:pPr>
          </w:p>
        </w:tc>
      </w:tr>
      <w:tr w:rsidR="007A493B" w:rsidRPr="003477C3" w14:paraId="1BC4EC27" w14:textId="77777777" w:rsidTr="00DD6D47">
        <w:tc>
          <w:tcPr>
            <w:tcW w:w="470" w:type="pct"/>
            <w:vMerge/>
          </w:tcPr>
          <w:p w14:paraId="7A94CB48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39478397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07900A35" w14:textId="77777777" w:rsidR="007A493B" w:rsidRPr="0058364B" w:rsidRDefault="007A493B" w:rsidP="007A493B">
            <w:pPr>
              <w:tabs>
                <w:tab w:val="center" w:pos="1706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8364B">
              <w:rPr>
                <w:rFonts w:ascii="標楷體" w:eastAsia="標楷體" w:hAnsi="標楷體" w:hint="eastAsia"/>
                <w:szCs w:val="24"/>
              </w:rPr>
              <w:t>教育哲學</w:t>
            </w:r>
          </w:p>
        </w:tc>
        <w:tc>
          <w:tcPr>
            <w:tcW w:w="437" w:type="pct"/>
          </w:tcPr>
          <w:p w14:paraId="3BE43845" w14:textId="77777777" w:rsidR="007A493B" w:rsidRPr="0058364B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58364B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D4F7E91" w14:textId="77777777" w:rsidR="007A493B" w:rsidRPr="0058364B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364B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2DB74FCD" w14:textId="77777777" w:rsidR="007A493B" w:rsidRPr="0058364B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364B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6C7D3E1E" w14:textId="77777777" w:rsidR="007A493B" w:rsidRPr="009E62FE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  <w:highlight w:val="red"/>
              </w:rPr>
            </w:pPr>
          </w:p>
        </w:tc>
      </w:tr>
      <w:tr w:rsidR="007A493B" w:rsidRPr="003477C3" w14:paraId="32C463EB" w14:textId="77777777" w:rsidTr="00DD6D47">
        <w:tc>
          <w:tcPr>
            <w:tcW w:w="470" w:type="pct"/>
            <w:vMerge/>
          </w:tcPr>
          <w:p w14:paraId="5857D6DF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3CDAFC68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教育方法</w:t>
            </w:r>
          </w:p>
          <w:p w14:paraId="381201FD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課程</w:t>
            </w:r>
          </w:p>
          <w:p w14:paraId="25E32971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(至少17學分)</w:t>
            </w:r>
          </w:p>
        </w:tc>
        <w:tc>
          <w:tcPr>
            <w:tcW w:w="1717" w:type="pct"/>
          </w:tcPr>
          <w:p w14:paraId="16B9A86C" w14:textId="4782CA1F" w:rsidR="007A493B" w:rsidRPr="003477C3" w:rsidRDefault="007A493B" w:rsidP="007A493B">
            <w:pPr>
              <w:spacing w:line="400" w:lineRule="exact"/>
              <w:jc w:val="both"/>
              <w:rPr>
                <w:rFonts w:ascii="標楷體" w:eastAsia="標楷體" w:hAnsi="標楷體"/>
                <w:strike/>
                <w:color w:val="FF0000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幼兒觀察</w:t>
            </w:r>
          </w:p>
        </w:tc>
        <w:tc>
          <w:tcPr>
            <w:tcW w:w="437" w:type="pct"/>
          </w:tcPr>
          <w:p w14:paraId="6B7EFEF0" w14:textId="7F90D3FC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trike/>
                <w:color w:val="FF0000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</w:tcPr>
          <w:p w14:paraId="020736E0" w14:textId="72216ABF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trike/>
                <w:color w:val="FF0000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14:paraId="69D0E240" w14:textId="07091980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trike/>
                <w:color w:val="FF0000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836" w:type="pct"/>
          </w:tcPr>
          <w:p w14:paraId="0D8497E8" w14:textId="31BB4C51" w:rsidR="007A493B" w:rsidRPr="003477C3" w:rsidRDefault="007A493B" w:rsidP="007A493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已修習或正修習「幼兒發展」者，得同時修習「幼兒觀察」。</w:t>
            </w:r>
          </w:p>
        </w:tc>
      </w:tr>
      <w:tr w:rsidR="007A493B" w:rsidRPr="003477C3" w14:paraId="0FE21023" w14:textId="77777777" w:rsidTr="00DD6D47">
        <w:tc>
          <w:tcPr>
            <w:tcW w:w="470" w:type="pct"/>
            <w:vMerge/>
          </w:tcPr>
          <w:p w14:paraId="3339F089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0CD7A28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75D427D2" w14:textId="0323FD93" w:rsidR="007A493B" w:rsidRPr="003477C3" w:rsidRDefault="007A493B" w:rsidP="007A493B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幼兒園教保活動課程設計</w:t>
            </w:r>
          </w:p>
        </w:tc>
        <w:tc>
          <w:tcPr>
            <w:tcW w:w="437" w:type="pct"/>
          </w:tcPr>
          <w:p w14:paraId="67089494" w14:textId="16C39B1D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</w:tcPr>
          <w:p w14:paraId="4F38E42E" w14:textId="69226F8B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14:paraId="5496A090" w14:textId="691E0754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3</w:t>
            </w:r>
          </w:p>
        </w:tc>
        <w:tc>
          <w:tcPr>
            <w:tcW w:w="836" w:type="pct"/>
          </w:tcPr>
          <w:p w14:paraId="319A84B6" w14:textId="6D5D5CCE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未修畢「幼兒發展」及格者，不得修習。</w:t>
            </w:r>
          </w:p>
        </w:tc>
      </w:tr>
      <w:tr w:rsidR="007A493B" w:rsidRPr="003477C3" w14:paraId="04289F01" w14:textId="77777777" w:rsidTr="00DD6D47">
        <w:tc>
          <w:tcPr>
            <w:tcW w:w="470" w:type="pct"/>
            <w:vMerge/>
          </w:tcPr>
          <w:p w14:paraId="6E91D645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6BD600D0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0BEA0D33" w14:textId="400C0791" w:rsidR="007A493B" w:rsidRPr="003477C3" w:rsidRDefault="007A493B" w:rsidP="007A493B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幼兒健康與安全</w:t>
            </w: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教育</w:t>
            </w:r>
          </w:p>
        </w:tc>
        <w:tc>
          <w:tcPr>
            <w:tcW w:w="437" w:type="pct"/>
          </w:tcPr>
          <w:p w14:paraId="2D0904B7" w14:textId="288B2EA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</w:tcPr>
          <w:p w14:paraId="4E06BA3E" w14:textId="7E89827F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14:paraId="7323CD96" w14:textId="7C604D6D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3</w:t>
            </w:r>
          </w:p>
        </w:tc>
        <w:tc>
          <w:tcPr>
            <w:tcW w:w="836" w:type="pct"/>
          </w:tcPr>
          <w:p w14:paraId="3F92F75E" w14:textId="15874237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原課程名稱為幼兒健康與安全修正為幼兒健康與安全教育</w:t>
            </w:r>
          </w:p>
        </w:tc>
      </w:tr>
      <w:tr w:rsidR="007A493B" w:rsidRPr="003477C3" w14:paraId="5F390C9F" w14:textId="77777777" w:rsidTr="00DD6D47">
        <w:tc>
          <w:tcPr>
            <w:tcW w:w="470" w:type="pct"/>
            <w:vMerge/>
          </w:tcPr>
          <w:p w14:paraId="64601583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5263587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35E06E4F" w14:textId="77777777" w:rsidR="007A493B" w:rsidRPr="003477C3" w:rsidRDefault="007A493B" w:rsidP="007A493B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幼兒學習評量</w:t>
            </w:r>
          </w:p>
        </w:tc>
        <w:tc>
          <w:tcPr>
            <w:tcW w:w="437" w:type="pct"/>
          </w:tcPr>
          <w:p w14:paraId="7DF4A69C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</w:tcPr>
          <w:p w14:paraId="2DA8ADAD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14:paraId="3B1B9B31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836" w:type="pct"/>
          </w:tcPr>
          <w:p w14:paraId="2D1D7C5F" w14:textId="55A05B43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未修畢「幼兒園教保活動課程設計」及格者，不得修習</w:t>
            </w:r>
          </w:p>
        </w:tc>
      </w:tr>
      <w:tr w:rsidR="007A493B" w:rsidRPr="003477C3" w14:paraId="4402FDA8" w14:textId="77777777" w:rsidTr="00DD6D47">
        <w:tc>
          <w:tcPr>
            <w:tcW w:w="470" w:type="pct"/>
            <w:vMerge/>
          </w:tcPr>
          <w:p w14:paraId="2AA60DE0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3F6F033F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20DC5C8F" w14:textId="77777777" w:rsidR="007A493B" w:rsidRPr="003477C3" w:rsidRDefault="007A493B" w:rsidP="007A493B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幼兒園課室經營</w:t>
            </w:r>
          </w:p>
        </w:tc>
        <w:tc>
          <w:tcPr>
            <w:tcW w:w="437" w:type="pct"/>
          </w:tcPr>
          <w:p w14:paraId="40D7972A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</w:tcPr>
          <w:p w14:paraId="29CF0F75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14:paraId="0790D63F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836" w:type="pct"/>
          </w:tcPr>
          <w:p w14:paraId="5A77E116" w14:textId="77777777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A493B" w:rsidRPr="003477C3" w14:paraId="6CC93EAF" w14:textId="77777777" w:rsidTr="00DD6D47">
        <w:tc>
          <w:tcPr>
            <w:tcW w:w="470" w:type="pct"/>
            <w:vMerge/>
          </w:tcPr>
          <w:p w14:paraId="41C9E8C1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9F2FBF7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79B93A59" w14:textId="77777777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幼兒</w:t>
            </w:r>
            <w:proofErr w:type="gramStart"/>
            <w:r w:rsidRPr="003477C3">
              <w:rPr>
                <w:rFonts w:ascii="標楷體" w:eastAsia="標楷體" w:hAnsi="標楷體" w:hint="eastAsia"/>
                <w:szCs w:val="24"/>
              </w:rPr>
              <w:t>體能與律動</w:t>
            </w:r>
            <w:proofErr w:type="gramEnd"/>
          </w:p>
        </w:tc>
        <w:tc>
          <w:tcPr>
            <w:tcW w:w="437" w:type="pct"/>
          </w:tcPr>
          <w:p w14:paraId="52005FD8" w14:textId="77777777" w:rsidR="007A493B" w:rsidRPr="003477C3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369B084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38A5A9FF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467760CC" w14:textId="77777777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A493B" w:rsidRPr="003477C3" w14:paraId="7073B117" w14:textId="77777777" w:rsidTr="00DD6D47">
        <w:tc>
          <w:tcPr>
            <w:tcW w:w="470" w:type="pct"/>
            <w:vMerge/>
          </w:tcPr>
          <w:p w14:paraId="7F76B1D6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07915F19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6EF9FB66" w14:textId="77777777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幼兒數學與科學之探索與遊戲</w:t>
            </w:r>
          </w:p>
        </w:tc>
        <w:tc>
          <w:tcPr>
            <w:tcW w:w="437" w:type="pct"/>
          </w:tcPr>
          <w:p w14:paraId="072E768A" w14:textId="77777777" w:rsidR="007A493B" w:rsidRPr="003477C3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C8630A0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63042F35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3293F03A" w14:textId="77777777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A493B" w:rsidRPr="003477C3" w14:paraId="0214119B" w14:textId="77777777" w:rsidTr="00DD6D47">
        <w:tc>
          <w:tcPr>
            <w:tcW w:w="470" w:type="pct"/>
            <w:vMerge/>
          </w:tcPr>
          <w:p w14:paraId="215DBF43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47F2337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3C76BF76" w14:textId="77777777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幼兒社會探究與情緒表達</w:t>
            </w:r>
          </w:p>
        </w:tc>
        <w:tc>
          <w:tcPr>
            <w:tcW w:w="437" w:type="pct"/>
          </w:tcPr>
          <w:p w14:paraId="329BDA79" w14:textId="77777777" w:rsidR="007A493B" w:rsidRPr="003477C3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0192E2C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010D1C24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6EFD2F7F" w14:textId="77777777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A493B" w:rsidRPr="003477C3" w14:paraId="23F39BC8" w14:textId="77777777" w:rsidTr="00DD6D47">
        <w:tc>
          <w:tcPr>
            <w:tcW w:w="470" w:type="pct"/>
            <w:vMerge/>
          </w:tcPr>
          <w:p w14:paraId="56F406B4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6AB2055A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4A8435FF" w14:textId="77777777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幼兒語言表達與語文萌發</w:t>
            </w:r>
          </w:p>
        </w:tc>
        <w:tc>
          <w:tcPr>
            <w:tcW w:w="437" w:type="pct"/>
            <w:vAlign w:val="center"/>
          </w:tcPr>
          <w:p w14:paraId="4D184B7B" w14:textId="77777777" w:rsidR="007A493B" w:rsidRPr="003477C3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8149157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0818806A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2F0312C3" w14:textId="77777777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A493B" w:rsidRPr="003477C3" w14:paraId="3165C34A" w14:textId="77777777" w:rsidTr="00DD6D47">
        <w:tc>
          <w:tcPr>
            <w:tcW w:w="470" w:type="pct"/>
            <w:vMerge/>
          </w:tcPr>
          <w:p w14:paraId="53AC126F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0B4C10CE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002D7892" w14:textId="77777777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幼兒美感與創造性活動</w:t>
            </w:r>
          </w:p>
        </w:tc>
        <w:tc>
          <w:tcPr>
            <w:tcW w:w="437" w:type="pct"/>
            <w:vAlign w:val="center"/>
          </w:tcPr>
          <w:p w14:paraId="6B772252" w14:textId="77777777" w:rsidR="007A493B" w:rsidRPr="003477C3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46CA737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6757C1C5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2CB185C6" w14:textId="77777777" w:rsidR="007A493B" w:rsidRPr="003477C3" w:rsidRDefault="007A493B" w:rsidP="007A493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A493B" w:rsidRPr="003477C3" w14:paraId="3370AAE2" w14:textId="77777777" w:rsidTr="00DD6D47">
        <w:tc>
          <w:tcPr>
            <w:tcW w:w="470" w:type="pct"/>
            <w:vMerge/>
          </w:tcPr>
          <w:p w14:paraId="2801B6DD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64D112FA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43D1E0BB" w14:textId="77777777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幼兒輔導</w:t>
            </w:r>
          </w:p>
        </w:tc>
        <w:tc>
          <w:tcPr>
            <w:tcW w:w="437" w:type="pct"/>
          </w:tcPr>
          <w:p w14:paraId="65A72C97" w14:textId="77777777" w:rsidR="007A493B" w:rsidRPr="003477C3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96681B5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4C8AE953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0825F690" w14:textId="77777777" w:rsidR="007A493B" w:rsidRPr="003477C3" w:rsidRDefault="007A493B" w:rsidP="007A493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A493B" w:rsidRPr="003477C3" w14:paraId="68C45E5D" w14:textId="77777777" w:rsidTr="00DD6D47">
        <w:tc>
          <w:tcPr>
            <w:tcW w:w="470" w:type="pct"/>
            <w:vMerge/>
          </w:tcPr>
          <w:p w14:paraId="7C8DA111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6068F4EC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3588E35E" w14:textId="77777777" w:rsidR="007A493B" w:rsidRPr="003477C3" w:rsidRDefault="007A493B" w:rsidP="007A493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幼兒園、家庭與社區</w:t>
            </w:r>
          </w:p>
        </w:tc>
        <w:tc>
          <w:tcPr>
            <w:tcW w:w="437" w:type="pct"/>
          </w:tcPr>
          <w:p w14:paraId="5F875A9F" w14:textId="3A3E5B26" w:rsidR="007A493B" w:rsidRPr="003477C3" w:rsidRDefault="007A493B" w:rsidP="007A493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</w:tcPr>
          <w:p w14:paraId="66AC7EEB" w14:textId="77777777" w:rsidR="007A493B" w:rsidRPr="003477C3" w:rsidRDefault="007A493B" w:rsidP="007A49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14:paraId="028DF290" w14:textId="77777777" w:rsidR="007A493B" w:rsidRPr="003477C3" w:rsidRDefault="007A493B" w:rsidP="007A49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2</w:t>
            </w:r>
          </w:p>
        </w:tc>
        <w:tc>
          <w:tcPr>
            <w:tcW w:w="836" w:type="pct"/>
          </w:tcPr>
          <w:p w14:paraId="1A9F3516" w14:textId="77777777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A493B" w:rsidRPr="003477C3" w14:paraId="562B189E" w14:textId="77777777" w:rsidTr="00DD6D47">
        <w:tc>
          <w:tcPr>
            <w:tcW w:w="470" w:type="pct"/>
            <w:vMerge/>
          </w:tcPr>
          <w:p w14:paraId="506510AB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03D45C3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59AA3B48" w14:textId="77777777" w:rsidR="007A493B" w:rsidRPr="003477C3" w:rsidRDefault="007A493B" w:rsidP="007A493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幼兒園課程發展</w:t>
            </w:r>
          </w:p>
        </w:tc>
        <w:tc>
          <w:tcPr>
            <w:tcW w:w="437" w:type="pct"/>
          </w:tcPr>
          <w:p w14:paraId="72B11324" w14:textId="77777777" w:rsidR="007A493B" w:rsidRPr="003477C3" w:rsidRDefault="007A493B" w:rsidP="007A493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E38520E" w14:textId="77777777" w:rsidR="007A493B" w:rsidRPr="003477C3" w:rsidRDefault="007A493B" w:rsidP="007A493B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21B08DDF" w14:textId="77777777" w:rsidR="007A493B" w:rsidRPr="003477C3" w:rsidRDefault="007A493B" w:rsidP="007A49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0D3F72FD" w14:textId="77777777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原位於教育實踐課程</w:t>
            </w:r>
          </w:p>
        </w:tc>
      </w:tr>
      <w:tr w:rsidR="007A493B" w:rsidRPr="003477C3" w14:paraId="5F3A470E" w14:textId="77777777" w:rsidTr="00DD6D47">
        <w:tc>
          <w:tcPr>
            <w:tcW w:w="470" w:type="pct"/>
            <w:vMerge/>
          </w:tcPr>
          <w:p w14:paraId="4E5C54E4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7319375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53F2C72B" w14:textId="77777777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幼兒學習環境設計</w:t>
            </w:r>
          </w:p>
        </w:tc>
        <w:tc>
          <w:tcPr>
            <w:tcW w:w="437" w:type="pct"/>
          </w:tcPr>
          <w:p w14:paraId="23CFAA65" w14:textId="77777777" w:rsidR="007A493B" w:rsidRPr="003477C3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0C89C23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B1AD470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2F54B1EB" w14:textId="77777777" w:rsidR="007A493B" w:rsidRPr="003477C3" w:rsidRDefault="007A493B" w:rsidP="007A493B">
            <w:pPr>
              <w:spacing w:line="0" w:lineRule="atLeast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原位於教育實踐課程</w:t>
            </w:r>
          </w:p>
        </w:tc>
      </w:tr>
      <w:tr w:rsidR="007A493B" w:rsidRPr="003477C3" w14:paraId="4F91C539" w14:textId="77777777" w:rsidTr="00DD6D47">
        <w:tc>
          <w:tcPr>
            <w:tcW w:w="470" w:type="pct"/>
            <w:vMerge/>
          </w:tcPr>
          <w:p w14:paraId="59C4D740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6F82930E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教育實踐</w:t>
            </w:r>
          </w:p>
          <w:p w14:paraId="7F5073FF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課程</w:t>
            </w:r>
          </w:p>
          <w:p w14:paraId="4C7EFDD7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(至少14學分)</w:t>
            </w:r>
          </w:p>
        </w:tc>
        <w:tc>
          <w:tcPr>
            <w:tcW w:w="1717" w:type="pct"/>
          </w:tcPr>
          <w:p w14:paraId="3EDCF2DA" w14:textId="77777777" w:rsidR="007A493B" w:rsidRPr="003477C3" w:rsidRDefault="007A493B" w:rsidP="007A493B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幼兒園教材教法I</w:t>
            </w:r>
          </w:p>
        </w:tc>
        <w:tc>
          <w:tcPr>
            <w:tcW w:w="437" w:type="pct"/>
          </w:tcPr>
          <w:p w14:paraId="3D5D758E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</w:tcPr>
          <w:p w14:paraId="457392B1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14:paraId="7DCF5C6D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836" w:type="pct"/>
          </w:tcPr>
          <w:p w14:paraId="1719B06B" w14:textId="18239104" w:rsidR="007A493B" w:rsidRPr="003477C3" w:rsidRDefault="007A493B" w:rsidP="007A493B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未修畢「幼兒發展」、「幼兒教保概論」及格者，不得修習；「幼兒園</w:t>
            </w:r>
            <w:r w:rsidRPr="003477C3">
              <w:rPr>
                <w:rFonts w:ascii="標楷體" w:eastAsia="標楷體" w:hAnsi="標楷體" w:hint="eastAsia"/>
                <w:szCs w:val="24"/>
              </w:rPr>
              <w:lastRenderedPageBreak/>
              <w:t>教保活動課程設計」需早於或可同時修習本課程。</w:t>
            </w:r>
          </w:p>
        </w:tc>
      </w:tr>
      <w:tr w:rsidR="007A493B" w:rsidRPr="003477C3" w14:paraId="2C7E4547" w14:textId="77777777" w:rsidTr="00DD6D47">
        <w:tc>
          <w:tcPr>
            <w:tcW w:w="470" w:type="pct"/>
            <w:vMerge/>
          </w:tcPr>
          <w:p w14:paraId="2647F912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322AE774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32FE24A8" w14:textId="77777777" w:rsidR="007A493B" w:rsidRPr="003477C3" w:rsidRDefault="007A493B" w:rsidP="007A493B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幼兒園教材教法II</w:t>
            </w:r>
          </w:p>
        </w:tc>
        <w:tc>
          <w:tcPr>
            <w:tcW w:w="437" w:type="pct"/>
          </w:tcPr>
          <w:p w14:paraId="5AD120DD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</w:tcPr>
          <w:p w14:paraId="23E6A457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14:paraId="623B6037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836" w:type="pct"/>
          </w:tcPr>
          <w:p w14:paraId="1AE70A2E" w14:textId="4EE05DA0" w:rsidR="007A493B" w:rsidRPr="003477C3" w:rsidRDefault="007A493B" w:rsidP="007A493B">
            <w:pPr>
              <w:spacing w:line="240" w:lineRule="exact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未修畢「幼兒園教材教法I」及格者，不得修習。</w:t>
            </w:r>
          </w:p>
        </w:tc>
      </w:tr>
      <w:tr w:rsidR="007A493B" w:rsidRPr="003477C3" w14:paraId="72AC076A" w14:textId="77777777" w:rsidTr="001C5EB7">
        <w:trPr>
          <w:trHeight w:val="4239"/>
        </w:trPr>
        <w:tc>
          <w:tcPr>
            <w:tcW w:w="470" w:type="pct"/>
            <w:vMerge/>
          </w:tcPr>
          <w:p w14:paraId="033481F9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06AE462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6FC83C8C" w14:textId="77777777" w:rsidR="007A493B" w:rsidRPr="003477C3" w:rsidRDefault="007A493B" w:rsidP="007A493B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幼兒園教保實習 I</w:t>
            </w:r>
          </w:p>
        </w:tc>
        <w:tc>
          <w:tcPr>
            <w:tcW w:w="437" w:type="pct"/>
          </w:tcPr>
          <w:p w14:paraId="6FC7B97F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</w:tcPr>
          <w:p w14:paraId="5C243A0A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14:paraId="74D38A0A" w14:textId="493BECF4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4</w:t>
            </w:r>
          </w:p>
        </w:tc>
        <w:tc>
          <w:tcPr>
            <w:tcW w:w="836" w:type="pct"/>
          </w:tcPr>
          <w:p w14:paraId="72639DDC" w14:textId="3AF8311C" w:rsidR="007A493B" w:rsidRPr="003477C3" w:rsidRDefault="007A493B" w:rsidP="007A493B">
            <w:pPr>
              <w:spacing w:line="360" w:lineRule="exact"/>
              <w:rPr>
                <w:rFonts w:ascii="標楷體" w:eastAsia="標楷體" w:hAnsi="標楷體"/>
                <w:strike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未修畢「幼兒觀察」、「幼兒園教保活動課程設計」、「幼兒園教材教法I」及格者不得修習；另「幼兒園教材教法II」可於本課程同時修習。</w:t>
            </w:r>
          </w:p>
        </w:tc>
      </w:tr>
      <w:tr w:rsidR="007A493B" w:rsidRPr="003477C3" w14:paraId="2A6E7BE5" w14:textId="77777777" w:rsidTr="00DD6D47">
        <w:tc>
          <w:tcPr>
            <w:tcW w:w="470" w:type="pct"/>
            <w:vMerge/>
          </w:tcPr>
          <w:p w14:paraId="4CA56F82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01B3ADC4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651DDC04" w14:textId="77777777" w:rsidR="007A493B" w:rsidRPr="003477C3" w:rsidRDefault="007A493B" w:rsidP="007A493B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幼兒園教保實習II</w:t>
            </w:r>
          </w:p>
        </w:tc>
        <w:tc>
          <w:tcPr>
            <w:tcW w:w="437" w:type="pct"/>
          </w:tcPr>
          <w:p w14:paraId="458E7EEA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</w:tcPr>
          <w:p w14:paraId="06A7B259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14:paraId="6A71C3EA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4</w:t>
            </w:r>
          </w:p>
        </w:tc>
        <w:tc>
          <w:tcPr>
            <w:tcW w:w="836" w:type="pct"/>
          </w:tcPr>
          <w:p w14:paraId="2975E211" w14:textId="3CE4C911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未修畢「幼兒園教保實習I」及格者，不得修習。</w:t>
            </w:r>
          </w:p>
        </w:tc>
      </w:tr>
      <w:tr w:rsidR="007A493B" w:rsidRPr="003477C3" w14:paraId="32606E47" w14:textId="77777777" w:rsidTr="00DD6D47">
        <w:tc>
          <w:tcPr>
            <w:tcW w:w="470" w:type="pct"/>
            <w:vMerge/>
          </w:tcPr>
          <w:p w14:paraId="6B93D23C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0F54408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  <w:vAlign w:val="center"/>
          </w:tcPr>
          <w:p w14:paraId="7C3FA0AC" w14:textId="77777777" w:rsidR="007A493B" w:rsidRPr="003477C3" w:rsidRDefault="007A493B" w:rsidP="007A493B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幼兒園教學實習(</w:t>
            </w:r>
            <w:proofErr w:type="gramStart"/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)</w:t>
            </w:r>
          </w:p>
        </w:tc>
        <w:tc>
          <w:tcPr>
            <w:tcW w:w="437" w:type="pct"/>
            <w:vAlign w:val="center"/>
          </w:tcPr>
          <w:p w14:paraId="3003E869" w14:textId="77777777" w:rsidR="007A493B" w:rsidRPr="003477C3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0F7DCC9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FDDE049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836" w:type="pct"/>
          </w:tcPr>
          <w:p w14:paraId="5DF2457B" w14:textId="7A72D3F9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未修畢「幼兒園教保實習II」及格者，不得修習。</w:t>
            </w:r>
          </w:p>
        </w:tc>
      </w:tr>
      <w:tr w:rsidR="007A493B" w:rsidRPr="003477C3" w14:paraId="1E4C8771" w14:textId="77777777" w:rsidTr="00DD6D47">
        <w:tc>
          <w:tcPr>
            <w:tcW w:w="470" w:type="pct"/>
            <w:vMerge/>
          </w:tcPr>
          <w:p w14:paraId="38737787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0BD58CC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  <w:vAlign w:val="center"/>
          </w:tcPr>
          <w:p w14:paraId="3B047362" w14:textId="77777777" w:rsidR="007A493B" w:rsidRPr="003477C3" w:rsidRDefault="007A493B" w:rsidP="007A493B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幼兒園教學實習(二)</w:t>
            </w:r>
          </w:p>
        </w:tc>
        <w:tc>
          <w:tcPr>
            <w:tcW w:w="437" w:type="pct"/>
            <w:vAlign w:val="center"/>
          </w:tcPr>
          <w:p w14:paraId="34CB584F" w14:textId="77777777" w:rsidR="007A493B" w:rsidRPr="003477C3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807A324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80A911D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836" w:type="pct"/>
          </w:tcPr>
          <w:p w14:paraId="286DFB40" w14:textId="306AACF1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未修畢「幼兒園教學實習(</w:t>
            </w:r>
            <w:proofErr w:type="gramStart"/>
            <w:r w:rsidRPr="003477C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 w:hint="eastAsia"/>
                <w:szCs w:val="24"/>
              </w:rPr>
              <w:t>)」及格者，不得修習。</w:t>
            </w:r>
          </w:p>
        </w:tc>
      </w:tr>
      <w:tr w:rsidR="007A493B" w:rsidRPr="003477C3" w14:paraId="44EA8767" w14:textId="77777777" w:rsidTr="00DD6D47">
        <w:tc>
          <w:tcPr>
            <w:tcW w:w="470" w:type="pct"/>
            <w:vMerge/>
          </w:tcPr>
          <w:p w14:paraId="78F4AE93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DDA23E7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14A04158" w14:textId="77777777" w:rsidR="007A493B" w:rsidRPr="003477C3" w:rsidRDefault="007A493B" w:rsidP="007A493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教保專業倫理實踐</w:t>
            </w:r>
          </w:p>
        </w:tc>
        <w:tc>
          <w:tcPr>
            <w:tcW w:w="437" w:type="pct"/>
          </w:tcPr>
          <w:p w14:paraId="62F77A13" w14:textId="77777777" w:rsidR="007A493B" w:rsidRPr="003477C3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必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B131214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35A967AD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36" w:type="pct"/>
          </w:tcPr>
          <w:p w14:paraId="3EFB2C98" w14:textId="2EF08C81" w:rsidR="007A493B" w:rsidRPr="003477C3" w:rsidRDefault="007A493B" w:rsidP="007A493B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原課程</w:t>
            </w:r>
            <w:r w:rsidRPr="003477C3">
              <w:rPr>
                <w:rFonts w:ascii="標楷體" w:eastAsia="標楷體" w:hAnsi="標楷體" w:hint="eastAsia"/>
                <w:szCs w:val="24"/>
              </w:rPr>
              <w:t>更為教保專業倫理，列為專門課程</w:t>
            </w:r>
          </w:p>
        </w:tc>
      </w:tr>
      <w:tr w:rsidR="007A493B" w:rsidRPr="003477C3" w14:paraId="512DAEFD" w14:textId="77777777" w:rsidTr="00474E80">
        <w:tc>
          <w:tcPr>
            <w:tcW w:w="470" w:type="pct"/>
            <w:vMerge w:val="restart"/>
            <w:vAlign w:val="center"/>
          </w:tcPr>
          <w:p w14:paraId="3125D9A1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lastRenderedPageBreak/>
              <w:t>專門</w:t>
            </w:r>
          </w:p>
          <w:p w14:paraId="141ACBBC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657" w:type="pct"/>
            <w:vMerge w:val="restart"/>
            <w:vAlign w:val="center"/>
          </w:tcPr>
          <w:p w14:paraId="6306A165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至少4學分</w:t>
            </w:r>
          </w:p>
        </w:tc>
        <w:tc>
          <w:tcPr>
            <w:tcW w:w="1717" w:type="pct"/>
          </w:tcPr>
          <w:p w14:paraId="106A7F14" w14:textId="0FE1CE12" w:rsidR="007A493B" w:rsidRPr="003477C3" w:rsidRDefault="007A493B" w:rsidP="007A493B">
            <w:pPr>
              <w:spacing w:line="400" w:lineRule="exact"/>
              <w:jc w:val="both"/>
              <w:rPr>
                <w:rFonts w:ascii="標楷體" w:eastAsia="標楷體" w:hAnsi="標楷體"/>
                <w:strike/>
                <w:color w:val="FF0000"/>
                <w:spacing w:val="-6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幼兒文學</w:t>
            </w:r>
          </w:p>
        </w:tc>
        <w:tc>
          <w:tcPr>
            <w:tcW w:w="437" w:type="pct"/>
            <w:vAlign w:val="center"/>
          </w:tcPr>
          <w:p w14:paraId="6099DE82" w14:textId="64AB38A4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trike/>
                <w:color w:val="FF0000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9F9FC91" w14:textId="17A8DCF3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trike/>
                <w:color w:val="FF0000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65B0A43" w14:textId="443102EF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trike/>
                <w:color w:val="FF0000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7DA58008" w14:textId="77777777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trike/>
                <w:color w:val="FF0000"/>
                <w:szCs w:val="24"/>
              </w:rPr>
            </w:pPr>
          </w:p>
        </w:tc>
      </w:tr>
      <w:tr w:rsidR="007A493B" w:rsidRPr="003477C3" w14:paraId="65F5140B" w14:textId="77777777" w:rsidTr="00474E80">
        <w:tc>
          <w:tcPr>
            <w:tcW w:w="470" w:type="pct"/>
            <w:vMerge/>
          </w:tcPr>
          <w:p w14:paraId="609EF1F4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CB519DF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5AAE5FFE" w14:textId="274A6E8E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幼兒藝術</w:t>
            </w:r>
          </w:p>
        </w:tc>
        <w:tc>
          <w:tcPr>
            <w:tcW w:w="437" w:type="pct"/>
          </w:tcPr>
          <w:p w14:paraId="6EA58743" w14:textId="6D800E5B" w:rsidR="007A493B" w:rsidRPr="003477C3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F42F612" w14:textId="64B3B1EB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26E6FD90" w14:textId="5CBD5DC2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069A3BCE" w14:textId="77777777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A493B" w:rsidRPr="003477C3" w14:paraId="2E607038" w14:textId="77777777" w:rsidTr="00DD6D47">
        <w:tc>
          <w:tcPr>
            <w:tcW w:w="470" w:type="pct"/>
            <w:vMerge/>
          </w:tcPr>
          <w:p w14:paraId="060ECB68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009E0D5B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4A7314DB" w14:textId="67C2D010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幼兒音樂</w:t>
            </w:r>
          </w:p>
        </w:tc>
        <w:tc>
          <w:tcPr>
            <w:tcW w:w="437" w:type="pct"/>
          </w:tcPr>
          <w:p w14:paraId="3BF3E343" w14:textId="37B4E7EE" w:rsidR="007A493B" w:rsidRPr="003477C3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6624E25" w14:textId="32326170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45C9BE2" w14:textId="51D0E692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7FD52103" w14:textId="77777777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A493B" w:rsidRPr="003477C3" w14:paraId="300D957F" w14:textId="77777777" w:rsidTr="00DD6D47">
        <w:tc>
          <w:tcPr>
            <w:tcW w:w="470" w:type="pct"/>
            <w:vMerge/>
          </w:tcPr>
          <w:p w14:paraId="44BDDF32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3286C9D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00DB88A6" w14:textId="562A438F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幼兒戲劇</w:t>
            </w:r>
          </w:p>
        </w:tc>
        <w:tc>
          <w:tcPr>
            <w:tcW w:w="437" w:type="pct"/>
          </w:tcPr>
          <w:p w14:paraId="0115F1F8" w14:textId="2E6E9A98" w:rsidR="007A493B" w:rsidRPr="003477C3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1F06A45" w14:textId="642D844C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3F29C0BA" w14:textId="41393199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3FD38121" w14:textId="77777777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A493B" w:rsidRPr="003477C3" w14:paraId="7D2C19C8" w14:textId="77777777" w:rsidTr="00DD6D47">
        <w:tc>
          <w:tcPr>
            <w:tcW w:w="470" w:type="pct"/>
            <w:vMerge/>
          </w:tcPr>
          <w:p w14:paraId="142D000E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D67E78A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pct"/>
          </w:tcPr>
          <w:p w14:paraId="362A536E" w14:textId="4A309A31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幼兒遊戲</w:t>
            </w:r>
          </w:p>
        </w:tc>
        <w:tc>
          <w:tcPr>
            <w:tcW w:w="437" w:type="pct"/>
          </w:tcPr>
          <w:p w14:paraId="10CF6294" w14:textId="45981AF3" w:rsidR="007A493B" w:rsidRPr="003477C3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選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F058368" w14:textId="774EAB40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118F1D1A" w14:textId="200CA153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36" w:type="pct"/>
          </w:tcPr>
          <w:p w14:paraId="3A5C2CB6" w14:textId="77777777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A493B" w:rsidRPr="003477C3" w14:paraId="476B8217" w14:textId="77777777" w:rsidTr="00DD6D47">
        <w:tc>
          <w:tcPr>
            <w:tcW w:w="470" w:type="pct"/>
          </w:tcPr>
          <w:p w14:paraId="70B1F670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普通</w:t>
            </w:r>
          </w:p>
          <w:p w14:paraId="76482217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657" w:type="pct"/>
            <w:vAlign w:val="center"/>
          </w:tcPr>
          <w:p w14:paraId="4850D2DA" w14:textId="77777777" w:rsidR="007A493B" w:rsidRPr="003477C3" w:rsidRDefault="007A493B" w:rsidP="007A493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至少6學分</w:t>
            </w:r>
          </w:p>
        </w:tc>
        <w:tc>
          <w:tcPr>
            <w:tcW w:w="1717" w:type="pct"/>
          </w:tcPr>
          <w:p w14:paraId="5FB5D0D5" w14:textId="77777777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參見以下附件</w:t>
            </w:r>
          </w:p>
        </w:tc>
        <w:tc>
          <w:tcPr>
            <w:tcW w:w="437" w:type="pct"/>
            <w:vAlign w:val="center"/>
          </w:tcPr>
          <w:p w14:paraId="5D195AD6" w14:textId="77777777" w:rsidR="007A493B" w:rsidRPr="003477C3" w:rsidRDefault="007A493B" w:rsidP="007A493B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30BEAD51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1E0BD3A5" w14:textId="77777777" w:rsidR="007A493B" w:rsidRPr="003477C3" w:rsidRDefault="007A493B" w:rsidP="007A49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pct"/>
          </w:tcPr>
          <w:p w14:paraId="46C324E7" w14:textId="77777777" w:rsidR="007A493B" w:rsidRPr="003477C3" w:rsidRDefault="007A493B" w:rsidP="007A493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26A93D6" w14:textId="77777777" w:rsidR="003B7E09" w:rsidRPr="003477C3" w:rsidRDefault="003B7E09" w:rsidP="003B7E09">
      <w:pPr>
        <w:widowControl/>
        <w:tabs>
          <w:tab w:val="left" w:pos="2910"/>
        </w:tabs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 w:hint="eastAsia"/>
          <w:szCs w:val="24"/>
        </w:rPr>
        <w:t>說明：</w:t>
      </w:r>
      <w:r w:rsidRPr="003477C3">
        <w:rPr>
          <w:rFonts w:ascii="標楷體" w:eastAsia="標楷體" w:hAnsi="標楷體"/>
          <w:szCs w:val="24"/>
        </w:rPr>
        <w:tab/>
      </w:r>
    </w:p>
    <w:p w14:paraId="4DB6264C" w14:textId="77777777" w:rsidR="003B7E09" w:rsidRPr="003477C3" w:rsidRDefault="003B7E09" w:rsidP="003B7E09">
      <w:pPr>
        <w:pStyle w:val="aff1"/>
        <w:numPr>
          <w:ilvl w:val="0"/>
          <w:numId w:val="43"/>
        </w:numPr>
        <w:spacing w:line="320" w:lineRule="exact"/>
        <w:ind w:leftChars="0" w:hangingChars="200"/>
        <w:rPr>
          <w:rFonts w:ascii="標楷體" w:eastAsia="標楷體" w:hAnsi="標楷體"/>
          <w:snapToGrid w:val="0"/>
          <w:kern w:val="0"/>
        </w:rPr>
      </w:pPr>
      <w:r w:rsidRPr="003477C3">
        <w:rPr>
          <w:rFonts w:ascii="標楷體" w:eastAsia="標楷體" w:hAnsi="標楷體" w:hint="eastAsia"/>
        </w:rPr>
        <w:t>本校（師資培育學系）幼兒園教師師資職前教育課程教育專業課程，至少需修習56學分。</w:t>
      </w:r>
    </w:p>
    <w:p w14:paraId="6A644A59" w14:textId="77777777" w:rsidR="006214D3" w:rsidRPr="005B0913" w:rsidRDefault="006214D3" w:rsidP="006214D3">
      <w:pPr>
        <w:spacing w:line="320" w:lineRule="exact"/>
        <w:rPr>
          <w:rFonts w:ascii="標楷體" w:eastAsia="標楷體" w:hAnsi="標楷體"/>
        </w:rPr>
      </w:pPr>
      <w:r w:rsidRPr="005B0913">
        <w:rPr>
          <w:rFonts w:ascii="標楷體" w:eastAsia="標楷體" w:hAnsi="標楷體" w:hint="eastAsia"/>
        </w:rPr>
        <w:t>2.  依107年7月31日教育部</w:t>
      </w:r>
      <w:proofErr w:type="gramStart"/>
      <w:r w:rsidRPr="005B0913">
        <w:rPr>
          <w:rFonts w:ascii="標楷體" w:eastAsia="標楷體" w:hAnsi="標楷體" w:hint="eastAsia"/>
        </w:rPr>
        <w:t>臺</w:t>
      </w:r>
      <w:proofErr w:type="gramEnd"/>
      <w:r w:rsidRPr="005B0913">
        <w:rPr>
          <w:rFonts w:ascii="標楷體" w:eastAsia="標楷體" w:hAnsi="標楷體" w:hint="eastAsia"/>
        </w:rPr>
        <w:t>教師（二）字第1070039079B號令「國內專科以上學校教</w:t>
      </w:r>
    </w:p>
    <w:p w14:paraId="5FE81C3C" w14:textId="6E0CE4BF" w:rsidR="003B7E09" w:rsidRPr="00B34121" w:rsidRDefault="006214D3" w:rsidP="006214D3">
      <w:pPr>
        <w:spacing w:line="320" w:lineRule="exact"/>
        <w:ind w:firstLineChars="177" w:firstLine="425"/>
        <w:rPr>
          <w:rFonts w:ascii="標楷體" w:eastAsia="標楷體" w:hAnsi="標楷體"/>
        </w:rPr>
      </w:pPr>
      <w:r w:rsidRPr="005B0913">
        <w:rPr>
          <w:rFonts w:ascii="標楷體" w:eastAsia="標楷體" w:hAnsi="標楷體" w:hint="eastAsia"/>
        </w:rPr>
        <w:t>保相關科系認可辦法」辦理，應修至少32學分，並取得教保專業之能課程學分證明。</w:t>
      </w:r>
    </w:p>
    <w:p w14:paraId="6690067B" w14:textId="30D0DED9" w:rsidR="003B7E09" w:rsidRPr="00FB7F5A" w:rsidRDefault="00FB7F5A" w:rsidP="00FB7F5A">
      <w:pPr>
        <w:spacing w:line="320" w:lineRule="exact"/>
        <w:ind w:left="480" w:hangingChars="200" w:hanging="480"/>
        <w:rPr>
          <w:rFonts w:ascii="標楷體" w:eastAsia="標楷體" w:hAnsi="標楷體"/>
          <w:snapToGrid w:val="0"/>
          <w:kern w:val="0"/>
        </w:rPr>
      </w:pPr>
      <w:r>
        <w:rPr>
          <w:rFonts w:ascii="標楷體" w:eastAsia="標楷體" w:hAnsi="標楷體"/>
          <w:snapToGrid w:val="0"/>
          <w:kern w:val="0"/>
        </w:rPr>
        <w:t xml:space="preserve">3. </w:t>
      </w:r>
      <w:proofErr w:type="gramStart"/>
      <w:r w:rsidR="003B7E09" w:rsidRPr="00FB7F5A">
        <w:rPr>
          <w:rFonts w:ascii="標楷體" w:eastAsia="標楷體" w:hAnsi="標楷體" w:hint="eastAsia"/>
          <w:snapToGrid w:val="0"/>
          <w:kern w:val="0"/>
        </w:rPr>
        <w:t>師資生修習</w:t>
      </w:r>
      <w:proofErr w:type="gramEnd"/>
      <w:r w:rsidR="003B7E09" w:rsidRPr="00FB7F5A">
        <w:rPr>
          <w:rFonts w:ascii="標楷體" w:eastAsia="標楷體" w:hAnsi="標楷體" w:hint="eastAsia"/>
          <w:snapToGrid w:val="0"/>
          <w:kern w:val="0"/>
        </w:rPr>
        <w:t>教育專業課程期間應至幼兒園見習、試敎、實習、補救教學、課業輔導或服務學習至少54小時之實地學習，並經本校認定其內容符合教育專業知能。</w:t>
      </w:r>
    </w:p>
    <w:p w14:paraId="3E5590F9" w14:textId="52D7F02B" w:rsidR="003B7E09" w:rsidRPr="00FB7F5A" w:rsidRDefault="00FB7F5A" w:rsidP="00FB7F5A">
      <w:pPr>
        <w:spacing w:line="320" w:lineRule="exact"/>
        <w:rPr>
          <w:rFonts w:ascii="標楷體" w:eastAsia="標楷體" w:hAnsi="標楷體"/>
          <w:snapToGrid w:val="0"/>
          <w:kern w:val="0"/>
        </w:rPr>
      </w:pPr>
      <w:r>
        <w:rPr>
          <w:rFonts w:ascii="標楷體" w:eastAsia="標楷體" w:hAnsi="標楷體" w:hint="eastAsia"/>
          <w:snapToGrid w:val="0"/>
          <w:kern w:val="0"/>
        </w:rPr>
        <w:t xml:space="preserve">4. </w:t>
      </w:r>
      <w:r w:rsidR="00C6004F" w:rsidRPr="00FB7F5A">
        <w:rPr>
          <w:rFonts w:ascii="標楷體" w:eastAsia="標楷體" w:hAnsi="標楷體"/>
          <w:snapToGrid w:val="0"/>
          <w:kern w:val="0"/>
        </w:rPr>
        <w:t>本表自</w:t>
      </w:r>
      <w:r w:rsidR="003375A3" w:rsidRPr="00FB7F5A">
        <w:rPr>
          <w:rFonts w:ascii="標楷體" w:eastAsia="標楷體" w:hAnsi="標楷體" w:hint="eastAsia"/>
          <w:snapToGrid w:val="0"/>
          <w:kern w:val="0"/>
        </w:rPr>
        <w:t>11</w:t>
      </w:r>
      <w:r w:rsidR="006214D3" w:rsidRPr="00FB7F5A">
        <w:rPr>
          <w:rFonts w:ascii="標楷體" w:eastAsia="標楷體" w:hAnsi="標楷體" w:hint="eastAsia"/>
          <w:snapToGrid w:val="0"/>
          <w:kern w:val="0"/>
        </w:rPr>
        <w:t>1</w:t>
      </w:r>
      <w:r w:rsidR="00C6004F" w:rsidRPr="00FB7F5A">
        <w:rPr>
          <w:rFonts w:ascii="標楷體" w:eastAsia="標楷體" w:hAnsi="標楷體"/>
          <w:snapToGrid w:val="0"/>
          <w:kern w:val="0"/>
        </w:rPr>
        <w:t>學年度起師資生適用，</w:t>
      </w:r>
      <w:r w:rsidR="003375A3" w:rsidRPr="00FB7F5A">
        <w:rPr>
          <w:rFonts w:ascii="標楷體" w:eastAsia="標楷體" w:hAnsi="標楷體" w:hint="eastAsia"/>
          <w:snapToGrid w:val="0"/>
          <w:kern w:val="0"/>
        </w:rPr>
        <w:t>1</w:t>
      </w:r>
      <w:r w:rsidR="006214D3" w:rsidRPr="00FB7F5A">
        <w:rPr>
          <w:rFonts w:ascii="標楷體" w:eastAsia="標楷體" w:hAnsi="標楷體" w:hint="eastAsia"/>
          <w:snapToGrid w:val="0"/>
          <w:kern w:val="0"/>
        </w:rPr>
        <w:t>10</w:t>
      </w:r>
      <w:r w:rsidR="00C6004F" w:rsidRPr="00FB7F5A">
        <w:rPr>
          <w:rFonts w:ascii="標楷體" w:eastAsia="標楷體" w:hAnsi="標楷體"/>
          <w:snapToGrid w:val="0"/>
          <w:kern w:val="0"/>
        </w:rPr>
        <w:t>學年度（含）以前得適用之。</w:t>
      </w:r>
    </w:p>
    <w:p w14:paraId="7A818D7C" w14:textId="1ABB2E39" w:rsidR="003B7E09" w:rsidRPr="00FB7F5A" w:rsidRDefault="00FB7F5A" w:rsidP="00FB7F5A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 xml:space="preserve">5. </w:t>
      </w:r>
      <w:r w:rsidR="003B7E09" w:rsidRPr="00FB7F5A">
        <w:rPr>
          <w:rFonts w:ascii="標楷體" w:eastAsia="標楷體" w:hAnsi="標楷體" w:hint="eastAsia"/>
          <w:noProof/>
        </w:rPr>
        <w:t>通識教育課程得認列為</w:t>
      </w:r>
      <w:r w:rsidR="003B7E09" w:rsidRPr="00FB7F5A">
        <w:rPr>
          <w:rFonts w:ascii="標楷體" w:eastAsia="標楷體" w:hAnsi="標楷體" w:hint="eastAsia"/>
        </w:rPr>
        <w:t>幼兒園教師師資職前教育課程普通課程之課程一覽表</w:t>
      </w:r>
    </w:p>
    <w:p w14:paraId="571DD3F1" w14:textId="77777777" w:rsidR="003B7E09" w:rsidRPr="003477C3" w:rsidRDefault="003B7E09" w:rsidP="003B7E09">
      <w:pPr>
        <w:pStyle w:val="aff1"/>
        <w:ind w:leftChars="0"/>
        <w:rPr>
          <w:rFonts w:ascii="標楷體" w:eastAsia="標楷體" w:hAnsi="標楷體"/>
          <w:noProof/>
        </w:rPr>
      </w:pPr>
      <w:r w:rsidRPr="003477C3">
        <w:rPr>
          <w:rFonts w:ascii="標楷體" w:eastAsia="標楷體" w:hAnsi="標楷體" w:hint="eastAsia"/>
          <w:noProof/>
        </w:rPr>
        <w:t>普通課程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373"/>
        <w:gridCol w:w="567"/>
        <w:gridCol w:w="1276"/>
        <w:gridCol w:w="1701"/>
        <w:gridCol w:w="567"/>
        <w:gridCol w:w="425"/>
        <w:gridCol w:w="327"/>
        <w:gridCol w:w="338"/>
        <w:gridCol w:w="2879"/>
        <w:gridCol w:w="992"/>
      </w:tblGrid>
      <w:tr w:rsidR="003B7E09" w:rsidRPr="003477C3" w14:paraId="11AEDFDF" w14:textId="77777777" w:rsidTr="00DD6D47">
        <w:trPr>
          <w:cantSplit/>
          <w:trHeight w:val="530"/>
        </w:trPr>
        <w:tc>
          <w:tcPr>
            <w:tcW w:w="336" w:type="dxa"/>
            <w:vAlign w:val="center"/>
          </w:tcPr>
          <w:p w14:paraId="2E58B52B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373" w:type="dxa"/>
            <w:vAlign w:val="center"/>
          </w:tcPr>
          <w:p w14:paraId="1C2B0CB0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學分數</w:t>
            </w:r>
          </w:p>
        </w:tc>
        <w:tc>
          <w:tcPr>
            <w:tcW w:w="1843" w:type="dxa"/>
            <w:gridSpan w:val="2"/>
            <w:vAlign w:val="center"/>
          </w:tcPr>
          <w:p w14:paraId="3A927C27" w14:textId="77777777" w:rsidR="003B7E09" w:rsidRPr="003477C3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科目中文名稱</w:t>
            </w:r>
          </w:p>
        </w:tc>
        <w:tc>
          <w:tcPr>
            <w:tcW w:w="1701" w:type="dxa"/>
            <w:vAlign w:val="center"/>
          </w:tcPr>
          <w:p w14:paraId="20B1B132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科目代碼</w:t>
            </w:r>
          </w:p>
        </w:tc>
        <w:tc>
          <w:tcPr>
            <w:tcW w:w="567" w:type="dxa"/>
            <w:vAlign w:val="center"/>
          </w:tcPr>
          <w:p w14:paraId="5BE79A83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開課學期</w:t>
            </w:r>
          </w:p>
        </w:tc>
        <w:tc>
          <w:tcPr>
            <w:tcW w:w="425" w:type="dxa"/>
            <w:vAlign w:val="center"/>
          </w:tcPr>
          <w:p w14:paraId="5F1F7B24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必選修</w:t>
            </w:r>
          </w:p>
        </w:tc>
        <w:tc>
          <w:tcPr>
            <w:tcW w:w="327" w:type="dxa"/>
            <w:vAlign w:val="center"/>
          </w:tcPr>
          <w:p w14:paraId="55C3EEF7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學分</w:t>
            </w:r>
          </w:p>
        </w:tc>
        <w:tc>
          <w:tcPr>
            <w:tcW w:w="338" w:type="dxa"/>
            <w:vAlign w:val="center"/>
          </w:tcPr>
          <w:p w14:paraId="58B3603B" w14:textId="77777777" w:rsidR="003B7E09" w:rsidRPr="003477C3" w:rsidRDefault="003B7E09" w:rsidP="00DD6D4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2879" w:type="dxa"/>
            <w:vAlign w:val="center"/>
          </w:tcPr>
          <w:p w14:paraId="747FA3DA" w14:textId="77777777" w:rsidR="003B7E09" w:rsidRPr="003477C3" w:rsidRDefault="003B7E09" w:rsidP="00DD6D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科目英文名稱</w:t>
            </w:r>
          </w:p>
        </w:tc>
        <w:tc>
          <w:tcPr>
            <w:tcW w:w="992" w:type="dxa"/>
            <w:vAlign w:val="center"/>
          </w:tcPr>
          <w:p w14:paraId="5FBDDC07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B7E09" w:rsidRPr="003477C3" w14:paraId="1A542E9D" w14:textId="77777777" w:rsidTr="00DD6D47">
        <w:trPr>
          <w:cantSplit/>
          <w:trHeight w:val="530"/>
        </w:trPr>
        <w:tc>
          <w:tcPr>
            <w:tcW w:w="336" w:type="dxa"/>
            <w:vMerge w:val="restart"/>
            <w:vAlign w:val="center"/>
          </w:tcPr>
          <w:p w14:paraId="7CCF33FE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普通課程</w:t>
            </w:r>
          </w:p>
        </w:tc>
        <w:tc>
          <w:tcPr>
            <w:tcW w:w="373" w:type="dxa"/>
            <w:vMerge w:val="restart"/>
            <w:vAlign w:val="center"/>
          </w:tcPr>
          <w:p w14:paraId="340A8A24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6學分</w:t>
            </w:r>
          </w:p>
        </w:tc>
        <w:tc>
          <w:tcPr>
            <w:tcW w:w="567" w:type="dxa"/>
            <w:vMerge w:val="restart"/>
            <w:vAlign w:val="center"/>
          </w:tcPr>
          <w:p w14:paraId="13624C17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人文藝術領域</w:t>
            </w:r>
          </w:p>
        </w:tc>
        <w:tc>
          <w:tcPr>
            <w:tcW w:w="1276" w:type="dxa"/>
            <w:vAlign w:val="center"/>
          </w:tcPr>
          <w:p w14:paraId="3D0DCCFF" w14:textId="77777777" w:rsidR="003B7E09" w:rsidRPr="003477C3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文學概論</w:t>
            </w:r>
          </w:p>
        </w:tc>
        <w:tc>
          <w:tcPr>
            <w:tcW w:w="1701" w:type="dxa"/>
            <w:vAlign w:val="center"/>
          </w:tcPr>
          <w:p w14:paraId="557E26C8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UGE13B2AA001</w:t>
            </w:r>
          </w:p>
        </w:tc>
        <w:tc>
          <w:tcPr>
            <w:tcW w:w="567" w:type="dxa"/>
            <w:vAlign w:val="center"/>
          </w:tcPr>
          <w:p w14:paraId="63A29FD2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77C3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/>
                <w:szCs w:val="24"/>
              </w:rPr>
              <w:t>上</w:t>
            </w:r>
          </w:p>
          <w:p w14:paraId="70DA1AF8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vAlign w:val="center"/>
          </w:tcPr>
          <w:p w14:paraId="7A499A92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27" w:type="dxa"/>
            <w:vAlign w:val="center"/>
          </w:tcPr>
          <w:p w14:paraId="74BBC441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38" w:type="dxa"/>
            <w:vAlign w:val="center"/>
          </w:tcPr>
          <w:p w14:paraId="6264DD22" w14:textId="77777777" w:rsidR="003B7E09" w:rsidRPr="003477C3" w:rsidRDefault="003B7E09" w:rsidP="00DD6D4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5284545E" w14:textId="77777777" w:rsidR="003B7E09" w:rsidRPr="003477C3" w:rsidRDefault="003B7E09" w:rsidP="00DD6D4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Introduction to Literature</w:t>
            </w:r>
          </w:p>
        </w:tc>
        <w:tc>
          <w:tcPr>
            <w:tcW w:w="992" w:type="dxa"/>
            <w:vAlign w:val="center"/>
          </w:tcPr>
          <w:p w14:paraId="39A56D05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4F0769F4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2A8CEFB0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7BD404AE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FC48DEF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85D415" w14:textId="77777777" w:rsidR="003B7E09" w:rsidRPr="003477C3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哲學概論</w:t>
            </w:r>
          </w:p>
        </w:tc>
        <w:tc>
          <w:tcPr>
            <w:tcW w:w="1701" w:type="dxa"/>
            <w:vAlign w:val="center"/>
          </w:tcPr>
          <w:p w14:paraId="6325DD54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UGE13B2AA002</w:t>
            </w:r>
          </w:p>
        </w:tc>
        <w:tc>
          <w:tcPr>
            <w:tcW w:w="567" w:type="dxa"/>
            <w:vAlign w:val="center"/>
          </w:tcPr>
          <w:p w14:paraId="3EA8C618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77C3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/>
                <w:szCs w:val="24"/>
              </w:rPr>
              <w:t>上</w:t>
            </w:r>
          </w:p>
          <w:p w14:paraId="6BC46ABF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vAlign w:val="center"/>
          </w:tcPr>
          <w:p w14:paraId="69400E08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27" w:type="dxa"/>
            <w:vAlign w:val="center"/>
          </w:tcPr>
          <w:p w14:paraId="5967316E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38" w:type="dxa"/>
            <w:vAlign w:val="center"/>
          </w:tcPr>
          <w:p w14:paraId="66E031B5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41DFEA69" w14:textId="77777777" w:rsidR="003B7E09" w:rsidRPr="003477C3" w:rsidRDefault="003B7E09" w:rsidP="00DD6D4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Introduction to Philosophy</w:t>
            </w:r>
          </w:p>
        </w:tc>
        <w:tc>
          <w:tcPr>
            <w:tcW w:w="992" w:type="dxa"/>
            <w:vAlign w:val="center"/>
          </w:tcPr>
          <w:p w14:paraId="46308913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5B5474DD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6A789D7D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303EBB2C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19F5D00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BFB6EC" w14:textId="77777777" w:rsidR="003B7E09" w:rsidRPr="003477C3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人類學導論</w:t>
            </w:r>
          </w:p>
        </w:tc>
        <w:tc>
          <w:tcPr>
            <w:tcW w:w="1701" w:type="dxa"/>
            <w:vAlign w:val="center"/>
          </w:tcPr>
          <w:p w14:paraId="1AD94132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UGE13B2AA003</w:t>
            </w:r>
          </w:p>
        </w:tc>
        <w:tc>
          <w:tcPr>
            <w:tcW w:w="567" w:type="dxa"/>
            <w:vAlign w:val="center"/>
          </w:tcPr>
          <w:p w14:paraId="1BA6DD41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77C3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/>
                <w:szCs w:val="24"/>
              </w:rPr>
              <w:t>上</w:t>
            </w:r>
          </w:p>
          <w:p w14:paraId="6B82C207" w14:textId="77777777" w:rsidR="003B7E09" w:rsidRPr="003477C3" w:rsidRDefault="003B7E09" w:rsidP="00DD6D47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vAlign w:val="center"/>
          </w:tcPr>
          <w:p w14:paraId="125A8852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27" w:type="dxa"/>
            <w:vAlign w:val="center"/>
          </w:tcPr>
          <w:p w14:paraId="362C7C58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38" w:type="dxa"/>
            <w:vAlign w:val="center"/>
          </w:tcPr>
          <w:p w14:paraId="63AB0B8A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33E6A997" w14:textId="77777777" w:rsidR="003B7E09" w:rsidRPr="003477C3" w:rsidRDefault="003B7E09" w:rsidP="00DD6D4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Introduction to Anthropology</w:t>
            </w:r>
          </w:p>
        </w:tc>
        <w:tc>
          <w:tcPr>
            <w:tcW w:w="992" w:type="dxa"/>
            <w:vAlign w:val="center"/>
          </w:tcPr>
          <w:p w14:paraId="3304D462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1D97467D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52142424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69BB5B75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3B0844D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D04DEC" w14:textId="77777777" w:rsidR="003B7E09" w:rsidRPr="003477C3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藝術概論</w:t>
            </w:r>
          </w:p>
        </w:tc>
        <w:tc>
          <w:tcPr>
            <w:tcW w:w="1701" w:type="dxa"/>
            <w:vAlign w:val="center"/>
          </w:tcPr>
          <w:p w14:paraId="134A294F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 w:hint="eastAsia"/>
                <w:kern w:val="0"/>
                <w:szCs w:val="24"/>
              </w:rPr>
              <w:t>UGE13B2AA004</w:t>
            </w:r>
          </w:p>
        </w:tc>
        <w:tc>
          <w:tcPr>
            <w:tcW w:w="567" w:type="dxa"/>
            <w:vAlign w:val="center"/>
          </w:tcPr>
          <w:p w14:paraId="1F1F759F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77C3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/>
                <w:szCs w:val="24"/>
              </w:rPr>
              <w:t>上</w:t>
            </w:r>
          </w:p>
          <w:p w14:paraId="14F017E7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vAlign w:val="center"/>
          </w:tcPr>
          <w:p w14:paraId="59D1A2CD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27" w:type="dxa"/>
            <w:vAlign w:val="center"/>
          </w:tcPr>
          <w:p w14:paraId="5A5F80EA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38" w:type="dxa"/>
            <w:vAlign w:val="center"/>
          </w:tcPr>
          <w:p w14:paraId="1CE1872C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130B679F" w14:textId="77777777" w:rsidR="003B7E09" w:rsidRPr="003477C3" w:rsidRDefault="003B7E09" w:rsidP="00DD6D4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Introduction to Art</w:t>
            </w:r>
          </w:p>
        </w:tc>
        <w:tc>
          <w:tcPr>
            <w:tcW w:w="992" w:type="dxa"/>
            <w:vAlign w:val="center"/>
          </w:tcPr>
          <w:p w14:paraId="379300ED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78C64CD6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4F77DA56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44000689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00781D2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社會科學領域</w:t>
            </w:r>
          </w:p>
        </w:tc>
        <w:tc>
          <w:tcPr>
            <w:tcW w:w="1276" w:type="dxa"/>
            <w:vAlign w:val="center"/>
          </w:tcPr>
          <w:p w14:paraId="4B0C3D24" w14:textId="77777777" w:rsidR="003B7E09" w:rsidRPr="003477C3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史學導論</w:t>
            </w:r>
          </w:p>
        </w:tc>
        <w:tc>
          <w:tcPr>
            <w:tcW w:w="1701" w:type="dxa"/>
            <w:vAlign w:val="center"/>
          </w:tcPr>
          <w:p w14:paraId="2F925E7A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UGE13B2AA 005</w:t>
            </w:r>
          </w:p>
        </w:tc>
        <w:tc>
          <w:tcPr>
            <w:tcW w:w="567" w:type="dxa"/>
            <w:vAlign w:val="center"/>
          </w:tcPr>
          <w:p w14:paraId="1D3F4457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77C3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/>
                <w:szCs w:val="24"/>
              </w:rPr>
              <w:t>上</w:t>
            </w:r>
          </w:p>
          <w:p w14:paraId="1F2D852A" w14:textId="77777777" w:rsidR="003B7E09" w:rsidRPr="003477C3" w:rsidRDefault="003B7E09" w:rsidP="00DD6D47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vAlign w:val="center"/>
          </w:tcPr>
          <w:p w14:paraId="305A61A5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27" w:type="dxa"/>
            <w:vAlign w:val="center"/>
          </w:tcPr>
          <w:p w14:paraId="1660B210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38" w:type="dxa"/>
            <w:vAlign w:val="center"/>
          </w:tcPr>
          <w:p w14:paraId="169BCF5B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726E8ABB" w14:textId="77777777" w:rsidR="003B7E09" w:rsidRPr="003477C3" w:rsidRDefault="003B7E09" w:rsidP="00DD6D4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Introduction to Historiography</w:t>
            </w:r>
          </w:p>
        </w:tc>
        <w:tc>
          <w:tcPr>
            <w:tcW w:w="992" w:type="dxa"/>
            <w:vAlign w:val="center"/>
          </w:tcPr>
          <w:p w14:paraId="15CD1C60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52CCCE20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6A7EB642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1A230062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BD2737C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A54B9D" w14:textId="77777777" w:rsidR="003B7E09" w:rsidRPr="003477C3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心理學</w:t>
            </w:r>
          </w:p>
        </w:tc>
        <w:tc>
          <w:tcPr>
            <w:tcW w:w="1701" w:type="dxa"/>
            <w:vAlign w:val="center"/>
          </w:tcPr>
          <w:p w14:paraId="5752B1A2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UGE13B2BA001</w:t>
            </w:r>
          </w:p>
        </w:tc>
        <w:tc>
          <w:tcPr>
            <w:tcW w:w="567" w:type="dxa"/>
            <w:vAlign w:val="center"/>
          </w:tcPr>
          <w:p w14:paraId="1A756766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77C3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/>
                <w:szCs w:val="24"/>
              </w:rPr>
              <w:t>上</w:t>
            </w:r>
          </w:p>
          <w:p w14:paraId="250C7BD7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vAlign w:val="center"/>
          </w:tcPr>
          <w:p w14:paraId="6AF79B07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27" w:type="dxa"/>
            <w:vAlign w:val="center"/>
          </w:tcPr>
          <w:p w14:paraId="38035707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38" w:type="dxa"/>
            <w:vAlign w:val="center"/>
          </w:tcPr>
          <w:p w14:paraId="732E6834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566089BA" w14:textId="77777777" w:rsidR="003B7E09" w:rsidRPr="003477C3" w:rsidRDefault="003B7E09" w:rsidP="00DD6D4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Psychology</w:t>
            </w:r>
          </w:p>
        </w:tc>
        <w:tc>
          <w:tcPr>
            <w:tcW w:w="992" w:type="dxa"/>
            <w:vAlign w:val="center"/>
          </w:tcPr>
          <w:p w14:paraId="509081B5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01B8D69F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160C8582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796A8492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66CC5A9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E7982C" w14:textId="77777777" w:rsidR="003B7E09" w:rsidRPr="003477C3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社會學</w:t>
            </w:r>
          </w:p>
        </w:tc>
        <w:tc>
          <w:tcPr>
            <w:tcW w:w="1701" w:type="dxa"/>
            <w:vAlign w:val="center"/>
          </w:tcPr>
          <w:p w14:paraId="70C5972A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UGE13B2BA002</w:t>
            </w:r>
          </w:p>
        </w:tc>
        <w:tc>
          <w:tcPr>
            <w:tcW w:w="567" w:type="dxa"/>
            <w:vAlign w:val="center"/>
          </w:tcPr>
          <w:p w14:paraId="67451586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77C3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/>
                <w:szCs w:val="24"/>
              </w:rPr>
              <w:t>上</w:t>
            </w:r>
          </w:p>
          <w:p w14:paraId="6057ABD7" w14:textId="77777777" w:rsidR="003B7E09" w:rsidRPr="003477C3" w:rsidRDefault="003B7E09" w:rsidP="00DD6D47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vAlign w:val="center"/>
          </w:tcPr>
          <w:p w14:paraId="1E68421B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27" w:type="dxa"/>
            <w:vAlign w:val="center"/>
          </w:tcPr>
          <w:p w14:paraId="20BCC7F9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38" w:type="dxa"/>
            <w:vAlign w:val="center"/>
          </w:tcPr>
          <w:p w14:paraId="05505DD9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772CFEC2" w14:textId="77777777" w:rsidR="003B7E09" w:rsidRPr="003477C3" w:rsidRDefault="003B7E09" w:rsidP="00DD6D4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Sociology</w:t>
            </w:r>
          </w:p>
        </w:tc>
        <w:tc>
          <w:tcPr>
            <w:tcW w:w="992" w:type="dxa"/>
            <w:vAlign w:val="center"/>
          </w:tcPr>
          <w:p w14:paraId="143649C5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5E694A95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2B0E5340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5F9C8EA6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4196354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044C02" w14:textId="77777777" w:rsidR="003B7E09" w:rsidRPr="003477C3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管理學</w:t>
            </w:r>
          </w:p>
        </w:tc>
        <w:tc>
          <w:tcPr>
            <w:tcW w:w="1701" w:type="dxa"/>
            <w:vAlign w:val="center"/>
          </w:tcPr>
          <w:p w14:paraId="18E4AEF0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UGE13B2BA003</w:t>
            </w:r>
          </w:p>
        </w:tc>
        <w:tc>
          <w:tcPr>
            <w:tcW w:w="567" w:type="dxa"/>
            <w:vAlign w:val="center"/>
          </w:tcPr>
          <w:p w14:paraId="1817E83C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77C3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/>
                <w:szCs w:val="24"/>
              </w:rPr>
              <w:t>上</w:t>
            </w:r>
          </w:p>
          <w:p w14:paraId="6834FE5E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vAlign w:val="center"/>
          </w:tcPr>
          <w:p w14:paraId="540F3B4E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27" w:type="dxa"/>
            <w:vAlign w:val="center"/>
          </w:tcPr>
          <w:p w14:paraId="67631366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38" w:type="dxa"/>
            <w:vAlign w:val="center"/>
          </w:tcPr>
          <w:p w14:paraId="5EEC17C1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22582FF1" w14:textId="77777777" w:rsidR="003B7E09" w:rsidRPr="003477C3" w:rsidRDefault="003B7E09" w:rsidP="00DD6D4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Management Science</w:t>
            </w:r>
          </w:p>
        </w:tc>
        <w:tc>
          <w:tcPr>
            <w:tcW w:w="992" w:type="dxa"/>
            <w:vAlign w:val="center"/>
          </w:tcPr>
          <w:p w14:paraId="2C33E873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0C759864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085F28EC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45B1A3B3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AE1EC2F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2E9EF7" w14:textId="77777777" w:rsidR="003B7E09" w:rsidRPr="003477C3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經濟學</w:t>
            </w:r>
          </w:p>
        </w:tc>
        <w:tc>
          <w:tcPr>
            <w:tcW w:w="1701" w:type="dxa"/>
            <w:vAlign w:val="center"/>
          </w:tcPr>
          <w:p w14:paraId="0F95460C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UGE13B2BA004</w:t>
            </w:r>
          </w:p>
        </w:tc>
        <w:tc>
          <w:tcPr>
            <w:tcW w:w="567" w:type="dxa"/>
            <w:vAlign w:val="center"/>
          </w:tcPr>
          <w:p w14:paraId="6CACE571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77C3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/>
                <w:szCs w:val="24"/>
              </w:rPr>
              <w:t>上</w:t>
            </w:r>
          </w:p>
          <w:p w14:paraId="3FEB0AE6" w14:textId="77777777" w:rsidR="003B7E09" w:rsidRPr="003477C3" w:rsidRDefault="003B7E09" w:rsidP="00DD6D47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vAlign w:val="center"/>
          </w:tcPr>
          <w:p w14:paraId="370DF44B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27" w:type="dxa"/>
            <w:vAlign w:val="center"/>
          </w:tcPr>
          <w:p w14:paraId="2D61B9D0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38" w:type="dxa"/>
            <w:vAlign w:val="center"/>
          </w:tcPr>
          <w:p w14:paraId="19222EDE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4F6CA701" w14:textId="77777777" w:rsidR="003B7E09" w:rsidRPr="003477C3" w:rsidRDefault="003B7E09" w:rsidP="00DD6D4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Economics</w:t>
            </w:r>
          </w:p>
        </w:tc>
        <w:tc>
          <w:tcPr>
            <w:tcW w:w="992" w:type="dxa"/>
            <w:vAlign w:val="center"/>
          </w:tcPr>
          <w:p w14:paraId="164FBF96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0548EC59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1663DEF7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106D6AC5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0A5D484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D6BAB3" w14:textId="77777777" w:rsidR="003B7E09" w:rsidRPr="003477C3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政治學</w:t>
            </w:r>
          </w:p>
        </w:tc>
        <w:tc>
          <w:tcPr>
            <w:tcW w:w="1701" w:type="dxa"/>
            <w:vAlign w:val="center"/>
          </w:tcPr>
          <w:p w14:paraId="3CC52A56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UGE13B2BA005</w:t>
            </w:r>
          </w:p>
        </w:tc>
        <w:tc>
          <w:tcPr>
            <w:tcW w:w="567" w:type="dxa"/>
            <w:vAlign w:val="center"/>
          </w:tcPr>
          <w:p w14:paraId="72F5FFC1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77C3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/>
                <w:szCs w:val="24"/>
              </w:rPr>
              <w:t>上</w:t>
            </w:r>
          </w:p>
          <w:p w14:paraId="62617923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vAlign w:val="center"/>
          </w:tcPr>
          <w:p w14:paraId="50710E74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27" w:type="dxa"/>
            <w:vAlign w:val="center"/>
          </w:tcPr>
          <w:p w14:paraId="1C4450B5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38" w:type="dxa"/>
            <w:vAlign w:val="center"/>
          </w:tcPr>
          <w:p w14:paraId="03D8FE0F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369731CF" w14:textId="77777777" w:rsidR="003B7E09" w:rsidRPr="003477C3" w:rsidRDefault="003B7E09" w:rsidP="00DD6D4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Political Science</w:t>
            </w:r>
          </w:p>
        </w:tc>
        <w:tc>
          <w:tcPr>
            <w:tcW w:w="992" w:type="dxa"/>
            <w:vAlign w:val="center"/>
          </w:tcPr>
          <w:p w14:paraId="615E9A0E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37F465AD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599FBCF7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60213721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54CE04D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自然科學領域</w:t>
            </w:r>
          </w:p>
        </w:tc>
        <w:tc>
          <w:tcPr>
            <w:tcW w:w="1276" w:type="dxa"/>
            <w:vAlign w:val="center"/>
          </w:tcPr>
          <w:p w14:paraId="2145D8B8" w14:textId="77777777" w:rsidR="003B7E09" w:rsidRPr="003477C3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環境科學</w:t>
            </w:r>
          </w:p>
        </w:tc>
        <w:tc>
          <w:tcPr>
            <w:tcW w:w="1701" w:type="dxa"/>
            <w:vAlign w:val="center"/>
          </w:tcPr>
          <w:p w14:paraId="0F97D04E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UGE13B2CA003</w:t>
            </w:r>
          </w:p>
        </w:tc>
        <w:tc>
          <w:tcPr>
            <w:tcW w:w="567" w:type="dxa"/>
            <w:vAlign w:val="center"/>
          </w:tcPr>
          <w:p w14:paraId="4E1F026C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77C3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/>
                <w:szCs w:val="24"/>
              </w:rPr>
              <w:t>上</w:t>
            </w:r>
          </w:p>
          <w:p w14:paraId="16ACCB05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vAlign w:val="center"/>
          </w:tcPr>
          <w:p w14:paraId="7DF533DD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27" w:type="dxa"/>
            <w:vAlign w:val="center"/>
          </w:tcPr>
          <w:p w14:paraId="42D39634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38" w:type="dxa"/>
            <w:vAlign w:val="center"/>
          </w:tcPr>
          <w:p w14:paraId="4A36188A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18584332" w14:textId="77777777" w:rsidR="003B7E09" w:rsidRPr="003477C3" w:rsidRDefault="003B7E09" w:rsidP="00DD6D4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Environmental Science</w:t>
            </w:r>
          </w:p>
        </w:tc>
        <w:tc>
          <w:tcPr>
            <w:tcW w:w="992" w:type="dxa"/>
            <w:vAlign w:val="center"/>
          </w:tcPr>
          <w:p w14:paraId="0D169F92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56928B4E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35ED7C2F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72C1E4D9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3754781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44DE48" w14:textId="77777777" w:rsidR="003B7E09" w:rsidRPr="003477C3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資訊科學</w:t>
            </w:r>
          </w:p>
        </w:tc>
        <w:tc>
          <w:tcPr>
            <w:tcW w:w="1701" w:type="dxa"/>
            <w:vAlign w:val="center"/>
          </w:tcPr>
          <w:p w14:paraId="0E102F66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UGE13B2CA004</w:t>
            </w:r>
          </w:p>
        </w:tc>
        <w:tc>
          <w:tcPr>
            <w:tcW w:w="567" w:type="dxa"/>
            <w:vAlign w:val="center"/>
          </w:tcPr>
          <w:p w14:paraId="1DF71B39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77C3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/>
                <w:szCs w:val="24"/>
              </w:rPr>
              <w:t>上</w:t>
            </w:r>
          </w:p>
          <w:p w14:paraId="2BDC11E8" w14:textId="77777777" w:rsidR="003B7E09" w:rsidRPr="003477C3" w:rsidRDefault="003B7E09" w:rsidP="00DD6D47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vAlign w:val="center"/>
          </w:tcPr>
          <w:p w14:paraId="34A7AD99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27" w:type="dxa"/>
            <w:vAlign w:val="center"/>
          </w:tcPr>
          <w:p w14:paraId="1FBBA8E4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38" w:type="dxa"/>
            <w:vAlign w:val="center"/>
          </w:tcPr>
          <w:p w14:paraId="7D4AF24A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3F3DFB51" w14:textId="77777777" w:rsidR="003B7E09" w:rsidRPr="003477C3" w:rsidRDefault="003B7E09" w:rsidP="00DD6D4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Information Science</w:t>
            </w:r>
          </w:p>
        </w:tc>
        <w:tc>
          <w:tcPr>
            <w:tcW w:w="992" w:type="dxa"/>
            <w:vAlign w:val="center"/>
          </w:tcPr>
          <w:p w14:paraId="47DF24C6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66E1261E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4EF72533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7A5AE4A6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C02AD51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BFBD63" w14:textId="77777777" w:rsidR="003B7E09" w:rsidRPr="003477C3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觀念物理學</w:t>
            </w:r>
          </w:p>
        </w:tc>
        <w:tc>
          <w:tcPr>
            <w:tcW w:w="1701" w:type="dxa"/>
            <w:vAlign w:val="center"/>
          </w:tcPr>
          <w:p w14:paraId="1FD16B50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UGE13B2CA005</w:t>
            </w:r>
          </w:p>
        </w:tc>
        <w:tc>
          <w:tcPr>
            <w:tcW w:w="567" w:type="dxa"/>
            <w:vAlign w:val="center"/>
          </w:tcPr>
          <w:p w14:paraId="400EA891" w14:textId="77777777" w:rsidR="003B7E09" w:rsidRPr="003477C3" w:rsidRDefault="003B7E09" w:rsidP="00DD6D4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77C3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/>
                <w:szCs w:val="24"/>
              </w:rPr>
              <w:t>上</w:t>
            </w:r>
          </w:p>
          <w:p w14:paraId="0D65879D" w14:textId="77777777" w:rsidR="003B7E09" w:rsidRPr="003477C3" w:rsidRDefault="003B7E09" w:rsidP="00DD6D4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vAlign w:val="center"/>
          </w:tcPr>
          <w:p w14:paraId="0B1049B6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27" w:type="dxa"/>
            <w:vAlign w:val="center"/>
          </w:tcPr>
          <w:p w14:paraId="0AE87D06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38" w:type="dxa"/>
            <w:vAlign w:val="center"/>
          </w:tcPr>
          <w:p w14:paraId="1411019C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6B777A83" w14:textId="77777777" w:rsidR="003B7E09" w:rsidRPr="003477C3" w:rsidRDefault="003B7E09" w:rsidP="00DD6D4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Conceptual Physics</w:t>
            </w:r>
          </w:p>
        </w:tc>
        <w:tc>
          <w:tcPr>
            <w:tcW w:w="992" w:type="dxa"/>
            <w:vAlign w:val="center"/>
          </w:tcPr>
          <w:p w14:paraId="61A3E04F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2CBEC398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66802A8F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tcBorders>
              <w:bottom w:val="single" w:sz="4" w:space="0" w:color="auto"/>
            </w:tcBorders>
            <w:vAlign w:val="center"/>
          </w:tcPr>
          <w:p w14:paraId="5DED8BBC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7D1698B0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EC9FA1" w14:textId="77777777" w:rsidR="003B7E09" w:rsidRPr="003477C3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觀念生物學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EB4E1E5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UGE13B2CA006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C4AD214" w14:textId="77777777" w:rsidR="003B7E09" w:rsidRPr="003477C3" w:rsidRDefault="003B7E09" w:rsidP="00DD6D4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77C3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/>
                <w:szCs w:val="24"/>
              </w:rPr>
              <w:t>上</w:t>
            </w:r>
          </w:p>
          <w:p w14:paraId="7D6A1278" w14:textId="77777777" w:rsidR="003B7E09" w:rsidRPr="003477C3" w:rsidRDefault="003B7E09" w:rsidP="00DD6D4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9537130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412A3859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vAlign w:val="center"/>
          </w:tcPr>
          <w:p w14:paraId="0BC0761E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14:paraId="718010D2" w14:textId="77777777" w:rsidR="003B7E09" w:rsidRPr="003477C3" w:rsidRDefault="003B7E09" w:rsidP="00DD6D4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Conceptual Biology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91243C5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02DA8692" w14:textId="77777777" w:rsidTr="00DD6D47">
        <w:trPr>
          <w:cantSplit/>
          <w:trHeight w:val="530"/>
        </w:trPr>
        <w:tc>
          <w:tcPr>
            <w:tcW w:w="336" w:type="dxa"/>
            <w:vMerge/>
            <w:tcBorders>
              <w:bottom w:val="single" w:sz="12" w:space="0" w:color="auto"/>
            </w:tcBorders>
            <w:vAlign w:val="center"/>
          </w:tcPr>
          <w:p w14:paraId="2D626EB1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tcBorders>
              <w:bottom w:val="single" w:sz="12" w:space="0" w:color="auto"/>
            </w:tcBorders>
            <w:vAlign w:val="center"/>
          </w:tcPr>
          <w:p w14:paraId="343D594A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30972F52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2FF228C" w14:textId="77777777" w:rsidR="003B7E09" w:rsidRPr="003477C3" w:rsidRDefault="003B7E09" w:rsidP="00DD6D4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觀念化學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0DD32D3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UGE13B2CA007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0F37396" w14:textId="77777777" w:rsidR="003B7E09" w:rsidRPr="003477C3" w:rsidRDefault="003B7E09" w:rsidP="00DD6D4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77C3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/>
                <w:szCs w:val="24"/>
              </w:rPr>
              <w:t>上</w:t>
            </w:r>
          </w:p>
          <w:p w14:paraId="56A61E67" w14:textId="77777777" w:rsidR="003B7E09" w:rsidRPr="003477C3" w:rsidRDefault="003B7E09" w:rsidP="00DD6D4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DE943B6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vAlign w:val="center"/>
          </w:tcPr>
          <w:p w14:paraId="38D78558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38" w:type="dxa"/>
            <w:tcBorders>
              <w:bottom w:val="single" w:sz="12" w:space="0" w:color="auto"/>
            </w:tcBorders>
            <w:vAlign w:val="center"/>
          </w:tcPr>
          <w:p w14:paraId="3F234DD8" w14:textId="77777777" w:rsidR="003B7E09" w:rsidRPr="003477C3" w:rsidRDefault="003B7E09" w:rsidP="00DD6D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tcBorders>
              <w:bottom w:val="single" w:sz="12" w:space="0" w:color="auto"/>
            </w:tcBorders>
            <w:vAlign w:val="center"/>
          </w:tcPr>
          <w:p w14:paraId="486E3F3F" w14:textId="77777777" w:rsidR="003B7E09" w:rsidRPr="003477C3" w:rsidRDefault="003B7E09" w:rsidP="00DD6D47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Conceptual Chemistry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87D1D51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1EDE1F93" w14:textId="77777777" w:rsidTr="00DD6D47">
        <w:trPr>
          <w:cantSplit/>
          <w:trHeight w:val="530"/>
        </w:trPr>
        <w:tc>
          <w:tcPr>
            <w:tcW w:w="336" w:type="dxa"/>
            <w:vMerge w:val="restart"/>
            <w:tcBorders>
              <w:top w:val="single" w:sz="12" w:space="0" w:color="auto"/>
            </w:tcBorders>
            <w:vAlign w:val="center"/>
          </w:tcPr>
          <w:p w14:paraId="14692FDC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普通課程</w:t>
            </w:r>
          </w:p>
        </w:tc>
        <w:tc>
          <w:tcPr>
            <w:tcW w:w="373" w:type="dxa"/>
            <w:vMerge w:val="restart"/>
            <w:tcBorders>
              <w:top w:val="single" w:sz="12" w:space="0" w:color="auto"/>
            </w:tcBorders>
            <w:vAlign w:val="center"/>
          </w:tcPr>
          <w:p w14:paraId="225DD3D5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6學分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049452BF" w14:textId="77777777" w:rsidR="003B7E09" w:rsidRPr="003477C3" w:rsidRDefault="003B7E09" w:rsidP="00DD6D47">
            <w:pPr>
              <w:widowControl/>
              <w:tabs>
                <w:tab w:val="left" w:pos="452"/>
              </w:tabs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向度</w:t>
            </w:r>
            <w:proofErr w:type="gramStart"/>
            <w:r w:rsidRPr="003477C3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/>
                <w:szCs w:val="24"/>
              </w:rPr>
              <w:t>：美學、哲學與文化實踐</w:t>
            </w:r>
          </w:p>
          <w:p w14:paraId="49371DFC" w14:textId="77777777" w:rsidR="003B7E09" w:rsidRPr="003477C3" w:rsidRDefault="003B7E09" w:rsidP="00DD6D47">
            <w:pPr>
              <w:widowControl/>
              <w:tabs>
                <w:tab w:val="left" w:pos="452"/>
              </w:tabs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 xml:space="preserve">、哲學與文化實踐     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2863A04" w14:textId="77777777" w:rsidR="003B7E09" w:rsidRPr="003477C3" w:rsidRDefault="003B7E09" w:rsidP="00DD6D47">
            <w:pPr>
              <w:widowControl/>
              <w:tabs>
                <w:tab w:val="left" w:pos="45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通識教育講座課程：美學、哲學與文化實踐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6C93C1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UGE12B3AA001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A6D26F6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77C3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/>
                <w:szCs w:val="24"/>
              </w:rPr>
              <w:t>上</w:t>
            </w:r>
          </w:p>
          <w:p w14:paraId="387C68A9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17C7E534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vAlign w:val="center"/>
          </w:tcPr>
          <w:p w14:paraId="6AB0AC24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14:paraId="16C8E062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tcBorders>
              <w:top w:val="single" w:sz="12" w:space="0" w:color="auto"/>
            </w:tcBorders>
            <w:vAlign w:val="center"/>
          </w:tcPr>
          <w:p w14:paraId="3354DA62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Lectures in General Education：Aesthetics, Philosophy and Cultural Practices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94A9FB7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1F9DE071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4A6E1A0D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7CEA41C8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1EA866C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33C54F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兒童文學與文化</w:t>
            </w:r>
          </w:p>
        </w:tc>
        <w:tc>
          <w:tcPr>
            <w:tcW w:w="1701" w:type="dxa"/>
            <w:vAlign w:val="center"/>
          </w:tcPr>
          <w:p w14:paraId="26254D01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UGE12B3AA004</w:t>
            </w:r>
          </w:p>
        </w:tc>
        <w:tc>
          <w:tcPr>
            <w:tcW w:w="567" w:type="dxa"/>
            <w:vAlign w:val="center"/>
          </w:tcPr>
          <w:p w14:paraId="0007E906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4A832D7F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25754252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1E7E1B75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66F01EE9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24DEAE75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Children’s Literature and Culture</w:t>
            </w:r>
          </w:p>
        </w:tc>
        <w:tc>
          <w:tcPr>
            <w:tcW w:w="992" w:type="dxa"/>
            <w:vAlign w:val="center"/>
          </w:tcPr>
          <w:p w14:paraId="0DD781DE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489AB2A0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06B80AC6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5D81F87D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E26B3D7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CE368B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音樂欣賞</w:t>
            </w:r>
          </w:p>
        </w:tc>
        <w:tc>
          <w:tcPr>
            <w:tcW w:w="1701" w:type="dxa"/>
            <w:vAlign w:val="center"/>
          </w:tcPr>
          <w:p w14:paraId="3B0F3A81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UGE12B3AA006</w:t>
            </w:r>
          </w:p>
        </w:tc>
        <w:tc>
          <w:tcPr>
            <w:tcW w:w="567" w:type="dxa"/>
            <w:vAlign w:val="center"/>
          </w:tcPr>
          <w:p w14:paraId="52442FB1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1CE6886C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530C5905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1BC00117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2FF694E4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21BAB7E3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Music Appreciation</w:t>
            </w:r>
          </w:p>
        </w:tc>
        <w:tc>
          <w:tcPr>
            <w:tcW w:w="992" w:type="dxa"/>
            <w:vAlign w:val="center"/>
          </w:tcPr>
          <w:p w14:paraId="132D36C4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36112357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71C39185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76B27CA5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864C459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CD4E4C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當代戲劇</w:t>
            </w:r>
          </w:p>
        </w:tc>
        <w:tc>
          <w:tcPr>
            <w:tcW w:w="1701" w:type="dxa"/>
            <w:vAlign w:val="center"/>
          </w:tcPr>
          <w:p w14:paraId="3B41636C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UGE12B3AA007</w:t>
            </w:r>
          </w:p>
        </w:tc>
        <w:tc>
          <w:tcPr>
            <w:tcW w:w="567" w:type="dxa"/>
            <w:vAlign w:val="center"/>
          </w:tcPr>
          <w:p w14:paraId="568FE759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69AB1540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635B22DF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3A55B10F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04766372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4CD1BB78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Modern Drama</w:t>
            </w:r>
          </w:p>
        </w:tc>
        <w:tc>
          <w:tcPr>
            <w:tcW w:w="992" w:type="dxa"/>
            <w:vAlign w:val="center"/>
          </w:tcPr>
          <w:p w14:paraId="2511C722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6BEEE641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4A859F17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03351112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5DC9F9B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E3BC67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東台灣文化影像</w:t>
            </w:r>
          </w:p>
        </w:tc>
        <w:tc>
          <w:tcPr>
            <w:tcW w:w="1701" w:type="dxa"/>
            <w:vAlign w:val="center"/>
          </w:tcPr>
          <w:p w14:paraId="0ABF83A7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UGE12B3AA009</w:t>
            </w:r>
          </w:p>
        </w:tc>
        <w:tc>
          <w:tcPr>
            <w:tcW w:w="567" w:type="dxa"/>
            <w:vAlign w:val="center"/>
          </w:tcPr>
          <w:p w14:paraId="702A550A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230D4364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4EDF1663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5F6AC39B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1DDF03E0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0FA477CD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Cultural Images of Eastern Taiwan</w:t>
            </w:r>
          </w:p>
        </w:tc>
        <w:tc>
          <w:tcPr>
            <w:tcW w:w="992" w:type="dxa"/>
            <w:vAlign w:val="center"/>
          </w:tcPr>
          <w:p w14:paraId="3394BBA1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11BD3B9D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4704327D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0711CE63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12771CC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458409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倫理與道德推理</w:t>
            </w:r>
          </w:p>
        </w:tc>
        <w:tc>
          <w:tcPr>
            <w:tcW w:w="1701" w:type="dxa"/>
            <w:vAlign w:val="center"/>
          </w:tcPr>
          <w:p w14:paraId="12E740D0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UGE12B3AA010</w:t>
            </w:r>
          </w:p>
        </w:tc>
        <w:tc>
          <w:tcPr>
            <w:tcW w:w="567" w:type="dxa"/>
            <w:vAlign w:val="center"/>
          </w:tcPr>
          <w:p w14:paraId="4CAE22A2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4F738E19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1F1F287B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0960B088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5D610D92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6F5294C5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Ethics and Moral Reasoning</w:t>
            </w:r>
          </w:p>
        </w:tc>
        <w:tc>
          <w:tcPr>
            <w:tcW w:w="992" w:type="dxa"/>
            <w:vAlign w:val="center"/>
          </w:tcPr>
          <w:p w14:paraId="4E2237A3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365F4A7F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23A4AFE2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7FFC2D44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8618470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22848C" w14:textId="77777777" w:rsidR="003B7E09" w:rsidRPr="003477C3" w:rsidRDefault="003B7E09" w:rsidP="00DD6D4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表演藝術</w:t>
            </w:r>
          </w:p>
        </w:tc>
        <w:tc>
          <w:tcPr>
            <w:tcW w:w="1701" w:type="dxa"/>
            <w:vAlign w:val="center"/>
          </w:tcPr>
          <w:p w14:paraId="6743A9C0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UGE12B3AA013</w:t>
            </w:r>
          </w:p>
        </w:tc>
        <w:tc>
          <w:tcPr>
            <w:tcW w:w="567" w:type="dxa"/>
            <w:vAlign w:val="center"/>
          </w:tcPr>
          <w:p w14:paraId="29D4221D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4A2D7393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4CB79B5A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3ACFBA71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4E30465C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2D0811F0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Performance Art</w:t>
            </w:r>
          </w:p>
        </w:tc>
        <w:tc>
          <w:tcPr>
            <w:tcW w:w="992" w:type="dxa"/>
            <w:vAlign w:val="center"/>
          </w:tcPr>
          <w:p w14:paraId="29A4E7D9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1A8845B1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00B9BBBD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7063EDB7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4A37E31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2CF4CB" w14:textId="77777777" w:rsidR="003B7E09" w:rsidRPr="003477C3" w:rsidRDefault="003B7E09" w:rsidP="00DD6D4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圖畫書</w:t>
            </w:r>
          </w:p>
        </w:tc>
        <w:tc>
          <w:tcPr>
            <w:tcW w:w="1701" w:type="dxa"/>
            <w:vAlign w:val="center"/>
          </w:tcPr>
          <w:p w14:paraId="0AB7E52B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UGE12B3AA017</w:t>
            </w:r>
          </w:p>
        </w:tc>
        <w:tc>
          <w:tcPr>
            <w:tcW w:w="567" w:type="dxa"/>
            <w:vAlign w:val="center"/>
          </w:tcPr>
          <w:p w14:paraId="4BDF58CB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525E4A19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064D7F92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6623B963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038BF165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2AB86EC8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Picture Books</w:t>
            </w:r>
          </w:p>
        </w:tc>
        <w:tc>
          <w:tcPr>
            <w:tcW w:w="992" w:type="dxa"/>
            <w:vAlign w:val="center"/>
          </w:tcPr>
          <w:p w14:paraId="007EC640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711F648F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78E652DE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37060380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CC1167E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88ED8A" w14:textId="77777777" w:rsidR="003B7E09" w:rsidRPr="003477C3" w:rsidRDefault="003B7E09" w:rsidP="00DD6D4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英美語文與文化</w:t>
            </w:r>
          </w:p>
        </w:tc>
        <w:tc>
          <w:tcPr>
            <w:tcW w:w="1701" w:type="dxa"/>
            <w:vAlign w:val="center"/>
          </w:tcPr>
          <w:p w14:paraId="1E0D9416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UGE12B3AA020</w:t>
            </w:r>
          </w:p>
        </w:tc>
        <w:tc>
          <w:tcPr>
            <w:tcW w:w="567" w:type="dxa"/>
            <w:vAlign w:val="center"/>
          </w:tcPr>
          <w:p w14:paraId="09F6D860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5DD7A02F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34290597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24C83585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2FB9E39E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095DF600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Anglo-American</w:t>
            </w:r>
          </w:p>
          <w:p w14:paraId="74B30A0E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Language and Culture</w:t>
            </w:r>
          </w:p>
        </w:tc>
        <w:tc>
          <w:tcPr>
            <w:tcW w:w="992" w:type="dxa"/>
            <w:vAlign w:val="center"/>
          </w:tcPr>
          <w:p w14:paraId="1395B3CC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2DCF2FE4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5C61BEC7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2CE0C9D0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6AAEB28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0C3905" w14:textId="77777777" w:rsidR="003B7E09" w:rsidRPr="003477C3" w:rsidRDefault="003B7E09" w:rsidP="00DD6D4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東方</w:t>
            </w:r>
            <w:proofErr w:type="gramStart"/>
            <w:r w:rsidRPr="003477C3">
              <w:rPr>
                <w:rFonts w:ascii="標楷體" w:eastAsia="標楷體" w:hAnsi="標楷體"/>
                <w:szCs w:val="24"/>
              </w:rPr>
              <w:t>人文與哲思</w:t>
            </w:r>
            <w:proofErr w:type="gramEnd"/>
          </w:p>
        </w:tc>
        <w:tc>
          <w:tcPr>
            <w:tcW w:w="1701" w:type="dxa"/>
            <w:vAlign w:val="center"/>
          </w:tcPr>
          <w:p w14:paraId="3DF44657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UGE12B3AA022</w:t>
            </w:r>
          </w:p>
        </w:tc>
        <w:tc>
          <w:tcPr>
            <w:tcW w:w="567" w:type="dxa"/>
            <w:vAlign w:val="center"/>
          </w:tcPr>
          <w:p w14:paraId="5F3B430F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7F886CEA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2FC73E60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09B0BBF9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5C2803CA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06264F67" w14:textId="77777777" w:rsidR="003B7E09" w:rsidRPr="003477C3" w:rsidRDefault="003B7E09" w:rsidP="00DD6D47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Oriental Humanities and Philosophy: The Wisdom and Culture of Zen</w:t>
            </w:r>
          </w:p>
        </w:tc>
        <w:tc>
          <w:tcPr>
            <w:tcW w:w="992" w:type="dxa"/>
            <w:vAlign w:val="center"/>
          </w:tcPr>
          <w:p w14:paraId="06C0CEEE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5DEDAB84" w14:textId="77777777" w:rsidTr="00DD6D47">
        <w:trPr>
          <w:cantSplit/>
          <w:trHeight w:val="530"/>
        </w:trPr>
        <w:tc>
          <w:tcPr>
            <w:tcW w:w="336" w:type="dxa"/>
            <w:vMerge w:val="restart"/>
            <w:vAlign w:val="center"/>
          </w:tcPr>
          <w:p w14:paraId="006D16D9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普通課程</w:t>
            </w:r>
          </w:p>
        </w:tc>
        <w:tc>
          <w:tcPr>
            <w:tcW w:w="373" w:type="dxa"/>
            <w:vMerge/>
            <w:vAlign w:val="center"/>
          </w:tcPr>
          <w:p w14:paraId="74122E36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883D456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向度二：公民、社會與全球視野</w:t>
            </w:r>
          </w:p>
        </w:tc>
        <w:tc>
          <w:tcPr>
            <w:tcW w:w="1276" w:type="dxa"/>
            <w:vAlign w:val="center"/>
          </w:tcPr>
          <w:p w14:paraId="7475E33F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通識教育講座課程：公民、社會與全球視野</w:t>
            </w:r>
          </w:p>
        </w:tc>
        <w:tc>
          <w:tcPr>
            <w:tcW w:w="1701" w:type="dxa"/>
            <w:vAlign w:val="center"/>
          </w:tcPr>
          <w:p w14:paraId="699BD967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UGE12B3BA001</w:t>
            </w:r>
          </w:p>
        </w:tc>
        <w:tc>
          <w:tcPr>
            <w:tcW w:w="567" w:type="dxa"/>
            <w:vAlign w:val="center"/>
          </w:tcPr>
          <w:p w14:paraId="1AF02574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  <w:highlight w:val="lightGray"/>
              </w:rPr>
            </w:pPr>
            <w:proofErr w:type="gramStart"/>
            <w:r w:rsidRPr="003477C3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/>
                <w:szCs w:val="24"/>
              </w:rPr>
              <w:t>上一下</w:t>
            </w:r>
          </w:p>
        </w:tc>
        <w:tc>
          <w:tcPr>
            <w:tcW w:w="425" w:type="dxa"/>
            <w:vAlign w:val="center"/>
          </w:tcPr>
          <w:p w14:paraId="09D98F3D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7A58BE32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3985765B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501A5401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Lectures in General Education：Citizens, Society and Global Perspectives</w:t>
            </w:r>
          </w:p>
        </w:tc>
        <w:tc>
          <w:tcPr>
            <w:tcW w:w="992" w:type="dxa"/>
            <w:vAlign w:val="center"/>
          </w:tcPr>
          <w:p w14:paraId="1D158721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296D826A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01D9DF71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1E5DA887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A16F88C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49D180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南島社會與發展</w:t>
            </w:r>
          </w:p>
        </w:tc>
        <w:tc>
          <w:tcPr>
            <w:tcW w:w="1701" w:type="dxa"/>
            <w:vAlign w:val="center"/>
          </w:tcPr>
          <w:p w14:paraId="60F6EFA5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UGE12B3BA009</w:t>
            </w:r>
          </w:p>
        </w:tc>
        <w:tc>
          <w:tcPr>
            <w:tcW w:w="567" w:type="dxa"/>
            <w:vAlign w:val="center"/>
          </w:tcPr>
          <w:p w14:paraId="7C54661A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4CDDF97E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7AB92EF6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2D4B8B8E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4635878C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0E9DF236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Austronesian Society and Development</w:t>
            </w:r>
          </w:p>
        </w:tc>
        <w:tc>
          <w:tcPr>
            <w:tcW w:w="992" w:type="dxa"/>
            <w:vAlign w:val="center"/>
          </w:tcPr>
          <w:p w14:paraId="5C61A7C1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687CA3C0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6930D42D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1148C0FB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F200F9D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03B6E0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東臺灣歷史與發展</w:t>
            </w:r>
          </w:p>
        </w:tc>
        <w:tc>
          <w:tcPr>
            <w:tcW w:w="1701" w:type="dxa"/>
            <w:vAlign w:val="center"/>
          </w:tcPr>
          <w:p w14:paraId="358B9C19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UGE12B3BA010</w:t>
            </w:r>
          </w:p>
        </w:tc>
        <w:tc>
          <w:tcPr>
            <w:tcW w:w="567" w:type="dxa"/>
            <w:vAlign w:val="center"/>
          </w:tcPr>
          <w:p w14:paraId="47F03423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650D0060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3ED43EAA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6F74C6CA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6DFB14B6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54568885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Eastern Taiwan History and Development</w:t>
            </w:r>
          </w:p>
        </w:tc>
        <w:tc>
          <w:tcPr>
            <w:tcW w:w="992" w:type="dxa"/>
            <w:vAlign w:val="center"/>
          </w:tcPr>
          <w:p w14:paraId="16C040A4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0BD7F07C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10A2E43B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541A58FD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1D4CC89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B76974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民主社會與公民選擇</w:t>
            </w:r>
          </w:p>
        </w:tc>
        <w:tc>
          <w:tcPr>
            <w:tcW w:w="1701" w:type="dxa"/>
            <w:vAlign w:val="center"/>
          </w:tcPr>
          <w:p w14:paraId="36555E22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UGE12B3BA011</w:t>
            </w:r>
          </w:p>
        </w:tc>
        <w:tc>
          <w:tcPr>
            <w:tcW w:w="567" w:type="dxa"/>
            <w:vAlign w:val="center"/>
          </w:tcPr>
          <w:p w14:paraId="040913C6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6B48491A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4F2950CC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7F0D80BE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4410E2AC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56D4BED1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Democratic Societies and Citizen Choices</w:t>
            </w:r>
          </w:p>
        </w:tc>
        <w:tc>
          <w:tcPr>
            <w:tcW w:w="992" w:type="dxa"/>
            <w:vAlign w:val="center"/>
          </w:tcPr>
          <w:p w14:paraId="3AA94C11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541F2696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76318362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648A4B99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883164F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FB937D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資訊媒體素養與倫理</w:t>
            </w:r>
          </w:p>
        </w:tc>
        <w:tc>
          <w:tcPr>
            <w:tcW w:w="1701" w:type="dxa"/>
            <w:vAlign w:val="center"/>
          </w:tcPr>
          <w:p w14:paraId="1956047E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UGE12B3BA012</w:t>
            </w:r>
          </w:p>
        </w:tc>
        <w:tc>
          <w:tcPr>
            <w:tcW w:w="567" w:type="dxa"/>
            <w:vAlign w:val="center"/>
          </w:tcPr>
          <w:p w14:paraId="13F726B3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0B945B1A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55779F27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69218989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46A63BF7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72573B7C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Information Media Literacy and Ethics</w:t>
            </w:r>
          </w:p>
        </w:tc>
        <w:tc>
          <w:tcPr>
            <w:tcW w:w="992" w:type="dxa"/>
            <w:vAlign w:val="center"/>
          </w:tcPr>
          <w:p w14:paraId="1791EC33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39CFC848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4A181BF6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19F5938C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D2A19E7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30AE06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綠色生產與消費</w:t>
            </w:r>
          </w:p>
        </w:tc>
        <w:tc>
          <w:tcPr>
            <w:tcW w:w="1701" w:type="dxa"/>
            <w:vAlign w:val="center"/>
          </w:tcPr>
          <w:p w14:paraId="0D9106CE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UGE12B3BA015</w:t>
            </w:r>
          </w:p>
        </w:tc>
        <w:tc>
          <w:tcPr>
            <w:tcW w:w="567" w:type="dxa"/>
            <w:vAlign w:val="center"/>
          </w:tcPr>
          <w:p w14:paraId="0FBED286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269F0F4F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3F1B1F1E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0E859E70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371BEEAD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45A04155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Green Production and Consumption</w:t>
            </w:r>
          </w:p>
        </w:tc>
        <w:tc>
          <w:tcPr>
            <w:tcW w:w="992" w:type="dxa"/>
            <w:vAlign w:val="center"/>
          </w:tcPr>
          <w:p w14:paraId="2FF73598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46B93C0C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7343579B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7984D343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7A99837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415EF5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77C3">
              <w:rPr>
                <w:rFonts w:ascii="標楷體" w:eastAsia="標楷體" w:hAnsi="標楷體"/>
                <w:szCs w:val="24"/>
              </w:rPr>
              <w:t>食農教育</w:t>
            </w:r>
            <w:proofErr w:type="gramEnd"/>
          </w:p>
        </w:tc>
        <w:tc>
          <w:tcPr>
            <w:tcW w:w="1701" w:type="dxa"/>
            <w:vAlign w:val="center"/>
          </w:tcPr>
          <w:p w14:paraId="26E4A2EA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UGE12B3BA016</w:t>
            </w:r>
          </w:p>
        </w:tc>
        <w:tc>
          <w:tcPr>
            <w:tcW w:w="567" w:type="dxa"/>
            <w:vAlign w:val="center"/>
          </w:tcPr>
          <w:p w14:paraId="2C4AB08B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48638D8D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2E3A37E2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0A7EB4E4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39EE55DC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0760BA42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Food and Agricultural Education</w:t>
            </w:r>
          </w:p>
        </w:tc>
        <w:tc>
          <w:tcPr>
            <w:tcW w:w="992" w:type="dxa"/>
            <w:vAlign w:val="center"/>
          </w:tcPr>
          <w:p w14:paraId="24D62795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6345CCB6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4B4165AF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26E6D5CC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0A4CA2E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ECFCBC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現代公民與法律</w:t>
            </w:r>
          </w:p>
        </w:tc>
        <w:tc>
          <w:tcPr>
            <w:tcW w:w="1701" w:type="dxa"/>
            <w:vAlign w:val="center"/>
          </w:tcPr>
          <w:p w14:paraId="3AA890B7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UGE12B3BA017</w:t>
            </w:r>
          </w:p>
        </w:tc>
        <w:tc>
          <w:tcPr>
            <w:tcW w:w="567" w:type="dxa"/>
            <w:vAlign w:val="center"/>
          </w:tcPr>
          <w:p w14:paraId="6FC4884E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61AE11A5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6DE7C3C6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6F4E8527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32571DAF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531A876F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Modern Citizens and Law</w:t>
            </w:r>
          </w:p>
        </w:tc>
        <w:tc>
          <w:tcPr>
            <w:tcW w:w="992" w:type="dxa"/>
            <w:vAlign w:val="center"/>
          </w:tcPr>
          <w:p w14:paraId="3BCA8464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6A62E52C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07CB60E6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205117EC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20F6D55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E2435A" w14:textId="77777777" w:rsidR="003B7E09" w:rsidRPr="003477C3" w:rsidRDefault="003B7E09" w:rsidP="00DD6D4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高齡化議題與服務</w:t>
            </w:r>
          </w:p>
        </w:tc>
        <w:tc>
          <w:tcPr>
            <w:tcW w:w="1701" w:type="dxa"/>
            <w:vAlign w:val="center"/>
          </w:tcPr>
          <w:p w14:paraId="773E95A1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UGE12B3BA028</w:t>
            </w:r>
          </w:p>
        </w:tc>
        <w:tc>
          <w:tcPr>
            <w:tcW w:w="567" w:type="dxa"/>
            <w:vAlign w:val="center"/>
          </w:tcPr>
          <w:p w14:paraId="36FF3BB2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78A1FF64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79CF9676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7" w:type="dxa"/>
            <w:vAlign w:val="center"/>
          </w:tcPr>
          <w:p w14:paraId="2BCC25E1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51D5E9B3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2879" w:type="dxa"/>
            <w:vAlign w:val="center"/>
          </w:tcPr>
          <w:p w14:paraId="16736460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Aging Issue and Service</w:t>
            </w:r>
          </w:p>
        </w:tc>
        <w:tc>
          <w:tcPr>
            <w:tcW w:w="992" w:type="dxa"/>
            <w:vAlign w:val="center"/>
          </w:tcPr>
          <w:p w14:paraId="63DE8360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5A5E7DFB" w14:textId="77777777" w:rsidTr="00DD6D47">
        <w:trPr>
          <w:cantSplit/>
          <w:trHeight w:val="530"/>
        </w:trPr>
        <w:tc>
          <w:tcPr>
            <w:tcW w:w="336" w:type="dxa"/>
            <w:vMerge w:val="restart"/>
            <w:vAlign w:val="center"/>
          </w:tcPr>
          <w:p w14:paraId="6EFEA704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lastRenderedPageBreak/>
              <w:t>普通課程</w:t>
            </w:r>
          </w:p>
        </w:tc>
        <w:tc>
          <w:tcPr>
            <w:tcW w:w="373" w:type="dxa"/>
            <w:vMerge w:val="restart"/>
            <w:vAlign w:val="center"/>
          </w:tcPr>
          <w:p w14:paraId="3A5A4315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6學分</w:t>
            </w:r>
          </w:p>
        </w:tc>
        <w:tc>
          <w:tcPr>
            <w:tcW w:w="567" w:type="dxa"/>
            <w:vMerge w:val="restart"/>
            <w:vAlign w:val="center"/>
          </w:tcPr>
          <w:p w14:paraId="33CC5592" w14:textId="77777777" w:rsidR="003B7E09" w:rsidRPr="003477C3" w:rsidRDefault="003B7E09" w:rsidP="00DD6D4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向度</w:t>
            </w:r>
            <w:proofErr w:type="gramStart"/>
            <w:r w:rsidRPr="003477C3">
              <w:rPr>
                <w:rFonts w:ascii="標楷體" w:eastAsia="標楷體" w:hAnsi="標楷體"/>
                <w:szCs w:val="24"/>
              </w:rPr>
              <w:t>三</w:t>
            </w:r>
            <w:proofErr w:type="gramEnd"/>
            <w:r w:rsidRPr="003477C3">
              <w:rPr>
                <w:rFonts w:ascii="標楷體" w:eastAsia="標楷體" w:hAnsi="標楷體"/>
                <w:szCs w:val="24"/>
              </w:rPr>
              <w:t>：科技、自然與環境生態</w:t>
            </w:r>
          </w:p>
        </w:tc>
        <w:tc>
          <w:tcPr>
            <w:tcW w:w="1276" w:type="dxa"/>
            <w:vAlign w:val="center"/>
          </w:tcPr>
          <w:p w14:paraId="40FB8CD1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通識教育講座課程：科技、自然與環境生態</w:t>
            </w:r>
          </w:p>
        </w:tc>
        <w:tc>
          <w:tcPr>
            <w:tcW w:w="1701" w:type="dxa"/>
            <w:vAlign w:val="center"/>
          </w:tcPr>
          <w:p w14:paraId="0D561268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UGE12B3CA001</w:t>
            </w:r>
          </w:p>
        </w:tc>
        <w:tc>
          <w:tcPr>
            <w:tcW w:w="567" w:type="dxa"/>
            <w:vAlign w:val="center"/>
          </w:tcPr>
          <w:p w14:paraId="3A0CE983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77C3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/>
                <w:szCs w:val="24"/>
              </w:rPr>
              <w:t>上</w:t>
            </w:r>
          </w:p>
          <w:p w14:paraId="1C67163E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vAlign w:val="center"/>
          </w:tcPr>
          <w:p w14:paraId="39CCFF39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0867F81D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17A6322D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5DDFA051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Lectures in General Education：Technology, Nature, and Ecological Environment</w:t>
            </w:r>
          </w:p>
        </w:tc>
        <w:tc>
          <w:tcPr>
            <w:tcW w:w="992" w:type="dxa"/>
            <w:vAlign w:val="center"/>
          </w:tcPr>
          <w:p w14:paraId="67163790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52D64C22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7613EAE2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7526E519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02FD9CE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C39910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環境與防災</w:t>
            </w:r>
          </w:p>
        </w:tc>
        <w:tc>
          <w:tcPr>
            <w:tcW w:w="1701" w:type="dxa"/>
            <w:vAlign w:val="center"/>
          </w:tcPr>
          <w:p w14:paraId="48D3E3F0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UGE12B3CA002</w:t>
            </w:r>
          </w:p>
        </w:tc>
        <w:tc>
          <w:tcPr>
            <w:tcW w:w="567" w:type="dxa"/>
            <w:vAlign w:val="center"/>
          </w:tcPr>
          <w:p w14:paraId="03DC4209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33DE1090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692E2E1D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2BAC0B84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02429FE6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50FCDEF8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Environment and Disaster Prevention</w:t>
            </w:r>
          </w:p>
        </w:tc>
        <w:tc>
          <w:tcPr>
            <w:tcW w:w="992" w:type="dxa"/>
            <w:vAlign w:val="center"/>
          </w:tcPr>
          <w:p w14:paraId="1002B494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27B8A8FB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0233A14D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11BFBE7F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3FBD879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AC4543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氣候變遷與調適</w:t>
            </w:r>
          </w:p>
        </w:tc>
        <w:tc>
          <w:tcPr>
            <w:tcW w:w="1701" w:type="dxa"/>
            <w:vAlign w:val="center"/>
          </w:tcPr>
          <w:p w14:paraId="3EEA1B18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UGE12B3CA003</w:t>
            </w:r>
          </w:p>
        </w:tc>
        <w:tc>
          <w:tcPr>
            <w:tcW w:w="567" w:type="dxa"/>
            <w:vAlign w:val="center"/>
          </w:tcPr>
          <w:p w14:paraId="361E3605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400B308A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0851E5FE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48F0FC2B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6006CE9E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00316ACE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Climate Change and Adjustment</w:t>
            </w:r>
          </w:p>
        </w:tc>
        <w:tc>
          <w:tcPr>
            <w:tcW w:w="992" w:type="dxa"/>
            <w:vAlign w:val="center"/>
          </w:tcPr>
          <w:p w14:paraId="02DB076E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08DC440C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723778DD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5524B27A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BDFE209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EF6CCD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生態資源</w:t>
            </w:r>
          </w:p>
        </w:tc>
        <w:tc>
          <w:tcPr>
            <w:tcW w:w="1701" w:type="dxa"/>
            <w:vAlign w:val="center"/>
          </w:tcPr>
          <w:p w14:paraId="3A2DE64A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UGE12B3CA005</w:t>
            </w:r>
          </w:p>
        </w:tc>
        <w:tc>
          <w:tcPr>
            <w:tcW w:w="567" w:type="dxa"/>
            <w:vAlign w:val="center"/>
          </w:tcPr>
          <w:p w14:paraId="0DE87B5A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2AD0F6B3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2D95040D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48C92417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677A5720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5B6D5F7C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Ecological Resources</w:t>
            </w:r>
          </w:p>
        </w:tc>
        <w:tc>
          <w:tcPr>
            <w:tcW w:w="992" w:type="dxa"/>
            <w:vAlign w:val="center"/>
          </w:tcPr>
          <w:p w14:paraId="0DF4F15D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511A9394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052B29E0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63F21B9D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A1A3A70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40C3D0" w14:textId="77777777" w:rsidR="003B7E09" w:rsidRPr="003477C3" w:rsidRDefault="003B7E09" w:rsidP="00DD6D4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新世代行銷</w:t>
            </w:r>
          </w:p>
        </w:tc>
        <w:tc>
          <w:tcPr>
            <w:tcW w:w="1701" w:type="dxa"/>
            <w:vAlign w:val="center"/>
          </w:tcPr>
          <w:p w14:paraId="3EA4D655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UGE12B3CA007</w:t>
            </w:r>
          </w:p>
        </w:tc>
        <w:tc>
          <w:tcPr>
            <w:tcW w:w="567" w:type="dxa"/>
            <w:vAlign w:val="center"/>
          </w:tcPr>
          <w:p w14:paraId="54BF5790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4B8F239A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4D55A130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69158AE6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7A7E78EF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60F271CB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Digital Marketing</w:t>
            </w:r>
          </w:p>
        </w:tc>
        <w:tc>
          <w:tcPr>
            <w:tcW w:w="992" w:type="dxa"/>
            <w:vAlign w:val="center"/>
          </w:tcPr>
          <w:p w14:paraId="50045415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3240B164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039C6877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22604C96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366E889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F3CBFF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西方科學起源與科學革命</w:t>
            </w:r>
          </w:p>
        </w:tc>
        <w:tc>
          <w:tcPr>
            <w:tcW w:w="1701" w:type="dxa"/>
            <w:vAlign w:val="center"/>
          </w:tcPr>
          <w:p w14:paraId="0CE5FBFD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UGE12B3CA013</w:t>
            </w:r>
          </w:p>
        </w:tc>
        <w:tc>
          <w:tcPr>
            <w:tcW w:w="567" w:type="dxa"/>
            <w:vAlign w:val="center"/>
          </w:tcPr>
          <w:p w14:paraId="6E00C03F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2DDC1897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6FA81B50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1F2CD0B0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154EB6E6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07CB498F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Origin of Western Science and Scientific Revolution</w:t>
            </w:r>
          </w:p>
        </w:tc>
        <w:tc>
          <w:tcPr>
            <w:tcW w:w="992" w:type="dxa"/>
            <w:vAlign w:val="center"/>
          </w:tcPr>
          <w:p w14:paraId="1CD1A8AD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15CCB7B8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76E21A2C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5B1309D0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46C45E9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C2AAD9" w14:textId="77777777" w:rsidR="003B7E09" w:rsidRPr="003477C3" w:rsidRDefault="003B7E09" w:rsidP="00DD6D4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電子多媒體應用</w:t>
            </w:r>
          </w:p>
        </w:tc>
        <w:tc>
          <w:tcPr>
            <w:tcW w:w="1701" w:type="dxa"/>
            <w:vAlign w:val="center"/>
          </w:tcPr>
          <w:p w14:paraId="6F21314D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UGE12B3CA014</w:t>
            </w:r>
          </w:p>
        </w:tc>
        <w:tc>
          <w:tcPr>
            <w:tcW w:w="567" w:type="dxa"/>
            <w:vAlign w:val="center"/>
          </w:tcPr>
          <w:p w14:paraId="676D5B72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695A03A5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3D4ACBF9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797FF309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3C9B8978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35F59B55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Electronic Multimedia Application</w:t>
            </w:r>
          </w:p>
        </w:tc>
        <w:tc>
          <w:tcPr>
            <w:tcW w:w="992" w:type="dxa"/>
            <w:vAlign w:val="center"/>
          </w:tcPr>
          <w:p w14:paraId="2A54E472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73A29F62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69B0BA33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3BE424BF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A6294A5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ED4EF0" w14:textId="77777777" w:rsidR="003B7E09" w:rsidRPr="003477C3" w:rsidRDefault="003B7E09" w:rsidP="00DD6D4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生活與生物科技</w:t>
            </w:r>
          </w:p>
        </w:tc>
        <w:tc>
          <w:tcPr>
            <w:tcW w:w="1701" w:type="dxa"/>
            <w:vAlign w:val="center"/>
          </w:tcPr>
          <w:p w14:paraId="14FA3497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UGE12B3CA015</w:t>
            </w:r>
          </w:p>
        </w:tc>
        <w:tc>
          <w:tcPr>
            <w:tcW w:w="567" w:type="dxa"/>
            <w:vAlign w:val="center"/>
          </w:tcPr>
          <w:p w14:paraId="5DC051CE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360F3A95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01472B71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225A4234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7BAA888C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58456F63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szCs w:val="24"/>
              </w:rPr>
              <w:t>Life and Biotechnology</w:t>
            </w:r>
          </w:p>
        </w:tc>
        <w:tc>
          <w:tcPr>
            <w:tcW w:w="992" w:type="dxa"/>
            <w:vAlign w:val="center"/>
          </w:tcPr>
          <w:p w14:paraId="7ACF093F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28AD4588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40C96937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09D62B24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841B47B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B5B990" w14:textId="77777777" w:rsidR="003B7E09" w:rsidRPr="003477C3" w:rsidRDefault="003B7E09" w:rsidP="00DD6D4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生態工法與永續發展</w:t>
            </w:r>
          </w:p>
        </w:tc>
        <w:tc>
          <w:tcPr>
            <w:tcW w:w="1701" w:type="dxa"/>
            <w:vAlign w:val="center"/>
          </w:tcPr>
          <w:p w14:paraId="559C8BEC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UGE12B3CA018</w:t>
            </w:r>
          </w:p>
        </w:tc>
        <w:tc>
          <w:tcPr>
            <w:tcW w:w="567" w:type="dxa"/>
            <w:vAlign w:val="center"/>
          </w:tcPr>
          <w:p w14:paraId="71B0C8EE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26193764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306EC495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24784606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35230901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1C1D4761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Eco-technology and Sustainable Development</w:t>
            </w:r>
          </w:p>
        </w:tc>
        <w:tc>
          <w:tcPr>
            <w:tcW w:w="992" w:type="dxa"/>
            <w:vAlign w:val="center"/>
          </w:tcPr>
          <w:p w14:paraId="2A4809D0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635344A1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1A514B80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3BCA1FDA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434CA6E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46CECF" w14:textId="77777777" w:rsidR="003B7E09" w:rsidRPr="003477C3" w:rsidRDefault="003B7E09" w:rsidP="00DD6D4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綠色科學</w:t>
            </w:r>
          </w:p>
        </w:tc>
        <w:tc>
          <w:tcPr>
            <w:tcW w:w="1701" w:type="dxa"/>
            <w:vAlign w:val="center"/>
          </w:tcPr>
          <w:p w14:paraId="1F787D72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UGE12B3CA020</w:t>
            </w:r>
          </w:p>
        </w:tc>
        <w:tc>
          <w:tcPr>
            <w:tcW w:w="567" w:type="dxa"/>
            <w:vAlign w:val="center"/>
          </w:tcPr>
          <w:p w14:paraId="6C713243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4DA228DA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61061E6A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42C9C5F0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51BB6493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1D0E33D2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>Green Science</w:t>
            </w:r>
          </w:p>
        </w:tc>
        <w:tc>
          <w:tcPr>
            <w:tcW w:w="992" w:type="dxa"/>
            <w:vAlign w:val="center"/>
          </w:tcPr>
          <w:p w14:paraId="44E6BFA7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2DD4B6BA" w14:textId="77777777" w:rsidTr="00DD6D47">
        <w:trPr>
          <w:cantSplit/>
          <w:trHeight w:val="530"/>
        </w:trPr>
        <w:tc>
          <w:tcPr>
            <w:tcW w:w="336" w:type="dxa"/>
            <w:vMerge w:val="restart"/>
            <w:vAlign w:val="center"/>
          </w:tcPr>
          <w:p w14:paraId="0C7CC1F6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普通課程</w:t>
            </w:r>
          </w:p>
        </w:tc>
        <w:tc>
          <w:tcPr>
            <w:tcW w:w="373" w:type="dxa"/>
            <w:vMerge/>
            <w:vAlign w:val="center"/>
          </w:tcPr>
          <w:p w14:paraId="2929BC4E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129D02E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向度四自我、人際與成長調適</w:t>
            </w:r>
          </w:p>
        </w:tc>
        <w:tc>
          <w:tcPr>
            <w:tcW w:w="1276" w:type="dxa"/>
            <w:vAlign w:val="center"/>
          </w:tcPr>
          <w:p w14:paraId="7C24585D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通識教育講座課程：自我、人際與成長調適</w:t>
            </w:r>
          </w:p>
        </w:tc>
        <w:tc>
          <w:tcPr>
            <w:tcW w:w="1701" w:type="dxa"/>
            <w:vAlign w:val="center"/>
          </w:tcPr>
          <w:p w14:paraId="195ED7F5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UGE12B3DA001</w:t>
            </w:r>
          </w:p>
        </w:tc>
        <w:tc>
          <w:tcPr>
            <w:tcW w:w="567" w:type="dxa"/>
            <w:vAlign w:val="center"/>
          </w:tcPr>
          <w:p w14:paraId="668F8255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477C3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477C3">
              <w:rPr>
                <w:rFonts w:ascii="標楷體" w:eastAsia="標楷體" w:hAnsi="標楷體"/>
                <w:szCs w:val="24"/>
              </w:rPr>
              <w:t>上</w:t>
            </w:r>
          </w:p>
          <w:p w14:paraId="2A87D6CA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一下</w:t>
            </w:r>
          </w:p>
        </w:tc>
        <w:tc>
          <w:tcPr>
            <w:tcW w:w="425" w:type="dxa"/>
            <w:vAlign w:val="center"/>
          </w:tcPr>
          <w:p w14:paraId="3847CA0A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351EC67D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78B16F9D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4A13E1CE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Lectures in General Education：Self and Interpersonal Relationship</w:t>
            </w:r>
          </w:p>
        </w:tc>
        <w:tc>
          <w:tcPr>
            <w:tcW w:w="992" w:type="dxa"/>
            <w:vAlign w:val="center"/>
          </w:tcPr>
          <w:p w14:paraId="77CA7AC4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5E16ED5C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5472CB6B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52F2BD82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5D04CF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8E5836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婚姻與家庭</w:t>
            </w:r>
          </w:p>
        </w:tc>
        <w:tc>
          <w:tcPr>
            <w:tcW w:w="1701" w:type="dxa"/>
            <w:vAlign w:val="center"/>
          </w:tcPr>
          <w:p w14:paraId="1BDACF62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UGE12B3DA002</w:t>
            </w:r>
          </w:p>
        </w:tc>
        <w:tc>
          <w:tcPr>
            <w:tcW w:w="567" w:type="dxa"/>
            <w:vAlign w:val="center"/>
          </w:tcPr>
          <w:p w14:paraId="3452AC2F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62A448C9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53892C52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507635CE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61FB0EE1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7776AEEB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Marriage and Family</w:t>
            </w:r>
          </w:p>
        </w:tc>
        <w:tc>
          <w:tcPr>
            <w:tcW w:w="992" w:type="dxa"/>
            <w:vAlign w:val="center"/>
          </w:tcPr>
          <w:p w14:paraId="1F215DC4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2C14079F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309CD55D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0BB21CB1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B0365DA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6734D6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人際關係與溝通</w:t>
            </w:r>
          </w:p>
        </w:tc>
        <w:tc>
          <w:tcPr>
            <w:tcW w:w="1701" w:type="dxa"/>
            <w:vAlign w:val="center"/>
          </w:tcPr>
          <w:p w14:paraId="7E62CB02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UGE12B3DA004</w:t>
            </w:r>
          </w:p>
        </w:tc>
        <w:tc>
          <w:tcPr>
            <w:tcW w:w="567" w:type="dxa"/>
            <w:vAlign w:val="center"/>
          </w:tcPr>
          <w:p w14:paraId="2F1300B1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070E4E9C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4AEA7503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1F97D2BA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1E7BECDC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133A6BBF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Interpersonal Relationship and Communication</w:t>
            </w:r>
          </w:p>
        </w:tc>
        <w:tc>
          <w:tcPr>
            <w:tcW w:w="992" w:type="dxa"/>
            <w:vAlign w:val="center"/>
          </w:tcPr>
          <w:p w14:paraId="43443E3A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31227016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17751C5B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02CD8E61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2DBBF03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3B8A2A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情緒管理與壓力調適</w:t>
            </w:r>
          </w:p>
        </w:tc>
        <w:tc>
          <w:tcPr>
            <w:tcW w:w="1701" w:type="dxa"/>
            <w:vAlign w:val="center"/>
          </w:tcPr>
          <w:p w14:paraId="7E306750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UGE12B3DA005</w:t>
            </w:r>
          </w:p>
        </w:tc>
        <w:tc>
          <w:tcPr>
            <w:tcW w:w="567" w:type="dxa"/>
            <w:vAlign w:val="center"/>
          </w:tcPr>
          <w:p w14:paraId="21F86425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5126B17D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5473DE47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7C2329C6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6C0684EB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51260C1A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Emotional Management and Stress Adjustment</w:t>
            </w:r>
          </w:p>
        </w:tc>
        <w:tc>
          <w:tcPr>
            <w:tcW w:w="992" w:type="dxa"/>
            <w:vAlign w:val="center"/>
          </w:tcPr>
          <w:p w14:paraId="3BAB2E77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5E446AE3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1132C234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6350FFEF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57752C2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AEBBA3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休閒與自我成長</w:t>
            </w:r>
          </w:p>
        </w:tc>
        <w:tc>
          <w:tcPr>
            <w:tcW w:w="1701" w:type="dxa"/>
            <w:vAlign w:val="center"/>
          </w:tcPr>
          <w:p w14:paraId="736129EA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UGE12B3DA006</w:t>
            </w:r>
          </w:p>
        </w:tc>
        <w:tc>
          <w:tcPr>
            <w:tcW w:w="567" w:type="dxa"/>
            <w:vAlign w:val="center"/>
          </w:tcPr>
          <w:p w14:paraId="7191DDB5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03F35195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288D791A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566BA838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7B215B02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49AD66CB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Leisure and Personal Development</w:t>
            </w:r>
          </w:p>
        </w:tc>
        <w:tc>
          <w:tcPr>
            <w:tcW w:w="992" w:type="dxa"/>
            <w:vAlign w:val="center"/>
          </w:tcPr>
          <w:p w14:paraId="1C4D5862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4524D9F3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01C564A7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0CB31A83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E0CBDC7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D94FE0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服務學習</w:t>
            </w:r>
          </w:p>
        </w:tc>
        <w:tc>
          <w:tcPr>
            <w:tcW w:w="1701" w:type="dxa"/>
            <w:vAlign w:val="center"/>
          </w:tcPr>
          <w:p w14:paraId="00DA3812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UGE12B3DA008</w:t>
            </w:r>
          </w:p>
        </w:tc>
        <w:tc>
          <w:tcPr>
            <w:tcW w:w="567" w:type="dxa"/>
            <w:vAlign w:val="center"/>
          </w:tcPr>
          <w:p w14:paraId="4EA5A909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44529556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2F37EC18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0F69251F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4FC1C5EA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57D28FED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Service Learning</w:t>
            </w:r>
          </w:p>
        </w:tc>
        <w:tc>
          <w:tcPr>
            <w:tcW w:w="992" w:type="dxa"/>
            <w:vAlign w:val="center"/>
          </w:tcPr>
          <w:p w14:paraId="43E862D8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5C5ED8B2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31CA252E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330130C0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FB803D3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7799D4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理財與人生規劃</w:t>
            </w:r>
          </w:p>
        </w:tc>
        <w:tc>
          <w:tcPr>
            <w:tcW w:w="1701" w:type="dxa"/>
            <w:vAlign w:val="center"/>
          </w:tcPr>
          <w:p w14:paraId="44555499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UGE12B3DA009</w:t>
            </w:r>
          </w:p>
        </w:tc>
        <w:tc>
          <w:tcPr>
            <w:tcW w:w="567" w:type="dxa"/>
            <w:vAlign w:val="center"/>
          </w:tcPr>
          <w:p w14:paraId="189B51B8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199AB50C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5F203F7C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733065BD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22BC00DE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217A0C35" w14:textId="77777777" w:rsidR="003B7E09" w:rsidRPr="003477C3" w:rsidRDefault="003B7E09" w:rsidP="00DD6D47">
            <w:pPr>
              <w:widowControl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Financing and Career Planning</w:t>
            </w:r>
          </w:p>
        </w:tc>
        <w:tc>
          <w:tcPr>
            <w:tcW w:w="992" w:type="dxa"/>
            <w:vAlign w:val="center"/>
          </w:tcPr>
          <w:p w14:paraId="623312A3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667AEDC1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3DAC0A91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0C1E37B8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E4C358D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AF6CC4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健康促進與身體調適</w:t>
            </w:r>
          </w:p>
        </w:tc>
        <w:tc>
          <w:tcPr>
            <w:tcW w:w="1701" w:type="dxa"/>
            <w:vAlign w:val="center"/>
          </w:tcPr>
          <w:p w14:paraId="00EC6F80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UGE12B3DA010</w:t>
            </w:r>
          </w:p>
        </w:tc>
        <w:tc>
          <w:tcPr>
            <w:tcW w:w="567" w:type="dxa"/>
            <w:vAlign w:val="center"/>
          </w:tcPr>
          <w:p w14:paraId="097E423E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4BBFF59A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1E3DF950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4A92447C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685A1B64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63D9BD11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Health Promotion and Body Regulation</w:t>
            </w:r>
          </w:p>
        </w:tc>
        <w:tc>
          <w:tcPr>
            <w:tcW w:w="992" w:type="dxa"/>
            <w:vAlign w:val="center"/>
          </w:tcPr>
          <w:p w14:paraId="33372B0A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483B39E6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14FFFE20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3BC4D283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8CCD0F9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798AB8" w14:textId="77777777" w:rsidR="003B7E09" w:rsidRPr="003477C3" w:rsidRDefault="003B7E09" w:rsidP="00DD6D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戶外歷險與探索</w:t>
            </w:r>
          </w:p>
        </w:tc>
        <w:tc>
          <w:tcPr>
            <w:tcW w:w="1701" w:type="dxa"/>
            <w:vAlign w:val="center"/>
          </w:tcPr>
          <w:p w14:paraId="35CB7967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UGE12B3DA011</w:t>
            </w:r>
          </w:p>
        </w:tc>
        <w:tc>
          <w:tcPr>
            <w:tcW w:w="567" w:type="dxa"/>
            <w:vAlign w:val="center"/>
          </w:tcPr>
          <w:p w14:paraId="59FD45F9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64724E53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1033C370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2CDD47C7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40175796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5A87FB78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Outdoor Adventure and Exploration</w:t>
            </w:r>
          </w:p>
        </w:tc>
        <w:tc>
          <w:tcPr>
            <w:tcW w:w="992" w:type="dxa"/>
            <w:vAlign w:val="center"/>
          </w:tcPr>
          <w:p w14:paraId="2DC70C9A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54BB49E2" w14:textId="77777777" w:rsidTr="00DD6D47">
        <w:trPr>
          <w:cantSplit/>
          <w:trHeight w:val="530"/>
        </w:trPr>
        <w:tc>
          <w:tcPr>
            <w:tcW w:w="336" w:type="dxa"/>
            <w:vMerge/>
            <w:vAlign w:val="center"/>
          </w:tcPr>
          <w:p w14:paraId="2329111C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" w:type="dxa"/>
            <w:vMerge/>
            <w:vAlign w:val="center"/>
          </w:tcPr>
          <w:p w14:paraId="79822FDE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273498B" w14:textId="77777777" w:rsidR="003B7E09" w:rsidRPr="003477C3" w:rsidRDefault="003B7E09" w:rsidP="00DD6D47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D91091" w14:textId="77777777" w:rsidR="003B7E09" w:rsidRPr="003477C3" w:rsidRDefault="003B7E09" w:rsidP="00DD6D4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  <w:shd w:val="pct15" w:color="auto" w:fill="FFFFFF"/>
              </w:rPr>
            </w:pPr>
            <w:r w:rsidRPr="003477C3">
              <w:rPr>
                <w:rFonts w:ascii="標楷體" w:eastAsia="標楷體" w:hAnsi="標楷體"/>
                <w:szCs w:val="24"/>
              </w:rPr>
              <w:t>職</w:t>
            </w:r>
            <w:proofErr w:type="gramStart"/>
            <w:r w:rsidRPr="003477C3">
              <w:rPr>
                <w:rFonts w:ascii="標楷體" w:eastAsia="標楷體" w:hAnsi="標楷體"/>
                <w:szCs w:val="24"/>
              </w:rPr>
              <w:t>涯</w:t>
            </w:r>
            <w:proofErr w:type="gramEnd"/>
            <w:r w:rsidRPr="003477C3">
              <w:rPr>
                <w:rFonts w:ascii="標楷體" w:eastAsia="標楷體" w:hAnsi="標楷體"/>
                <w:szCs w:val="24"/>
              </w:rPr>
              <w:t>輔導與規劃</w:t>
            </w:r>
          </w:p>
        </w:tc>
        <w:tc>
          <w:tcPr>
            <w:tcW w:w="1701" w:type="dxa"/>
            <w:vAlign w:val="center"/>
          </w:tcPr>
          <w:p w14:paraId="015D77ED" w14:textId="77777777" w:rsidR="003B7E09" w:rsidRPr="003477C3" w:rsidRDefault="003B7E09" w:rsidP="00DD6D4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kern w:val="0"/>
                <w:szCs w:val="24"/>
              </w:rPr>
              <w:t>UGE12B3DA016</w:t>
            </w:r>
          </w:p>
        </w:tc>
        <w:tc>
          <w:tcPr>
            <w:tcW w:w="567" w:type="dxa"/>
            <w:vAlign w:val="center"/>
          </w:tcPr>
          <w:p w14:paraId="79CE6C47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二上</w:t>
            </w:r>
          </w:p>
          <w:p w14:paraId="7F1CCDEF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二下</w:t>
            </w:r>
          </w:p>
        </w:tc>
        <w:tc>
          <w:tcPr>
            <w:tcW w:w="425" w:type="dxa"/>
            <w:vAlign w:val="center"/>
          </w:tcPr>
          <w:p w14:paraId="0F155605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選</w:t>
            </w:r>
          </w:p>
        </w:tc>
        <w:tc>
          <w:tcPr>
            <w:tcW w:w="327" w:type="dxa"/>
            <w:vAlign w:val="center"/>
          </w:tcPr>
          <w:p w14:paraId="4091AB99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38" w:type="dxa"/>
            <w:vAlign w:val="center"/>
          </w:tcPr>
          <w:p w14:paraId="2F70E5BF" w14:textId="77777777" w:rsidR="003B7E09" w:rsidRPr="003477C3" w:rsidRDefault="003B7E09" w:rsidP="00DD6D47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14:paraId="192AB013" w14:textId="77777777" w:rsidR="003B7E09" w:rsidRPr="003477C3" w:rsidRDefault="003B7E09" w:rsidP="00DD6D47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477C3">
              <w:rPr>
                <w:rFonts w:ascii="標楷體" w:eastAsia="標楷體" w:hAnsi="標楷體"/>
                <w:bCs/>
                <w:kern w:val="0"/>
                <w:szCs w:val="24"/>
              </w:rPr>
              <w:t>Career Planning and Counseling</w:t>
            </w:r>
          </w:p>
        </w:tc>
        <w:tc>
          <w:tcPr>
            <w:tcW w:w="992" w:type="dxa"/>
            <w:vAlign w:val="center"/>
          </w:tcPr>
          <w:p w14:paraId="15B17AA8" w14:textId="77777777" w:rsidR="003B7E09" w:rsidRPr="003477C3" w:rsidRDefault="003B7E09" w:rsidP="00DD6D4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B7E09" w:rsidRPr="003477C3" w14:paraId="61FBA713" w14:textId="77777777" w:rsidTr="00DD6D47">
        <w:trPr>
          <w:cantSplit/>
          <w:trHeight w:val="530"/>
        </w:trPr>
        <w:tc>
          <w:tcPr>
            <w:tcW w:w="709" w:type="dxa"/>
            <w:gridSpan w:val="2"/>
            <w:vAlign w:val="center"/>
          </w:tcPr>
          <w:p w14:paraId="300E4E8D" w14:textId="77777777" w:rsidR="003B7E09" w:rsidRPr="003477C3" w:rsidRDefault="003B7E09" w:rsidP="00DD6D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zCs w:val="24"/>
              </w:rPr>
              <w:lastRenderedPageBreak/>
              <w:t>備註</w:t>
            </w:r>
          </w:p>
        </w:tc>
        <w:tc>
          <w:tcPr>
            <w:tcW w:w="9072" w:type="dxa"/>
            <w:gridSpan w:val="9"/>
            <w:vAlign w:val="center"/>
          </w:tcPr>
          <w:p w14:paraId="2FE83CD5" w14:textId="77777777" w:rsidR="003B7E09" w:rsidRPr="003477C3" w:rsidRDefault="003B7E09" w:rsidP="00DD6D47">
            <w:pPr>
              <w:snapToGrid w:val="0"/>
              <w:ind w:left="204" w:hangingChars="85" w:hanging="204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1.</w:t>
            </w:r>
            <w:r w:rsidRPr="003477C3">
              <w:rPr>
                <w:rFonts w:ascii="標楷體" w:eastAsia="標楷體" w:hAnsi="標楷體"/>
                <w:szCs w:val="24"/>
                <w:u w:val="single"/>
              </w:rPr>
              <w:t>教育</w:t>
            </w:r>
            <w:r w:rsidRPr="003477C3">
              <w:rPr>
                <w:rFonts w:ascii="標楷體" w:eastAsia="標楷體" w:hAnsi="標楷體" w:hint="eastAsia"/>
                <w:szCs w:val="24"/>
                <w:u w:val="single"/>
              </w:rPr>
              <w:t>基礎、</w:t>
            </w:r>
            <w:r w:rsidRPr="003477C3">
              <w:rPr>
                <w:rFonts w:ascii="標楷體" w:eastAsia="標楷體" w:hAnsi="標楷體"/>
                <w:szCs w:val="24"/>
                <w:u w:val="single"/>
              </w:rPr>
              <w:t>教育方法及教育實踐課程</w:t>
            </w:r>
            <w:proofErr w:type="gramStart"/>
            <w:r w:rsidRPr="003477C3">
              <w:rPr>
                <w:rFonts w:ascii="標楷體" w:eastAsia="標楷體" w:hAnsi="標楷體"/>
                <w:szCs w:val="24"/>
              </w:rPr>
              <w:t>科目超修之</w:t>
            </w:r>
            <w:proofErr w:type="gramEnd"/>
            <w:r w:rsidRPr="003477C3">
              <w:rPr>
                <w:rFonts w:ascii="標楷體" w:eastAsia="標楷體" w:hAnsi="標楷體"/>
                <w:szCs w:val="24"/>
              </w:rPr>
              <w:t>學分數得列入跨類別選修課程科目學分數計算。</w:t>
            </w:r>
          </w:p>
          <w:p w14:paraId="7B728766" w14:textId="77777777" w:rsidR="003B7E09" w:rsidRPr="003477C3" w:rsidRDefault="003B7E09" w:rsidP="00DD6D47">
            <w:pPr>
              <w:snapToGrid w:val="0"/>
              <w:ind w:left="204" w:hangingChars="85" w:hanging="204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2</w:t>
            </w:r>
            <w:r w:rsidRPr="003477C3">
              <w:rPr>
                <w:rFonts w:ascii="標楷體" w:eastAsia="標楷體" w:hAnsi="標楷體"/>
                <w:szCs w:val="24"/>
              </w:rPr>
              <w:t>.本校</w:t>
            </w:r>
            <w:proofErr w:type="gramStart"/>
            <w:r w:rsidRPr="003477C3">
              <w:rPr>
                <w:rFonts w:ascii="標楷體" w:eastAsia="標楷體" w:hAnsi="標楷體"/>
                <w:szCs w:val="24"/>
              </w:rPr>
              <w:t>師資生修習</w:t>
            </w:r>
            <w:proofErr w:type="gramEnd"/>
            <w:r w:rsidRPr="003477C3">
              <w:rPr>
                <w:rFonts w:ascii="標楷體" w:eastAsia="標楷體" w:hAnsi="標楷體"/>
                <w:szCs w:val="24"/>
              </w:rPr>
              <w:t>師資職前教育課程期間應至</w:t>
            </w:r>
            <w:r w:rsidRPr="003477C3">
              <w:rPr>
                <w:rFonts w:ascii="標楷體" w:eastAsia="標楷體" w:hAnsi="標楷體" w:hint="eastAsia"/>
                <w:szCs w:val="24"/>
              </w:rPr>
              <w:t>幼兒園</w:t>
            </w:r>
            <w:r w:rsidRPr="003477C3">
              <w:rPr>
                <w:rFonts w:ascii="標楷體" w:eastAsia="標楷體" w:hAnsi="標楷體"/>
                <w:szCs w:val="24"/>
              </w:rPr>
              <w:t>見習、試敎、實習、補救教學、課業輔導或服務學習至少</w:t>
            </w:r>
            <w:r w:rsidRPr="003477C3">
              <w:rPr>
                <w:rFonts w:ascii="標楷體" w:eastAsia="標楷體" w:hAnsi="標楷體" w:hint="eastAsia"/>
                <w:szCs w:val="24"/>
              </w:rPr>
              <w:t>54</w:t>
            </w:r>
            <w:r w:rsidRPr="003477C3">
              <w:rPr>
                <w:rFonts w:ascii="標楷體" w:eastAsia="標楷體" w:hAnsi="標楷體"/>
                <w:szCs w:val="24"/>
              </w:rPr>
              <w:t>小時之實地學習，並經本校認定其內容符合教育專業知能。</w:t>
            </w:r>
          </w:p>
          <w:p w14:paraId="73C153F4" w14:textId="77777777" w:rsidR="003B7E09" w:rsidRPr="003477C3" w:rsidRDefault="003B7E09" w:rsidP="00DD6D47">
            <w:pPr>
              <w:snapToGrid w:val="0"/>
              <w:ind w:left="204" w:hangingChars="85" w:hanging="204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3</w:t>
            </w:r>
            <w:r w:rsidRPr="003477C3">
              <w:rPr>
                <w:rFonts w:ascii="標楷體" w:eastAsia="標楷體" w:hAnsi="標楷體"/>
                <w:szCs w:val="24"/>
              </w:rPr>
              <w:t>.普通課程不得認列教育專業及專門-教學基本學科課程。</w:t>
            </w:r>
          </w:p>
          <w:p w14:paraId="5ABEBA3D" w14:textId="4185F64B" w:rsidR="003B7E09" w:rsidRPr="003477C3" w:rsidRDefault="003B7E09" w:rsidP="00A5433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4</w:t>
            </w:r>
            <w:r w:rsidRPr="003477C3">
              <w:rPr>
                <w:rFonts w:ascii="標楷體" w:eastAsia="標楷體" w:hAnsi="標楷體"/>
                <w:szCs w:val="24"/>
              </w:rPr>
              <w:t>.本表自</w:t>
            </w:r>
            <w:r w:rsidR="003375A3" w:rsidRPr="003477C3">
              <w:rPr>
                <w:rFonts w:ascii="標楷體" w:eastAsia="標楷體" w:hAnsi="標楷體" w:hint="eastAsia"/>
                <w:szCs w:val="24"/>
              </w:rPr>
              <w:t>11</w:t>
            </w:r>
            <w:r w:rsidR="001A6905">
              <w:rPr>
                <w:rFonts w:ascii="標楷體" w:eastAsia="標楷體" w:hAnsi="標楷體" w:hint="eastAsia"/>
                <w:szCs w:val="24"/>
              </w:rPr>
              <w:t>1</w:t>
            </w:r>
            <w:r w:rsidRPr="003477C3">
              <w:rPr>
                <w:rFonts w:ascii="標楷體" w:eastAsia="標楷體" w:hAnsi="標楷體"/>
                <w:szCs w:val="24"/>
              </w:rPr>
              <w:t>學年度起師資生適用，</w:t>
            </w:r>
            <w:r w:rsidR="003375A3" w:rsidRPr="003477C3">
              <w:rPr>
                <w:rFonts w:ascii="標楷體" w:eastAsia="標楷體" w:hAnsi="標楷體" w:hint="eastAsia"/>
                <w:szCs w:val="24"/>
              </w:rPr>
              <w:t>1</w:t>
            </w:r>
            <w:r w:rsidR="001A6905">
              <w:rPr>
                <w:rFonts w:ascii="標楷體" w:eastAsia="標楷體" w:hAnsi="標楷體" w:hint="eastAsia"/>
                <w:szCs w:val="24"/>
              </w:rPr>
              <w:t>10</w:t>
            </w:r>
            <w:r w:rsidRPr="003477C3">
              <w:rPr>
                <w:rFonts w:ascii="標楷體" w:eastAsia="標楷體" w:hAnsi="標楷體"/>
                <w:szCs w:val="24"/>
              </w:rPr>
              <w:t>學年度（含）以前得適用之。</w:t>
            </w:r>
          </w:p>
        </w:tc>
      </w:tr>
    </w:tbl>
    <w:p w14:paraId="02F6F32D" w14:textId="1B5C3CD5" w:rsidR="00664C88" w:rsidRPr="003477C3" w:rsidRDefault="00664C88">
      <w:pPr>
        <w:widowControl/>
        <w:rPr>
          <w:rFonts w:ascii="標楷體" w:eastAsia="標楷體" w:hAnsi="標楷體"/>
          <w:b/>
          <w:bCs/>
          <w:szCs w:val="24"/>
        </w:rPr>
      </w:pPr>
    </w:p>
    <w:p w14:paraId="3C966A08" w14:textId="77777777" w:rsidR="00664C88" w:rsidRPr="003477C3" w:rsidRDefault="00664C88">
      <w:pPr>
        <w:widowControl/>
        <w:rPr>
          <w:rFonts w:ascii="標楷體" w:eastAsia="標楷體" w:hAnsi="標楷體"/>
          <w:b/>
          <w:bCs/>
          <w:szCs w:val="24"/>
        </w:rPr>
      </w:pPr>
      <w:r w:rsidRPr="003477C3">
        <w:rPr>
          <w:rFonts w:ascii="標楷體" w:eastAsia="標楷體" w:hAnsi="標楷體"/>
          <w:b/>
          <w:bCs/>
          <w:szCs w:val="24"/>
        </w:rPr>
        <w:br w:type="page"/>
      </w:r>
    </w:p>
    <w:p w14:paraId="532C98FD" w14:textId="77777777" w:rsidR="00664C88" w:rsidRPr="003477C3" w:rsidRDefault="00664C88" w:rsidP="00664C88">
      <w:pPr>
        <w:widowControl/>
        <w:jc w:val="center"/>
        <w:rPr>
          <w:rFonts w:ascii="標楷體" w:eastAsia="標楷體" w:hAnsi="標楷體"/>
          <w:b/>
          <w:szCs w:val="24"/>
        </w:rPr>
      </w:pPr>
      <w:r w:rsidRPr="003477C3">
        <w:rPr>
          <w:rFonts w:ascii="標楷體" w:eastAsia="標楷體" w:hAnsi="標楷體" w:hint="eastAsia"/>
          <w:b/>
          <w:szCs w:val="24"/>
        </w:rPr>
        <w:lastRenderedPageBreak/>
        <w:t>國立</w:t>
      </w:r>
      <w:proofErr w:type="gramStart"/>
      <w:r w:rsidRPr="003477C3">
        <w:rPr>
          <w:rFonts w:ascii="標楷體" w:eastAsia="標楷體" w:hAnsi="標楷體" w:hint="eastAsia"/>
          <w:b/>
          <w:szCs w:val="24"/>
        </w:rPr>
        <w:t>臺</w:t>
      </w:r>
      <w:proofErr w:type="gramEnd"/>
      <w:r w:rsidRPr="003477C3">
        <w:rPr>
          <w:rFonts w:ascii="標楷體" w:eastAsia="標楷體" w:hAnsi="標楷體" w:hint="eastAsia"/>
          <w:b/>
          <w:szCs w:val="24"/>
        </w:rPr>
        <w:t>東大學幼兒教育學系教保專業課程科目及學分</w:t>
      </w:r>
    </w:p>
    <w:p w14:paraId="70F6088F" w14:textId="06558B02" w:rsidR="00664C88" w:rsidRPr="003477C3" w:rsidRDefault="00664C88" w:rsidP="00664C88">
      <w:pPr>
        <w:widowControl/>
        <w:jc w:val="center"/>
        <w:rPr>
          <w:rFonts w:ascii="標楷體" w:eastAsia="標楷體" w:hAnsi="標楷體"/>
          <w:b/>
          <w:szCs w:val="24"/>
        </w:rPr>
      </w:pPr>
      <w:r w:rsidRPr="003477C3">
        <w:rPr>
          <w:rFonts w:ascii="標楷體" w:eastAsia="標楷體" w:hAnsi="標楷體" w:hint="eastAsia"/>
          <w:b/>
          <w:szCs w:val="24"/>
        </w:rPr>
        <w:t>(</w:t>
      </w:r>
      <w:r w:rsidR="003375A3" w:rsidRPr="003477C3">
        <w:rPr>
          <w:rFonts w:ascii="標楷體" w:eastAsia="標楷體" w:hAnsi="標楷體" w:hint="eastAsia"/>
          <w:b/>
          <w:szCs w:val="24"/>
        </w:rPr>
        <w:t>11</w:t>
      </w:r>
      <w:r w:rsidR="007E5BFC">
        <w:rPr>
          <w:rFonts w:ascii="標楷體" w:eastAsia="標楷體" w:hAnsi="標楷體" w:hint="eastAsia"/>
          <w:b/>
          <w:szCs w:val="24"/>
        </w:rPr>
        <w:t>1</w:t>
      </w:r>
      <w:r w:rsidRPr="003477C3">
        <w:rPr>
          <w:rFonts w:ascii="標楷體" w:eastAsia="標楷體" w:hAnsi="標楷體" w:hint="eastAsia"/>
          <w:b/>
          <w:szCs w:val="24"/>
        </w:rPr>
        <w:t>學年度入學起適用)</w:t>
      </w:r>
      <w:r w:rsidR="00CF406B" w:rsidRPr="003477C3">
        <w:rPr>
          <w:rFonts w:ascii="標楷體" w:eastAsia="標楷體" w:hAnsi="標楷體"/>
          <w:b/>
          <w:szCs w:val="24"/>
        </w:rPr>
        <w:t xml:space="preserve"> </w:t>
      </w:r>
    </w:p>
    <w:p w14:paraId="038B5EDB" w14:textId="77777777" w:rsidR="009E62FE" w:rsidRPr="009E62FE" w:rsidRDefault="009E62FE" w:rsidP="009E62FE">
      <w:pPr>
        <w:widowControl/>
        <w:adjustRightInd w:val="0"/>
        <w:snapToGrid w:val="0"/>
        <w:jc w:val="right"/>
        <w:rPr>
          <w:rFonts w:ascii="標楷體" w:eastAsia="標楷體" w:hAnsi="標楷體"/>
          <w:sz w:val="16"/>
          <w:szCs w:val="16"/>
        </w:rPr>
      </w:pPr>
      <w:r w:rsidRPr="009E62FE">
        <w:rPr>
          <w:rFonts w:ascii="標楷體" w:eastAsia="標楷體" w:hAnsi="標楷體" w:hint="eastAsia"/>
          <w:sz w:val="16"/>
          <w:szCs w:val="16"/>
        </w:rPr>
        <w:t>110學年度第2學期第4次系課程會議修訂(111.04.19)</w:t>
      </w:r>
    </w:p>
    <w:p w14:paraId="0A1FD5D8" w14:textId="77777777" w:rsidR="009E62FE" w:rsidRPr="009E62FE" w:rsidRDefault="009E62FE" w:rsidP="009E62FE">
      <w:pPr>
        <w:widowControl/>
        <w:adjustRightInd w:val="0"/>
        <w:snapToGrid w:val="0"/>
        <w:jc w:val="right"/>
        <w:rPr>
          <w:rFonts w:ascii="標楷體" w:eastAsia="標楷體" w:hAnsi="標楷體"/>
          <w:sz w:val="16"/>
          <w:szCs w:val="16"/>
        </w:rPr>
      </w:pPr>
      <w:r w:rsidRPr="009E62FE">
        <w:rPr>
          <w:rFonts w:ascii="標楷體" w:eastAsia="標楷體" w:hAnsi="標楷體" w:hint="eastAsia"/>
          <w:sz w:val="16"/>
          <w:szCs w:val="16"/>
        </w:rPr>
        <w:t>110學年度第1學期第3次系課程會議修訂(111.01.11)</w:t>
      </w:r>
    </w:p>
    <w:p w14:paraId="025B6E01" w14:textId="77777777" w:rsidR="009E62FE" w:rsidRPr="009E62FE" w:rsidRDefault="009E62FE" w:rsidP="009E62FE">
      <w:pPr>
        <w:widowControl/>
        <w:adjustRightInd w:val="0"/>
        <w:snapToGrid w:val="0"/>
        <w:jc w:val="right"/>
        <w:rPr>
          <w:rFonts w:ascii="標楷體" w:eastAsia="標楷體" w:hAnsi="標楷體"/>
          <w:sz w:val="16"/>
          <w:szCs w:val="16"/>
        </w:rPr>
      </w:pPr>
      <w:r w:rsidRPr="009E62FE">
        <w:rPr>
          <w:rFonts w:ascii="標楷體" w:eastAsia="標楷體" w:hAnsi="標楷體" w:hint="eastAsia"/>
          <w:sz w:val="16"/>
          <w:szCs w:val="16"/>
        </w:rPr>
        <w:t>109學年度第2學期第2次系課程會議通過(110.05.17)</w:t>
      </w:r>
    </w:p>
    <w:p w14:paraId="32E19675" w14:textId="2226B038" w:rsidR="009E62FE" w:rsidRDefault="009E62FE" w:rsidP="009E62FE">
      <w:pPr>
        <w:widowControl/>
        <w:adjustRightInd w:val="0"/>
        <w:snapToGrid w:val="0"/>
        <w:jc w:val="right"/>
        <w:rPr>
          <w:rFonts w:ascii="標楷體" w:eastAsia="標楷體" w:hAnsi="標楷體"/>
          <w:sz w:val="16"/>
          <w:szCs w:val="16"/>
        </w:rPr>
      </w:pPr>
      <w:r w:rsidRPr="009E62FE">
        <w:rPr>
          <w:rFonts w:ascii="標楷體" w:eastAsia="標楷體" w:hAnsi="標楷體" w:hint="eastAsia"/>
          <w:sz w:val="16"/>
          <w:szCs w:val="16"/>
        </w:rPr>
        <w:t>109學年度第2學期第2次校課程會議通過(110.05.26)</w:t>
      </w:r>
    </w:p>
    <w:p w14:paraId="7405E194" w14:textId="0C7943EE" w:rsidR="00526224" w:rsidRPr="009809BC" w:rsidRDefault="00526224" w:rsidP="00526224">
      <w:pPr>
        <w:widowControl/>
        <w:jc w:val="right"/>
        <w:rPr>
          <w:rFonts w:ascii="標楷體" w:eastAsia="標楷體" w:hAnsi="標楷體"/>
          <w:color w:val="FF0000"/>
          <w:sz w:val="16"/>
          <w:szCs w:val="16"/>
        </w:rPr>
      </w:pPr>
      <w:bookmarkStart w:id="1" w:name="_Hlk135496535"/>
      <w:r w:rsidRPr="007E3206">
        <w:rPr>
          <w:rFonts w:ascii="標楷體" w:eastAsia="標楷體" w:hAnsi="標楷體" w:hint="eastAsia"/>
          <w:color w:val="FF0000"/>
          <w:sz w:val="16"/>
          <w:szCs w:val="16"/>
        </w:rPr>
        <w:t>教育部</w:t>
      </w:r>
      <w:r w:rsidRPr="007E3206">
        <w:rPr>
          <w:rFonts w:ascii="標楷體" w:eastAsia="標楷體" w:hAnsi="標楷體"/>
          <w:color w:val="FF0000"/>
          <w:sz w:val="16"/>
          <w:szCs w:val="16"/>
        </w:rPr>
        <w:t>111.0</w:t>
      </w:r>
      <w:r w:rsidR="00B1299C" w:rsidRPr="007E3206">
        <w:rPr>
          <w:rFonts w:ascii="標楷體" w:eastAsia="標楷體" w:hAnsi="標楷體"/>
          <w:color w:val="FF0000"/>
          <w:sz w:val="16"/>
          <w:szCs w:val="16"/>
        </w:rPr>
        <w:t>6</w:t>
      </w:r>
      <w:r w:rsidRPr="007E3206">
        <w:rPr>
          <w:rFonts w:ascii="標楷體" w:eastAsia="標楷體" w:hAnsi="標楷體"/>
          <w:color w:val="FF0000"/>
          <w:sz w:val="16"/>
          <w:szCs w:val="16"/>
        </w:rPr>
        <w:t>.</w:t>
      </w:r>
      <w:r w:rsidR="00B1299C" w:rsidRPr="007E3206">
        <w:rPr>
          <w:rFonts w:ascii="標楷體" w:eastAsia="標楷體" w:hAnsi="標楷體"/>
          <w:color w:val="FF0000"/>
          <w:sz w:val="16"/>
          <w:szCs w:val="16"/>
        </w:rPr>
        <w:t>20</w:t>
      </w:r>
      <w:proofErr w:type="gramStart"/>
      <w:r w:rsidRPr="007E3206">
        <w:rPr>
          <w:rFonts w:ascii="標楷體" w:eastAsia="標楷體" w:hAnsi="標楷體" w:hint="eastAsia"/>
          <w:color w:val="FF0000"/>
          <w:sz w:val="16"/>
          <w:szCs w:val="16"/>
        </w:rPr>
        <w:t>臺</w:t>
      </w:r>
      <w:proofErr w:type="gramEnd"/>
      <w:r w:rsidRPr="007E3206">
        <w:rPr>
          <w:rFonts w:ascii="標楷體" w:eastAsia="標楷體" w:hAnsi="標楷體" w:hint="eastAsia"/>
          <w:color w:val="FF0000"/>
          <w:sz w:val="16"/>
          <w:szCs w:val="16"/>
        </w:rPr>
        <w:t>教師(二)字第1</w:t>
      </w:r>
      <w:r w:rsidRPr="007E3206">
        <w:rPr>
          <w:rFonts w:ascii="標楷體" w:eastAsia="標楷體" w:hAnsi="標楷體"/>
          <w:color w:val="FF0000"/>
          <w:sz w:val="16"/>
          <w:szCs w:val="16"/>
        </w:rPr>
        <w:t>1100</w:t>
      </w:r>
      <w:r w:rsidR="00B1299C" w:rsidRPr="007E3206">
        <w:rPr>
          <w:rFonts w:ascii="標楷體" w:eastAsia="標楷體" w:hAnsi="標楷體"/>
          <w:color w:val="FF0000"/>
          <w:sz w:val="16"/>
          <w:szCs w:val="16"/>
        </w:rPr>
        <w:t>5977</w:t>
      </w:r>
      <w:r w:rsidRPr="007E3206">
        <w:rPr>
          <w:rFonts w:ascii="標楷體" w:eastAsia="標楷體" w:hAnsi="標楷體"/>
          <w:color w:val="FF0000"/>
          <w:sz w:val="16"/>
          <w:szCs w:val="16"/>
        </w:rPr>
        <w:t>7</w:t>
      </w:r>
      <w:r w:rsidRPr="007E3206">
        <w:rPr>
          <w:rFonts w:ascii="標楷體" w:eastAsia="標楷體" w:hAnsi="標楷體" w:hint="eastAsia"/>
          <w:color w:val="FF0000"/>
          <w:sz w:val="16"/>
          <w:szCs w:val="16"/>
        </w:rPr>
        <w:t>號核定</w:t>
      </w:r>
    </w:p>
    <w:bookmarkEnd w:id="1"/>
    <w:p w14:paraId="65B13D66" w14:textId="225B9BDD" w:rsidR="00A35905" w:rsidRDefault="00A35905" w:rsidP="00526224">
      <w:pPr>
        <w:widowControl/>
        <w:adjustRightInd w:val="0"/>
        <w:snapToGrid w:val="0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111</w:t>
      </w:r>
      <w:r w:rsidRPr="009E62FE">
        <w:rPr>
          <w:rFonts w:ascii="標楷體" w:eastAsia="標楷體" w:hAnsi="標楷體" w:hint="eastAsia"/>
          <w:sz w:val="16"/>
          <w:szCs w:val="16"/>
        </w:rPr>
        <w:t>學年度第2學期第2</w:t>
      </w:r>
      <w:r>
        <w:rPr>
          <w:rFonts w:ascii="標楷體" w:eastAsia="標楷體" w:hAnsi="標楷體" w:hint="eastAsia"/>
          <w:sz w:val="16"/>
          <w:szCs w:val="16"/>
        </w:rPr>
        <w:t>次系</w:t>
      </w:r>
      <w:r w:rsidRPr="009E62FE">
        <w:rPr>
          <w:rFonts w:ascii="標楷體" w:eastAsia="標楷體" w:hAnsi="標楷體" w:hint="eastAsia"/>
          <w:sz w:val="16"/>
          <w:szCs w:val="16"/>
        </w:rPr>
        <w:t>課程會議通過</w:t>
      </w:r>
      <w:r>
        <w:rPr>
          <w:rFonts w:ascii="標楷體" w:eastAsia="標楷體" w:hAnsi="標楷體" w:hint="eastAsia"/>
          <w:sz w:val="16"/>
          <w:szCs w:val="16"/>
        </w:rPr>
        <w:t>(112.05.08</w:t>
      </w:r>
      <w:r w:rsidRPr="009E62FE">
        <w:rPr>
          <w:rFonts w:ascii="標楷體" w:eastAsia="標楷體" w:hAnsi="標楷體" w:hint="eastAsia"/>
          <w:sz w:val="16"/>
          <w:szCs w:val="16"/>
        </w:rPr>
        <w:t>)</w:t>
      </w:r>
    </w:p>
    <w:p w14:paraId="17D4AF45" w14:textId="32C6B1F9" w:rsidR="00157CC1" w:rsidRDefault="00157CC1" w:rsidP="00157CC1">
      <w:pPr>
        <w:widowControl/>
        <w:adjustRightInd w:val="0"/>
        <w:snapToGrid w:val="0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111</w:t>
      </w:r>
      <w:r w:rsidRPr="009E62FE">
        <w:rPr>
          <w:rFonts w:ascii="標楷體" w:eastAsia="標楷體" w:hAnsi="標楷體" w:hint="eastAsia"/>
          <w:sz w:val="16"/>
          <w:szCs w:val="16"/>
        </w:rPr>
        <w:t>學年度第2學期第2</w:t>
      </w:r>
      <w:r>
        <w:rPr>
          <w:rFonts w:ascii="標楷體" w:eastAsia="標楷體" w:hAnsi="標楷體" w:hint="eastAsia"/>
          <w:sz w:val="16"/>
          <w:szCs w:val="16"/>
        </w:rPr>
        <w:t>次院</w:t>
      </w:r>
      <w:r w:rsidRPr="009E62FE">
        <w:rPr>
          <w:rFonts w:ascii="標楷體" w:eastAsia="標楷體" w:hAnsi="標楷體" w:hint="eastAsia"/>
          <w:sz w:val="16"/>
          <w:szCs w:val="16"/>
        </w:rPr>
        <w:t>課程會議通過</w:t>
      </w:r>
      <w:r>
        <w:rPr>
          <w:rFonts w:ascii="標楷體" w:eastAsia="標楷體" w:hAnsi="標楷體" w:hint="eastAsia"/>
          <w:sz w:val="16"/>
          <w:szCs w:val="16"/>
        </w:rPr>
        <w:t>(112.05.11</w:t>
      </w:r>
      <w:r w:rsidRPr="009E62FE">
        <w:rPr>
          <w:rFonts w:ascii="標楷體" w:eastAsia="標楷體" w:hAnsi="標楷體" w:hint="eastAsia"/>
          <w:sz w:val="16"/>
          <w:szCs w:val="16"/>
        </w:rPr>
        <w:t>)</w:t>
      </w:r>
    </w:p>
    <w:p w14:paraId="048782A2" w14:textId="5B23AF89" w:rsidR="00157CC1" w:rsidRDefault="00157CC1" w:rsidP="00157CC1">
      <w:pPr>
        <w:widowControl/>
        <w:adjustRightInd w:val="0"/>
        <w:snapToGrid w:val="0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111</w:t>
      </w:r>
      <w:r w:rsidRPr="009E62FE">
        <w:rPr>
          <w:rFonts w:ascii="標楷體" w:eastAsia="標楷體" w:hAnsi="標楷體" w:hint="eastAsia"/>
          <w:sz w:val="16"/>
          <w:szCs w:val="16"/>
        </w:rPr>
        <w:t>學年度第2學期第2次校課程會議通過</w:t>
      </w:r>
      <w:r>
        <w:rPr>
          <w:rFonts w:ascii="標楷體" w:eastAsia="標楷體" w:hAnsi="標楷體" w:hint="eastAsia"/>
          <w:sz w:val="16"/>
          <w:szCs w:val="16"/>
        </w:rPr>
        <w:t>(112.05.25</w:t>
      </w:r>
      <w:r w:rsidRPr="009E62FE">
        <w:rPr>
          <w:rFonts w:ascii="標楷體" w:eastAsia="標楷體" w:hAnsi="標楷體" w:hint="eastAsia"/>
          <w:sz w:val="16"/>
          <w:szCs w:val="16"/>
        </w:rPr>
        <w:t>)</w:t>
      </w:r>
    </w:p>
    <w:p w14:paraId="0BA660D2" w14:textId="77777777" w:rsidR="00157CC1" w:rsidRPr="00157CC1" w:rsidRDefault="00157CC1" w:rsidP="00157CC1">
      <w:pPr>
        <w:widowControl/>
        <w:adjustRightInd w:val="0"/>
        <w:snapToGrid w:val="0"/>
        <w:jc w:val="right"/>
        <w:rPr>
          <w:rFonts w:ascii="標楷體" w:eastAsia="標楷體" w:hAnsi="標楷體"/>
          <w:sz w:val="16"/>
          <w:szCs w:val="16"/>
        </w:rPr>
      </w:pPr>
    </w:p>
    <w:p w14:paraId="2F773657" w14:textId="77777777" w:rsidR="00157CC1" w:rsidRPr="00157CC1" w:rsidRDefault="00157CC1" w:rsidP="00526224">
      <w:pPr>
        <w:widowControl/>
        <w:adjustRightInd w:val="0"/>
        <w:snapToGrid w:val="0"/>
        <w:jc w:val="right"/>
        <w:rPr>
          <w:rFonts w:ascii="標楷體" w:eastAsia="標楷體" w:hAnsi="標楷體"/>
          <w:sz w:val="16"/>
          <w:szCs w:val="16"/>
        </w:rPr>
      </w:pPr>
    </w:p>
    <w:p w14:paraId="6AE598E4" w14:textId="77777777" w:rsidR="00664C88" w:rsidRPr="003477C3" w:rsidRDefault="00664C88" w:rsidP="00664C88">
      <w:pPr>
        <w:widowControl/>
        <w:rPr>
          <w:rFonts w:ascii="標楷體" w:eastAsia="標楷體" w:hAnsi="標楷體"/>
          <w:b/>
          <w:szCs w:val="24"/>
        </w:rPr>
      </w:pPr>
      <w:r w:rsidRPr="003477C3">
        <w:rPr>
          <w:rFonts w:ascii="標楷體" w:eastAsia="標楷體" w:hAnsi="標楷體" w:hint="eastAsia"/>
          <w:b/>
          <w:szCs w:val="24"/>
        </w:rPr>
        <w:t>一、目標</w:t>
      </w:r>
    </w:p>
    <w:p w14:paraId="05275C71" w14:textId="77777777" w:rsidR="00664C88" w:rsidRPr="003477C3" w:rsidRDefault="00664C88" w:rsidP="00664C88">
      <w:pPr>
        <w:pStyle w:val="aff1"/>
        <w:spacing w:line="320" w:lineRule="exact"/>
        <w:ind w:leftChars="0"/>
        <w:jc w:val="both"/>
        <w:rPr>
          <w:rFonts w:ascii="標楷體" w:eastAsia="標楷體" w:hAnsi="標楷體"/>
        </w:rPr>
      </w:pPr>
      <w:r w:rsidRPr="003477C3">
        <w:rPr>
          <w:rFonts w:ascii="標楷體" w:eastAsia="標楷體" w:hAnsi="標楷體" w:hint="eastAsia"/>
        </w:rPr>
        <w:t>本系以培育優質幼教專業師資為宗旨，培養學生具備幼兒教育專業知能、多元文化與社會關懷之專業素養為目標，本課程設計乃參照「幼兒園職前教師素養指引」暨「幼兒園師資職前教育專業課程基準」，培養具備(1)了解教育發展的理念與實務，(2)了解並尊重學習者的發展與學習需求，(3)規劃適切的課程、教學及多元評量，(</w:t>
      </w:r>
      <w:r w:rsidRPr="003477C3">
        <w:rPr>
          <w:rFonts w:ascii="標楷體" w:eastAsia="標楷體" w:hAnsi="標楷體"/>
        </w:rPr>
        <w:t>4</w:t>
      </w:r>
      <w:r w:rsidRPr="003477C3">
        <w:rPr>
          <w:rFonts w:ascii="標楷體" w:eastAsia="標楷體" w:hAnsi="標楷體" w:hint="eastAsia"/>
        </w:rPr>
        <w:t>)</w:t>
      </w:r>
      <w:r w:rsidRPr="003477C3">
        <w:rPr>
          <w:rFonts w:ascii="標楷體" w:eastAsia="標楷體" w:hAnsi="標楷體"/>
        </w:rPr>
        <w:t xml:space="preserve"> </w:t>
      </w:r>
      <w:r w:rsidRPr="003477C3">
        <w:rPr>
          <w:rFonts w:ascii="標楷體" w:eastAsia="標楷體" w:hAnsi="標楷體" w:hint="eastAsia"/>
        </w:rPr>
        <w:t>建立正向學習環境並適性輔導，以及(5)認同並實踐教師專業倫理等專業素養的教保員。</w:t>
      </w:r>
    </w:p>
    <w:p w14:paraId="52120708" w14:textId="3304ABE8" w:rsidR="00664C88" w:rsidRDefault="00664C88" w:rsidP="00664C88">
      <w:pPr>
        <w:widowControl/>
        <w:rPr>
          <w:rFonts w:ascii="標楷體" w:eastAsia="標楷體" w:hAnsi="標楷體"/>
          <w:b/>
          <w:szCs w:val="24"/>
        </w:rPr>
      </w:pPr>
      <w:r w:rsidRPr="003477C3">
        <w:rPr>
          <w:rFonts w:ascii="標楷體" w:eastAsia="標楷體" w:hAnsi="標楷體" w:hint="eastAsia"/>
          <w:b/>
          <w:szCs w:val="24"/>
        </w:rPr>
        <w:t>二、</w:t>
      </w:r>
      <w:r w:rsidRPr="003477C3">
        <w:rPr>
          <w:rFonts w:ascii="標楷體" w:eastAsia="標楷體" w:hAnsi="標楷體"/>
          <w:b/>
          <w:szCs w:val="24"/>
        </w:rPr>
        <w:t>課程結構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1692"/>
        <w:gridCol w:w="4337"/>
        <w:gridCol w:w="1418"/>
      </w:tblGrid>
      <w:tr w:rsidR="00304F0A" w:rsidRPr="00994730" w14:paraId="15F13F01" w14:textId="77777777" w:rsidTr="00863C59">
        <w:trPr>
          <w:cantSplit/>
          <w:trHeight w:val="247"/>
          <w:jc w:val="center"/>
        </w:trPr>
        <w:tc>
          <w:tcPr>
            <w:tcW w:w="8018" w:type="dxa"/>
            <w:gridSpan w:val="3"/>
            <w:vAlign w:val="center"/>
          </w:tcPr>
          <w:p w14:paraId="275ACB27" w14:textId="77777777" w:rsidR="00304F0A" w:rsidRPr="00304F0A" w:rsidRDefault="00304F0A" w:rsidP="00863C59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  <w:r w:rsidRPr="00304F0A">
              <w:rPr>
                <w:rFonts w:ascii="標楷體" w:eastAsia="標楷體" w:hAnsi="標楷體"/>
              </w:rPr>
              <w:t>課程類別</w:t>
            </w:r>
          </w:p>
        </w:tc>
        <w:tc>
          <w:tcPr>
            <w:tcW w:w="1418" w:type="dxa"/>
            <w:vAlign w:val="center"/>
          </w:tcPr>
          <w:p w14:paraId="6130531C" w14:textId="77777777" w:rsidR="00304F0A" w:rsidRPr="00304F0A" w:rsidRDefault="00304F0A" w:rsidP="00863C59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  <w:r w:rsidRPr="00304F0A">
              <w:rPr>
                <w:rFonts w:ascii="標楷體" w:eastAsia="標楷體" w:hAnsi="標楷體"/>
              </w:rPr>
              <w:t>學分數</w:t>
            </w:r>
          </w:p>
        </w:tc>
      </w:tr>
      <w:tr w:rsidR="00304F0A" w:rsidRPr="00994730" w14:paraId="6A09C763" w14:textId="77777777" w:rsidTr="00863C59">
        <w:trPr>
          <w:cantSplit/>
          <w:trHeight w:val="334"/>
          <w:jc w:val="center"/>
        </w:trPr>
        <w:tc>
          <w:tcPr>
            <w:tcW w:w="1989" w:type="dxa"/>
            <w:vMerge w:val="restart"/>
            <w:vAlign w:val="center"/>
          </w:tcPr>
          <w:p w14:paraId="2D1DFFBD" w14:textId="6B5A4D93" w:rsidR="00304F0A" w:rsidRPr="00157CC1" w:rsidRDefault="00304F0A" w:rsidP="00157CC1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  <w:r w:rsidRPr="00304F0A">
              <w:rPr>
                <w:rFonts w:ascii="標楷體" w:eastAsia="標楷體" w:hAnsi="標楷體"/>
              </w:rPr>
              <w:t>幼兒教育學系</w:t>
            </w:r>
          </w:p>
          <w:p w14:paraId="72E8B319" w14:textId="77777777" w:rsidR="00304F0A" w:rsidRPr="00304F0A" w:rsidRDefault="00304F0A" w:rsidP="00863C5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04F0A">
              <w:rPr>
                <w:rFonts w:ascii="標楷體" w:eastAsia="標楷體" w:hAnsi="標楷體"/>
              </w:rPr>
              <w:t>～教保專業課程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14:paraId="642BC42F" w14:textId="756A206C" w:rsidR="00304F0A" w:rsidRPr="00304F0A" w:rsidRDefault="007E5BFC" w:rsidP="00863C59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4F6D04">
              <w:rPr>
                <w:rFonts w:ascii="標楷體" w:eastAsia="標楷體" w:hAnsi="標楷體"/>
                <w:szCs w:val="20"/>
              </w:rPr>
              <w:t>教保專業</w:t>
            </w:r>
            <w:r w:rsidR="00E92C23" w:rsidRPr="004F6D04">
              <w:rPr>
                <w:rFonts w:ascii="標楷體" w:eastAsia="標楷體" w:hAnsi="標楷體" w:hint="eastAsia"/>
                <w:szCs w:val="20"/>
              </w:rPr>
              <w:t>課程</w:t>
            </w:r>
          </w:p>
        </w:tc>
        <w:tc>
          <w:tcPr>
            <w:tcW w:w="4337" w:type="dxa"/>
            <w:shd w:val="clear" w:color="auto" w:fill="D9D9D9" w:themeFill="background1" w:themeFillShade="D9"/>
            <w:vAlign w:val="center"/>
          </w:tcPr>
          <w:p w14:paraId="7E1233E2" w14:textId="77777777" w:rsidR="00304F0A" w:rsidRPr="00304F0A" w:rsidRDefault="00304F0A" w:rsidP="00863C59">
            <w:pPr>
              <w:tabs>
                <w:tab w:val="left" w:pos="256"/>
              </w:tabs>
              <w:snapToGrid w:val="0"/>
              <w:spacing w:line="360" w:lineRule="exact"/>
              <w:ind w:left="256"/>
              <w:rPr>
                <w:rFonts w:ascii="標楷體" w:eastAsia="標楷體" w:hAnsi="標楷體"/>
                <w:szCs w:val="20"/>
              </w:rPr>
            </w:pPr>
            <w:r w:rsidRPr="00304F0A">
              <w:rPr>
                <w:rFonts w:ascii="標楷體" w:eastAsia="標楷體" w:hAnsi="標楷體"/>
                <w:szCs w:val="20"/>
              </w:rPr>
              <w:t>教育基礎課程(至少10學分)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B5D6C20" w14:textId="77777777" w:rsidR="00304F0A" w:rsidRPr="00304F0A" w:rsidRDefault="00304F0A" w:rsidP="00863C59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  <w:r w:rsidRPr="00304F0A">
              <w:rPr>
                <w:rFonts w:ascii="標楷體" w:eastAsia="標楷體" w:hAnsi="標楷體"/>
              </w:rPr>
              <w:t>32</w:t>
            </w:r>
          </w:p>
        </w:tc>
      </w:tr>
      <w:tr w:rsidR="00304F0A" w:rsidRPr="00994730" w14:paraId="54F420BB" w14:textId="77777777" w:rsidTr="00863C59">
        <w:trPr>
          <w:cantSplit/>
          <w:trHeight w:val="423"/>
          <w:jc w:val="center"/>
        </w:trPr>
        <w:tc>
          <w:tcPr>
            <w:tcW w:w="1989" w:type="dxa"/>
            <w:vMerge/>
            <w:vAlign w:val="center"/>
          </w:tcPr>
          <w:p w14:paraId="143310E9" w14:textId="77777777" w:rsidR="00304F0A" w:rsidRPr="00304F0A" w:rsidRDefault="00304F0A" w:rsidP="00863C59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14:paraId="061C7C5C" w14:textId="77777777" w:rsidR="00304F0A" w:rsidRPr="00304F0A" w:rsidRDefault="00304F0A" w:rsidP="00863C59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337" w:type="dxa"/>
            <w:shd w:val="clear" w:color="auto" w:fill="D9D9D9" w:themeFill="background1" w:themeFillShade="D9"/>
            <w:vAlign w:val="center"/>
          </w:tcPr>
          <w:p w14:paraId="0DDB945D" w14:textId="77777777" w:rsidR="00304F0A" w:rsidRPr="00304F0A" w:rsidRDefault="00304F0A" w:rsidP="00863C59">
            <w:pPr>
              <w:tabs>
                <w:tab w:val="left" w:pos="256"/>
              </w:tabs>
              <w:snapToGrid w:val="0"/>
              <w:spacing w:line="360" w:lineRule="exact"/>
              <w:ind w:left="256"/>
              <w:rPr>
                <w:rFonts w:ascii="標楷體" w:eastAsia="標楷體" w:hAnsi="標楷體"/>
                <w:szCs w:val="20"/>
              </w:rPr>
            </w:pPr>
            <w:r w:rsidRPr="00304F0A">
              <w:rPr>
                <w:rFonts w:ascii="標楷體" w:eastAsia="標楷體" w:hAnsi="標楷體"/>
                <w:szCs w:val="20"/>
              </w:rPr>
              <w:t>教育方法課程(至少12學分)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3BD77D71" w14:textId="77777777" w:rsidR="00304F0A" w:rsidRPr="00304F0A" w:rsidRDefault="00304F0A" w:rsidP="00863C59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4F0A" w:rsidRPr="00994730" w14:paraId="618FBB82" w14:textId="77777777" w:rsidTr="00863C59">
        <w:trPr>
          <w:cantSplit/>
          <w:trHeight w:val="273"/>
          <w:jc w:val="center"/>
        </w:trPr>
        <w:tc>
          <w:tcPr>
            <w:tcW w:w="1989" w:type="dxa"/>
            <w:vMerge/>
            <w:vAlign w:val="center"/>
          </w:tcPr>
          <w:p w14:paraId="3498871E" w14:textId="77777777" w:rsidR="00304F0A" w:rsidRPr="00304F0A" w:rsidRDefault="00304F0A" w:rsidP="00863C59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14:paraId="5A8453ED" w14:textId="77777777" w:rsidR="00304F0A" w:rsidRPr="00304F0A" w:rsidRDefault="00304F0A" w:rsidP="00863C59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337" w:type="dxa"/>
            <w:shd w:val="clear" w:color="auto" w:fill="D9D9D9" w:themeFill="background1" w:themeFillShade="D9"/>
            <w:vAlign w:val="center"/>
          </w:tcPr>
          <w:p w14:paraId="2194969F" w14:textId="77777777" w:rsidR="00304F0A" w:rsidRPr="00304F0A" w:rsidRDefault="00304F0A" w:rsidP="00863C59">
            <w:pPr>
              <w:tabs>
                <w:tab w:val="left" w:pos="256"/>
              </w:tabs>
              <w:snapToGrid w:val="0"/>
              <w:spacing w:line="360" w:lineRule="exact"/>
              <w:ind w:left="255"/>
              <w:rPr>
                <w:rFonts w:ascii="標楷體" w:eastAsia="標楷體" w:hAnsi="標楷體"/>
                <w:szCs w:val="20"/>
              </w:rPr>
            </w:pPr>
            <w:r w:rsidRPr="00304F0A">
              <w:rPr>
                <w:rFonts w:ascii="標楷體" w:eastAsia="標楷體" w:hAnsi="標楷體"/>
                <w:szCs w:val="20"/>
              </w:rPr>
              <w:t>教育實踐課程(至少10學分)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C631E56" w14:textId="77777777" w:rsidR="00304F0A" w:rsidRPr="00304F0A" w:rsidRDefault="00304F0A" w:rsidP="00863C59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4F0A" w:rsidRPr="00994730" w14:paraId="4D4E3431" w14:textId="77777777" w:rsidTr="00863C59">
        <w:trPr>
          <w:cantSplit/>
          <w:trHeight w:val="222"/>
          <w:jc w:val="center"/>
        </w:trPr>
        <w:tc>
          <w:tcPr>
            <w:tcW w:w="8018" w:type="dxa"/>
            <w:gridSpan w:val="3"/>
            <w:vAlign w:val="center"/>
          </w:tcPr>
          <w:p w14:paraId="63070BA9" w14:textId="77777777" w:rsidR="00304F0A" w:rsidRPr="00304F0A" w:rsidRDefault="00304F0A" w:rsidP="00863C59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  <w:r w:rsidRPr="00304F0A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1418" w:type="dxa"/>
            <w:vAlign w:val="center"/>
          </w:tcPr>
          <w:p w14:paraId="205739B9" w14:textId="7CF44161" w:rsidR="00304F0A" w:rsidRPr="00304F0A" w:rsidRDefault="007E5BFC" w:rsidP="00863C59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</w:rPr>
            </w:pPr>
            <w:r w:rsidRPr="004F6D04">
              <w:rPr>
                <w:rFonts w:ascii="標楷體" w:eastAsia="標楷體" w:hAnsi="標楷體" w:hint="eastAsia"/>
              </w:rPr>
              <w:t>32</w:t>
            </w:r>
          </w:p>
        </w:tc>
      </w:tr>
    </w:tbl>
    <w:p w14:paraId="5543BE65" w14:textId="77777777" w:rsidR="00304F0A" w:rsidRPr="003477C3" w:rsidRDefault="00304F0A" w:rsidP="00664C88">
      <w:pPr>
        <w:widowControl/>
        <w:rPr>
          <w:rFonts w:ascii="標楷體" w:eastAsia="標楷體" w:hAnsi="標楷體"/>
          <w:b/>
          <w:szCs w:val="24"/>
        </w:rPr>
      </w:pPr>
    </w:p>
    <w:p w14:paraId="1DE4A07D" w14:textId="77777777" w:rsidR="00664C88" w:rsidRPr="003477C3" w:rsidRDefault="00664C88" w:rsidP="00664C88">
      <w:pPr>
        <w:rPr>
          <w:rFonts w:ascii="標楷體" w:eastAsia="標楷體" w:hAnsi="標楷體"/>
          <w:b/>
          <w:szCs w:val="24"/>
        </w:rPr>
      </w:pPr>
      <w:r w:rsidRPr="003477C3">
        <w:rPr>
          <w:rFonts w:ascii="標楷體" w:eastAsia="標楷體" w:hAnsi="標楷體" w:hint="eastAsia"/>
          <w:b/>
          <w:szCs w:val="24"/>
        </w:rPr>
        <w:t>三、課程科目及學分</w:t>
      </w:r>
    </w:p>
    <w:tbl>
      <w:tblPr>
        <w:tblW w:w="487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876"/>
        <w:gridCol w:w="1958"/>
        <w:gridCol w:w="645"/>
        <w:gridCol w:w="645"/>
        <w:gridCol w:w="645"/>
        <w:gridCol w:w="2078"/>
        <w:gridCol w:w="2073"/>
      </w:tblGrid>
      <w:tr w:rsidR="00BD0E72" w:rsidRPr="003477C3" w14:paraId="35C5FFF6" w14:textId="77777777" w:rsidTr="00BD0E72">
        <w:tc>
          <w:tcPr>
            <w:tcW w:w="244" w:type="pct"/>
            <w:vMerge w:val="restart"/>
            <w:vAlign w:val="center"/>
          </w:tcPr>
          <w:p w14:paraId="66ED9241" w14:textId="582C570F" w:rsidR="00BD0E72" w:rsidRDefault="00BD0E72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教</w:t>
            </w:r>
          </w:p>
          <w:p w14:paraId="4310C651" w14:textId="5BBAFE92" w:rsidR="00BD0E72" w:rsidRPr="00157CC1" w:rsidRDefault="00BD0E72" w:rsidP="00157CC1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35905">
              <w:rPr>
                <w:rFonts w:ascii="標楷體" w:eastAsia="標楷體" w:hAnsi="標楷體" w:hint="eastAsia"/>
                <w:color w:val="FF0000"/>
                <w:szCs w:val="24"/>
                <w:highlight w:val="lightGray"/>
              </w:rPr>
              <w:t>保</w:t>
            </w:r>
          </w:p>
          <w:p w14:paraId="7594F12E" w14:textId="77777777" w:rsidR="00BD0E72" w:rsidRPr="003477C3" w:rsidRDefault="00BD0E72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專</w:t>
            </w:r>
          </w:p>
          <w:p w14:paraId="6DF57728" w14:textId="77777777" w:rsidR="00BD0E72" w:rsidRPr="003477C3" w:rsidRDefault="00BD0E72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業</w:t>
            </w:r>
          </w:p>
          <w:p w14:paraId="7CE926B3" w14:textId="77777777" w:rsidR="00BD0E72" w:rsidRPr="003477C3" w:rsidRDefault="00BD0E72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課</w:t>
            </w:r>
          </w:p>
          <w:p w14:paraId="177E93E5" w14:textId="77777777" w:rsidR="00BD0E72" w:rsidRPr="003477C3" w:rsidRDefault="00BD0E72" w:rsidP="00474E8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程</w:t>
            </w:r>
          </w:p>
        </w:tc>
        <w:tc>
          <w:tcPr>
            <w:tcW w:w="467" w:type="pct"/>
            <w:vAlign w:val="center"/>
          </w:tcPr>
          <w:p w14:paraId="6DFC7D33" w14:textId="77777777" w:rsidR="00BD0E72" w:rsidRPr="003477C3" w:rsidRDefault="00BD0E72" w:rsidP="00474E80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類</w:t>
            </w:r>
            <w:r w:rsidRPr="003477C3">
              <w:rPr>
                <w:rFonts w:ascii="標楷體" w:eastAsia="標楷體" w:hAnsi="標楷體"/>
                <w:szCs w:val="24"/>
              </w:rPr>
              <w:t xml:space="preserve">  </w:t>
            </w:r>
            <w:r w:rsidRPr="003477C3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044" w:type="pct"/>
            <w:vAlign w:val="center"/>
          </w:tcPr>
          <w:p w14:paraId="0A5BF289" w14:textId="77777777" w:rsidR="00BD0E72" w:rsidRPr="003477C3" w:rsidRDefault="00BD0E72" w:rsidP="00474E80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科</w:t>
            </w:r>
            <w:r w:rsidRPr="003477C3">
              <w:rPr>
                <w:rFonts w:ascii="標楷體" w:eastAsia="標楷體" w:hAnsi="標楷體"/>
                <w:szCs w:val="24"/>
              </w:rPr>
              <w:t xml:space="preserve">    </w:t>
            </w:r>
            <w:r w:rsidRPr="003477C3">
              <w:rPr>
                <w:rFonts w:ascii="標楷體" w:eastAsia="標楷體" w:hAnsi="標楷體" w:hint="eastAsia"/>
                <w:szCs w:val="24"/>
              </w:rPr>
              <w:t>目</w:t>
            </w:r>
            <w:r w:rsidRPr="003477C3">
              <w:rPr>
                <w:rFonts w:ascii="標楷體" w:eastAsia="標楷體" w:hAnsi="標楷體"/>
                <w:szCs w:val="24"/>
              </w:rPr>
              <w:t xml:space="preserve">    </w:t>
            </w:r>
            <w:r w:rsidRPr="003477C3">
              <w:rPr>
                <w:rFonts w:ascii="標楷體" w:eastAsia="標楷體" w:hAnsi="標楷體" w:hint="eastAsia"/>
                <w:szCs w:val="24"/>
              </w:rPr>
              <w:t>名</w:t>
            </w:r>
            <w:r w:rsidRPr="003477C3">
              <w:rPr>
                <w:rFonts w:ascii="標楷體" w:eastAsia="標楷體" w:hAnsi="標楷體"/>
                <w:szCs w:val="24"/>
              </w:rPr>
              <w:t xml:space="preserve">    </w:t>
            </w:r>
            <w:r w:rsidRPr="003477C3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344" w:type="pct"/>
            <w:vAlign w:val="center"/>
          </w:tcPr>
          <w:p w14:paraId="04741F8E" w14:textId="77777777" w:rsidR="00BD0E72" w:rsidRPr="003477C3" w:rsidRDefault="00BD0E72" w:rsidP="00474E80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必選修</w:t>
            </w:r>
          </w:p>
        </w:tc>
        <w:tc>
          <w:tcPr>
            <w:tcW w:w="344" w:type="pct"/>
            <w:vAlign w:val="center"/>
          </w:tcPr>
          <w:p w14:paraId="75EB3D62" w14:textId="77777777" w:rsidR="00BD0E72" w:rsidRPr="003477C3" w:rsidRDefault="00BD0E72" w:rsidP="00474E80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學分數</w:t>
            </w:r>
          </w:p>
        </w:tc>
        <w:tc>
          <w:tcPr>
            <w:tcW w:w="344" w:type="pct"/>
            <w:vAlign w:val="center"/>
          </w:tcPr>
          <w:p w14:paraId="5C9EDEA6" w14:textId="77777777" w:rsidR="00BD0E72" w:rsidRPr="003477C3" w:rsidRDefault="00BD0E72" w:rsidP="00474E80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1108" w:type="pct"/>
          </w:tcPr>
          <w:p w14:paraId="15275BBD" w14:textId="4C671B68" w:rsidR="00BD0E72" w:rsidRPr="00157CC1" w:rsidRDefault="00BD0E72" w:rsidP="00474E80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eastAsia="標楷體" w:hint="eastAsia"/>
                <w:color w:val="FF0000"/>
                <w:sz w:val="20"/>
                <w:szCs w:val="20"/>
              </w:rPr>
              <w:t>英文科目名稱</w:t>
            </w:r>
          </w:p>
        </w:tc>
        <w:tc>
          <w:tcPr>
            <w:tcW w:w="1105" w:type="pct"/>
            <w:vAlign w:val="center"/>
          </w:tcPr>
          <w:p w14:paraId="55D05E7F" w14:textId="7F45003F" w:rsidR="00BD0E72" w:rsidRPr="003477C3" w:rsidRDefault="00BD0E72" w:rsidP="00474E80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備</w:t>
            </w:r>
            <w:r w:rsidRPr="003477C3">
              <w:rPr>
                <w:rFonts w:ascii="標楷體" w:eastAsia="標楷體" w:hAnsi="標楷體"/>
                <w:szCs w:val="24"/>
              </w:rPr>
              <w:t xml:space="preserve">      </w:t>
            </w:r>
            <w:proofErr w:type="gramStart"/>
            <w:r w:rsidRPr="003477C3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BD0E72" w:rsidRPr="003477C3" w14:paraId="24435281" w14:textId="77777777" w:rsidTr="00BD0E72">
        <w:tc>
          <w:tcPr>
            <w:tcW w:w="244" w:type="pct"/>
            <w:vMerge/>
            <w:vAlign w:val="center"/>
          </w:tcPr>
          <w:p w14:paraId="07F94155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" w:type="pct"/>
            <w:vMerge w:val="restart"/>
            <w:vAlign w:val="center"/>
          </w:tcPr>
          <w:p w14:paraId="004C1FDE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教育基礎課程(至少10分)</w:t>
            </w:r>
          </w:p>
        </w:tc>
        <w:tc>
          <w:tcPr>
            <w:tcW w:w="1044" w:type="pct"/>
          </w:tcPr>
          <w:p w14:paraId="036F2DCA" w14:textId="77777777" w:rsidR="00BD0E72" w:rsidRPr="003477C3" w:rsidRDefault="00BD0E72" w:rsidP="00BD0E7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幼兒教保概論</w:t>
            </w:r>
          </w:p>
        </w:tc>
        <w:tc>
          <w:tcPr>
            <w:tcW w:w="344" w:type="pct"/>
          </w:tcPr>
          <w:p w14:paraId="5B3C6351" w14:textId="77777777" w:rsidR="00BD0E72" w:rsidRPr="003477C3" w:rsidRDefault="00BD0E72" w:rsidP="00BD0E72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344" w:type="pct"/>
            <w:shd w:val="clear" w:color="auto" w:fill="auto"/>
          </w:tcPr>
          <w:p w14:paraId="36BB06D5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14:paraId="4001FC5C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1108" w:type="pct"/>
          </w:tcPr>
          <w:p w14:paraId="1F152FD6" w14:textId="3B50CF26" w:rsidR="00BD0E72" w:rsidRPr="00157CC1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ascii="Times New Roman" w:eastAsia="標楷體" w:hAnsi="Times New Roman"/>
                <w:color w:val="FF0000"/>
                <w:kern w:val="0"/>
                <w:sz w:val="18"/>
                <w:szCs w:val="18"/>
              </w:rPr>
              <w:t>Introduction to Early Childhood Education and Care</w:t>
            </w:r>
          </w:p>
        </w:tc>
        <w:tc>
          <w:tcPr>
            <w:tcW w:w="1105" w:type="pct"/>
          </w:tcPr>
          <w:p w14:paraId="273B2D3D" w14:textId="21F7160A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0E72" w:rsidRPr="003477C3" w14:paraId="17069F8F" w14:textId="77777777" w:rsidTr="00BD0E72">
        <w:tc>
          <w:tcPr>
            <w:tcW w:w="244" w:type="pct"/>
            <w:vMerge/>
          </w:tcPr>
          <w:p w14:paraId="45C0F46E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14:paraId="166E0A70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4" w:type="pct"/>
          </w:tcPr>
          <w:p w14:paraId="16932270" w14:textId="77777777" w:rsidR="00BD0E72" w:rsidRPr="003477C3" w:rsidRDefault="00BD0E72" w:rsidP="00BD0E7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幼兒發展</w:t>
            </w:r>
          </w:p>
        </w:tc>
        <w:tc>
          <w:tcPr>
            <w:tcW w:w="344" w:type="pct"/>
          </w:tcPr>
          <w:p w14:paraId="259CDB8F" w14:textId="77777777" w:rsidR="00BD0E72" w:rsidRPr="003477C3" w:rsidRDefault="00BD0E72" w:rsidP="00BD0E72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344" w:type="pct"/>
            <w:shd w:val="clear" w:color="auto" w:fill="auto"/>
          </w:tcPr>
          <w:p w14:paraId="0D9FD19F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3</w:t>
            </w:r>
          </w:p>
        </w:tc>
        <w:tc>
          <w:tcPr>
            <w:tcW w:w="344" w:type="pct"/>
            <w:shd w:val="clear" w:color="auto" w:fill="auto"/>
          </w:tcPr>
          <w:p w14:paraId="47397DFA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3</w:t>
            </w:r>
          </w:p>
        </w:tc>
        <w:tc>
          <w:tcPr>
            <w:tcW w:w="1108" w:type="pct"/>
          </w:tcPr>
          <w:p w14:paraId="3FF0BFB8" w14:textId="2627AF96" w:rsidR="00BD0E72" w:rsidRPr="00157CC1" w:rsidRDefault="00BD0E72" w:rsidP="00BD0E7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ascii="標楷體" w:eastAsia="標楷體"/>
                <w:color w:val="FF0000"/>
                <w:sz w:val="20"/>
                <w:szCs w:val="20"/>
              </w:rPr>
              <w:t>Young Child Development</w:t>
            </w:r>
          </w:p>
        </w:tc>
        <w:tc>
          <w:tcPr>
            <w:tcW w:w="1105" w:type="pct"/>
          </w:tcPr>
          <w:p w14:paraId="03A2C906" w14:textId="0AD8F30C" w:rsidR="00BD0E72" w:rsidRPr="003477C3" w:rsidRDefault="00BD0E72" w:rsidP="00BD0E7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D0E72" w:rsidRPr="003477C3" w14:paraId="6C3B548F" w14:textId="77777777" w:rsidTr="00BD0E72">
        <w:tc>
          <w:tcPr>
            <w:tcW w:w="244" w:type="pct"/>
            <w:vMerge/>
          </w:tcPr>
          <w:p w14:paraId="7423E326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14:paraId="1FCE1D78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4" w:type="pct"/>
          </w:tcPr>
          <w:p w14:paraId="414D5764" w14:textId="77777777" w:rsidR="00BD0E72" w:rsidRPr="003477C3" w:rsidRDefault="00BD0E72" w:rsidP="00BD0E7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特殊幼兒教育</w:t>
            </w:r>
          </w:p>
        </w:tc>
        <w:tc>
          <w:tcPr>
            <w:tcW w:w="344" w:type="pct"/>
          </w:tcPr>
          <w:p w14:paraId="4F1E6627" w14:textId="77777777" w:rsidR="00BD0E72" w:rsidRPr="003477C3" w:rsidRDefault="00BD0E72" w:rsidP="00BD0E72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344" w:type="pct"/>
            <w:shd w:val="clear" w:color="auto" w:fill="auto"/>
          </w:tcPr>
          <w:p w14:paraId="5C41C34D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3</w:t>
            </w:r>
          </w:p>
        </w:tc>
        <w:tc>
          <w:tcPr>
            <w:tcW w:w="344" w:type="pct"/>
            <w:shd w:val="clear" w:color="auto" w:fill="auto"/>
          </w:tcPr>
          <w:p w14:paraId="61EE58B5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3</w:t>
            </w:r>
          </w:p>
        </w:tc>
        <w:tc>
          <w:tcPr>
            <w:tcW w:w="1108" w:type="pct"/>
          </w:tcPr>
          <w:p w14:paraId="68355D48" w14:textId="5B87CB9B" w:rsidR="00BD0E72" w:rsidRPr="00157CC1" w:rsidRDefault="00BD0E72" w:rsidP="00BD0E7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ascii="標楷體" w:eastAsia="標楷體"/>
                <w:color w:val="FF0000"/>
                <w:sz w:val="20"/>
                <w:szCs w:val="20"/>
              </w:rPr>
              <w:t>Education for Young Children with Special Needs</w:t>
            </w:r>
          </w:p>
        </w:tc>
        <w:tc>
          <w:tcPr>
            <w:tcW w:w="1105" w:type="pct"/>
          </w:tcPr>
          <w:p w14:paraId="0FCDFBA3" w14:textId="11F7BDB4" w:rsidR="00BD0E72" w:rsidRPr="003477C3" w:rsidRDefault="00BD0E72" w:rsidP="00BD0E7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D0E72" w:rsidRPr="003477C3" w14:paraId="58C953C1" w14:textId="77777777" w:rsidTr="00BD0E72">
        <w:tc>
          <w:tcPr>
            <w:tcW w:w="244" w:type="pct"/>
            <w:vMerge/>
          </w:tcPr>
          <w:p w14:paraId="3B27E291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14:paraId="042BAED2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4" w:type="pct"/>
            <w:vAlign w:val="center"/>
          </w:tcPr>
          <w:p w14:paraId="1ADE4F1C" w14:textId="77777777" w:rsidR="00BD0E72" w:rsidRPr="003477C3" w:rsidRDefault="00BD0E72" w:rsidP="00BD0E72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學前教育政策與法規</w:t>
            </w:r>
          </w:p>
        </w:tc>
        <w:tc>
          <w:tcPr>
            <w:tcW w:w="344" w:type="pct"/>
            <w:vAlign w:val="center"/>
          </w:tcPr>
          <w:p w14:paraId="5D8DAE13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F5C04FE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2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83841F1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2</w:t>
            </w:r>
          </w:p>
        </w:tc>
        <w:tc>
          <w:tcPr>
            <w:tcW w:w="1108" w:type="pct"/>
          </w:tcPr>
          <w:p w14:paraId="13F6D15B" w14:textId="039AE968" w:rsidR="00BD0E72" w:rsidRPr="00157CC1" w:rsidRDefault="00BD0E72" w:rsidP="00BD0E72">
            <w:pPr>
              <w:spacing w:line="400" w:lineRule="exact"/>
              <w:rPr>
                <w:rFonts w:ascii="標楷體" w:eastAsia="標楷體" w:hAnsi="標楷體"/>
                <w:spacing w:val="-6"/>
                <w:szCs w:val="24"/>
              </w:rPr>
            </w:pPr>
            <w:r w:rsidRPr="00157CC1">
              <w:rPr>
                <w:rFonts w:ascii="標楷體" w:eastAsia="標楷體"/>
                <w:color w:val="FF0000"/>
                <w:spacing w:val="-6"/>
                <w:sz w:val="20"/>
                <w:szCs w:val="20"/>
              </w:rPr>
              <w:t>Preschool education policies and regulations</w:t>
            </w:r>
          </w:p>
        </w:tc>
        <w:tc>
          <w:tcPr>
            <w:tcW w:w="1105" w:type="pct"/>
            <w:vAlign w:val="center"/>
          </w:tcPr>
          <w:p w14:paraId="114680D6" w14:textId="4434DC2D" w:rsidR="00BD0E72" w:rsidRPr="003477C3" w:rsidRDefault="00BD0E72" w:rsidP="00157CC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D0E72" w:rsidRPr="003477C3" w14:paraId="01DC95B8" w14:textId="77777777" w:rsidTr="00BD0E72">
        <w:tc>
          <w:tcPr>
            <w:tcW w:w="244" w:type="pct"/>
            <w:vMerge/>
          </w:tcPr>
          <w:p w14:paraId="3E9EEDED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" w:type="pct"/>
            <w:vMerge w:val="restart"/>
            <w:vAlign w:val="center"/>
          </w:tcPr>
          <w:p w14:paraId="721A7CA1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教育</w:t>
            </w:r>
            <w:r w:rsidRPr="003477C3">
              <w:rPr>
                <w:rFonts w:ascii="標楷體" w:eastAsia="標楷體" w:hAnsi="標楷體" w:hint="eastAsia"/>
                <w:szCs w:val="24"/>
              </w:rPr>
              <w:lastRenderedPageBreak/>
              <w:t>方法</w:t>
            </w:r>
          </w:p>
          <w:p w14:paraId="7D2C1D07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課程</w:t>
            </w:r>
          </w:p>
          <w:p w14:paraId="20628F27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(至少12學分)</w:t>
            </w:r>
          </w:p>
        </w:tc>
        <w:tc>
          <w:tcPr>
            <w:tcW w:w="1044" w:type="pct"/>
          </w:tcPr>
          <w:p w14:paraId="001A9D85" w14:textId="77777777" w:rsidR="00BD0E72" w:rsidRPr="003477C3" w:rsidRDefault="00BD0E72" w:rsidP="00BD0E72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lastRenderedPageBreak/>
              <w:t>幼兒觀察</w:t>
            </w:r>
          </w:p>
        </w:tc>
        <w:tc>
          <w:tcPr>
            <w:tcW w:w="344" w:type="pct"/>
          </w:tcPr>
          <w:p w14:paraId="18199C55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344" w:type="pct"/>
            <w:shd w:val="clear" w:color="auto" w:fill="auto"/>
          </w:tcPr>
          <w:p w14:paraId="298F3862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14:paraId="7672BEBA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1108" w:type="pct"/>
          </w:tcPr>
          <w:p w14:paraId="345F0479" w14:textId="68F8E411" w:rsidR="00BD0E72" w:rsidRPr="00157CC1" w:rsidRDefault="00BD0E72" w:rsidP="00BD0E7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ascii="標楷體" w:eastAsia="標楷體"/>
                <w:color w:val="FF0000"/>
                <w:sz w:val="20"/>
                <w:szCs w:val="20"/>
              </w:rPr>
              <w:t xml:space="preserve">Observation of </w:t>
            </w:r>
            <w:r w:rsidRPr="00157CC1">
              <w:rPr>
                <w:rFonts w:ascii="標楷體" w:eastAsia="標楷體"/>
                <w:color w:val="FF0000"/>
                <w:sz w:val="20"/>
                <w:szCs w:val="20"/>
              </w:rPr>
              <w:lastRenderedPageBreak/>
              <w:t>Young Children</w:t>
            </w:r>
          </w:p>
        </w:tc>
        <w:tc>
          <w:tcPr>
            <w:tcW w:w="1105" w:type="pct"/>
          </w:tcPr>
          <w:p w14:paraId="2B0BE1A7" w14:textId="7ECA5D02" w:rsidR="00BD0E72" w:rsidRPr="003477C3" w:rsidRDefault="00BD0E72" w:rsidP="00BD0E7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lastRenderedPageBreak/>
              <w:t>已修習或正修習</w:t>
            </w:r>
            <w:r w:rsidRPr="003477C3">
              <w:rPr>
                <w:rFonts w:ascii="標楷體" w:eastAsia="標楷體" w:hAnsi="標楷體" w:hint="eastAsia"/>
                <w:szCs w:val="24"/>
              </w:rPr>
              <w:lastRenderedPageBreak/>
              <w:t>「幼兒發展」者，得同時修習「幼兒觀察」。</w:t>
            </w:r>
          </w:p>
        </w:tc>
      </w:tr>
      <w:tr w:rsidR="00BD0E72" w:rsidRPr="003477C3" w14:paraId="66E102AC" w14:textId="77777777" w:rsidTr="00BD0E72">
        <w:tc>
          <w:tcPr>
            <w:tcW w:w="244" w:type="pct"/>
            <w:vMerge/>
          </w:tcPr>
          <w:p w14:paraId="0668635A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14:paraId="6DB82D51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4" w:type="pct"/>
          </w:tcPr>
          <w:p w14:paraId="4DAF610B" w14:textId="77777777" w:rsidR="00BD0E72" w:rsidRPr="003477C3" w:rsidRDefault="00BD0E72" w:rsidP="00BD0E72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幼兒園教保活動課程設計</w:t>
            </w:r>
          </w:p>
        </w:tc>
        <w:tc>
          <w:tcPr>
            <w:tcW w:w="344" w:type="pct"/>
          </w:tcPr>
          <w:p w14:paraId="5C2AD1D0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344" w:type="pct"/>
            <w:shd w:val="clear" w:color="auto" w:fill="auto"/>
          </w:tcPr>
          <w:p w14:paraId="71C00B33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3</w:t>
            </w:r>
          </w:p>
        </w:tc>
        <w:tc>
          <w:tcPr>
            <w:tcW w:w="344" w:type="pct"/>
            <w:shd w:val="clear" w:color="auto" w:fill="auto"/>
          </w:tcPr>
          <w:p w14:paraId="6F7AA048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3</w:t>
            </w:r>
          </w:p>
        </w:tc>
        <w:tc>
          <w:tcPr>
            <w:tcW w:w="1108" w:type="pct"/>
          </w:tcPr>
          <w:p w14:paraId="4C2ED9F5" w14:textId="753145CF" w:rsidR="00BD0E72" w:rsidRPr="00157CC1" w:rsidRDefault="00BD0E72" w:rsidP="00BD0E7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ascii="標楷體" w:eastAsia="標楷體"/>
                <w:color w:val="FF0000"/>
                <w:sz w:val="20"/>
                <w:szCs w:val="20"/>
              </w:rPr>
              <w:t>Curriculum Design for Early Childhood</w:t>
            </w:r>
          </w:p>
        </w:tc>
        <w:tc>
          <w:tcPr>
            <w:tcW w:w="1105" w:type="pct"/>
          </w:tcPr>
          <w:p w14:paraId="4E63D4A1" w14:textId="3C3B5B6B" w:rsidR="00BD0E72" w:rsidRPr="003477C3" w:rsidRDefault="00BD0E72" w:rsidP="00BD0E7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未修畢「幼兒發展」及格者，不得修習。</w:t>
            </w:r>
          </w:p>
        </w:tc>
      </w:tr>
      <w:tr w:rsidR="00BD0E72" w:rsidRPr="003477C3" w14:paraId="05F74192" w14:textId="77777777" w:rsidTr="00BD0E72">
        <w:tc>
          <w:tcPr>
            <w:tcW w:w="244" w:type="pct"/>
            <w:vMerge/>
          </w:tcPr>
          <w:p w14:paraId="613066AF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14:paraId="18E03E7D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4" w:type="pct"/>
          </w:tcPr>
          <w:p w14:paraId="6DC9FF00" w14:textId="77777777" w:rsidR="00BD0E72" w:rsidRPr="003477C3" w:rsidRDefault="00BD0E72" w:rsidP="00BD0E72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幼兒健康與安全</w:t>
            </w: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教育</w:t>
            </w:r>
          </w:p>
        </w:tc>
        <w:tc>
          <w:tcPr>
            <w:tcW w:w="344" w:type="pct"/>
          </w:tcPr>
          <w:p w14:paraId="794888AD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344" w:type="pct"/>
            <w:shd w:val="clear" w:color="auto" w:fill="auto"/>
          </w:tcPr>
          <w:p w14:paraId="6EB0416B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3</w:t>
            </w:r>
          </w:p>
        </w:tc>
        <w:tc>
          <w:tcPr>
            <w:tcW w:w="344" w:type="pct"/>
            <w:shd w:val="clear" w:color="auto" w:fill="auto"/>
          </w:tcPr>
          <w:p w14:paraId="7ACA8759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3</w:t>
            </w:r>
          </w:p>
        </w:tc>
        <w:tc>
          <w:tcPr>
            <w:tcW w:w="1108" w:type="pct"/>
          </w:tcPr>
          <w:p w14:paraId="7E501E0A" w14:textId="77777777" w:rsidR="00BD0E72" w:rsidRPr="00157CC1" w:rsidRDefault="00BD0E72" w:rsidP="00BD0E72">
            <w:pPr>
              <w:spacing w:line="400" w:lineRule="exact"/>
              <w:rPr>
                <w:rFonts w:ascii="標楷體" w:eastAsia="標楷體"/>
                <w:color w:val="FF0000"/>
                <w:sz w:val="18"/>
                <w:szCs w:val="18"/>
              </w:rPr>
            </w:pPr>
            <w:r w:rsidRPr="00157CC1">
              <w:rPr>
                <w:rFonts w:ascii="標楷體" w:eastAsia="標楷體"/>
                <w:color w:val="FF0000"/>
                <w:sz w:val="18"/>
                <w:szCs w:val="18"/>
              </w:rPr>
              <w:t>Health and safety</w:t>
            </w:r>
          </w:p>
          <w:p w14:paraId="629D71F9" w14:textId="77777777" w:rsidR="00BD0E72" w:rsidRPr="00157CC1" w:rsidRDefault="00BD0E72" w:rsidP="00BD0E72">
            <w:pPr>
              <w:spacing w:line="400" w:lineRule="exact"/>
              <w:rPr>
                <w:rFonts w:ascii="標楷體" w:eastAsia="標楷體"/>
                <w:color w:val="FF0000"/>
                <w:sz w:val="18"/>
                <w:szCs w:val="18"/>
              </w:rPr>
            </w:pPr>
            <w:r w:rsidRPr="00157CC1">
              <w:rPr>
                <w:rFonts w:ascii="標楷體" w:eastAsia="標楷體"/>
                <w:color w:val="FF0000"/>
                <w:sz w:val="18"/>
                <w:szCs w:val="18"/>
              </w:rPr>
              <w:t>education for Young</w:t>
            </w:r>
          </w:p>
          <w:p w14:paraId="26BC936F" w14:textId="4D2A3F8A" w:rsidR="00BD0E72" w:rsidRPr="00157CC1" w:rsidRDefault="00BD0E72" w:rsidP="00BD0E7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ascii="標楷體" w:eastAsia="標楷體"/>
                <w:color w:val="FF0000"/>
                <w:sz w:val="18"/>
                <w:szCs w:val="18"/>
              </w:rPr>
              <w:t>Children</w:t>
            </w:r>
          </w:p>
        </w:tc>
        <w:tc>
          <w:tcPr>
            <w:tcW w:w="1105" w:type="pct"/>
          </w:tcPr>
          <w:p w14:paraId="46B76DAC" w14:textId="3C6C6DC9" w:rsidR="00BD0E72" w:rsidRPr="003477C3" w:rsidRDefault="00BD0E72" w:rsidP="00BD0E7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D0E72" w:rsidRPr="003477C3" w14:paraId="7056442E" w14:textId="77777777" w:rsidTr="00BD0E72">
        <w:tc>
          <w:tcPr>
            <w:tcW w:w="244" w:type="pct"/>
            <w:vMerge/>
          </w:tcPr>
          <w:p w14:paraId="799B2898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14:paraId="50715604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4" w:type="pct"/>
          </w:tcPr>
          <w:p w14:paraId="26FDA89A" w14:textId="77777777" w:rsidR="00BD0E72" w:rsidRPr="003477C3" w:rsidRDefault="00BD0E72" w:rsidP="00BD0E72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幼兒學習評量</w:t>
            </w:r>
          </w:p>
        </w:tc>
        <w:tc>
          <w:tcPr>
            <w:tcW w:w="344" w:type="pct"/>
          </w:tcPr>
          <w:p w14:paraId="6C39EAEB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344" w:type="pct"/>
            <w:shd w:val="clear" w:color="auto" w:fill="auto"/>
          </w:tcPr>
          <w:p w14:paraId="04F62473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14:paraId="71E0F29E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1108" w:type="pct"/>
          </w:tcPr>
          <w:p w14:paraId="68D4620E" w14:textId="77777777" w:rsidR="00BD0E72" w:rsidRPr="00157CC1" w:rsidRDefault="00BD0E72" w:rsidP="00BD0E72">
            <w:pPr>
              <w:spacing w:line="400" w:lineRule="exact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157CC1">
              <w:rPr>
                <w:rFonts w:ascii="標楷體" w:eastAsia="標楷體"/>
                <w:color w:val="FF0000"/>
                <w:sz w:val="20"/>
                <w:szCs w:val="20"/>
              </w:rPr>
              <w:t>Assessment of Young</w:t>
            </w:r>
          </w:p>
          <w:p w14:paraId="36C29385" w14:textId="77777777" w:rsidR="00BD0E72" w:rsidRPr="00157CC1" w:rsidRDefault="00BD0E72" w:rsidP="00BD0E72">
            <w:pPr>
              <w:spacing w:line="400" w:lineRule="exact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157CC1">
              <w:rPr>
                <w:rFonts w:ascii="標楷體" w:eastAsia="標楷體"/>
                <w:color w:val="FF0000"/>
                <w:sz w:val="20"/>
                <w:szCs w:val="20"/>
              </w:rPr>
              <w:t>Children</w:t>
            </w:r>
            <w:r w:rsidRPr="00157CC1">
              <w:rPr>
                <w:rFonts w:ascii="標楷體" w:eastAsia="標楷體"/>
                <w:color w:val="FF0000"/>
                <w:sz w:val="20"/>
                <w:szCs w:val="20"/>
              </w:rPr>
              <w:t>’</w:t>
            </w:r>
            <w:r w:rsidRPr="00157CC1">
              <w:rPr>
                <w:rFonts w:ascii="標楷體" w:eastAsia="標楷體"/>
                <w:color w:val="FF0000"/>
                <w:sz w:val="20"/>
                <w:szCs w:val="20"/>
              </w:rPr>
              <w:t>s Development</w:t>
            </w:r>
          </w:p>
          <w:p w14:paraId="227D2E50" w14:textId="61A22663" w:rsidR="00BD0E72" w:rsidRPr="00157CC1" w:rsidRDefault="00BD0E72" w:rsidP="00BD0E7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ascii="標楷體" w:eastAsia="標楷體"/>
                <w:color w:val="FF0000"/>
                <w:sz w:val="20"/>
                <w:szCs w:val="20"/>
              </w:rPr>
              <w:t>and Learning</w:t>
            </w:r>
          </w:p>
        </w:tc>
        <w:tc>
          <w:tcPr>
            <w:tcW w:w="1105" w:type="pct"/>
          </w:tcPr>
          <w:p w14:paraId="5DC882FE" w14:textId="2B70D3E1" w:rsidR="00BD0E72" w:rsidRPr="003477C3" w:rsidRDefault="00BD0E72" w:rsidP="00BD0E7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未修畢「幼兒園教保活動課程設計」及格者，不得修習</w:t>
            </w:r>
          </w:p>
        </w:tc>
      </w:tr>
      <w:tr w:rsidR="00BD0E72" w:rsidRPr="003477C3" w14:paraId="79C2D2B0" w14:textId="77777777" w:rsidTr="00BD0E72">
        <w:tc>
          <w:tcPr>
            <w:tcW w:w="244" w:type="pct"/>
            <w:vMerge/>
          </w:tcPr>
          <w:p w14:paraId="388286DB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14:paraId="027C5A00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4" w:type="pct"/>
          </w:tcPr>
          <w:p w14:paraId="77956EB0" w14:textId="77777777" w:rsidR="00BD0E72" w:rsidRPr="003477C3" w:rsidRDefault="00BD0E72" w:rsidP="00BD0E72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幼兒園課室經營</w:t>
            </w:r>
          </w:p>
        </w:tc>
        <w:tc>
          <w:tcPr>
            <w:tcW w:w="344" w:type="pct"/>
          </w:tcPr>
          <w:p w14:paraId="3AC45B17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344" w:type="pct"/>
            <w:shd w:val="clear" w:color="auto" w:fill="auto"/>
          </w:tcPr>
          <w:p w14:paraId="19E74338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14:paraId="580A8838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1108" w:type="pct"/>
          </w:tcPr>
          <w:p w14:paraId="24A79256" w14:textId="77777777" w:rsidR="00BD0E72" w:rsidRPr="00157CC1" w:rsidRDefault="00BD0E72" w:rsidP="00BD0E72">
            <w:pPr>
              <w:spacing w:line="400" w:lineRule="exact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157CC1">
              <w:rPr>
                <w:rFonts w:ascii="標楷體" w:eastAsia="標楷體"/>
                <w:color w:val="FF0000"/>
                <w:sz w:val="20"/>
                <w:szCs w:val="20"/>
              </w:rPr>
              <w:t>preschools classroom</w:t>
            </w:r>
          </w:p>
          <w:p w14:paraId="73A8920E" w14:textId="4BA5B612" w:rsidR="00BD0E72" w:rsidRPr="00157CC1" w:rsidRDefault="00BD0E72" w:rsidP="00BD0E7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ascii="標楷體" w:eastAsia="標楷體"/>
                <w:color w:val="FF0000"/>
                <w:sz w:val="20"/>
                <w:szCs w:val="20"/>
              </w:rPr>
              <w:t>management</w:t>
            </w:r>
          </w:p>
        </w:tc>
        <w:tc>
          <w:tcPr>
            <w:tcW w:w="1105" w:type="pct"/>
          </w:tcPr>
          <w:p w14:paraId="2718B41F" w14:textId="37668928" w:rsidR="00BD0E72" w:rsidRPr="003477C3" w:rsidRDefault="00BD0E72" w:rsidP="00BD0E7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D0E72" w:rsidRPr="003477C3" w14:paraId="3E2D6043" w14:textId="77777777" w:rsidTr="00BD0E72">
        <w:tc>
          <w:tcPr>
            <w:tcW w:w="244" w:type="pct"/>
            <w:vMerge/>
          </w:tcPr>
          <w:p w14:paraId="4219AA71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" w:type="pct"/>
            <w:vMerge w:val="restart"/>
            <w:vAlign w:val="center"/>
          </w:tcPr>
          <w:p w14:paraId="6DAC784E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教育實踐</w:t>
            </w:r>
          </w:p>
          <w:p w14:paraId="0C903E94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課程</w:t>
            </w:r>
          </w:p>
          <w:p w14:paraId="14BD5928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(至少10學分)</w:t>
            </w:r>
          </w:p>
        </w:tc>
        <w:tc>
          <w:tcPr>
            <w:tcW w:w="1044" w:type="pct"/>
          </w:tcPr>
          <w:p w14:paraId="3F121F82" w14:textId="77777777" w:rsidR="00BD0E72" w:rsidRPr="003477C3" w:rsidRDefault="00BD0E72" w:rsidP="00BD0E72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幼兒園教材教法I</w:t>
            </w:r>
          </w:p>
        </w:tc>
        <w:tc>
          <w:tcPr>
            <w:tcW w:w="344" w:type="pct"/>
          </w:tcPr>
          <w:p w14:paraId="354F9F1C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344" w:type="pct"/>
            <w:shd w:val="clear" w:color="auto" w:fill="auto"/>
          </w:tcPr>
          <w:p w14:paraId="4A97C9B1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14:paraId="3C2160F2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1108" w:type="pct"/>
          </w:tcPr>
          <w:p w14:paraId="5ABFCA0C" w14:textId="2F46BFA9" w:rsidR="00BD0E72" w:rsidRPr="00157CC1" w:rsidRDefault="00BD0E72" w:rsidP="00BD0E7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ascii="標楷體" w:eastAsia="標楷體"/>
                <w:color w:val="FF0000"/>
                <w:sz w:val="20"/>
                <w:szCs w:val="20"/>
              </w:rPr>
              <w:t>Teaching Materials and Methods in Preschool. (I)</w:t>
            </w:r>
          </w:p>
        </w:tc>
        <w:tc>
          <w:tcPr>
            <w:tcW w:w="1105" w:type="pct"/>
          </w:tcPr>
          <w:p w14:paraId="6790EEFD" w14:textId="24F80AB7" w:rsidR="00BD0E72" w:rsidRPr="003477C3" w:rsidRDefault="00BD0E72" w:rsidP="00BD0E7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未修畢「幼兒發展」、「幼兒教保概論」及格者，不得修習；「幼兒園教保活動課程設計」需早於或可同時修習本課程。</w:t>
            </w:r>
          </w:p>
        </w:tc>
      </w:tr>
      <w:tr w:rsidR="00BD0E72" w:rsidRPr="003477C3" w14:paraId="262B06EE" w14:textId="77777777" w:rsidTr="00BD0E72">
        <w:tc>
          <w:tcPr>
            <w:tcW w:w="244" w:type="pct"/>
            <w:vMerge/>
          </w:tcPr>
          <w:p w14:paraId="6DD2C9F2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14:paraId="4A9A406D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4" w:type="pct"/>
          </w:tcPr>
          <w:p w14:paraId="1AA664A6" w14:textId="77777777" w:rsidR="00BD0E72" w:rsidRPr="003477C3" w:rsidRDefault="00BD0E72" w:rsidP="00BD0E72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幼兒園教材教法II</w:t>
            </w:r>
          </w:p>
        </w:tc>
        <w:tc>
          <w:tcPr>
            <w:tcW w:w="344" w:type="pct"/>
          </w:tcPr>
          <w:p w14:paraId="7C6FFFFB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344" w:type="pct"/>
            <w:shd w:val="clear" w:color="auto" w:fill="auto"/>
          </w:tcPr>
          <w:p w14:paraId="6FBC2B8E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14:paraId="20DFCBAB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1108" w:type="pct"/>
          </w:tcPr>
          <w:p w14:paraId="2D15636E" w14:textId="4833782E" w:rsidR="00BD0E72" w:rsidRPr="00157CC1" w:rsidRDefault="00BD0E72" w:rsidP="00BD0E7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ascii="標楷體" w:eastAsia="標楷體"/>
                <w:color w:val="FF0000"/>
                <w:sz w:val="20"/>
                <w:szCs w:val="20"/>
              </w:rPr>
              <w:t>Teaching Materials and Methods in Preschool(II)</w:t>
            </w:r>
          </w:p>
        </w:tc>
        <w:tc>
          <w:tcPr>
            <w:tcW w:w="1105" w:type="pct"/>
          </w:tcPr>
          <w:p w14:paraId="449513F2" w14:textId="0AB717B6" w:rsidR="00BD0E72" w:rsidRPr="003477C3" w:rsidRDefault="00BD0E72" w:rsidP="00BD0E7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 w:hint="eastAsia"/>
                <w:szCs w:val="24"/>
              </w:rPr>
              <w:t>未修畢「幼兒園教材教法I」及格者，不得修習。</w:t>
            </w:r>
          </w:p>
        </w:tc>
      </w:tr>
      <w:tr w:rsidR="00BD0E72" w:rsidRPr="003477C3" w14:paraId="7E7DADF1" w14:textId="77777777" w:rsidTr="00BD0E72">
        <w:tc>
          <w:tcPr>
            <w:tcW w:w="244" w:type="pct"/>
            <w:vMerge/>
          </w:tcPr>
          <w:p w14:paraId="0B7AA1B3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14:paraId="7A9A1808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4" w:type="pct"/>
          </w:tcPr>
          <w:p w14:paraId="0498DA1B" w14:textId="454A1FC3" w:rsidR="00BD0E72" w:rsidRPr="007E5BFC" w:rsidRDefault="00BD0E72" w:rsidP="00BD0E72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7E5BFC">
              <w:rPr>
                <w:rFonts w:ascii="標楷體" w:eastAsia="標楷體" w:hAnsi="標楷體"/>
                <w:spacing w:val="-6"/>
                <w:szCs w:val="24"/>
              </w:rPr>
              <w:t>幼兒園教保實習 I</w:t>
            </w:r>
          </w:p>
        </w:tc>
        <w:tc>
          <w:tcPr>
            <w:tcW w:w="344" w:type="pct"/>
          </w:tcPr>
          <w:p w14:paraId="76F3E033" w14:textId="47B14964" w:rsidR="00BD0E72" w:rsidRPr="007E5BFC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7E5BFC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344" w:type="pct"/>
            <w:shd w:val="clear" w:color="auto" w:fill="auto"/>
          </w:tcPr>
          <w:p w14:paraId="04ECECAE" w14:textId="77595B17" w:rsidR="00BD0E72" w:rsidRPr="007E5BFC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7E5BFC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14:paraId="10409546" w14:textId="3A08726C" w:rsidR="00BD0E72" w:rsidRPr="007E5BFC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7E5BFC">
              <w:rPr>
                <w:rFonts w:ascii="標楷體" w:eastAsia="標楷體" w:hAnsi="標楷體"/>
                <w:spacing w:val="-6"/>
                <w:szCs w:val="24"/>
              </w:rPr>
              <w:t>4</w:t>
            </w:r>
          </w:p>
        </w:tc>
        <w:tc>
          <w:tcPr>
            <w:tcW w:w="1108" w:type="pct"/>
          </w:tcPr>
          <w:p w14:paraId="5AE61691" w14:textId="799668FB" w:rsidR="00BD0E72" w:rsidRPr="00157CC1" w:rsidRDefault="00BD0E72" w:rsidP="00BD0E7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ascii="標楷體" w:eastAsia="標楷體"/>
                <w:color w:val="FF0000"/>
                <w:sz w:val="20"/>
                <w:szCs w:val="20"/>
              </w:rPr>
              <w:t>Practicum in Preschool and Kindergarten (I)</w:t>
            </w:r>
          </w:p>
        </w:tc>
        <w:tc>
          <w:tcPr>
            <w:tcW w:w="1105" w:type="pct"/>
          </w:tcPr>
          <w:p w14:paraId="18AB4B8A" w14:textId="28944349" w:rsidR="00BD0E72" w:rsidRPr="007E5BFC" w:rsidRDefault="00BD0E72" w:rsidP="00BD0E7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7E5BFC">
              <w:rPr>
                <w:rFonts w:ascii="標楷體" w:eastAsia="標楷體" w:hAnsi="標楷體" w:hint="eastAsia"/>
                <w:szCs w:val="24"/>
              </w:rPr>
              <w:t>未修畢「幼兒觀察」、「幼兒園教保活動課程設計」、「幼兒園教材教法I」及格者不得修習；另「幼兒園教材教法II」可於本課程同時修習。</w:t>
            </w:r>
          </w:p>
        </w:tc>
      </w:tr>
      <w:tr w:rsidR="00BD0E72" w:rsidRPr="003477C3" w14:paraId="03BAA1F2" w14:textId="77777777" w:rsidTr="00BD0E72">
        <w:tc>
          <w:tcPr>
            <w:tcW w:w="244" w:type="pct"/>
            <w:vMerge/>
          </w:tcPr>
          <w:p w14:paraId="5BB58E09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14:paraId="5F16C43D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4" w:type="pct"/>
          </w:tcPr>
          <w:p w14:paraId="07733141" w14:textId="6E7B9C53" w:rsidR="00BD0E72" w:rsidRPr="007E5BFC" w:rsidRDefault="00BD0E72" w:rsidP="00BD0E72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  <w:highlight w:val="yellow"/>
              </w:rPr>
            </w:pPr>
            <w:r w:rsidRPr="007E5BFC">
              <w:rPr>
                <w:rFonts w:ascii="標楷體" w:eastAsia="標楷體" w:hAnsi="標楷體"/>
                <w:spacing w:val="-6"/>
                <w:szCs w:val="24"/>
              </w:rPr>
              <w:t>幼兒園教保實習II</w:t>
            </w:r>
          </w:p>
        </w:tc>
        <w:tc>
          <w:tcPr>
            <w:tcW w:w="344" w:type="pct"/>
          </w:tcPr>
          <w:p w14:paraId="69353CF7" w14:textId="1A82F6D0" w:rsidR="00BD0E72" w:rsidRPr="007E5BFC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  <w:highlight w:val="yellow"/>
              </w:rPr>
            </w:pPr>
            <w:r w:rsidRPr="007E5BFC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344" w:type="pct"/>
            <w:shd w:val="clear" w:color="auto" w:fill="auto"/>
          </w:tcPr>
          <w:p w14:paraId="3A70ABF8" w14:textId="0861109C" w:rsidR="00BD0E72" w:rsidRPr="007E5BFC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  <w:highlight w:val="yellow"/>
              </w:rPr>
            </w:pPr>
            <w:r w:rsidRPr="007E5BFC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14:paraId="0F821393" w14:textId="7EC6BC00" w:rsidR="00BD0E72" w:rsidRPr="007E5BFC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  <w:highlight w:val="yellow"/>
              </w:rPr>
            </w:pPr>
            <w:r w:rsidRPr="007E5BFC">
              <w:rPr>
                <w:rFonts w:ascii="標楷體" w:eastAsia="標楷體" w:hAnsi="標楷體"/>
                <w:spacing w:val="-6"/>
                <w:szCs w:val="24"/>
              </w:rPr>
              <w:t>4</w:t>
            </w:r>
          </w:p>
        </w:tc>
        <w:tc>
          <w:tcPr>
            <w:tcW w:w="1108" w:type="pct"/>
          </w:tcPr>
          <w:p w14:paraId="432E19DA" w14:textId="1A465115" w:rsidR="00BD0E72" w:rsidRPr="00157CC1" w:rsidRDefault="00BD0E72" w:rsidP="00BD0E7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ascii="標楷體" w:eastAsia="標楷體"/>
                <w:color w:val="FF0000"/>
                <w:sz w:val="20"/>
                <w:szCs w:val="20"/>
              </w:rPr>
              <w:t>Practicum in Preschool and Kindergarten (II)</w:t>
            </w:r>
          </w:p>
        </w:tc>
        <w:tc>
          <w:tcPr>
            <w:tcW w:w="1105" w:type="pct"/>
          </w:tcPr>
          <w:p w14:paraId="0C35B703" w14:textId="47FCAAB7" w:rsidR="00BD0E72" w:rsidRPr="007E5BFC" w:rsidRDefault="00BD0E72" w:rsidP="00BD0E72">
            <w:pPr>
              <w:spacing w:line="400" w:lineRule="exact"/>
              <w:rPr>
                <w:rFonts w:ascii="標楷體" w:eastAsia="標楷體" w:hAnsi="標楷體"/>
                <w:szCs w:val="24"/>
                <w:highlight w:val="yellow"/>
              </w:rPr>
            </w:pPr>
            <w:r w:rsidRPr="007E5BFC">
              <w:rPr>
                <w:rFonts w:ascii="標楷體" w:eastAsia="標楷體" w:hAnsi="標楷體" w:hint="eastAsia"/>
                <w:szCs w:val="24"/>
              </w:rPr>
              <w:t>未修畢「幼兒園教保實習I」及格者，不得修</w:t>
            </w:r>
            <w:r w:rsidRPr="007E5BFC">
              <w:rPr>
                <w:rFonts w:ascii="標楷體" w:eastAsia="標楷體" w:hAnsi="標楷體" w:hint="eastAsia"/>
                <w:szCs w:val="24"/>
              </w:rPr>
              <w:lastRenderedPageBreak/>
              <w:t>習。</w:t>
            </w:r>
          </w:p>
        </w:tc>
      </w:tr>
      <w:tr w:rsidR="00BD0E72" w:rsidRPr="003477C3" w14:paraId="0984730A" w14:textId="77777777" w:rsidTr="00BD0E72">
        <w:tc>
          <w:tcPr>
            <w:tcW w:w="244" w:type="pct"/>
            <w:vMerge/>
          </w:tcPr>
          <w:p w14:paraId="5C0608F2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14:paraId="6E9216E9" w14:textId="77777777" w:rsidR="00BD0E72" w:rsidRPr="003477C3" w:rsidRDefault="00BD0E72" w:rsidP="00BD0E7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4" w:type="pct"/>
          </w:tcPr>
          <w:p w14:paraId="7585D12B" w14:textId="77777777" w:rsidR="00BD0E72" w:rsidRPr="003477C3" w:rsidRDefault="00BD0E72" w:rsidP="00BD0E72">
            <w:pPr>
              <w:spacing w:line="40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教保專業倫理</w:t>
            </w:r>
            <w:r w:rsidRPr="003477C3">
              <w:rPr>
                <w:rFonts w:ascii="標楷體" w:eastAsia="標楷體" w:hAnsi="標楷體" w:hint="eastAsia"/>
                <w:spacing w:val="-6"/>
                <w:szCs w:val="24"/>
              </w:rPr>
              <w:t>實踐</w:t>
            </w:r>
          </w:p>
        </w:tc>
        <w:tc>
          <w:tcPr>
            <w:tcW w:w="344" w:type="pct"/>
          </w:tcPr>
          <w:p w14:paraId="29B64773" w14:textId="77777777" w:rsidR="00BD0E72" w:rsidRPr="003477C3" w:rsidRDefault="00BD0E72" w:rsidP="00BD0E72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必</w:t>
            </w:r>
          </w:p>
        </w:tc>
        <w:tc>
          <w:tcPr>
            <w:tcW w:w="344" w:type="pct"/>
            <w:shd w:val="clear" w:color="auto" w:fill="auto"/>
          </w:tcPr>
          <w:p w14:paraId="50DFBEC0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14:paraId="32A59987" w14:textId="77777777" w:rsidR="00BD0E72" w:rsidRPr="003477C3" w:rsidRDefault="00BD0E72" w:rsidP="00BD0E7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77C3">
              <w:rPr>
                <w:rFonts w:ascii="標楷體" w:eastAsia="標楷體" w:hAnsi="標楷體"/>
                <w:spacing w:val="-6"/>
                <w:szCs w:val="24"/>
              </w:rPr>
              <w:t>2</w:t>
            </w:r>
          </w:p>
        </w:tc>
        <w:tc>
          <w:tcPr>
            <w:tcW w:w="1108" w:type="pct"/>
          </w:tcPr>
          <w:p w14:paraId="2CA869AC" w14:textId="16A15BB0" w:rsidR="00BD0E72" w:rsidRPr="00157CC1" w:rsidRDefault="00BD0E72" w:rsidP="00BD0E7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57CC1">
              <w:rPr>
                <w:rFonts w:ascii="標楷體" w:eastAsia="標楷體"/>
                <w:color w:val="FF0000"/>
                <w:sz w:val="20"/>
                <w:szCs w:val="20"/>
              </w:rPr>
              <w:t>Professional Ethics of Early Childhood and Care</w:t>
            </w:r>
          </w:p>
        </w:tc>
        <w:tc>
          <w:tcPr>
            <w:tcW w:w="1105" w:type="pct"/>
          </w:tcPr>
          <w:p w14:paraId="15FF985A" w14:textId="5AA2A533" w:rsidR="00BD0E72" w:rsidRPr="003477C3" w:rsidRDefault="00BD0E72" w:rsidP="00BD0E7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93DFEE8" w14:textId="77777777" w:rsidR="00664C88" w:rsidRPr="003477C3" w:rsidRDefault="00664C88" w:rsidP="00664C88">
      <w:pPr>
        <w:widowControl/>
        <w:tabs>
          <w:tab w:val="left" w:pos="2910"/>
        </w:tabs>
        <w:spacing w:line="240" w:lineRule="exact"/>
        <w:rPr>
          <w:rFonts w:ascii="標楷體" w:eastAsia="標楷體" w:hAnsi="標楷體"/>
          <w:szCs w:val="24"/>
        </w:rPr>
      </w:pPr>
      <w:r w:rsidRPr="003477C3">
        <w:rPr>
          <w:rFonts w:ascii="標楷體" w:eastAsia="標楷體" w:hAnsi="標楷體" w:hint="eastAsia"/>
          <w:szCs w:val="24"/>
        </w:rPr>
        <w:t>說明：</w:t>
      </w:r>
    </w:p>
    <w:p w14:paraId="1A68CD92" w14:textId="09A2F499" w:rsidR="00664C88" w:rsidRPr="003477C3" w:rsidRDefault="00664C88" w:rsidP="00664C88">
      <w:pPr>
        <w:pStyle w:val="aff1"/>
        <w:numPr>
          <w:ilvl w:val="0"/>
          <w:numId w:val="44"/>
        </w:numPr>
        <w:spacing w:line="240" w:lineRule="exact"/>
        <w:ind w:leftChars="0"/>
        <w:rPr>
          <w:rFonts w:ascii="標楷體" w:eastAsia="標楷體" w:hAnsi="標楷體"/>
          <w:snapToGrid w:val="0"/>
          <w:kern w:val="0"/>
        </w:rPr>
      </w:pPr>
      <w:r w:rsidRPr="003477C3">
        <w:rPr>
          <w:rFonts w:ascii="標楷體" w:eastAsia="標楷體" w:hAnsi="標楷體" w:hint="eastAsia"/>
        </w:rPr>
        <w:t>本校</w:t>
      </w:r>
      <w:r w:rsidRPr="003477C3">
        <w:rPr>
          <w:rFonts w:ascii="標楷體" w:eastAsia="標楷體" w:hAnsi="標楷體" w:hint="eastAsia"/>
          <w:b/>
        </w:rPr>
        <w:t>教保專業課程</w:t>
      </w:r>
      <w:r w:rsidRPr="003477C3">
        <w:rPr>
          <w:rFonts w:ascii="標楷體" w:eastAsia="標楷體" w:hAnsi="標楷體" w:hint="eastAsia"/>
        </w:rPr>
        <w:t>，至少需修習</w:t>
      </w:r>
      <w:r w:rsidR="007E5BFC" w:rsidRPr="007E5BFC">
        <w:rPr>
          <w:rFonts w:ascii="標楷體" w:eastAsia="標楷體" w:hAnsi="標楷體" w:hint="eastAsia"/>
        </w:rPr>
        <w:t>32</w:t>
      </w:r>
      <w:r w:rsidRPr="003477C3">
        <w:rPr>
          <w:rFonts w:ascii="標楷體" w:eastAsia="標楷體" w:hAnsi="標楷體" w:hint="eastAsia"/>
        </w:rPr>
        <w:t>學分。</w:t>
      </w:r>
    </w:p>
    <w:p w14:paraId="12174574" w14:textId="1454C387" w:rsidR="001A6905" w:rsidRPr="005B0913" w:rsidRDefault="00C75476" w:rsidP="001A6905">
      <w:pPr>
        <w:spacing w:line="240" w:lineRule="exact"/>
        <w:rPr>
          <w:rFonts w:ascii="標楷體" w:eastAsia="標楷體" w:hAnsi="標楷體"/>
          <w:snapToGrid w:val="0"/>
          <w:kern w:val="0"/>
        </w:rPr>
      </w:pPr>
      <w:r w:rsidRPr="005B0913">
        <w:rPr>
          <w:rFonts w:ascii="標楷體" w:eastAsia="標楷體" w:hAnsi="標楷體" w:hint="eastAsia"/>
          <w:snapToGrid w:val="0"/>
          <w:kern w:val="0"/>
        </w:rPr>
        <w:t xml:space="preserve">2. </w:t>
      </w:r>
      <w:r w:rsidRPr="005B0913">
        <w:rPr>
          <w:rFonts w:ascii="標楷體" w:eastAsia="標楷體" w:hAnsi="標楷體"/>
          <w:snapToGrid w:val="0"/>
          <w:kern w:val="0"/>
        </w:rPr>
        <w:t xml:space="preserve"> </w:t>
      </w:r>
      <w:r w:rsidR="001A6905" w:rsidRPr="005B0913">
        <w:rPr>
          <w:rFonts w:ascii="標楷體" w:eastAsia="標楷體" w:hAnsi="標楷體" w:hint="eastAsia"/>
          <w:snapToGrid w:val="0"/>
          <w:kern w:val="0"/>
        </w:rPr>
        <w:t>依107年7月31日教育部</w:t>
      </w:r>
      <w:proofErr w:type="gramStart"/>
      <w:r w:rsidR="001A6905" w:rsidRPr="005B0913">
        <w:rPr>
          <w:rFonts w:ascii="標楷體" w:eastAsia="標楷體" w:hAnsi="標楷體" w:hint="eastAsia"/>
          <w:snapToGrid w:val="0"/>
          <w:kern w:val="0"/>
        </w:rPr>
        <w:t>臺</w:t>
      </w:r>
      <w:proofErr w:type="gramEnd"/>
      <w:r w:rsidR="001A6905" w:rsidRPr="005B0913">
        <w:rPr>
          <w:rFonts w:ascii="標楷體" w:eastAsia="標楷體" w:hAnsi="標楷體" w:hint="eastAsia"/>
          <w:snapToGrid w:val="0"/>
          <w:kern w:val="0"/>
        </w:rPr>
        <w:t>教師（二）字第1070039079B號令「國內專科以上學校教</w:t>
      </w:r>
    </w:p>
    <w:p w14:paraId="53D1D986" w14:textId="21D022A6" w:rsidR="001A6905" w:rsidRPr="00C75476" w:rsidRDefault="001A6905" w:rsidP="001A6905">
      <w:pPr>
        <w:pStyle w:val="aff1"/>
        <w:spacing w:line="240" w:lineRule="exact"/>
        <w:ind w:leftChars="0"/>
        <w:rPr>
          <w:rFonts w:ascii="標楷體" w:eastAsia="標楷體" w:hAnsi="標楷體"/>
          <w:snapToGrid w:val="0"/>
          <w:kern w:val="0"/>
        </w:rPr>
      </w:pPr>
      <w:r w:rsidRPr="005B0913">
        <w:rPr>
          <w:rFonts w:ascii="標楷體" w:eastAsia="標楷體" w:hAnsi="標楷體" w:hint="eastAsia"/>
          <w:snapToGrid w:val="0"/>
          <w:kern w:val="0"/>
        </w:rPr>
        <w:t>保相關科系認可辦法」辦理，應修至少32學分，並取得教保專業之能課程學分證明。</w:t>
      </w:r>
    </w:p>
    <w:p w14:paraId="51D9609D" w14:textId="3258C5F5" w:rsidR="0092657C" w:rsidRPr="003477C3" w:rsidRDefault="000C41A7" w:rsidP="00664C88">
      <w:pPr>
        <w:widowControl/>
        <w:rPr>
          <w:rFonts w:ascii="標楷體" w:eastAsia="標楷體" w:hAnsi="標楷體"/>
          <w:snapToGrid w:val="0"/>
          <w:kern w:val="0"/>
          <w:szCs w:val="24"/>
        </w:rPr>
      </w:pPr>
      <w:r w:rsidRPr="003477C3">
        <w:rPr>
          <w:rFonts w:ascii="標楷體" w:eastAsia="標楷體" w:hAnsi="標楷體" w:hint="eastAsia"/>
          <w:snapToGrid w:val="0"/>
          <w:kern w:val="0"/>
          <w:szCs w:val="24"/>
        </w:rPr>
        <w:t>3.</w:t>
      </w:r>
      <w:r w:rsidR="003375A3" w:rsidRPr="003477C3">
        <w:rPr>
          <w:rFonts w:ascii="標楷體" w:eastAsia="標楷體" w:hAnsi="標楷體" w:hint="eastAsia"/>
          <w:szCs w:val="24"/>
        </w:rPr>
        <w:t xml:space="preserve"> </w:t>
      </w:r>
      <w:r w:rsidR="003375A3" w:rsidRPr="003477C3">
        <w:rPr>
          <w:rFonts w:ascii="標楷體" w:eastAsia="標楷體" w:hAnsi="標楷體" w:hint="eastAsia"/>
          <w:snapToGrid w:val="0"/>
          <w:kern w:val="0"/>
          <w:szCs w:val="24"/>
        </w:rPr>
        <w:t>本表自11</w:t>
      </w:r>
      <w:r w:rsidR="001A6905">
        <w:rPr>
          <w:rFonts w:ascii="標楷體" w:eastAsia="標楷體" w:hAnsi="標楷體" w:hint="eastAsia"/>
          <w:snapToGrid w:val="0"/>
          <w:kern w:val="0"/>
          <w:szCs w:val="24"/>
        </w:rPr>
        <w:t>1</w:t>
      </w:r>
      <w:r w:rsidR="003375A3" w:rsidRPr="003477C3">
        <w:rPr>
          <w:rFonts w:ascii="標楷體" w:eastAsia="標楷體" w:hAnsi="標楷體" w:hint="eastAsia"/>
          <w:snapToGrid w:val="0"/>
          <w:kern w:val="0"/>
          <w:szCs w:val="24"/>
        </w:rPr>
        <w:t>學年度起師資生適用，1</w:t>
      </w:r>
      <w:r w:rsidR="001A6905">
        <w:rPr>
          <w:rFonts w:ascii="標楷體" w:eastAsia="標楷體" w:hAnsi="標楷體" w:hint="eastAsia"/>
          <w:snapToGrid w:val="0"/>
          <w:kern w:val="0"/>
          <w:szCs w:val="24"/>
        </w:rPr>
        <w:t>10</w:t>
      </w:r>
      <w:r w:rsidR="003375A3" w:rsidRPr="003477C3">
        <w:rPr>
          <w:rFonts w:ascii="標楷體" w:eastAsia="標楷體" w:hAnsi="標楷體" w:hint="eastAsia"/>
          <w:snapToGrid w:val="0"/>
          <w:kern w:val="0"/>
          <w:szCs w:val="24"/>
        </w:rPr>
        <w:t>學年度（含）以前得適用之</w:t>
      </w:r>
      <w:r w:rsidR="00664C88" w:rsidRPr="003477C3">
        <w:rPr>
          <w:rFonts w:ascii="標楷體" w:eastAsia="標楷體" w:hAnsi="標楷體"/>
          <w:snapToGrid w:val="0"/>
          <w:kern w:val="0"/>
          <w:szCs w:val="24"/>
        </w:rPr>
        <w:t>。</w:t>
      </w:r>
    </w:p>
    <w:p w14:paraId="0E5CE8E2" w14:textId="2CEF58C1" w:rsidR="000C41A7" w:rsidRPr="003477C3" w:rsidRDefault="000C41A7" w:rsidP="00664C88">
      <w:pPr>
        <w:widowControl/>
        <w:rPr>
          <w:rFonts w:ascii="標楷體" w:eastAsia="標楷體" w:hAnsi="標楷體"/>
          <w:snapToGrid w:val="0"/>
          <w:kern w:val="0"/>
          <w:szCs w:val="24"/>
        </w:rPr>
      </w:pPr>
      <w:r w:rsidRPr="003477C3">
        <w:rPr>
          <w:rFonts w:ascii="標楷體" w:eastAsia="標楷體" w:hAnsi="標楷體" w:hint="eastAsia"/>
          <w:snapToGrid w:val="0"/>
          <w:kern w:val="0"/>
          <w:szCs w:val="24"/>
        </w:rPr>
        <w:t>4.本系先修課程規定如下：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397"/>
        <w:gridCol w:w="6231"/>
      </w:tblGrid>
      <w:tr w:rsidR="000C41A7" w:rsidRPr="003477C3" w14:paraId="2F352843" w14:textId="77777777" w:rsidTr="001E2E1D">
        <w:tc>
          <w:tcPr>
            <w:tcW w:w="1764" w:type="pct"/>
          </w:tcPr>
          <w:p w14:paraId="05684934" w14:textId="77777777" w:rsidR="000C41A7" w:rsidRPr="003477C3" w:rsidRDefault="000C41A7" w:rsidP="001E2E1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課程名稱</w:t>
            </w:r>
          </w:p>
        </w:tc>
        <w:tc>
          <w:tcPr>
            <w:tcW w:w="3236" w:type="pct"/>
          </w:tcPr>
          <w:p w14:paraId="0CCCFDE6" w14:textId="77777777" w:rsidR="000C41A7" w:rsidRPr="003477C3" w:rsidRDefault="000C41A7" w:rsidP="001E2E1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說明</w:t>
            </w:r>
          </w:p>
        </w:tc>
      </w:tr>
      <w:tr w:rsidR="000C41A7" w:rsidRPr="003477C3" w14:paraId="16F17682" w14:textId="77777777" w:rsidTr="001E2E1D">
        <w:tc>
          <w:tcPr>
            <w:tcW w:w="1764" w:type="pct"/>
          </w:tcPr>
          <w:p w14:paraId="255665A9" w14:textId="77777777" w:rsidR="000C41A7" w:rsidRPr="003477C3" w:rsidRDefault="000C41A7" w:rsidP="001E2E1D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幼兒觀察</w:t>
            </w:r>
          </w:p>
        </w:tc>
        <w:tc>
          <w:tcPr>
            <w:tcW w:w="3236" w:type="pct"/>
          </w:tcPr>
          <w:p w14:paraId="7E86DDA1" w14:textId="77777777" w:rsidR="000C41A7" w:rsidRPr="003477C3" w:rsidRDefault="000C41A7" w:rsidP="001E2E1D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已修習或正修習「幼兒發展」者，得同時修習「幼兒觀察」。</w:t>
            </w:r>
          </w:p>
        </w:tc>
      </w:tr>
      <w:tr w:rsidR="000C41A7" w:rsidRPr="003477C3" w14:paraId="5CDFFA83" w14:textId="77777777" w:rsidTr="001E2E1D">
        <w:tc>
          <w:tcPr>
            <w:tcW w:w="1764" w:type="pct"/>
          </w:tcPr>
          <w:p w14:paraId="485C0702" w14:textId="77777777" w:rsidR="000C41A7" w:rsidRPr="003477C3" w:rsidRDefault="000C41A7" w:rsidP="001E2E1D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幼兒園教保活動課程設計</w:t>
            </w:r>
          </w:p>
        </w:tc>
        <w:tc>
          <w:tcPr>
            <w:tcW w:w="3236" w:type="pct"/>
          </w:tcPr>
          <w:p w14:paraId="0D85B0E5" w14:textId="77777777" w:rsidR="000C41A7" w:rsidRPr="003477C3" w:rsidRDefault="000C41A7" w:rsidP="001E2E1D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未修畢「幼兒發展」及格者，不得修習。</w:t>
            </w:r>
          </w:p>
        </w:tc>
      </w:tr>
      <w:tr w:rsidR="000C41A7" w:rsidRPr="003477C3" w14:paraId="4BE40AC1" w14:textId="77777777" w:rsidTr="001E2E1D">
        <w:tc>
          <w:tcPr>
            <w:tcW w:w="1764" w:type="pct"/>
          </w:tcPr>
          <w:p w14:paraId="179A4BB5" w14:textId="77777777" w:rsidR="000C41A7" w:rsidRPr="003477C3" w:rsidRDefault="000C41A7" w:rsidP="001E2E1D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幼兒學習評量</w:t>
            </w:r>
          </w:p>
        </w:tc>
        <w:tc>
          <w:tcPr>
            <w:tcW w:w="3236" w:type="pct"/>
          </w:tcPr>
          <w:p w14:paraId="1557299C" w14:textId="77777777" w:rsidR="000C41A7" w:rsidRPr="003477C3" w:rsidRDefault="000C41A7" w:rsidP="001E2E1D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未修畢「幼兒園教保活動課程設計」及格者，不得修習</w:t>
            </w:r>
          </w:p>
        </w:tc>
      </w:tr>
      <w:tr w:rsidR="000C41A7" w:rsidRPr="003477C3" w14:paraId="15A668FF" w14:textId="77777777" w:rsidTr="001E2E1D">
        <w:tc>
          <w:tcPr>
            <w:tcW w:w="1764" w:type="pct"/>
          </w:tcPr>
          <w:p w14:paraId="067D7A17" w14:textId="77777777" w:rsidR="000C41A7" w:rsidRPr="003477C3" w:rsidRDefault="000C41A7" w:rsidP="001E2E1D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幼兒園教材教法I</w:t>
            </w:r>
          </w:p>
        </w:tc>
        <w:tc>
          <w:tcPr>
            <w:tcW w:w="3236" w:type="pct"/>
          </w:tcPr>
          <w:p w14:paraId="16C16E05" w14:textId="77777777" w:rsidR="000C41A7" w:rsidRPr="003477C3" w:rsidRDefault="000C41A7" w:rsidP="001E2E1D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未修畢「幼兒發展」、「幼兒教保概論」及格者，不得修習；「幼兒園教保活動課程設計」需早於或可同時修習本課程。</w:t>
            </w:r>
          </w:p>
        </w:tc>
      </w:tr>
      <w:tr w:rsidR="000C41A7" w:rsidRPr="003477C3" w14:paraId="044FA142" w14:textId="77777777" w:rsidTr="001E2E1D">
        <w:tc>
          <w:tcPr>
            <w:tcW w:w="1764" w:type="pct"/>
          </w:tcPr>
          <w:p w14:paraId="2C16B470" w14:textId="77777777" w:rsidR="000C41A7" w:rsidRPr="003477C3" w:rsidRDefault="000C41A7" w:rsidP="001E2E1D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幼兒園教材教法II</w:t>
            </w:r>
          </w:p>
        </w:tc>
        <w:tc>
          <w:tcPr>
            <w:tcW w:w="3236" w:type="pct"/>
          </w:tcPr>
          <w:p w14:paraId="7E14F032" w14:textId="77777777" w:rsidR="000C41A7" w:rsidRPr="003477C3" w:rsidRDefault="000C41A7" w:rsidP="001E2E1D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未修畢「幼兒園教材教法I」及格者，不得修習。</w:t>
            </w:r>
          </w:p>
        </w:tc>
      </w:tr>
      <w:tr w:rsidR="000C41A7" w:rsidRPr="003477C3" w14:paraId="0A44401B" w14:textId="77777777" w:rsidTr="001E2E1D">
        <w:tc>
          <w:tcPr>
            <w:tcW w:w="1764" w:type="pct"/>
          </w:tcPr>
          <w:p w14:paraId="7DEA1473" w14:textId="77777777" w:rsidR="000C41A7" w:rsidRPr="003477C3" w:rsidRDefault="000C41A7" w:rsidP="001E2E1D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幼兒園教保實習I</w:t>
            </w:r>
          </w:p>
        </w:tc>
        <w:tc>
          <w:tcPr>
            <w:tcW w:w="3236" w:type="pct"/>
          </w:tcPr>
          <w:p w14:paraId="181F77D1" w14:textId="3830B562" w:rsidR="000C41A7" w:rsidRPr="003477C3" w:rsidRDefault="000C41A7" w:rsidP="009855E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未修畢「幼兒觀察」、「幼兒園教保活動課程設計」、「幼兒園教材教法I」及格者不得修習；另「幼兒園教材教法II」可於本課程同時修習。</w:t>
            </w:r>
          </w:p>
        </w:tc>
      </w:tr>
      <w:tr w:rsidR="000C41A7" w:rsidRPr="003477C3" w14:paraId="3786B4E0" w14:textId="77777777" w:rsidTr="001E2E1D">
        <w:tc>
          <w:tcPr>
            <w:tcW w:w="1764" w:type="pct"/>
          </w:tcPr>
          <w:p w14:paraId="775C019B" w14:textId="77777777" w:rsidR="000C41A7" w:rsidRPr="003477C3" w:rsidRDefault="000C41A7" w:rsidP="001E2E1D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幼兒園教保實習II</w:t>
            </w:r>
          </w:p>
        </w:tc>
        <w:tc>
          <w:tcPr>
            <w:tcW w:w="3236" w:type="pct"/>
          </w:tcPr>
          <w:p w14:paraId="1FB6812F" w14:textId="3FEA23A4" w:rsidR="000C41A7" w:rsidRPr="003477C3" w:rsidRDefault="000C41A7" w:rsidP="009855E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77C3">
              <w:rPr>
                <w:rFonts w:ascii="標楷體" w:eastAsia="標楷體" w:hAnsi="標楷體" w:hint="eastAsia"/>
                <w:sz w:val="24"/>
                <w:szCs w:val="24"/>
              </w:rPr>
              <w:t>未修畢「幼兒園教保實習I」及格者，不得修習。</w:t>
            </w:r>
          </w:p>
        </w:tc>
      </w:tr>
    </w:tbl>
    <w:p w14:paraId="752C9C88" w14:textId="2FD3F1C2" w:rsidR="000C41A7" w:rsidRPr="003477C3" w:rsidRDefault="000C41A7" w:rsidP="00664C88">
      <w:pPr>
        <w:widowControl/>
        <w:rPr>
          <w:rFonts w:ascii="標楷體" w:eastAsia="標楷體" w:hAnsi="標楷體"/>
          <w:b/>
          <w:bCs/>
          <w:szCs w:val="24"/>
        </w:rPr>
      </w:pPr>
    </w:p>
    <w:sectPr w:rsidR="000C41A7" w:rsidRPr="003477C3" w:rsidSect="00C6453B">
      <w:footerReference w:type="default" r:id="rId8"/>
      <w:pgSz w:w="11906" w:h="16838"/>
      <w:pgMar w:top="1276" w:right="1134" w:bottom="1134" w:left="1134" w:header="22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625A3" w14:textId="77777777" w:rsidR="000750A4" w:rsidRDefault="000750A4" w:rsidP="00AF5340">
      <w:r>
        <w:separator/>
      </w:r>
    </w:p>
  </w:endnote>
  <w:endnote w:type="continuationSeparator" w:id="0">
    <w:p w14:paraId="419D1086" w14:textId="77777777" w:rsidR="000750A4" w:rsidRDefault="000750A4" w:rsidP="00AF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ipei">
    <w:altName w:val="新細明體"/>
    <w:charset w:val="51"/>
    <w:family w:val="auto"/>
    <w:pitch w:val="variable"/>
    <w:sig w:usb0="01000000" w:usb1="00000000" w:usb2="08040001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#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aramond MT">
    <w:altName w:val="Garamond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8048271"/>
      <w:docPartObj>
        <w:docPartGallery w:val="Page Numbers (Bottom of Page)"/>
        <w:docPartUnique/>
      </w:docPartObj>
    </w:sdtPr>
    <w:sdtEndPr/>
    <w:sdtContent>
      <w:p w14:paraId="3DFADAC9" w14:textId="0DA06976" w:rsidR="00116720" w:rsidRDefault="001167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3E3" w:rsidRPr="007A33E3">
          <w:rPr>
            <w:noProof/>
            <w:lang w:val="zh-TW"/>
          </w:rPr>
          <w:t>29</w:t>
        </w:r>
        <w:r>
          <w:rPr>
            <w:noProof/>
            <w:lang w:val="zh-TW"/>
          </w:rPr>
          <w:fldChar w:fldCharType="end"/>
        </w:r>
      </w:p>
    </w:sdtContent>
  </w:sdt>
  <w:p w14:paraId="5BA8185A" w14:textId="77777777" w:rsidR="00116720" w:rsidRDefault="001167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30FBF" w14:textId="77777777" w:rsidR="000750A4" w:rsidRDefault="000750A4" w:rsidP="00AF5340">
      <w:r>
        <w:separator/>
      </w:r>
    </w:p>
  </w:footnote>
  <w:footnote w:type="continuationSeparator" w:id="0">
    <w:p w14:paraId="6DC497F1" w14:textId="77777777" w:rsidR="000750A4" w:rsidRDefault="000750A4" w:rsidP="00AF5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663A"/>
    <w:multiLevelType w:val="hybridMultilevel"/>
    <w:tmpl w:val="2DA6C5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D20E7"/>
    <w:multiLevelType w:val="hybridMultilevel"/>
    <w:tmpl w:val="FA425D4E"/>
    <w:lvl w:ilvl="0" w:tplc="511ABEE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9E0BFB"/>
    <w:multiLevelType w:val="hybridMultilevel"/>
    <w:tmpl w:val="175EE64E"/>
    <w:lvl w:ilvl="0" w:tplc="04090005">
      <w:start w:val="1"/>
      <w:numFmt w:val="bullet"/>
      <w:lvlText w:val="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3" w15:restartNumberingAfterBreak="0">
    <w:nsid w:val="11B0419F"/>
    <w:multiLevelType w:val="hybridMultilevel"/>
    <w:tmpl w:val="C8924112"/>
    <w:lvl w:ilvl="0" w:tplc="E140EA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A93A8E"/>
    <w:multiLevelType w:val="hybridMultilevel"/>
    <w:tmpl w:val="02749990"/>
    <w:lvl w:ilvl="0" w:tplc="2A42A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C0612C"/>
    <w:multiLevelType w:val="hybridMultilevel"/>
    <w:tmpl w:val="516882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0D2481"/>
    <w:multiLevelType w:val="hybridMultilevel"/>
    <w:tmpl w:val="D7C67398"/>
    <w:lvl w:ilvl="0" w:tplc="36D60AD6">
      <w:start w:val="1"/>
      <w:numFmt w:val="taiwaneseCountingThousand"/>
      <w:pStyle w:val="a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B1F22F5"/>
    <w:multiLevelType w:val="hybridMultilevel"/>
    <w:tmpl w:val="4E9069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F930A3"/>
    <w:multiLevelType w:val="hybridMultilevel"/>
    <w:tmpl w:val="32E61672"/>
    <w:lvl w:ilvl="0" w:tplc="40788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105EEA"/>
    <w:multiLevelType w:val="hybridMultilevel"/>
    <w:tmpl w:val="F248772C"/>
    <w:lvl w:ilvl="0" w:tplc="0409000F">
      <w:start w:val="1"/>
      <w:numFmt w:val="decimal"/>
      <w:lvlText w:val="%1."/>
      <w:lvlJc w:val="left"/>
      <w:pPr>
        <w:ind w:left="4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7" w:hanging="480"/>
      </w:p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10" w15:restartNumberingAfterBreak="0">
    <w:nsid w:val="1FDA2E75"/>
    <w:multiLevelType w:val="hybridMultilevel"/>
    <w:tmpl w:val="76AE8D80"/>
    <w:lvl w:ilvl="0" w:tplc="DCBE08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0356BB"/>
    <w:multiLevelType w:val="hybridMultilevel"/>
    <w:tmpl w:val="C14C22FE"/>
    <w:lvl w:ilvl="0" w:tplc="73B8D7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2870D9"/>
    <w:multiLevelType w:val="hybridMultilevel"/>
    <w:tmpl w:val="397A6F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367BC6"/>
    <w:multiLevelType w:val="hybridMultilevel"/>
    <w:tmpl w:val="7B783C88"/>
    <w:lvl w:ilvl="0" w:tplc="C6821BBC">
      <w:start w:val="1"/>
      <w:numFmt w:val="taiwaneseCountingThousand"/>
      <w:lvlText w:val="（%1）"/>
      <w:lvlJc w:val="left"/>
      <w:pPr>
        <w:ind w:left="95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14" w15:restartNumberingAfterBreak="0">
    <w:nsid w:val="2751090B"/>
    <w:multiLevelType w:val="hybridMultilevel"/>
    <w:tmpl w:val="02749990"/>
    <w:lvl w:ilvl="0" w:tplc="2A42A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5C0FC9"/>
    <w:multiLevelType w:val="hybridMultilevel"/>
    <w:tmpl w:val="FF9CD044"/>
    <w:lvl w:ilvl="0" w:tplc="C9BE01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33110B8"/>
    <w:multiLevelType w:val="hybridMultilevel"/>
    <w:tmpl w:val="2DA6C5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BC136B"/>
    <w:multiLevelType w:val="hybridMultilevel"/>
    <w:tmpl w:val="3D4C010A"/>
    <w:lvl w:ilvl="0" w:tplc="AE3A69FA">
      <w:start w:val="1"/>
      <w:numFmt w:val="taiwaneseCountingThousand"/>
      <w:lvlText w:val="（%1）"/>
      <w:lvlJc w:val="left"/>
      <w:pPr>
        <w:ind w:left="95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18" w15:restartNumberingAfterBreak="0">
    <w:nsid w:val="37ED2EFA"/>
    <w:multiLevelType w:val="hybridMultilevel"/>
    <w:tmpl w:val="D0500876"/>
    <w:lvl w:ilvl="0" w:tplc="511ABEE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2B1D03"/>
    <w:multiLevelType w:val="hybridMultilevel"/>
    <w:tmpl w:val="76C84E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5138DE"/>
    <w:multiLevelType w:val="hybridMultilevel"/>
    <w:tmpl w:val="A246D600"/>
    <w:lvl w:ilvl="0" w:tplc="9C2E0B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6E6A414">
      <w:start w:val="1"/>
      <w:numFmt w:val="taiwaneseCountingThousand"/>
      <w:lvlText w:val="（%2）"/>
      <w:lvlJc w:val="left"/>
      <w:pPr>
        <w:ind w:left="1275" w:hanging="7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0A76F6"/>
    <w:multiLevelType w:val="singleLevel"/>
    <w:tmpl w:val="D846A0EC"/>
    <w:lvl w:ilvl="0">
      <w:start w:val="1"/>
      <w:numFmt w:val="ideographLegalTraditional"/>
      <w:pStyle w:val="a0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22" w15:restartNumberingAfterBreak="0">
    <w:nsid w:val="3F804DB3"/>
    <w:multiLevelType w:val="hybridMultilevel"/>
    <w:tmpl w:val="4044F062"/>
    <w:lvl w:ilvl="0" w:tplc="511AB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4261D91"/>
    <w:multiLevelType w:val="hybridMultilevel"/>
    <w:tmpl w:val="403CC9F4"/>
    <w:lvl w:ilvl="0" w:tplc="0974F33E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803AB4"/>
    <w:multiLevelType w:val="hybridMultilevel"/>
    <w:tmpl w:val="EDAC63A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A64B19"/>
    <w:multiLevelType w:val="hybridMultilevel"/>
    <w:tmpl w:val="AE1ACB92"/>
    <w:lvl w:ilvl="0" w:tplc="E126F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2A0B0F"/>
    <w:multiLevelType w:val="hybridMultilevel"/>
    <w:tmpl w:val="B0228748"/>
    <w:lvl w:ilvl="0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7" w15:restartNumberingAfterBreak="0">
    <w:nsid w:val="4C8E2177"/>
    <w:multiLevelType w:val="hybridMultilevel"/>
    <w:tmpl w:val="0DCEF33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E415B8F"/>
    <w:multiLevelType w:val="hybridMultilevel"/>
    <w:tmpl w:val="15EE8F72"/>
    <w:lvl w:ilvl="0" w:tplc="156295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FB2AC8"/>
    <w:multiLevelType w:val="hybridMultilevel"/>
    <w:tmpl w:val="96246C2E"/>
    <w:lvl w:ilvl="0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30" w15:restartNumberingAfterBreak="0">
    <w:nsid w:val="4F99734E"/>
    <w:multiLevelType w:val="hybridMultilevel"/>
    <w:tmpl w:val="E3C23338"/>
    <w:lvl w:ilvl="0" w:tplc="FBFA5518">
      <w:start w:val="1"/>
      <w:numFmt w:val="taiwaneseCountingThousand"/>
      <w:lvlText w:val="(%1)"/>
      <w:lvlJc w:val="left"/>
      <w:pPr>
        <w:ind w:left="1275" w:hanging="555"/>
      </w:pPr>
      <w:rPr>
        <w:rFonts w:asci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50994174"/>
    <w:multiLevelType w:val="hybridMultilevel"/>
    <w:tmpl w:val="EC82F9D8"/>
    <w:lvl w:ilvl="0" w:tplc="953497CC">
      <w:start w:val="1"/>
      <w:numFmt w:val="bullet"/>
      <w:pStyle w:val="7"/>
      <w:lvlText w:val=""/>
      <w:lvlJc w:val="left"/>
      <w:pPr>
        <w:ind w:left="482" w:hanging="48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21537BE"/>
    <w:multiLevelType w:val="hybridMultilevel"/>
    <w:tmpl w:val="B9D01044"/>
    <w:lvl w:ilvl="0" w:tplc="65B2C8C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4406C78"/>
    <w:multiLevelType w:val="hybridMultilevel"/>
    <w:tmpl w:val="0B0415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4841328"/>
    <w:multiLevelType w:val="hybridMultilevel"/>
    <w:tmpl w:val="66D46384"/>
    <w:lvl w:ilvl="0" w:tplc="5B00AAF4">
      <w:start w:val="1"/>
      <w:numFmt w:val="taiwaneseCountingThousand"/>
      <w:pStyle w:val="M"/>
      <w:lvlText w:val="%1、"/>
      <w:lvlJc w:val="left"/>
      <w:pPr>
        <w:tabs>
          <w:tab w:val="num" w:pos="227"/>
        </w:tabs>
        <w:ind w:left="227" w:hanging="227"/>
      </w:pPr>
      <w:rPr>
        <w:rFonts w:hint="eastAsia"/>
        <w:lang w:val="en-US"/>
      </w:rPr>
    </w:lvl>
    <w:lvl w:ilvl="1" w:tplc="355A3D8C">
      <w:start w:val="1"/>
      <w:numFmt w:val="taiwaneseCountingThousand"/>
      <w:lvlText w:val="%2、"/>
      <w:lvlJc w:val="left"/>
      <w:pPr>
        <w:tabs>
          <w:tab w:val="num" w:pos="814"/>
        </w:tabs>
        <w:ind w:left="814" w:hanging="454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5" w15:restartNumberingAfterBreak="0">
    <w:nsid w:val="5620414E"/>
    <w:multiLevelType w:val="hybridMultilevel"/>
    <w:tmpl w:val="32E61672"/>
    <w:lvl w:ilvl="0" w:tplc="40788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6EA21D1"/>
    <w:multiLevelType w:val="hybridMultilevel"/>
    <w:tmpl w:val="1ECE09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2B7BA8"/>
    <w:multiLevelType w:val="hybridMultilevel"/>
    <w:tmpl w:val="E0ACBC30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38" w15:restartNumberingAfterBreak="0">
    <w:nsid w:val="6422403A"/>
    <w:multiLevelType w:val="hybridMultilevel"/>
    <w:tmpl w:val="528C1788"/>
    <w:lvl w:ilvl="0" w:tplc="D9482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371019"/>
    <w:multiLevelType w:val="hybridMultilevel"/>
    <w:tmpl w:val="1F84873C"/>
    <w:lvl w:ilvl="0" w:tplc="AA1EC0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830375C"/>
    <w:multiLevelType w:val="hybridMultilevel"/>
    <w:tmpl w:val="EC668844"/>
    <w:lvl w:ilvl="0" w:tplc="04090005">
      <w:start w:val="1"/>
      <w:numFmt w:val="bullet"/>
      <w:lvlText w:val=""/>
      <w:lvlJc w:val="left"/>
      <w:pPr>
        <w:ind w:left="10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1" w:hanging="480"/>
      </w:pPr>
      <w:rPr>
        <w:rFonts w:ascii="Wingdings" w:hAnsi="Wingdings" w:hint="default"/>
      </w:rPr>
    </w:lvl>
  </w:abstractNum>
  <w:abstractNum w:abstractNumId="41" w15:restartNumberingAfterBreak="0">
    <w:nsid w:val="7315365C"/>
    <w:multiLevelType w:val="hybridMultilevel"/>
    <w:tmpl w:val="47FABBEE"/>
    <w:lvl w:ilvl="0" w:tplc="4C3606C0">
      <w:start w:val="3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2" w15:restartNumberingAfterBreak="0">
    <w:nsid w:val="7D241290"/>
    <w:multiLevelType w:val="hybridMultilevel"/>
    <w:tmpl w:val="753E3E12"/>
    <w:lvl w:ilvl="0" w:tplc="4FF855D0">
      <w:start w:val="1"/>
      <w:numFmt w:val="taiwaneseCountingThousand"/>
      <w:lvlText w:val="（%1）"/>
      <w:lvlJc w:val="left"/>
      <w:pPr>
        <w:ind w:left="95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num w:numId="1">
    <w:abstractNumId w:val="41"/>
  </w:num>
  <w:num w:numId="2">
    <w:abstractNumId w:val="28"/>
  </w:num>
  <w:num w:numId="3">
    <w:abstractNumId w:val="15"/>
  </w:num>
  <w:num w:numId="4">
    <w:abstractNumId w:val="10"/>
  </w:num>
  <w:num w:numId="5">
    <w:abstractNumId w:val="42"/>
  </w:num>
  <w:num w:numId="6">
    <w:abstractNumId w:val="13"/>
  </w:num>
  <w:num w:numId="7">
    <w:abstractNumId w:val="17"/>
  </w:num>
  <w:num w:numId="8">
    <w:abstractNumId w:val="7"/>
  </w:num>
  <w:num w:numId="9">
    <w:abstractNumId w:val="16"/>
  </w:num>
  <w:num w:numId="10">
    <w:abstractNumId w:val="31"/>
  </w:num>
  <w:num w:numId="11">
    <w:abstractNumId w:val="19"/>
  </w:num>
  <w:num w:numId="12">
    <w:abstractNumId w:val="29"/>
  </w:num>
  <w:num w:numId="13">
    <w:abstractNumId w:val="26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21"/>
  </w:num>
  <w:num w:numId="19">
    <w:abstractNumId w:val="6"/>
  </w:num>
  <w:num w:numId="20">
    <w:abstractNumId w:val="27"/>
  </w:num>
  <w:num w:numId="21">
    <w:abstractNumId w:val="40"/>
  </w:num>
  <w:num w:numId="22">
    <w:abstractNumId w:val="2"/>
  </w:num>
  <w:num w:numId="23">
    <w:abstractNumId w:val="33"/>
  </w:num>
  <w:num w:numId="24">
    <w:abstractNumId w:val="30"/>
  </w:num>
  <w:num w:numId="25">
    <w:abstractNumId w:val="34"/>
  </w:num>
  <w:num w:numId="26">
    <w:abstractNumId w:val="25"/>
  </w:num>
  <w:num w:numId="27">
    <w:abstractNumId w:val="3"/>
  </w:num>
  <w:num w:numId="28">
    <w:abstractNumId w:val="0"/>
  </w:num>
  <w:num w:numId="29">
    <w:abstractNumId w:val="32"/>
  </w:num>
  <w:num w:numId="30">
    <w:abstractNumId w:val="36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12"/>
  </w:num>
  <w:num w:numId="34">
    <w:abstractNumId w:val="5"/>
  </w:num>
  <w:num w:numId="35">
    <w:abstractNumId w:val="1"/>
  </w:num>
  <w:num w:numId="36">
    <w:abstractNumId w:val="18"/>
  </w:num>
  <w:num w:numId="37">
    <w:abstractNumId w:val="24"/>
  </w:num>
  <w:num w:numId="38">
    <w:abstractNumId w:val="35"/>
  </w:num>
  <w:num w:numId="39">
    <w:abstractNumId w:val="8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23"/>
  </w:num>
  <w:num w:numId="43">
    <w:abstractNumId w:val="14"/>
  </w:num>
  <w:num w:numId="44">
    <w:abstractNumId w:val="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6F"/>
    <w:rsid w:val="00001F3F"/>
    <w:rsid w:val="0000466C"/>
    <w:rsid w:val="00011310"/>
    <w:rsid w:val="00012C93"/>
    <w:rsid w:val="000225D2"/>
    <w:rsid w:val="00022A9A"/>
    <w:rsid w:val="00023FC4"/>
    <w:rsid w:val="00024266"/>
    <w:rsid w:val="0002619B"/>
    <w:rsid w:val="0003289A"/>
    <w:rsid w:val="00037E8A"/>
    <w:rsid w:val="00041E18"/>
    <w:rsid w:val="00043883"/>
    <w:rsid w:val="00043D98"/>
    <w:rsid w:val="0004458C"/>
    <w:rsid w:val="000454D8"/>
    <w:rsid w:val="00047D4F"/>
    <w:rsid w:val="00051804"/>
    <w:rsid w:val="00052593"/>
    <w:rsid w:val="00052DD3"/>
    <w:rsid w:val="000573DA"/>
    <w:rsid w:val="00062E35"/>
    <w:rsid w:val="000630AA"/>
    <w:rsid w:val="0006504F"/>
    <w:rsid w:val="00067307"/>
    <w:rsid w:val="00073A0B"/>
    <w:rsid w:val="000750A4"/>
    <w:rsid w:val="000765F4"/>
    <w:rsid w:val="000779BB"/>
    <w:rsid w:val="0008797C"/>
    <w:rsid w:val="000935AD"/>
    <w:rsid w:val="00093935"/>
    <w:rsid w:val="00096157"/>
    <w:rsid w:val="00097F2E"/>
    <w:rsid w:val="000A2F23"/>
    <w:rsid w:val="000B2936"/>
    <w:rsid w:val="000B3DCC"/>
    <w:rsid w:val="000C1774"/>
    <w:rsid w:val="000C41A7"/>
    <w:rsid w:val="000C4427"/>
    <w:rsid w:val="000C6F38"/>
    <w:rsid w:val="000D0945"/>
    <w:rsid w:val="000D32AD"/>
    <w:rsid w:val="000D4AD8"/>
    <w:rsid w:val="000D7E39"/>
    <w:rsid w:val="000E1AC6"/>
    <w:rsid w:val="000E2B2D"/>
    <w:rsid w:val="000E368C"/>
    <w:rsid w:val="000E5305"/>
    <w:rsid w:val="000F071A"/>
    <w:rsid w:val="000F4A66"/>
    <w:rsid w:val="000F65B8"/>
    <w:rsid w:val="000F787F"/>
    <w:rsid w:val="00105D87"/>
    <w:rsid w:val="001100A1"/>
    <w:rsid w:val="0011116D"/>
    <w:rsid w:val="00111F5E"/>
    <w:rsid w:val="00114C77"/>
    <w:rsid w:val="00114ED2"/>
    <w:rsid w:val="00116720"/>
    <w:rsid w:val="00116F24"/>
    <w:rsid w:val="001211C8"/>
    <w:rsid w:val="001225A4"/>
    <w:rsid w:val="001262E4"/>
    <w:rsid w:val="001265FD"/>
    <w:rsid w:val="00134978"/>
    <w:rsid w:val="00134C13"/>
    <w:rsid w:val="00137D63"/>
    <w:rsid w:val="00141BC0"/>
    <w:rsid w:val="0014231C"/>
    <w:rsid w:val="00143536"/>
    <w:rsid w:val="0014746A"/>
    <w:rsid w:val="00147600"/>
    <w:rsid w:val="00151A08"/>
    <w:rsid w:val="00151A1F"/>
    <w:rsid w:val="00152324"/>
    <w:rsid w:val="0015300A"/>
    <w:rsid w:val="0015482C"/>
    <w:rsid w:val="00155BB3"/>
    <w:rsid w:val="00157338"/>
    <w:rsid w:val="00157CC1"/>
    <w:rsid w:val="00161ABD"/>
    <w:rsid w:val="001632D0"/>
    <w:rsid w:val="00175953"/>
    <w:rsid w:val="001878B9"/>
    <w:rsid w:val="0019411C"/>
    <w:rsid w:val="00195C42"/>
    <w:rsid w:val="00196CE4"/>
    <w:rsid w:val="001976F8"/>
    <w:rsid w:val="001A6905"/>
    <w:rsid w:val="001B11EF"/>
    <w:rsid w:val="001B7C2B"/>
    <w:rsid w:val="001C0C48"/>
    <w:rsid w:val="001C1B96"/>
    <w:rsid w:val="001C2CAC"/>
    <w:rsid w:val="001C5EB7"/>
    <w:rsid w:val="001D6889"/>
    <w:rsid w:val="001D6B03"/>
    <w:rsid w:val="001E2A0A"/>
    <w:rsid w:val="001E2E1D"/>
    <w:rsid w:val="001F56A4"/>
    <w:rsid w:val="00200B6A"/>
    <w:rsid w:val="0020199A"/>
    <w:rsid w:val="0020304B"/>
    <w:rsid w:val="002052BB"/>
    <w:rsid w:val="00206B93"/>
    <w:rsid w:val="00207148"/>
    <w:rsid w:val="00220CFE"/>
    <w:rsid w:val="002225A6"/>
    <w:rsid w:val="00222678"/>
    <w:rsid w:val="00222CA6"/>
    <w:rsid w:val="00222E29"/>
    <w:rsid w:val="002251B1"/>
    <w:rsid w:val="0022641E"/>
    <w:rsid w:val="00227FA6"/>
    <w:rsid w:val="002312F7"/>
    <w:rsid w:val="00233895"/>
    <w:rsid w:val="002400F2"/>
    <w:rsid w:val="0025121B"/>
    <w:rsid w:val="00254694"/>
    <w:rsid w:val="00254906"/>
    <w:rsid w:val="00257246"/>
    <w:rsid w:val="002636DE"/>
    <w:rsid w:val="00265A77"/>
    <w:rsid w:val="00265FE7"/>
    <w:rsid w:val="0027228D"/>
    <w:rsid w:val="00275626"/>
    <w:rsid w:val="00276963"/>
    <w:rsid w:val="002848EE"/>
    <w:rsid w:val="002864C9"/>
    <w:rsid w:val="0029010C"/>
    <w:rsid w:val="002918BF"/>
    <w:rsid w:val="002A2600"/>
    <w:rsid w:val="002A2806"/>
    <w:rsid w:val="002B3FB9"/>
    <w:rsid w:val="002B4A64"/>
    <w:rsid w:val="002B5A29"/>
    <w:rsid w:val="002B764A"/>
    <w:rsid w:val="002C092F"/>
    <w:rsid w:val="002C5532"/>
    <w:rsid w:val="002C6AF6"/>
    <w:rsid w:val="002D2D10"/>
    <w:rsid w:val="002D355E"/>
    <w:rsid w:val="002D448A"/>
    <w:rsid w:val="002D6E26"/>
    <w:rsid w:val="002D70E5"/>
    <w:rsid w:val="002D7CDC"/>
    <w:rsid w:val="002E05B1"/>
    <w:rsid w:val="002E37B6"/>
    <w:rsid w:val="00304F0A"/>
    <w:rsid w:val="00305E87"/>
    <w:rsid w:val="00306852"/>
    <w:rsid w:val="003100E5"/>
    <w:rsid w:val="003139A7"/>
    <w:rsid w:val="0031438D"/>
    <w:rsid w:val="003155B6"/>
    <w:rsid w:val="003226E5"/>
    <w:rsid w:val="00323ED2"/>
    <w:rsid w:val="003277EF"/>
    <w:rsid w:val="00331813"/>
    <w:rsid w:val="00335D47"/>
    <w:rsid w:val="00335EBD"/>
    <w:rsid w:val="003373E1"/>
    <w:rsid w:val="003375A3"/>
    <w:rsid w:val="00337DEE"/>
    <w:rsid w:val="00341B24"/>
    <w:rsid w:val="00342686"/>
    <w:rsid w:val="003434B3"/>
    <w:rsid w:val="0034438C"/>
    <w:rsid w:val="00346FE2"/>
    <w:rsid w:val="003477C3"/>
    <w:rsid w:val="00356222"/>
    <w:rsid w:val="0035691A"/>
    <w:rsid w:val="003626C7"/>
    <w:rsid w:val="003634C4"/>
    <w:rsid w:val="00363854"/>
    <w:rsid w:val="00367ABF"/>
    <w:rsid w:val="00367DE8"/>
    <w:rsid w:val="00373F63"/>
    <w:rsid w:val="0037695C"/>
    <w:rsid w:val="00383882"/>
    <w:rsid w:val="0038408D"/>
    <w:rsid w:val="00386459"/>
    <w:rsid w:val="003879BB"/>
    <w:rsid w:val="00387C4F"/>
    <w:rsid w:val="00390E4F"/>
    <w:rsid w:val="0039338A"/>
    <w:rsid w:val="0039506A"/>
    <w:rsid w:val="00397131"/>
    <w:rsid w:val="003979A5"/>
    <w:rsid w:val="003A114B"/>
    <w:rsid w:val="003A3CEB"/>
    <w:rsid w:val="003A636F"/>
    <w:rsid w:val="003A7F21"/>
    <w:rsid w:val="003B45D1"/>
    <w:rsid w:val="003B59ED"/>
    <w:rsid w:val="003B7E09"/>
    <w:rsid w:val="003C4B6F"/>
    <w:rsid w:val="003C660C"/>
    <w:rsid w:val="003D22C6"/>
    <w:rsid w:val="003D2B12"/>
    <w:rsid w:val="003D44A5"/>
    <w:rsid w:val="003D52AA"/>
    <w:rsid w:val="003E02AC"/>
    <w:rsid w:val="00401B73"/>
    <w:rsid w:val="00402C14"/>
    <w:rsid w:val="0040546B"/>
    <w:rsid w:val="004064A5"/>
    <w:rsid w:val="00413B9B"/>
    <w:rsid w:val="0041535D"/>
    <w:rsid w:val="004155D8"/>
    <w:rsid w:val="00417F8D"/>
    <w:rsid w:val="0042100D"/>
    <w:rsid w:val="0042709A"/>
    <w:rsid w:val="00427222"/>
    <w:rsid w:val="00427CCC"/>
    <w:rsid w:val="00432465"/>
    <w:rsid w:val="00433EEE"/>
    <w:rsid w:val="00434932"/>
    <w:rsid w:val="00450D3F"/>
    <w:rsid w:val="00454C6E"/>
    <w:rsid w:val="004558BA"/>
    <w:rsid w:val="00463C80"/>
    <w:rsid w:val="004650F1"/>
    <w:rsid w:val="00472856"/>
    <w:rsid w:val="004735CF"/>
    <w:rsid w:val="00474E32"/>
    <w:rsid w:val="00474E80"/>
    <w:rsid w:val="004754D1"/>
    <w:rsid w:val="00475BF8"/>
    <w:rsid w:val="004773CE"/>
    <w:rsid w:val="004801C4"/>
    <w:rsid w:val="004804BE"/>
    <w:rsid w:val="004814BF"/>
    <w:rsid w:val="00491397"/>
    <w:rsid w:val="00492669"/>
    <w:rsid w:val="00497E71"/>
    <w:rsid w:val="004A1B0B"/>
    <w:rsid w:val="004A2310"/>
    <w:rsid w:val="004A2E63"/>
    <w:rsid w:val="004B6892"/>
    <w:rsid w:val="004B6E39"/>
    <w:rsid w:val="004C1EF2"/>
    <w:rsid w:val="004C59E8"/>
    <w:rsid w:val="004C7845"/>
    <w:rsid w:val="004D0BDF"/>
    <w:rsid w:val="004D37E2"/>
    <w:rsid w:val="004D47EA"/>
    <w:rsid w:val="004E12AE"/>
    <w:rsid w:val="004E56BF"/>
    <w:rsid w:val="004E63AB"/>
    <w:rsid w:val="004E7653"/>
    <w:rsid w:val="004F6D04"/>
    <w:rsid w:val="0050140B"/>
    <w:rsid w:val="00505CC7"/>
    <w:rsid w:val="00505D30"/>
    <w:rsid w:val="00506B9F"/>
    <w:rsid w:val="00507679"/>
    <w:rsid w:val="005078C8"/>
    <w:rsid w:val="00512192"/>
    <w:rsid w:val="00513E69"/>
    <w:rsid w:val="00517166"/>
    <w:rsid w:val="00520D0B"/>
    <w:rsid w:val="005234F1"/>
    <w:rsid w:val="00526224"/>
    <w:rsid w:val="005310FF"/>
    <w:rsid w:val="00532B5E"/>
    <w:rsid w:val="0053380D"/>
    <w:rsid w:val="00533EE6"/>
    <w:rsid w:val="005360C1"/>
    <w:rsid w:val="00543EED"/>
    <w:rsid w:val="005528BA"/>
    <w:rsid w:val="005536A7"/>
    <w:rsid w:val="00553D8B"/>
    <w:rsid w:val="005629AD"/>
    <w:rsid w:val="00566612"/>
    <w:rsid w:val="005667F0"/>
    <w:rsid w:val="0056693D"/>
    <w:rsid w:val="00566F97"/>
    <w:rsid w:val="00573F2F"/>
    <w:rsid w:val="0058364B"/>
    <w:rsid w:val="0058717F"/>
    <w:rsid w:val="00591412"/>
    <w:rsid w:val="005961DC"/>
    <w:rsid w:val="00596BA1"/>
    <w:rsid w:val="005A0567"/>
    <w:rsid w:val="005A2950"/>
    <w:rsid w:val="005A2960"/>
    <w:rsid w:val="005A2C94"/>
    <w:rsid w:val="005A5F9B"/>
    <w:rsid w:val="005B0913"/>
    <w:rsid w:val="005B1555"/>
    <w:rsid w:val="005B4EBB"/>
    <w:rsid w:val="005B5E9F"/>
    <w:rsid w:val="005B6436"/>
    <w:rsid w:val="005B6743"/>
    <w:rsid w:val="005C5D8C"/>
    <w:rsid w:val="005D2CAF"/>
    <w:rsid w:val="005D6119"/>
    <w:rsid w:val="005D68A9"/>
    <w:rsid w:val="005D7724"/>
    <w:rsid w:val="005E0208"/>
    <w:rsid w:val="005E213C"/>
    <w:rsid w:val="005E6A7D"/>
    <w:rsid w:val="005F0F94"/>
    <w:rsid w:val="005F2092"/>
    <w:rsid w:val="006027E3"/>
    <w:rsid w:val="00605441"/>
    <w:rsid w:val="00606DA5"/>
    <w:rsid w:val="006214D3"/>
    <w:rsid w:val="00626AB1"/>
    <w:rsid w:val="0063067D"/>
    <w:rsid w:val="00633C1B"/>
    <w:rsid w:val="006346B7"/>
    <w:rsid w:val="00635E90"/>
    <w:rsid w:val="00635F56"/>
    <w:rsid w:val="0064058F"/>
    <w:rsid w:val="00643280"/>
    <w:rsid w:val="006451A1"/>
    <w:rsid w:val="00646BC9"/>
    <w:rsid w:val="00651FE8"/>
    <w:rsid w:val="0065249E"/>
    <w:rsid w:val="00657341"/>
    <w:rsid w:val="00660908"/>
    <w:rsid w:val="00664C88"/>
    <w:rsid w:val="00666BED"/>
    <w:rsid w:val="00670A5E"/>
    <w:rsid w:val="00680482"/>
    <w:rsid w:val="006814AC"/>
    <w:rsid w:val="00683B85"/>
    <w:rsid w:val="00690C6F"/>
    <w:rsid w:val="00690F27"/>
    <w:rsid w:val="00692D6E"/>
    <w:rsid w:val="00694FAC"/>
    <w:rsid w:val="006A789C"/>
    <w:rsid w:val="006B1598"/>
    <w:rsid w:val="006B35E9"/>
    <w:rsid w:val="006B3AC7"/>
    <w:rsid w:val="006C3308"/>
    <w:rsid w:val="006C69C3"/>
    <w:rsid w:val="006D03C1"/>
    <w:rsid w:val="006D1468"/>
    <w:rsid w:val="006D2C37"/>
    <w:rsid w:val="006D60A5"/>
    <w:rsid w:val="006D7739"/>
    <w:rsid w:val="006E25B8"/>
    <w:rsid w:val="006E2BD4"/>
    <w:rsid w:val="006E3BEF"/>
    <w:rsid w:val="006E6810"/>
    <w:rsid w:val="006F0605"/>
    <w:rsid w:val="0070099C"/>
    <w:rsid w:val="00703628"/>
    <w:rsid w:val="00703F01"/>
    <w:rsid w:val="007064AE"/>
    <w:rsid w:val="0070774A"/>
    <w:rsid w:val="00707F0C"/>
    <w:rsid w:val="00713920"/>
    <w:rsid w:val="00715E95"/>
    <w:rsid w:val="00720892"/>
    <w:rsid w:val="00723C20"/>
    <w:rsid w:val="00730164"/>
    <w:rsid w:val="00732B8B"/>
    <w:rsid w:val="0073313F"/>
    <w:rsid w:val="00734F9E"/>
    <w:rsid w:val="007367BA"/>
    <w:rsid w:val="00736873"/>
    <w:rsid w:val="00740D79"/>
    <w:rsid w:val="00741CB9"/>
    <w:rsid w:val="007430C0"/>
    <w:rsid w:val="0074360F"/>
    <w:rsid w:val="00745B94"/>
    <w:rsid w:val="007627FB"/>
    <w:rsid w:val="00764A07"/>
    <w:rsid w:val="007661BF"/>
    <w:rsid w:val="0077502F"/>
    <w:rsid w:val="00777510"/>
    <w:rsid w:val="007815A6"/>
    <w:rsid w:val="00782222"/>
    <w:rsid w:val="0078327E"/>
    <w:rsid w:val="007841B2"/>
    <w:rsid w:val="00784A3A"/>
    <w:rsid w:val="007867A3"/>
    <w:rsid w:val="0079048B"/>
    <w:rsid w:val="007920B7"/>
    <w:rsid w:val="00792CB4"/>
    <w:rsid w:val="007936C7"/>
    <w:rsid w:val="007A33E3"/>
    <w:rsid w:val="007A4340"/>
    <w:rsid w:val="007A493B"/>
    <w:rsid w:val="007A7C70"/>
    <w:rsid w:val="007B1186"/>
    <w:rsid w:val="007B2385"/>
    <w:rsid w:val="007B7179"/>
    <w:rsid w:val="007B7AA5"/>
    <w:rsid w:val="007B7D3C"/>
    <w:rsid w:val="007D2591"/>
    <w:rsid w:val="007D30D9"/>
    <w:rsid w:val="007D4AFD"/>
    <w:rsid w:val="007D5111"/>
    <w:rsid w:val="007D6CE8"/>
    <w:rsid w:val="007D73EB"/>
    <w:rsid w:val="007D7B6E"/>
    <w:rsid w:val="007E2204"/>
    <w:rsid w:val="007E3206"/>
    <w:rsid w:val="007E495C"/>
    <w:rsid w:val="007E4A19"/>
    <w:rsid w:val="007E5209"/>
    <w:rsid w:val="007E5BFC"/>
    <w:rsid w:val="007F3F1C"/>
    <w:rsid w:val="007F4C62"/>
    <w:rsid w:val="007F596F"/>
    <w:rsid w:val="007F737F"/>
    <w:rsid w:val="00800FCE"/>
    <w:rsid w:val="00805990"/>
    <w:rsid w:val="008151C9"/>
    <w:rsid w:val="00822D27"/>
    <w:rsid w:val="00831B8B"/>
    <w:rsid w:val="008344E1"/>
    <w:rsid w:val="008358EE"/>
    <w:rsid w:val="0083603F"/>
    <w:rsid w:val="008362C4"/>
    <w:rsid w:val="008408E2"/>
    <w:rsid w:val="00846B73"/>
    <w:rsid w:val="008546C8"/>
    <w:rsid w:val="00854939"/>
    <w:rsid w:val="008555A6"/>
    <w:rsid w:val="0085625D"/>
    <w:rsid w:val="00856E41"/>
    <w:rsid w:val="00862668"/>
    <w:rsid w:val="00863C59"/>
    <w:rsid w:val="00875D73"/>
    <w:rsid w:val="00877260"/>
    <w:rsid w:val="008838A9"/>
    <w:rsid w:val="00884CFE"/>
    <w:rsid w:val="00891119"/>
    <w:rsid w:val="0089540A"/>
    <w:rsid w:val="00896A22"/>
    <w:rsid w:val="0089711F"/>
    <w:rsid w:val="008A069A"/>
    <w:rsid w:val="008A2DAD"/>
    <w:rsid w:val="008A5244"/>
    <w:rsid w:val="008A7D48"/>
    <w:rsid w:val="008B4877"/>
    <w:rsid w:val="008C268D"/>
    <w:rsid w:val="008C5172"/>
    <w:rsid w:val="008D0A99"/>
    <w:rsid w:val="008D15AB"/>
    <w:rsid w:val="008D2513"/>
    <w:rsid w:val="008D76A7"/>
    <w:rsid w:val="008E178A"/>
    <w:rsid w:val="008E178B"/>
    <w:rsid w:val="008E248E"/>
    <w:rsid w:val="008E3201"/>
    <w:rsid w:val="008E329A"/>
    <w:rsid w:val="008E5E27"/>
    <w:rsid w:val="008F516B"/>
    <w:rsid w:val="008F542E"/>
    <w:rsid w:val="008F6A9B"/>
    <w:rsid w:val="008F7D31"/>
    <w:rsid w:val="0090459C"/>
    <w:rsid w:val="009171BF"/>
    <w:rsid w:val="009248EA"/>
    <w:rsid w:val="0092657C"/>
    <w:rsid w:val="00930DEA"/>
    <w:rsid w:val="00933263"/>
    <w:rsid w:val="00933805"/>
    <w:rsid w:val="00941861"/>
    <w:rsid w:val="00953167"/>
    <w:rsid w:val="00953BC8"/>
    <w:rsid w:val="00954DBA"/>
    <w:rsid w:val="00955666"/>
    <w:rsid w:val="00960866"/>
    <w:rsid w:val="00962878"/>
    <w:rsid w:val="00962B3C"/>
    <w:rsid w:val="00962D23"/>
    <w:rsid w:val="00967ACD"/>
    <w:rsid w:val="0097108C"/>
    <w:rsid w:val="0097447B"/>
    <w:rsid w:val="00975C85"/>
    <w:rsid w:val="0097617F"/>
    <w:rsid w:val="009805E4"/>
    <w:rsid w:val="009809BC"/>
    <w:rsid w:val="009855E4"/>
    <w:rsid w:val="009864EB"/>
    <w:rsid w:val="009870EB"/>
    <w:rsid w:val="009A1742"/>
    <w:rsid w:val="009A2908"/>
    <w:rsid w:val="009B46CF"/>
    <w:rsid w:val="009C0684"/>
    <w:rsid w:val="009C540F"/>
    <w:rsid w:val="009C58E7"/>
    <w:rsid w:val="009C7E83"/>
    <w:rsid w:val="009D2733"/>
    <w:rsid w:val="009D2EB8"/>
    <w:rsid w:val="009E5F09"/>
    <w:rsid w:val="009E62FE"/>
    <w:rsid w:val="009E7C52"/>
    <w:rsid w:val="009F49D3"/>
    <w:rsid w:val="009F745F"/>
    <w:rsid w:val="009F755E"/>
    <w:rsid w:val="00A00CBE"/>
    <w:rsid w:val="00A015DB"/>
    <w:rsid w:val="00A0225A"/>
    <w:rsid w:val="00A02E00"/>
    <w:rsid w:val="00A04897"/>
    <w:rsid w:val="00A04A44"/>
    <w:rsid w:val="00A06089"/>
    <w:rsid w:val="00A06C20"/>
    <w:rsid w:val="00A12617"/>
    <w:rsid w:val="00A12F2F"/>
    <w:rsid w:val="00A133D9"/>
    <w:rsid w:val="00A171E9"/>
    <w:rsid w:val="00A21946"/>
    <w:rsid w:val="00A35129"/>
    <w:rsid w:val="00A35905"/>
    <w:rsid w:val="00A46315"/>
    <w:rsid w:val="00A46E3B"/>
    <w:rsid w:val="00A5433D"/>
    <w:rsid w:val="00A55D6F"/>
    <w:rsid w:val="00A62186"/>
    <w:rsid w:val="00A63618"/>
    <w:rsid w:val="00A63A96"/>
    <w:rsid w:val="00A63BF9"/>
    <w:rsid w:val="00A70A69"/>
    <w:rsid w:val="00A7209C"/>
    <w:rsid w:val="00A720E8"/>
    <w:rsid w:val="00A81EB9"/>
    <w:rsid w:val="00A85ABB"/>
    <w:rsid w:val="00A9051E"/>
    <w:rsid w:val="00A9412B"/>
    <w:rsid w:val="00A96FC4"/>
    <w:rsid w:val="00AA00AE"/>
    <w:rsid w:val="00AA573D"/>
    <w:rsid w:val="00AA5941"/>
    <w:rsid w:val="00AA5C49"/>
    <w:rsid w:val="00AA5EA8"/>
    <w:rsid w:val="00AA73FC"/>
    <w:rsid w:val="00AA7E31"/>
    <w:rsid w:val="00AB0DEA"/>
    <w:rsid w:val="00AB30BD"/>
    <w:rsid w:val="00AB3881"/>
    <w:rsid w:val="00AB486F"/>
    <w:rsid w:val="00AB6125"/>
    <w:rsid w:val="00AC4830"/>
    <w:rsid w:val="00AC5D1A"/>
    <w:rsid w:val="00AC6C15"/>
    <w:rsid w:val="00AC6E96"/>
    <w:rsid w:val="00AC6EEC"/>
    <w:rsid w:val="00AC78E0"/>
    <w:rsid w:val="00AC7C4D"/>
    <w:rsid w:val="00AD0CE9"/>
    <w:rsid w:val="00AD325C"/>
    <w:rsid w:val="00AD4CCC"/>
    <w:rsid w:val="00AE3885"/>
    <w:rsid w:val="00AE3E19"/>
    <w:rsid w:val="00AE7F91"/>
    <w:rsid w:val="00AF4026"/>
    <w:rsid w:val="00AF4AEE"/>
    <w:rsid w:val="00AF5340"/>
    <w:rsid w:val="00B0032A"/>
    <w:rsid w:val="00B0275C"/>
    <w:rsid w:val="00B0407F"/>
    <w:rsid w:val="00B04F3D"/>
    <w:rsid w:val="00B1102F"/>
    <w:rsid w:val="00B1150D"/>
    <w:rsid w:val="00B1299C"/>
    <w:rsid w:val="00B12D4D"/>
    <w:rsid w:val="00B135B6"/>
    <w:rsid w:val="00B13EB0"/>
    <w:rsid w:val="00B1754E"/>
    <w:rsid w:val="00B2263D"/>
    <w:rsid w:val="00B233DE"/>
    <w:rsid w:val="00B25247"/>
    <w:rsid w:val="00B2574E"/>
    <w:rsid w:val="00B262C8"/>
    <w:rsid w:val="00B34121"/>
    <w:rsid w:val="00B41B32"/>
    <w:rsid w:val="00B4381D"/>
    <w:rsid w:val="00B4428A"/>
    <w:rsid w:val="00B447FF"/>
    <w:rsid w:val="00B464C1"/>
    <w:rsid w:val="00B5120C"/>
    <w:rsid w:val="00B52DB4"/>
    <w:rsid w:val="00B576B6"/>
    <w:rsid w:val="00B62107"/>
    <w:rsid w:val="00B63733"/>
    <w:rsid w:val="00B6426B"/>
    <w:rsid w:val="00B67B39"/>
    <w:rsid w:val="00B75BB7"/>
    <w:rsid w:val="00B778F2"/>
    <w:rsid w:val="00B83D62"/>
    <w:rsid w:val="00B858C2"/>
    <w:rsid w:val="00B86006"/>
    <w:rsid w:val="00B87A3E"/>
    <w:rsid w:val="00B917B4"/>
    <w:rsid w:val="00B92119"/>
    <w:rsid w:val="00B92429"/>
    <w:rsid w:val="00B9723E"/>
    <w:rsid w:val="00B97AAB"/>
    <w:rsid w:val="00B97C81"/>
    <w:rsid w:val="00BA65D1"/>
    <w:rsid w:val="00BA76DF"/>
    <w:rsid w:val="00BB419C"/>
    <w:rsid w:val="00BB75CD"/>
    <w:rsid w:val="00BC3328"/>
    <w:rsid w:val="00BC33B4"/>
    <w:rsid w:val="00BC3F9D"/>
    <w:rsid w:val="00BC6B76"/>
    <w:rsid w:val="00BD0987"/>
    <w:rsid w:val="00BD0E72"/>
    <w:rsid w:val="00BD22C6"/>
    <w:rsid w:val="00BD2AEB"/>
    <w:rsid w:val="00BD464B"/>
    <w:rsid w:val="00BD6098"/>
    <w:rsid w:val="00BD70CF"/>
    <w:rsid w:val="00BD79B6"/>
    <w:rsid w:val="00BE0585"/>
    <w:rsid w:val="00BE076E"/>
    <w:rsid w:val="00BE10A4"/>
    <w:rsid w:val="00BE14ED"/>
    <w:rsid w:val="00BE30BF"/>
    <w:rsid w:val="00BE7AC6"/>
    <w:rsid w:val="00BE7F88"/>
    <w:rsid w:val="00BF6AAD"/>
    <w:rsid w:val="00C03155"/>
    <w:rsid w:val="00C03C15"/>
    <w:rsid w:val="00C0482C"/>
    <w:rsid w:val="00C07173"/>
    <w:rsid w:val="00C11143"/>
    <w:rsid w:val="00C1260E"/>
    <w:rsid w:val="00C150F1"/>
    <w:rsid w:val="00C304C2"/>
    <w:rsid w:val="00C3050B"/>
    <w:rsid w:val="00C30AB8"/>
    <w:rsid w:val="00C32E21"/>
    <w:rsid w:val="00C33937"/>
    <w:rsid w:val="00C40F1C"/>
    <w:rsid w:val="00C416B3"/>
    <w:rsid w:val="00C42306"/>
    <w:rsid w:val="00C479E5"/>
    <w:rsid w:val="00C52A7E"/>
    <w:rsid w:val="00C6004F"/>
    <w:rsid w:val="00C6071E"/>
    <w:rsid w:val="00C6453B"/>
    <w:rsid w:val="00C72C83"/>
    <w:rsid w:val="00C73970"/>
    <w:rsid w:val="00C74CC3"/>
    <w:rsid w:val="00C75476"/>
    <w:rsid w:val="00C81744"/>
    <w:rsid w:val="00C87DF0"/>
    <w:rsid w:val="00C967A4"/>
    <w:rsid w:val="00C96883"/>
    <w:rsid w:val="00CA3177"/>
    <w:rsid w:val="00CA5B25"/>
    <w:rsid w:val="00CB4EAD"/>
    <w:rsid w:val="00CB505D"/>
    <w:rsid w:val="00CB544C"/>
    <w:rsid w:val="00CC1F93"/>
    <w:rsid w:val="00CC3C50"/>
    <w:rsid w:val="00CC50E9"/>
    <w:rsid w:val="00CC6B21"/>
    <w:rsid w:val="00CC6FE0"/>
    <w:rsid w:val="00CD37D7"/>
    <w:rsid w:val="00CD38C9"/>
    <w:rsid w:val="00CD44E4"/>
    <w:rsid w:val="00CE1638"/>
    <w:rsid w:val="00CE7F9E"/>
    <w:rsid w:val="00CF313E"/>
    <w:rsid w:val="00CF406B"/>
    <w:rsid w:val="00CF6C4A"/>
    <w:rsid w:val="00D02C11"/>
    <w:rsid w:val="00D04121"/>
    <w:rsid w:val="00D04788"/>
    <w:rsid w:val="00D05679"/>
    <w:rsid w:val="00D1164B"/>
    <w:rsid w:val="00D11BA1"/>
    <w:rsid w:val="00D12705"/>
    <w:rsid w:val="00D12A44"/>
    <w:rsid w:val="00D13899"/>
    <w:rsid w:val="00D14577"/>
    <w:rsid w:val="00D173F5"/>
    <w:rsid w:val="00D20445"/>
    <w:rsid w:val="00D20EBF"/>
    <w:rsid w:val="00D217BA"/>
    <w:rsid w:val="00D24121"/>
    <w:rsid w:val="00D24E47"/>
    <w:rsid w:val="00D3271F"/>
    <w:rsid w:val="00D32944"/>
    <w:rsid w:val="00D3478F"/>
    <w:rsid w:val="00D36052"/>
    <w:rsid w:val="00D366E8"/>
    <w:rsid w:val="00D43E79"/>
    <w:rsid w:val="00D44731"/>
    <w:rsid w:val="00D555A8"/>
    <w:rsid w:val="00D56230"/>
    <w:rsid w:val="00D56752"/>
    <w:rsid w:val="00D57FD0"/>
    <w:rsid w:val="00D60343"/>
    <w:rsid w:val="00D6280F"/>
    <w:rsid w:val="00D6288C"/>
    <w:rsid w:val="00D657B7"/>
    <w:rsid w:val="00D67754"/>
    <w:rsid w:val="00D67959"/>
    <w:rsid w:val="00D72C3F"/>
    <w:rsid w:val="00D741F4"/>
    <w:rsid w:val="00D80B24"/>
    <w:rsid w:val="00D84A9A"/>
    <w:rsid w:val="00D857C1"/>
    <w:rsid w:val="00D878E9"/>
    <w:rsid w:val="00D90712"/>
    <w:rsid w:val="00DA07E3"/>
    <w:rsid w:val="00DA2716"/>
    <w:rsid w:val="00DA6BFB"/>
    <w:rsid w:val="00DA7E16"/>
    <w:rsid w:val="00DB4CDF"/>
    <w:rsid w:val="00DC0286"/>
    <w:rsid w:val="00DC066D"/>
    <w:rsid w:val="00DD623D"/>
    <w:rsid w:val="00DD6D47"/>
    <w:rsid w:val="00DD7023"/>
    <w:rsid w:val="00DE4303"/>
    <w:rsid w:val="00DE522E"/>
    <w:rsid w:val="00DE6012"/>
    <w:rsid w:val="00DF2DE9"/>
    <w:rsid w:val="00DF6376"/>
    <w:rsid w:val="00E00DA1"/>
    <w:rsid w:val="00E01BED"/>
    <w:rsid w:val="00E03CE8"/>
    <w:rsid w:val="00E114EB"/>
    <w:rsid w:val="00E13082"/>
    <w:rsid w:val="00E13489"/>
    <w:rsid w:val="00E200C0"/>
    <w:rsid w:val="00E218AD"/>
    <w:rsid w:val="00E21F8F"/>
    <w:rsid w:val="00E260FB"/>
    <w:rsid w:val="00E26927"/>
    <w:rsid w:val="00E27C65"/>
    <w:rsid w:val="00E34991"/>
    <w:rsid w:val="00E37CBC"/>
    <w:rsid w:val="00E41E6E"/>
    <w:rsid w:val="00E440DA"/>
    <w:rsid w:val="00E44F16"/>
    <w:rsid w:val="00E46E3A"/>
    <w:rsid w:val="00E47175"/>
    <w:rsid w:val="00E523C1"/>
    <w:rsid w:val="00E530D4"/>
    <w:rsid w:val="00E64ED7"/>
    <w:rsid w:val="00E64FE1"/>
    <w:rsid w:val="00E65514"/>
    <w:rsid w:val="00E71DA4"/>
    <w:rsid w:val="00E73890"/>
    <w:rsid w:val="00E73EF9"/>
    <w:rsid w:val="00E74733"/>
    <w:rsid w:val="00E74C3B"/>
    <w:rsid w:val="00E75602"/>
    <w:rsid w:val="00E77364"/>
    <w:rsid w:val="00E81183"/>
    <w:rsid w:val="00E8248A"/>
    <w:rsid w:val="00E858D0"/>
    <w:rsid w:val="00E906F0"/>
    <w:rsid w:val="00E92C23"/>
    <w:rsid w:val="00E9378D"/>
    <w:rsid w:val="00E97776"/>
    <w:rsid w:val="00EA2CF7"/>
    <w:rsid w:val="00EA6BD8"/>
    <w:rsid w:val="00EB39B9"/>
    <w:rsid w:val="00EB3A54"/>
    <w:rsid w:val="00EB4749"/>
    <w:rsid w:val="00EB500E"/>
    <w:rsid w:val="00EB6C78"/>
    <w:rsid w:val="00EC1F6A"/>
    <w:rsid w:val="00EC20B3"/>
    <w:rsid w:val="00EC3480"/>
    <w:rsid w:val="00EC688F"/>
    <w:rsid w:val="00ED006D"/>
    <w:rsid w:val="00ED17A9"/>
    <w:rsid w:val="00ED1B7D"/>
    <w:rsid w:val="00ED1E18"/>
    <w:rsid w:val="00ED4D56"/>
    <w:rsid w:val="00EE1BCB"/>
    <w:rsid w:val="00EE753D"/>
    <w:rsid w:val="00EE7FB4"/>
    <w:rsid w:val="00EF04AD"/>
    <w:rsid w:val="00EF2B7E"/>
    <w:rsid w:val="00EF4DBD"/>
    <w:rsid w:val="00F00339"/>
    <w:rsid w:val="00F04D6B"/>
    <w:rsid w:val="00F0606A"/>
    <w:rsid w:val="00F11C8C"/>
    <w:rsid w:val="00F13CCC"/>
    <w:rsid w:val="00F140A2"/>
    <w:rsid w:val="00F15778"/>
    <w:rsid w:val="00F216CC"/>
    <w:rsid w:val="00F21D88"/>
    <w:rsid w:val="00F240BB"/>
    <w:rsid w:val="00F302F7"/>
    <w:rsid w:val="00F3167C"/>
    <w:rsid w:val="00F31DD8"/>
    <w:rsid w:val="00F33CB7"/>
    <w:rsid w:val="00F35045"/>
    <w:rsid w:val="00F412B5"/>
    <w:rsid w:val="00F43408"/>
    <w:rsid w:val="00F60E5E"/>
    <w:rsid w:val="00F70963"/>
    <w:rsid w:val="00F70CD8"/>
    <w:rsid w:val="00F720C2"/>
    <w:rsid w:val="00F93307"/>
    <w:rsid w:val="00FA03E6"/>
    <w:rsid w:val="00FA1509"/>
    <w:rsid w:val="00FA3E3C"/>
    <w:rsid w:val="00FA4F41"/>
    <w:rsid w:val="00FA51F6"/>
    <w:rsid w:val="00FA56BA"/>
    <w:rsid w:val="00FA5825"/>
    <w:rsid w:val="00FA7299"/>
    <w:rsid w:val="00FB223E"/>
    <w:rsid w:val="00FB4396"/>
    <w:rsid w:val="00FB60FB"/>
    <w:rsid w:val="00FB7F5A"/>
    <w:rsid w:val="00FC03D8"/>
    <w:rsid w:val="00FC1450"/>
    <w:rsid w:val="00FC3EF5"/>
    <w:rsid w:val="00FC51F3"/>
    <w:rsid w:val="00FC7B71"/>
    <w:rsid w:val="00FD267D"/>
    <w:rsid w:val="00FD52EE"/>
    <w:rsid w:val="00FE1726"/>
    <w:rsid w:val="00FE24E4"/>
    <w:rsid w:val="00FF40ED"/>
    <w:rsid w:val="00FF4F2E"/>
    <w:rsid w:val="00FF6606"/>
    <w:rsid w:val="00FF6BAB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2E042B"/>
  <w15:docId w15:val="{56947D75-8CB3-4A7C-B9F4-5DA60931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9048B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1"/>
    <w:next w:val="a1"/>
    <w:link w:val="10"/>
    <w:qFormat/>
    <w:rsid w:val="00ED1B7D"/>
    <w:pPr>
      <w:keepNext/>
      <w:widowControl/>
      <w:spacing w:line="360" w:lineRule="atLeast"/>
      <w:ind w:left="280" w:right="772"/>
      <w:jc w:val="both"/>
      <w:outlineLvl w:val="0"/>
    </w:pPr>
    <w:rPr>
      <w:rFonts w:ascii="Times New Roman" w:eastAsia="MS Mincho" w:hAnsi="Times New Roman"/>
      <w:b/>
      <w:kern w:val="0"/>
      <w:szCs w:val="20"/>
      <w:u w:val="single"/>
    </w:rPr>
  </w:style>
  <w:style w:type="paragraph" w:styleId="3">
    <w:name w:val="heading 3"/>
    <w:basedOn w:val="a1"/>
    <w:next w:val="a1"/>
    <w:link w:val="30"/>
    <w:qFormat/>
    <w:rsid w:val="00ED1B7D"/>
    <w:pPr>
      <w:keepNext/>
      <w:widowControl/>
      <w:spacing w:line="360" w:lineRule="atLeast"/>
      <w:ind w:left="560" w:right="772" w:hanging="540"/>
      <w:jc w:val="both"/>
      <w:outlineLvl w:val="2"/>
    </w:pPr>
    <w:rPr>
      <w:rFonts w:ascii="Times New Roman" w:eastAsia="MS Mincho" w:hAnsi="Times New Roman"/>
      <w:b/>
      <w:kern w:val="0"/>
      <w:szCs w:val="20"/>
    </w:rPr>
  </w:style>
  <w:style w:type="paragraph" w:styleId="4">
    <w:name w:val="heading 4"/>
    <w:basedOn w:val="a1"/>
    <w:next w:val="a1"/>
    <w:link w:val="40"/>
    <w:qFormat/>
    <w:rsid w:val="00ED1B7D"/>
    <w:pPr>
      <w:keepNext/>
      <w:widowControl/>
      <w:ind w:left="993" w:right="132"/>
      <w:jc w:val="both"/>
      <w:outlineLvl w:val="3"/>
    </w:pPr>
    <w:rPr>
      <w:rFonts w:ascii="Times New Roman" w:eastAsia="MS Mincho" w:hAnsi="Times New Roman"/>
      <w:b/>
      <w:kern w:val="0"/>
      <w:sz w:val="28"/>
      <w:szCs w:val="20"/>
      <w:u w:val="single"/>
    </w:rPr>
  </w:style>
  <w:style w:type="paragraph" w:styleId="8">
    <w:name w:val="heading 8"/>
    <w:basedOn w:val="a1"/>
    <w:next w:val="a1"/>
    <w:link w:val="80"/>
    <w:qFormat/>
    <w:rsid w:val="00ED1B7D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AF5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rsid w:val="00AF534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1"/>
    <w:link w:val="a8"/>
    <w:uiPriority w:val="99"/>
    <w:unhideWhenUsed/>
    <w:rsid w:val="00AF5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AF5340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1"/>
    <w:link w:val="aa"/>
    <w:unhideWhenUsed/>
    <w:rsid w:val="00BC3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2"/>
    <w:link w:val="a9"/>
    <w:rsid w:val="00BC3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2"/>
    <w:link w:val="1"/>
    <w:rsid w:val="00ED1B7D"/>
    <w:rPr>
      <w:rFonts w:ascii="Times New Roman" w:eastAsia="MS Mincho" w:hAnsi="Times New Roman" w:cs="Times New Roman"/>
      <w:b/>
      <w:kern w:val="0"/>
      <w:szCs w:val="20"/>
      <w:u w:val="single"/>
    </w:rPr>
  </w:style>
  <w:style w:type="character" w:customStyle="1" w:styleId="30">
    <w:name w:val="標題 3 字元"/>
    <w:basedOn w:val="a2"/>
    <w:link w:val="3"/>
    <w:rsid w:val="00ED1B7D"/>
    <w:rPr>
      <w:rFonts w:ascii="Times New Roman" w:eastAsia="MS Mincho" w:hAnsi="Times New Roman" w:cs="Times New Roman"/>
      <w:b/>
      <w:kern w:val="0"/>
      <w:szCs w:val="20"/>
    </w:rPr>
  </w:style>
  <w:style w:type="character" w:customStyle="1" w:styleId="40">
    <w:name w:val="標題 4 字元"/>
    <w:basedOn w:val="a2"/>
    <w:link w:val="4"/>
    <w:rsid w:val="00ED1B7D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80">
    <w:name w:val="標題 8 字元"/>
    <w:basedOn w:val="a2"/>
    <w:link w:val="8"/>
    <w:rsid w:val="00ED1B7D"/>
    <w:rPr>
      <w:rFonts w:ascii="Helvetica" w:eastAsia="MS Mincho" w:hAnsi="Helvetica" w:cs="Times New Roman"/>
      <w:b/>
      <w:kern w:val="0"/>
      <w:szCs w:val="20"/>
    </w:rPr>
  </w:style>
  <w:style w:type="table" w:styleId="ab">
    <w:name w:val="Table Grid"/>
    <w:basedOn w:val="a3"/>
    <w:uiPriority w:val="39"/>
    <w:rsid w:val="00ED1B7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ED1B7D"/>
    <w:rPr>
      <w:sz w:val="18"/>
      <w:szCs w:val="18"/>
    </w:rPr>
  </w:style>
  <w:style w:type="paragraph" w:styleId="ad">
    <w:name w:val="annotation text"/>
    <w:basedOn w:val="a1"/>
    <w:link w:val="ae"/>
    <w:rsid w:val="00ED1B7D"/>
    <w:rPr>
      <w:rFonts w:ascii="Times New Roman" w:hAnsi="Times New Roman"/>
      <w:szCs w:val="24"/>
    </w:rPr>
  </w:style>
  <w:style w:type="character" w:customStyle="1" w:styleId="ae">
    <w:name w:val="註解文字 字元"/>
    <w:basedOn w:val="a2"/>
    <w:link w:val="ad"/>
    <w:rsid w:val="00ED1B7D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rsid w:val="00ED1B7D"/>
    <w:rPr>
      <w:b/>
      <w:bCs/>
    </w:rPr>
  </w:style>
  <w:style w:type="character" w:customStyle="1" w:styleId="af0">
    <w:name w:val="註解主旨 字元"/>
    <w:basedOn w:val="ae"/>
    <w:link w:val="af"/>
    <w:rsid w:val="00ED1B7D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Salutation"/>
    <w:basedOn w:val="a1"/>
    <w:next w:val="a1"/>
    <w:link w:val="af2"/>
    <w:rsid w:val="00ED1B7D"/>
    <w:rPr>
      <w:rFonts w:ascii="Times New Roman" w:hAnsi="Times New Roman"/>
      <w:szCs w:val="20"/>
    </w:rPr>
  </w:style>
  <w:style w:type="character" w:customStyle="1" w:styleId="af2">
    <w:name w:val="問候 字元"/>
    <w:basedOn w:val="a2"/>
    <w:link w:val="af1"/>
    <w:rsid w:val="00ED1B7D"/>
    <w:rPr>
      <w:rFonts w:ascii="Times New Roman" w:eastAsia="新細明體" w:hAnsi="Times New Roman" w:cs="Times New Roman"/>
      <w:szCs w:val="20"/>
    </w:rPr>
  </w:style>
  <w:style w:type="paragraph" w:styleId="HTML">
    <w:name w:val="HTML Preformatted"/>
    <w:basedOn w:val="a1"/>
    <w:link w:val="HTML0"/>
    <w:uiPriority w:val="99"/>
    <w:rsid w:val="00ED1B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0000CF"/>
      <w:kern w:val="0"/>
      <w:sz w:val="20"/>
      <w:szCs w:val="20"/>
    </w:rPr>
  </w:style>
  <w:style w:type="character" w:customStyle="1" w:styleId="HTML0">
    <w:name w:val="HTML 預設格式 字元"/>
    <w:basedOn w:val="a2"/>
    <w:link w:val="HTML"/>
    <w:uiPriority w:val="99"/>
    <w:rsid w:val="00ED1B7D"/>
    <w:rPr>
      <w:rFonts w:ascii="細明體" w:eastAsia="細明體" w:hAnsi="Courier New" w:cs="Courier New"/>
      <w:color w:val="0000CF"/>
      <w:kern w:val="0"/>
      <w:sz w:val="20"/>
      <w:szCs w:val="20"/>
    </w:rPr>
  </w:style>
  <w:style w:type="paragraph" w:customStyle="1" w:styleId="11">
    <w:name w:val="表格內文1"/>
    <w:basedOn w:val="a1"/>
    <w:rsid w:val="00ED1B7D"/>
    <w:pPr>
      <w:widowControl/>
      <w:adjustRightInd w:val="0"/>
      <w:spacing w:before="120" w:after="120"/>
      <w:jc w:val="both"/>
      <w:textAlignment w:val="baseline"/>
    </w:pPr>
    <w:rPr>
      <w:rFonts w:ascii="華康中楷體" w:hAnsi="Times New Roman"/>
      <w:spacing w:val="24"/>
      <w:kern w:val="0"/>
      <w:szCs w:val="20"/>
    </w:rPr>
  </w:style>
  <w:style w:type="paragraph" w:styleId="af3">
    <w:name w:val="Plain Text"/>
    <w:basedOn w:val="a1"/>
    <w:link w:val="af4"/>
    <w:rsid w:val="00ED1B7D"/>
    <w:pPr>
      <w:widowControl/>
    </w:pPr>
    <w:rPr>
      <w:rFonts w:ascii="Taipei" w:eastAsia="Taipei" w:hAnsi="Times"/>
      <w:kern w:val="0"/>
      <w:szCs w:val="20"/>
    </w:rPr>
  </w:style>
  <w:style w:type="character" w:customStyle="1" w:styleId="af4">
    <w:name w:val="純文字 字元"/>
    <w:basedOn w:val="a2"/>
    <w:link w:val="af3"/>
    <w:rsid w:val="00ED1B7D"/>
    <w:rPr>
      <w:rFonts w:ascii="Taipei" w:eastAsia="Taipei" w:hAnsi="Times" w:cs="Times New Roman"/>
      <w:kern w:val="0"/>
      <w:szCs w:val="20"/>
    </w:rPr>
  </w:style>
  <w:style w:type="paragraph" w:styleId="Web">
    <w:name w:val="Normal (Web)"/>
    <w:basedOn w:val="a1"/>
    <w:rsid w:val="00ED1B7D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paragraph" w:styleId="af5">
    <w:name w:val="Note Heading"/>
    <w:basedOn w:val="a1"/>
    <w:next w:val="a1"/>
    <w:link w:val="af6"/>
    <w:uiPriority w:val="99"/>
    <w:rsid w:val="00ED1B7D"/>
    <w:pPr>
      <w:jc w:val="center"/>
    </w:pPr>
    <w:rPr>
      <w:rFonts w:ascii="Times New Roman" w:hAnsi="Times New Roman"/>
      <w:szCs w:val="20"/>
    </w:rPr>
  </w:style>
  <w:style w:type="character" w:customStyle="1" w:styleId="af6">
    <w:name w:val="註釋標題 字元"/>
    <w:basedOn w:val="a2"/>
    <w:link w:val="af5"/>
    <w:uiPriority w:val="99"/>
    <w:rsid w:val="00ED1B7D"/>
    <w:rPr>
      <w:rFonts w:ascii="Times New Roman" w:eastAsia="新細明體" w:hAnsi="Times New Roman" w:cs="Times New Roman"/>
      <w:szCs w:val="20"/>
    </w:rPr>
  </w:style>
  <w:style w:type="character" w:styleId="af7">
    <w:name w:val="page number"/>
    <w:basedOn w:val="a2"/>
    <w:rsid w:val="00ED1B7D"/>
  </w:style>
  <w:style w:type="character" w:customStyle="1" w:styleId="dct-tt">
    <w:name w:val="dct-tt"/>
    <w:rsid w:val="00ED1B7D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basedOn w:val="a2"/>
    <w:rsid w:val="00ED1B7D"/>
  </w:style>
  <w:style w:type="paragraph" w:styleId="af8">
    <w:name w:val="Body Text"/>
    <w:basedOn w:val="a1"/>
    <w:link w:val="af9"/>
    <w:rsid w:val="00ED1B7D"/>
    <w:pPr>
      <w:jc w:val="center"/>
    </w:pPr>
    <w:rPr>
      <w:rFonts w:ascii="Times New Roman" w:hAnsi="Times New Roman"/>
      <w:szCs w:val="24"/>
    </w:rPr>
  </w:style>
  <w:style w:type="character" w:customStyle="1" w:styleId="af9">
    <w:name w:val="本文 字元"/>
    <w:basedOn w:val="a2"/>
    <w:link w:val="af8"/>
    <w:rsid w:val="00ED1B7D"/>
    <w:rPr>
      <w:rFonts w:ascii="Times New Roman" w:eastAsia="新細明體" w:hAnsi="Times New Roman" w:cs="Times New Roman"/>
      <w:szCs w:val="24"/>
    </w:rPr>
  </w:style>
  <w:style w:type="paragraph" w:styleId="afa">
    <w:name w:val="Block Text"/>
    <w:basedOn w:val="a1"/>
    <w:rsid w:val="00ED1B7D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  <w:szCs w:val="24"/>
    </w:rPr>
  </w:style>
  <w:style w:type="character" w:styleId="afb">
    <w:name w:val="Strong"/>
    <w:uiPriority w:val="22"/>
    <w:qFormat/>
    <w:rsid w:val="00ED1B7D"/>
    <w:rPr>
      <w:b/>
      <w:bCs/>
    </w:rPr>
  </w:style>
  <w:style w:type="paragraph" w:customStyle="1" w:styleId="author">
    <w:name w:val="author"/>
    <w:basedOn w:val="a1"/>
    <w:next w:val="a1"/>
    <w:rsid w:val="00ED1B7D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Times New Roman" w:hAnsi="Times New Roman"/>
      <w:kern w:val="0"/>
      <w:szCs w:val="20"/>
      <w:lang w:eastAsia="de-DE"/>
    </w:rPr>
  </w:style>
  <w:style w:type="paragraph" w:styleId="afc">
    <w:name w:val="Normal Indent"/>
    <w:basedOn w:val="a1"/>
    <w:rsid w:val="00ED1B7D"/>
    <w:pPr>
      <w:ind w:leftChars="200" w:left="480"/>
    </w:pPr>
    <w:rPr>
      <w:rFonts w:ascii="Times New Roman" w:hAnsi="Times New Roman"/>
      <w:szCs w:val="24"/>
    </w:rPr>
  </w:style>
  <w:style w:type="paragraph" w:customStyle="1" w:styleId="210">
    <w:name w:val="210"/>
    <w:basedOn w:val="a1"/>
    <w:rsid w:val="00ED1B7D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character" w:styleId="afd">
    <w:name w:val="Hyperlink"/>
    <w:rsid w:val="00ED1B7D"/>
    <w:rPr>
      <w:color w:val="0000FF"/>
      <w:u w:val="single"/>
    </w:rPr>
  </w:style>
  <w:style w:type="paragraph" w:styleId="afe">
    <w:name w:val="Body Text Indent"/>
    <w:basedOn w:val="a1"/>
    <w:link w:val="aff"/>
    <w:rsid w:val="00ED1B7D"/>
    <w:pPr>
      <w:spacing w:afterLines="20"/>
      <w:ind w:left="482"/>
    </w:pPr>
    <w:rPr>
      <w:rFonts w:ascii="新細明體" w:hAnsi="新細明體"/>
      <w:szCs w:val="24"/>
    </w:rPr>
  </w:style>
  <w:style w:type="character" w:customStyle="1" w:styleId="aff">
    <w:name w:val="本文縮排 字元"/>
    <w:basedOn w:val="a2"/>
    <w:link w:val="afe"/>
    <w:rsid w:val="00ED1B7D"/>
    <w:rPr>
      <w:rFonts w:ascii="新細明體" w:eastAsia="新細明體" w:hAnsi="新細明體" w:cs="Times New Roman"/>
      <w:szCs w:val="24"/>
    </w:rPr>
  </w:style>
  <w:style w:type="paragraph" w:styleId="2">
    <w:name w:val="Body Text Indent 2"/>
    <w:basedOn w:val="a1"/>
    <w:link w:val="20"/>
    <w:rsid w:val="00ED1B7D"/>
    <w:pPr>
      <w:spacing w:after="120" w:line="480" w:lineRule="auto"/>
      <w:ind w:leftChars="200" w:left="480"/>
    </w:pPr>
    <w:rPr>
      <w:rFonts w:ascii="Times New Roman" w:hAnsi="Times New Roman"/>
      <w:szCs w:val="24"/>
    </w:rPr>
  </w:style>
  <w:style w:type="character" w:customStyle="1" w:styleId="20">
    <w:name w:val="本文縮排 2 字元"/>
    <w:basedOn w:val="a2"/>
    <w:link w:val="2"/>
    <w:rsid w:val="00ED1B7D"/>
    <w:rPr>
      <w:rFonts w:ascii="Times New Roman" w:eastAsia="新細明體" w:hAnsi="Times New Roman" w:cs="Times New Roman"/>
      <w:szCs w:val="24"/>
    </w:rPr>
  </w:style>
  <w:style w:type="paragraph" w:styleId="31">
    <w:name w:val="Body Text Indent 3"/>
    <w:basedOn w:val="a1"/>
    <w:link w:val="32"/>
    <w:rsid w:val="00ED1B7D"/>
    <w:pPr>
      <w:spacing w:after="120"/>
      <w:ind w:leftChars="200" w:left="480"/>
    </w:pPr>
    <w:rPr>
      <w:rFonts w:ascii="Times New Roman" w:hAnsi="Times New Roman"/>
      <w:sz w:val="16"/>
      <w:szCs w:val="16"/>
    </w:rPr>
  </w:style>
  <w:style w:type="character" w:customStyle="1" w:styleId="32">
    <w:name w:val="本文縮排 3 字元"/>
    <w:basedOn w:val="a2"/>
    <w:link w:val="31"/>
    <w:rsid w:val="00ED1B7D"/>
    <w:rPr>
      <w:rFonts w:ascii="Times New Roman" w:eastAsia="新細明體" w:hAnsi="Times New Roman" w:cs="Times New Roman"/>
      <w:sz w:val="16"/>
      <w:szCs w:val="16"/>
    </w:rPr>
  </w:style>
  <w:style w:type="paragraph" w:customStyle="1" w:styleId="subject">
    <w:name w:val="subject"/>
    <w:basedOn w:val="a1"/>
    <w:rsid w:val="00ED1B7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2">
    <w:name w:val="純文字1"/>
    <w:basedOn w:val="a1"/>
    <w:rsid w:val="00ED1B7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styleId="z-">
    <w:name w:val="HTML Top of Form"/>
    <w:basedOn w:val="a1"/>
    <w:next w:val="a1"/>
    <w:link w:val="z-0"/>
    <w:hidden/>
    <w:rsid w:val="00ED1B7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2"/>
    <w:link w:val="z-"/>
    <w:rsid w:val="00ED1B7D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1"/>
    <w:next w:val="a1"/>
    <w:link w:val="z-2"/>
    <w:hidden/>
    <w:rsid w:val="00ED1B7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2"/>
    <w:link w:val="z-1"/>
    <w:rsid w:val="00ED1B7D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yam">
    <w:name w:val="yam"/>
    <w:basedOn w:val="a1"/>
    <w:rsid w:val="00ED1B7D"/>
    <w:pPr>
      <w:widowControl/>
      <w:spacing w:before="100" w:beforeAutospacing="1" w:after="100" w:afterAutospacing="1" w:line="280" w:lineRule="atLeast"/>
    </w:pPr>
    <w:rPr>
      <w:rFonts w:ascii="新細明體" w:hAnsi="Times New Roman"/>
      <w:kern w:val="0"/>
      <w:szCs w:val="24"/>
    </w:rPr>
  </w:style>
  <w:style w:type="character" w:customStyle="1" w:styleId="ptdet-topic">
    <w:name w:val="ptdet-topic"/>
    <w:basedOn w:val="a2"/>
    <w:rsid w:val="00ED1B7D"/>
  </w:style>
  <w:style w:type="character" w:styleId="aff0">
    <w:name w:val="FollowedHyperlink"/>
    <w:rsid w:val="00ED1B7D"/>
    <w:rPr>
      <w:color w:val="800080"/>
      <w:u w:val="single"/>
    </w:rPr>
  </w:style>
  <w:style w:type="paragraph" w:styleId="aff1">
    <w:name w:val="List Paragraph"/>
    <w:aliases w:val="卑南壹"/>
    <w:basedOn w:val="a1"/>
    <w:link w:val="aff2"/>
    <w:qFormat/>
    <w:rsid w:val="00ED1B7D"/>
    <w:pPr>
      <w:ind w:leftChars="200" w:left="480"/>
    </w:pPr>
    <w:rPr>
      <w:rFonts w:ascii="Times New Roman" w:hAnsi="Times New Roman"/>
      <w:szCs w:val="24"/>
    </w:rPr>
  </w:style>
  <w:style w:type="paragraph" w:customStyle="1" w:styleId="item">
    <w:name w:val="item"/>
    <w:basedOn w:val="a1"/>
    <w:rsid w:val="00A0225A"/>
    <w:pPr>
      <w:snapToGrid w:val="0"/>
      <w:ind w:left="1260" w:hanging="720"/>
    </w:pPr>
    <w:rPr>
      <w:rFonts w:ascii="標楷體" w:eastAsia="標楷體" w:hAnsi="Times New Roman"/>
      <w:sz w:val="28"/>
      <w:szCs w:val="24"/>
    </w:rPr>
  </w:style>
  <w:style w:type="paragraph" w:customStyle="1" w:styleId="Default">
    <w:name w:val="Default"/>
    <w:rsid w:val="00D14577"/>
    <w:pPr>
      <w:widowControl w:val="0"/>
      <w:autoSpaceDE w:val="0"/>
      <w:autoSpaceDN w:val="0"/>
      <w:adjustRightInd w:val="0"/>
    </w:pPr>
    <w:rPr>
      <w:rFonts w:ascii="標楷體#..." w:eastAsia="標楷體#..." w:cs="標楷體#..."/>
      <w:color w:val="000000"/>
      <w:kern w:val="0"/>
      <w:szCs w:val="24"/>
    </w:rPr>
  </w:style>
  <w:style w:type="character" w:customStyle="1" w:styleId="apple-converted-space">
    <w:name w:val="apple-converted-space"/>
    <w:basedOn w:val="a2"/>
    <w:rsid w:val="00D14577"/>
  </w:style>
  <w:style w:type="paragraph" w:customStyle="1" w:styleId="7">
    <w:name w:val="樣式7"/>
    <w:basedOn w:val="a1"/>
    <w:qFormat/>
    <w:rsid w:val="00D14577"/>
    <w:pPr>
      <w:numPr>
        <w:numId w:val="10"/>
      </w:numPr>
      <w:spacing w:line="240" w:lineRule="exact"/>
      <w:ind w:right="62"/>
      <w:jc w:val="both"/>
    </w:pPr>
    <w:rPr>
      <w:rFonts w:ascii="新細明體" w:hAnsi="新細明體"/>
      <w:sz w:val="16"/>
      <w:szCs w:val="24"/>
    </w:rPr>
  </w:style>
  <w:style w:type="paragraph" w:styleId="41">
    <w:name w:val="List 4"/>
    <w:basedOn w:val="a1"/>
    <w:uiPriority w:val="99"/>
    <w:unhideWhenUsed/>
    <w:rsid w:val="00D14577"/>
    <w:pPr>
      <w:ind w:leftChars="800" w:left="100" w:hangingChars="200" w:hanging="200"/>
      <w:contextualSpacing/>
    </w:pPr>
    <w:rPr>
      <w:rFonts w:ascii="Times New Roman" w:hAnsi="Times New Roman"/>
      <w:szCs w:val="24"/>
    </w:rPr>
  </w:style>
  <w:style w:type="paragraph" w:customStyle="1" w:styleId="style11">
    <w:name w:val="style11"/>
    <w:basedOn w:val="a1"/>
    <w:rsid w:val="00D14577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  <w:szCs w:val="24"/>
    </w:rPr>
  </w:style>
  <w:style w:type="character" w:customStyle="1" w:styleId="shorttext">
    <w:name w:val="short_text"/>
    <w:rsid w:val="00D14577"/>
  </w:style>
  <w:style w:type="character" w:customStyle="1" w:styleId="hps">
    <w:name w:val="hps"/>
    <w:rsid w:val="00D14577"/>
  </w:style>
  <w:style w:type="paragraph" w:styleId="aff3">
    <w:name w:val="Closing"/>
    <w:basedOn w:val="a1"/>
    <w:link w:val="aff4"/>
    <w:uiPriority w:val="99"/>
    <w:unhideWhenUsed/>
    <w:rsid w:val="00D14577"/>
    <w:pPr>
      <w:ind w:leftChars="1800" w:left="100"/>
    </w:pPr>
    <w:rPr>
      <w:rFonts w:eastAsia="標楷體" w:hAnsi="標楷體"/>
      <w:b/>
      <w:color w:val="000000"/>
      <w:sz w:val="22"/>
    </w:rPr>
  </w:style>
  <w:style w:type="character" w:customStyle="1" w:styleId="aff4">
    <w:name w:val="結語 字元"/>
    <w:basedOn w:val="a2"/>
    <w:link w:val="aff3"/>
    <w:uiPriority w:val="99"/>
    <w:rsid w:val="00D14577"/>
    <w:rPr>
      <w:rFonts w:ascii="Calibri" w:eastAsia="標楷體" w:hAnsi="標楷體" w:cs="Times New Roman"/>
      <w:b/>
      <w:color w:val="000000"/>
      <w:sz w:val="22"/>
    </w:rPr>
  </w:style>
  <w:style w:type="character" w:customStyle="1" w:styleId="font18big">
    <w:name w:val="font_18_big"/>
    <w:rsid w:val="00D14577"/>
  </w:style>
  <w:style w:type="character" w:customStyle="1" w:styleId="mailheadertext1">
    <w:name w:val="mailheadertext1"/>
    <w:rsid w:val="00D14577"/>
    <w:rPr>
      <w:i w:val="0"/>
      <w:iCs w:val="0"/>
      <w:color w:val="353531"/>
      <w:sz w:val="18"/>
      <w:szCs w:val="18"/>
    </w:rPr>
  </w:style>
  <w:style w:type="paragraph" w:customStyle="1" w:styleId="a0">
    <w:name w:val="壹"/>
    <w:basedOn w:val="a1"/>
    <w:rsid w:val="00D14577"/>
    <w:pPr>
      <w:numPr>
        <w:numId w:val="18"/>
      </w:numPr>
      <w:kinsoku w:val="0"/>
      <w:adjustRightInd w:val="0"/>
      <w:spacing w:line="360" w:lineRule="auto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st">
    <w:name w:val="st"/>
    <w:rsid w:val="00D14577"/>
  </w:style>
  <w:style w:type="character" w:styleId="aff5">
    <w:name w:val="Emphasis"/>
    <w:qFormat/>
    <w:rsid w:val="00D14577"/>
    <w:rPr>
      <w:b w:val="0"/>
      <w:bCs w:val="0"/>
      <w:i w:val="0"/>
      <w:iCs w:val="0"/>
      <w:color w:val="CC0033"/>
    </w:rPr>
  </w:style>
  <w:style w:type="paragraph" w:customStyle="1" w:styleId="aff6">
    <w:name w:val="目的"/>
    <w:basedOn w:val="a1"/>
    <w:next w:val="af8"/>
    <w:uiPriority w:val="99"/>
    <w:rsid w:val="00D14577"/>
    <w:pPr>
      <w:widowControl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kern w:val="0"/>
      <w:sz w:val="22"/>
    </w:rPr>
  </w:style>
  <w:style w:type="paragraph" w:customStyle="1" w:styleId="a">
    <w:name w:val="提案"/>
    <w:basedOn w:val="a1"/>
    <w:next w:val="afc"/>
    <w:rsid w:val="00D14577"/>
    <w:pPr>
      <w:widowControl/>
      <w:numPr>
        <w:numId w:val="19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hAnsi="Times New Roman"/>
      <w:spacing w:val="24"/>
      <w:kern w:val="0"/>
      <w:szCs w:val="20"/>
    </w:rPr>
  </w:style>
  <w:style w:type="paragraph" w:styleId="aff7">
    <w:name w:val="Title"/>
    <w:basedOn w:val="a1"/>
    <w:next w:val="a1"/>
    <w:link w:val="aff8"/>
    <w:uiPriority w:val="10"/>
    <w:qFormat/>
    <w:rsid w:val="00D14577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</w:rPr>
  </w:style>
  <w:style w:type="character" w:customStyle="1" w:styleId="aff8">
    <w:name w:val="標題 字元"/>
    <w:basedOn w:val="a2"/>
    <w:link w:val="aff7"/>
    <w:uiPriority w:val="10"/>
    <w:rsid w:val="00D14577"/>
    <w:rPr>
      <w:rFonts w:ascii="Cambria" w:eastAsia="新細明體" w:hAnsi="Cambria" w:cs="Times New Roman"/>
      <w:i/>
      <w:iCs/>
      <w:color w:val="243F60"/>
      <w:kern w:val="0"/>
      <w:sz w:val="60"/>
      <w:szCs w:val="60"/>
    </w:rPr>
  </w:style>
  <w:style w:type="paragraph" w:customStyle="1" w:styleId="aff9">
    <w:name w:val="表格內容"/>
    <w:basedOn w:val="a1"/>
    <w:rsid w:val="00D14577"/>
    <w:pPr>
      <w:suppressLineNumbers/>
      <w:suppressAutoHyphens/>
    </w:pPr>
    <w:rPr>
      <w:kern w:val="1"/>
      <w:lang w:eastAsia="ar-SA"/>
    </w:rPr>
  </w:style>
  <w:style w:type="character" w:customStyle="1" w:styleId="subtitle1">
    <w:name w:val="subtitle1"/>
    <w:rsid w:val="00D14577"/>
  </w:style>
  <w:style w:type="character" w:customStyle="1" w:styleId="text10black1">
    <w:name w:val="text10black1"/>
    <w:rsid w:val="00D14577"/>
  </w:style>
  <w:style w:type="character" w:customStyle="1" w:styleId="text10green1">
    <w:name w:val="text10green1"/>
    <w:rsid w:val="00D14577"/>
  </w:style>
  <w:style w:type="paragraph" w:styleId="affa">
    <w:name w:val="No Spacing"/>
    <w:uiPriority w:val="1"/>
    <w:qFormat/>
    <w:rsid w:val="00D14577"/>
    <w:pPr>
      <w:widowControl w:val="0"/>
    </w:pPr>
    <w:rPr>
      <w:rFonts w:ascii="Calibri" w:eastAsia="新細明體" w:hAnsi="Calibri" w:cs="Times New Roman"/>
    </w:rPr>
  </w:style>
  <w:style w:type="character" w:styleId="HTML1">
    <w:name w:val="HTML Typewriter"/>
    <w:rsid w:val="00D14577"/>
    <w:rPr>
      <w:rFonts w:ascii="細明體" w:eastAsia="細明體" w:hAnsi="細明體" w:cs="細明體"/>
      <w:sz w:val="24"/>
      <w:szCs w:val="24"/>
    </w:rPr>
  </w:style>
  <w:style w:type="character" w:customStyle="1" w:styleId="110">
    <w:name w:val="標題 1 字元1"/>
    <w:rsid w:val="00D14577"/>
    <w:rPr>
      <w:rFonts w:ascii="Times New Roman" w:eastAsia="新細明體" w:hAnsi="Times New Roman" w:cs="Times New Roman"/>
      <w:sz w:val="32"/>
      <w:szCs w:val="20"/>
    </w:rPr>
  </w:style>
  <w:style w:type="paragraph" w:customStyle="1" w:styleId="21">
    <w:name w:val="樣式2"/>
    <w:basedOn w:val="a1"/>
    <w:autoRedefine/>
    <w:rsid w:val="00D14577"/>
    <w:pPr>
      <w:tabs>
        <w:tab w:val="left" w:pos="480"/>
      </w:tabs>
      <w:adjustRightInd w:val="0"/>
      <w:spacing w:after="20" w:line="180" w:lineRule="exact"/>
      <w:ind w:firstLineChars="40" w:firstLine="88"/>
    </w:pPr>
    <w:rPr>
      <w:rFonts w:ascii="新細明體" w:hAnsi="新細明體"/>
      <w:sz w:val="22"/>
    </w:rPr>
  </w:style>
  <w:style w:type="character" w:customStyle="1" w:styleId="13">
    <w:name w:val="註解方塊文字 字元1"/>
    <w:uiPriority w:val="99"/>
    <w:semiHidden/>
    <w:rsid w:val="00D14577"/>
    <w:rPr>
      <w:rFonts w:ascii="Cambria" w:eastAsia="新細明體" w:hAnsi="Cambria" w:cs="Times New Roman"/>
      <w:sz w:val="18"/>
      <w:szCs w:val="18"/>
    </w:rPr>
  </w:style>
  <w:style w:type="numbering" w:customStyle="1" w:styleId="14">
    <w:name w:val="無清單1"/>
    <w:next w:val="a4"/>
    <w:uiPriority w:val="99"/>
    <w:semiHidden/>
    <w:unhideWhenUsed/>
    <w:rsid w:val="00D14577"/>
  </w:style>
  <w:style w:type="table" w:customStyle="1" w:styleId="15">
    <w:name w:val="表格格線1"/>
    <w:basedOn w:val="a3"/>
    <w:next w:val="ab"/>
    <w:rsid w:val="00D1457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Revision"/>
    <w:hidden/>
    <w:uiPriority w:val="99"/>
    <w:semiHidden/>
    <w:rsid w:val="00D14577"/>
    <w:rPr>
      <w:rFonts w:ascii="Calibri" w:eastAsia="新細明體" w:hAnsi="Calibri" w:cs="Times New Roman"/>
    </w:rPr>
  </w:style>
  <w:style w:type="paragraph" w:customStyle="1" w:styleId="M">
    <w:name w:val="文獻_M"/>
    <w:basedOn w:val="a1"/>
    <w:next w:val="a1"/>
    <w:rsid w:val="00D14577"/>
    <w:pPr>
      <w:widowControl/>
      <w:numPr>
        <w:numId w:val="25"/>
      </w:numPr>
      <w:overflowPunct w:val="0"/>
      <w:autoSpaceDE w:val="0"/>
      <w:autoSpaceDN w:val="0"/>
      <w:adjustRightInd w:val="0"/>
    </w:pPr>
    <w:rPr>
      <w:rFonts w:ascii="Arial" w:hAnsi="Arial"/>
      <w:spacing w:val="-5"/>
      <w:kern w:val="0"/>
      <w:szCs w:val="20"/>
    </w:rPr>
  </w:style>
  <w:style w:type="paragraph" w:styleId="16">
    <w:name w:val="toc 1"/>
    <w:basedOn w:val="a1"/>
    <w:next w:val="a1"/>
    <w:autoRedefine/>
    <w:uiPriority w:val="39"/>
    <w:unhideWhenUsed/>
    <w:qFormat/>
    <w:rsid w:val="005B6436"/>
    <w:pPr>
      <w:ind w:rightChars="226" w:right="542"/>
    </w:pPr>
    <w:rPr>
      <w:rFonts w:ascii="標楷體" w:eastAsia="標楷體" w:hAnsi="標楷體" w:cstheme="minorBidi"/>
      <w:noProof/>
    </w:rPr>
  </w:style>
  <w:style w:type="character" w:customStyle="1" w:styleId="aff2">
    <w:name w:val="清單段落 字元"/>
    <w:aliases w:val="卑南壹 字元"/>
    <w:link w:val="aff1"/>
    <w:uiPriority w:val="34"/>
    <w:rsid w:val="005B6436"/>
    <w:rPr>
      <w:rFonts w:ascii="Times New Roman" w:eastAsia="新細明體" w:hAnsi="Times New Roman" w:cs="Times New Roman"/>
      <w:szCs w:val="24"/>
    </w:rPr>
  </w:style>
  <w:style w:type="paragraph" w:styleId="affc">
    <w:name w:val="TOC Heading"/>
    <w:basedOn w:val="1"/>
    <w:next w:val="a1"/>
    <w:uiPriority w:val="39"/>
    <w:unhideWhenUsed/>
    <w:qFormat/>
    <w:rsid w:val="005B6436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</w:rPr>
  </w:style>
  <w:style w:type="paragraph" w:styleId="22">
    <w:name w:val="toc 2"/>
    <w:basedOn w:val="a1"/>
    <w:next w:val="a1"/>
    <w:autoRedefine/>
    <w:uiPriority w:val="39"/>
    <w:unhideWhenUsed/>
    <w:qFormat/>
    <w:rsid w:val="005B6436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</w:rPr>
  </w:style>
  <w:style w:type="paragraph" w:styleId="33">
    <w:name w:val="toc 3"/>
    <w:basedOn w:val="a1"/>
    <w:next w:val="a1"/>
    <w:autoRedefine/>
    <w:uiPriority w:val="39"/>
    <w:unhideWhenUsed/>
    <w:qFormat/>
    <w:rsid w:val="005B6436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5yl5">
    <w:name w:val="_5yl5"/>
    <w:basedOn w:val="a2"/>
    <w:rsid w:val="005B6436"/>
  </w:style>
  <w:style w:type="numbering" w:customStyle="1" w:styleId="111">
    <w:name w:val="無清單11"/>
    <w:next w:val="a4"/>
    <w:uiPriority w:val="99"/>
    <w:semiHidden/>
    <w:unhideWhenUsed/>
    <w:rsid w:val="005B6436"/>
  </w:style>
  <w:style w:type="table" w:customStyle="1" w:styleId="112">
    <w:name w:val="表格格線11"/>
    <w:basedOn w:val="a3"/>
    <w:next w:val="ab"/>
    <w:uiPriority w:val="59"/>
    <w:rsid w:val="005B643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3"/>
    <w:next w:val="ab"/>
    <w:rsid w:val="005B64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Placeholder Text"/>
    <w:basedOn w:val="a2"/>
    <w:uiPriority w:val="99"/>
    <w:semiHidden/>
    <w:rsid w:val="005B6436"/>
    <w:rPr>
      <w:color w:val="808080"/>
    </w:rPr>
  </w:style>
  <w:style w:type="numbering" w:customStyle="1" w:styleId="24">
    <w:name w:val="無清單2"/>
    <w:next w:val="a4"/>
    <w:uiPriority w:val="99"/>
    <w:semiHidden/>
    <w:unhideWhenUsed/>
    <w:rsid w:val="005B6436"/>
  </w:style>
  <w:style w:type="table" w:customStyle="1" w:styleId="34">
    <w:name w:val="表格格線3"/>
    <w:basedOn w:val="a3"/>
    <w:next w:val="ab"/>
    <w:rsid w:val="005B64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無清單12"/>
    <w:next w:val="a4"/>
    <w:uiPriority w:val="99"/>
    <w:semiHidden/>
    <w:unhideWhenUsed/>
    <w:rsid w:val="005B6436"/>
  </w:style>
  <w:style w:type="table" w:customStyle="1" w:styleId="121">
    <w:name w:val="表格格線12"/>
    <w:basedOn w:val="a3"/>
    <w:next w:val="ab"/>
    <w:uiPriority w:val="59"/>
    <w:rsid w:val="005B643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無清單3"/>
    <w:next w:val="a4"/>
    <w:uiPriority w:val="99"/>
    <w:semiHidden/>
    <w:unhideWhenUsed/>
    <w:rsid w:val="005B6436"/>
  </w:style>
  <w:style w:type="table" w:customStyle="1" w:styleId="42">
    <w:name w:val="表格格線4"/>
    <w:basedOn w:val="a3"/>
    <w:next w:val="ab"/>
    <w:rsid w:val="005B64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無清單13"/>
    <w:next w:val="a4"/>
    <w:uiPriority w:val="99"/>
    <w:semiHidden/>
    <w:unhideWhenUsed/>
    <w:rsid w:val="005B6436"/>
  </w:style>
  <w:style w:type="table" w:customStyle="1" w:styleId="131">
    <w:name w:val="表格格線13"/>
    <w:basedOn w:val="a3"/>
    <w:next w:val="ab"/>
    <w:uiPriority w:val="59"/>
    <w:rsid w:val="005B643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3"/>
    <w:next w:val="ab"/>
    <w:rsid w:val="005B64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3"/>
    <w:next w:val="ab"/>
    <w:rsid w:val="005B64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91EFD-D5A9-46A0-A267-17723905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31</Pages>
  <Words>4019</Words>
  <Characters>22913</Characters>
  <Application>Microsoft Office Word</Application>
  <DocSecurity>0</DocSecurity>
  <Lines>190</Lines>
  <Paragraphs>53</Paragraphs>
  <ScaleCrop>false</ScaleCrop>
  <Company/>
  <LinksUpToDate>false</LinksUpToDate>
  <CharactersWithSpaces>26879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8</cp:revision>
  <cp:lastPrinted>2023-05-18T03:10:00Z</cp:lastPrinted>
  <dcterms:created xsi:type="dcterms:W3CDTF">2023-05-31T01:34:00Z</dcterms:created>
  <dcterms:modified xsi:type="dcterms:W3CDTF">2023-10-04T02:06:00Z</dcterms:modified>
</cp:coreProperties>
</file>