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CF" w:rsidRPr="003E3045" w:rsidRDefault="003930CF" w:rsidP="003930CF">
      <w:pPr>
        <w:adjustRightInd w:val="0"/>
        <w:snapToGrid w:val="0"/>
        <w:ind w:leftChars="35" w:left="962" w:hangingChars="274" w:hanging="878"/>
        <w:jc w:val="center"/>
        <w:rPr>
          <w:rFonts w:ascii="標楷體" w:eastAsia="標楷體" w:hAnsi="標楷體"/>
          <w:b/>
          <w:bCs/>
          <w:sz w:val="32"/>
          <w:szCs w:val="28"/>
        </w:rPr>
      </w:pPr>
      <w:r w:rsidRPr="003E3045">
        <w:rPr>
          <w:rFonts w:ascii="標楷體" w:eastAsia="標楷體" w:hAnsi="標楷體" w:hint="eastAsia"/>
          <w:b/>
          <w:bCs/>
          <w:sz w:val="32"/>
          <w:szCs w:val="28"/>
        </w:rPr>
        <w:t xml:space="preserve">國立臺東大學　</w:t>
      </w:r>
      <w:r w:rsidR="00AD3E79">
        <w:rPr>
          <w:rFonts w:ascii="標楷體" w:eastAsia="標楷體" w:hAnsi="標楷體" w:hint="eastAsia"/>
          <w:b/>
          <w:bCs/>
          <w:sz w:val="32"/>
          <w:szCs w:val="28"/>
        </w:rPr>
        <w:t>113</w:t>
      </w:r>
      <w:r w:rsidRPr="003E3045">
        <w:rPr>
          <w:rFonts w:ascii="標楷體" w:eastAsia="標楷體" w:hAnsi="標楷體" w:hint="eastAsia"/>
          <w:b/>
          <w:bCs/>
          <w:sz w:val="32"/>
          <w:szCs w:val="28"/>
        </w:rPr>
        <w:t>學年度　課程綱要</w:t>
      </w:r>
    </w:p>
    <w:p w:rsidR="00C94E3A" w:rsidRPr="0088505A" w:rsidRDefault="003930CF" w:rsidP="0088505A">
      <w:pPr>
        <w:adjustRightInd w:val="0"/>
        <w:snapToGrid w:val="0"/>
        <w:ind w:leftChars="35" w:left="962" w:hangingChars="274" w:hanging="878"/>
        <w:jc w:val="center"/>
        <w:rPr>
          <w:rFonts w:ascii="標楷體" w:eastAsia="標楷體" w:hAnsi="標楷體"/>
          <w:b/>
          <w:bCs/>
          <w:sz w:val="32"/>
          <w:szCs w:val="28"/>
        </w:rPr>
      </w:pPr>
      <w:r w:rsidRPr="003E3045">
        <w:rPr>
          <w:rFonts w:ascii="標楷體" w:eastAsia="標楷體" w:hAnsi="標楷體" w:hint="eastAsia"/>
          <w:b/>
          <w:bCs/>
          <w:sz w:val="32"/>
          <w:szCs w:val="28"/>
        </w:rPr>
        <w:t>師範學院　教育學系　教育研究博士班課程</w:t>
      </w:r>
    </w:p>
    <w:p w:rsidR="00AD3E79" w:rsidRPr="009F60C2" w:rsidRDefault="00AD3E79" w:rsidP="009F60C2">
      <w:pPr>
        <w:snapToGrid w:val="0"/>
        <w:ind w:leftChars="700" w:left="1680" w:right="-1"/>
        <w:jc w:val="right"/>
        <w:rPr>
          <w:rFonts w:ascii="Calibri" w:eastAsia="標楷體" w:hAnsi="Calibri" w:cs="Calibri"/>
          <w:color w:val="000000" w:themeColor="text1"/>
          <w:sz w:val="20"/>
          <w:szCs w:val="28"/>
        </w:rPr>
      </w:pPr>
      <w:r w:rsidRPr="009F60C2">
        <w:rPr>
          <w:rFonts w:ascii="Calibri" w:eastAsia="標楷體" w:hAnsi="Calibri" w:cs="Calibri"/>
          <w:color w:val="000000" w:themeColor="text1"/>
          <w:sz w:val="20"/>
          <w:szCs w:val="28"/>
        </w:rPr>
        <w:t>11</w:t>
      </w:r>
      <w:r w:rsidRPr="009F60C2">
        <w:rPr>
          <w:rFonts w:ascii="Calibri" w:eastAsia="標楷體" w:hAnsi="Calibri" w:cs="Calibri" w:hint="eastAsia"/>
          <w:color w:val="000000" w:themeColor="text1"/>
          <w:sz w:val="20"/>
          <w:szCs w:val="28"/>
        </w:rPr>
        <w:t>2</w:t>
      </w:r>
      <w:r w:rsidRPr="009F60C2">
        <w:rPr>
          <w:rFonts w:ascii="Calibri" w:eastAsia="標楷體" w:hAnsi="Calibri" w:cs="Calibri"/>
          <w:color w:val="000000" w:themeColor="text1"/>
          <w:sz w:val="20"/>
          <w:szCs w:val="28"/>
        </w:rPr>
        <w:t>學年度第</w:t>
      </w:r>
      <w:r w:rsidRPr="009F60C2">
        <w:rPr>
          <w:rFonts w:ascii="Calibri" w:eastAsia="標楷體" w:hAnsi="Calibri" w:cs="Calibri" w:hint="eastAsia"/>
          <w:color w:val="000000" w:themeColor="text1"/>
          <w:sz w:val="20"/>
          <w:szCs w:val="28"/>
        </w:rPr>
        <w:t>2</w:t>
      </w:r>
      <w:r w:rsidRPr="009F60C2">
        <w:rPr>
          <w:rFonts w:ascii="Calibri" w:eastAsia="標楷體" w:hAnsi="Calibri" w:cs="Calibri"/>
          <w:color w:val="000000" w:themeColor="text1"/>
          <w:sz w:val="20"/>
          <w:szCs w:val="28"/>
        </w:rPr>
        <w:t>學期第</w:t>
      </w:r>
      <w:r w:rsidRPr="009F60C2">
        <w:rPr>
          <w:rFonts w:ascii="Calibri" w:eastAsia="標楷體" w:hAnsi="Calibri" w:cs="Calibri" w:hint="eastAsia"/>
          <w:color w:val="000000" w:themeColor="text1"/>
          <w:sz w:val="20"/>
          <w:szCs w:val="28"/>
        </w:rPr>
        <w:t>1</w:t>
      </w:r>
      <w:r w:rsidRPr="009F60C2">
        <w:rPr>
          <w:rFonts w:ascii="Calibri" w:eastAsia="標楷體" w:hAnsi="Calibri" w:cs="Calibri"/>
          <w:color w:val="000000" w:themeColor="text1"/>
          <w:sz w:val="20"/>
          <w:szCs w:val="28"/>
        </w:rPr>
        <w:t>次</w:t>
      </w:r>
      <w:r w:rsidRPr="009F60C2">
        <w:rPr>
          <w:rFonts w:ascii="Calibri" w:eastAsia="標楷體" w:hAnsi="Calibri" w:cs="Calibri" w:hint="eastAsia"/>
          <w:color w:val="000000" w:themeColor="text1"/>
          <w:sz w:val="20"/>
          <w:szCs w:val="28"/>
        </w:rPr>
        <w:t>系</w:t>
      </w:r>
      <w:r w:rsidRPr="009F60C2">
        <w:rPr>
          <w:rFonts w:ascii="Calibri" w:eastAsia="標楷體" w:hAnsi="Calibri" w:cs="Calibri"/>
          <w:color w:val="000000" w:themeColor="text1"/>
          <w:sz w:val="20"/>
          <w:szCs w:val="28"/>
        </w:rPr>
        <w:t>課程會議通過</w:t>
      </w:r>
      <w:r w:rsidRPr="009F60C2">
        <w:rPr>
          <w:rFonts w:ascii="Calibri" w:eastAsia="標楷體" w:hAnsi="Calibri" w:cs="Calibri"/>
          <w:color w:val="000000" w:themeColor="text1"/>
          <w:sz w:val="20"/>
          <w:szCs w:val="28"/>
        </w:rPr>
        <w:t>(11</w:t>
      </w:r>
      <w:r w:rsidRPr="009F60C2">
        <w:rPr>
          <w:rFonts w:ascii="Calibri" w:eastAsia="標楷體" w:hAnsi="Calibri" w:cs="Calibri" w:hint="eastAsia"/>
          <w:color w:val="000000" w:themeColor="text1"/>
          <w:sz w:val="20"/>
          <w:szCs w:val="28"/>
        </w:rPr>
        <w:t>30402</w:t>
      </w:r>
      <w:r w:rsidRPr="009F60C2">
        <w:rPr>
          <w:rFonts w:ascii="Calibri" w:eastAsia="標楷體" w:hAnsi="Calibri" w:cs="Calibri"/>
          <w:color w:val="000000" w:themeColor="text1"/>
          <w:sz w:val="20"/>
          <w:szCs w:val="28"/>
        </w:rPr>
        <w:t>)</w:t>
      </w:r>
    </w:p>
    <w:p w:rsidR="007E295A" w:rsidRPr="009F60C2" w:rsidRDefault="007E295A" w:rsidP="009F60C2">
      <w:pPr>
        <w:snapToGrid w:val="0"/>
        <w:ind w:leftChars="700" w:left="1680" w:right="-1"/>
        <w:jc w:val="right"/>
        <w:rPr>
          <w:rFonts w:ascii="Calibri" w:eastAsia="標楷體" w:hAnsi="Calibri" w:cs="Calibri"/>
          <w:color w:val="000000" w:themeColor="text1"/>
          <w:sz w:val="20"/>
          <w:szCs w:val="28"/>
        </w:rPr>
      </w:pPr>
      <w:r w:rsidRPr="009F60C2">
        <w:rPr>
          <w:rFonts w:ascii="Calibri" w:eastAsia="標楷體" w:hAnsi="Calibri" w:cs="Calibri" w:hint="eastAsia"/>
          <w:color w:val="000000" w:themeColor="text1"/>
          <w:sz w:val="20"/>
          <w:szCs w:val="28"/>
        </w:rPr>
        <w:t>112</w:t>
      </w:r>
      <w:r w:rsidRPr="009F60C2">
        <w:rPr>
          <w:rFonts w:ascii="Calibri" w:eastAsia="標楷體" w:hAnsi="Calibri" w:cs="Calibri" w:hint="eastAsia"/>
          <w:color w:val="000000" w:themeColor="text1"/>
          <w:sz w:val="20"/>
          <w:szCs w:val="28"/>
        </w:rPr>
        <w:t>學年度第</w:t>
      </w:r>
      <w:r w:rsidRPr="009F60C2">
        <w:rPr>
          <w:rFonts w:ascii="Calibri" w:eastAsia="標楷體" w:hAnsi="Calibri" w:cs="Calibri" w:hint="eastAsia"/>
          <w:color w:val="000000" w:themeColor="text1"/>
          <w:sz w:val="20"/>
          <w:szCs w:val="28"/>
        </w:rPr>
        <w:t>2</w:t>
      </w:r>
      <w:r w:rsidRPr="009F60C2">
        <w:rPr>
          <w:rFonts w:ascii="Calibri" w:eastAsia="標楷體" w:hAnsi="Calibri" w:cs="Calibri" w:hint="eastAsia"/>
          <w:color w:val="000000" w:themeColor="text1"/>
          <w:sz w:val="20"/>
          <w:szCs w:val="28"/>
        </w:rPr>
        <w:t>學期第</w:t>
      </w:r>
      <w:r w:rsidRPr="009F60C2">
        <w:rPr>
          <w:rFonts w:ascii="Calibri" w:eastAsia="標楷體" w:hAnsi="Calibri" w:cs="Calibri" w:hint="eastAsia"/>
          <w:color w:val="000000" w:themeColor="text1"/>
          <w:sz w:val="20"/>
          <w:szCs w:val="28"/>
        </w:rPr>
        <w:t>2</w:t>
      </w:r>
      <w:r w:rsidRPr="009F60C2">
        <w:rPr>
          <w:rFonts w:ascii="Calibri" w:eastAsia="標楷體" w:hAnsi="Calibri" w:cs="Calibri" w:hint="eastAsia"/>
          <w:color w:val="000000" w:themeColor="text1"/>
          <w:sz w:val="20"/>
          <w:szCs w:val="28"/>
        </w:rPr>
        <w:t>次院課程會議通過</w:t>
      </w:r>
      <w:r w:rsidRPr="009F60C2">
        <w:rPr>
          <w:rFonts w:ascii="Calibri" w:eastAsia="標楷體" w:hAnsi="Calibri" w:cs="Calibri" w:hint="eastAsia"/>
          <w:color w:val="000000" w:themeColor="text1"/>
          <w:sz w:val="20"/>
          <w:szCs w:val="28"/>
        </w:rPr>
        <w:t>(1130411)</w:t>
      </w:r>
    </w:p>
    <w:p w:rsidR="00E67279" w:rsidRPr="002C55C3" w:rsidRDefault="009F60C2" w:rsidP="008A7666">
      <w:pPr>
        <w:snapToGrid w:val="0"/>
        <w:ind w:leftChars="700" w:left="1680" w:right="-1"/>
        <w:jc w:val="right"/>
        <w:rPr>
          <w:rFonts w:ascii="標楷體" w:eastAsia="標楷體" w:hAnsi="標楷體"/>
          <w:sz w:val="20"/>
          <w:szCs w:val="20"/>
        </w:rPr>
      </w:pPr>
      <w:r w:rsidRPr="009F60C2">
        <w:rPr>
          <w:rFonts w:ascii="Calibri" w:eastAsia="標楷體" w:hAnsi="Calibri" w:cs="Calibri" w:hint="eastAsia"/>
          <w:color w:val="000000" w:themeColor="text1"/>
          <w:sz w:val="20"/>
          <w:szCs w:val="28"/>
        </w:rPr>
        <w:t>112</w:t>
      </w:r>
      <w:r w:rsidRPr="009F60C2">
        <w:rPr>
          <w:rFonts w:ascii="Calibri" w:eastAsia="標楷體" w:hAnsi="Calibri" w:cs="Calibri" w:hint="eastAsia"/>
          <w:color w:val="000000" w:themeColor="text1"/>
          <w:sz w:val="20"/>
          <w:szCs w:val="28"/>
        </w:rPr>
        <w:t>學年度第</w:t>
      </w:r>
      <w:r w:rsidRPr="009F60C2">
        <w:rPr>
          <w:rFonts w:ascii="Calibri" w:eastAsia="標楷體" w:hAnsi="Calibri" w:cs="Calibri" w:hint="eastAsia"/>
          <w:color w:val="000000" w:themeColor="text1"/>
          <w:sz w:val="20"/>
          <w:szCs w:val="28"/>
        </w:rPr>
        <w:t>2</w:t>
      </w:r>
      <w:r w:rsidRPr="009F60C2">
        <w:rPr>
          <w:rFonts w:ascii="Calibri" w:eastAsia="標楷體" w:hAnsi="Calibri" w:cs="Calibri" w:hint="eastAsia"/>
          <w:color w:val="000000" w:themeColor="text1"/>
          <w:sz w:val="20"/>
          <w:szCs w:val="28"/>
        </w:rPr>
        <w:t>學期第</w:t>
      </w:r>
      <w:r w:rsidRPr="009F60C2">
        <w:rPr>
          <w:rFonts w:ascii="Calibri" w:eastAsia="標楷體" w:hAnsi="Calibri" w:cs="Calibri" w:hint="eastAsia"/>
          <w:color w:val="000000" w:themeColor="text1"/>
          <w:sz w:val="20"/>
          <w:szCs w:val="28"/>
        </w:rPr>
        <w:t>2</w:t>
      </w:r>
      <w:r w:rsidRPr="009F60C2">
        <w:rPr>
          <w:rFonts w:ascii="Calibri" w:eastAsia="標楷體" w:hAnsi="Calibri" w:cs="Calibri" w:hint="eastAsia"/>
          <w:color w:val="000000" w:themeColor="text1"/>
          <w:sz w:val="20"/>
          <w:szCs w:val="28"/>
        </w:rPr>
        <w:t>次</w:t>
      </w:r>
      <w:r>
        <w:rPr>
          <w:rFonts w:ascii="Calibri" w:eastAsia="標楷體" w:hAnsi="Calibri" w:cs="Calibri" w:hint="eastAsia"/>
          <w:color w:val="000000" w:themeColor="text1"/>
          <w:sz w:val="20"/>
          <w:szCs w:val="28"/>
        </w:rPr>
        <w:t>校</w:t>
      </w:r>
      <w:bookmarkStart w:id="0" w:name="_GoBack"/>
      <w:bookmarkEnd w:id="0"/>
      <w:r w:rsidRPr="009F60C2">
        <w:rPr>
          <w:rFonts w:ascii="Calibri" w:eastAsia="標楷體" w:hAnsi="Calibri" w:cs="Calibri" w:hint="eastAsia"/>
          <w:color w:val="000000" w:themeColor="text1"/>
          <w:sz w:val="20"/>
          <w:szCs w:val="28"/>
        </w:rPr>
        <w:t>課程會議通過</w:t>
      </w:r>
      <w:r>
        <w:rPr>
          <w:rFonts w:ascii="Calibri" w:eastAsia="標楷體" w:hAnsi="Calibri" w:cs="Calibri" w:hint="eastAsia"/>
          <w:color w:val="000000" w:themeColor="text1"/>
          <w:sz w:val="20"/>
          <w:szCs w:val="28"/>
        </w:rPr>
        <w:t>(1130523)</w:t>
      </w:r>
    </w:p>
    <w:p w:rsidR="003930CF" w:rsidRPr="003E3045" w:rsidRDefault="003930CF" w:rsidP="003930CF">
      <w:pPr>
        <w:spacing w:line="240" w:lineRule="atLeast"/>
        <w:ind w:left="284" w:hangingChars="129" w:hanging="284"/>
        <w:jc w:val="both"/>
        <w:rPr>
          <w:rFonts w:ascii="標楷體" w:eastAsia="標楷體" w:hAnsi="標楷體"/>
          <w:b/>
          <w:sz w:val="22"/>
          <w:szCs w:val="20"/>
        </w:rPr>
      </w:pPr>
      <w:r w:rsidRPr="003E3045">
        <w:rPr>
          <w:rFonts w:ascii="標楷體" w:eastAsia="標楷體" w:hAnsi="標楷體" w:hint="eastAsia"/>
          <w:b/>
          <w:sz w:val="22"/>
          <w:szCs w:val="20"/>
        </w:rPr>
        <w:t>一、課程結構</w:t>
      </w:r>
    </w:p>
    <w:p w:rsidR="003930CF" w:rsidRPr="003E3045" w:rsidRDefault="003930CF" w:rsidP="003930CF">
      <w:pPr>
        <w:spacing w:line="240" w:lineRule="atLeast"/>
        <w:ind w:left="284" w:hangingChars="129" w:hanging="284"/>
        <w:jc w:val="both"/>
        <w:rPr>
          <w:rFonts w:ascii="標楷體" w:eastAsia="標楷體" w:hAnsi="標楷體"/>
          <w:sz w:val="22"/>
          <w:szCs w:val="20"/>
        </w:rPr>
      </w:pPr>
    </w:p>
    <w:tbl>
      <w:tblPr>
        <w:tblStyle w:val="a7"/>
        <w:tblW w:w="5000" w:type="pct"/>
        <w:tblLook w:val="04A0" w:firstRow="1" w:lastRow="0" w:firstColumn="1" w:lastColumn="0" w:noHBand="0" w:noVBand="1"/>
      </w:tblPr>
      <w:tblGrid>
        <w:gridCol w:w="1710"/>
        <w:gridCol w:w="2836"/>
        <w:gridCol w:w="1025"/>
        <w:gridCol w:w="2056"/>
        <w:gridCol w:w="2227"/>
      </w:tblGrid>
      <w:tr w:rsidR="003930CF" w:rsidRPr="003E3045" w:rsidTr="002612E3">
        <w:tc>
          <w:tcPr>
            <w:tcW w:w="3870" w:type="pct"/>
            <w:gridSpan w:val="4"/>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課程類別</w:t>
            </w:r>
          </w:p>
        </w:tc>
        <w:tc>
          <w:tcPr>
            <w:tcW w:w="1130"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學分數合計</w:t>
            </w:r>
          </w:p>
        </w:tc>
      </w:tr>
      <w:tr w:rsidR="003930CF" w:rsidRPr="003E3045" w:rsidTr="002612E3">
        <w:trPr>
          <w:trHeight w:val="225"/>
        </w:trPr>
        <w:tc>
          <w:tcPr>
            <w:tcW w:w="2307" w:type="pct"/>
            <w:gridSpan w:val="2"/>
            <w:vMerge w:val="restar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必選領域課程</w:t>
            </w:r>
          </w:p>
        </w:tc>
        <w:tc>
          <w:tcPr>
            <w:tcW w:w="520"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必修</w:t>
            </w:r>
          </w:p>
        </w:tc>
        <w:tc>
          <w:tcPr>
            <w:tcW w:w="1043"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7學分</w:t>
            </w:r>
          </w:p>
        </w:tc>
        <w:tc>
          <w:tcPr>
            <w:tcW w:w="1130" w:type="pct"/>
            <w:vMerge w:val="restar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至少10學分</w:t>
            </w:r>
          </w:p>
        </w:tc>
      </w:tr>
      <w:tr w:rsidR="003930CF" w:rsidRPr="003E3045" w:rsidTr="002612E3">
        <w:trPr>
          <w:trHeight w:val="224"/>
        </w:trPr>
        <w:tc>
          <w:tcPr>
            <w:tcW w:w="2307" w:type="pct"/>
            <w:gridSpan w:val="2"/>
            <w:vMerge/>
            <w:vAlign w:val="center"/>
          </w:tcPr>
          <w:p w:rsidR="003930CF" w:rsidRPr="003E3045" w:rsidRDefault="003930CF" w:rsidP="002612E3">
            <w:pPr>
              <w:spacing w:line="240" w:lineRule="atLeast"/>
              <w:jc w:val="center"/>
              <w:rPr>
                <w:rFonts w:ascii="標楷體" w:eastAsia="標楷體" w:hAnsi="標楷體"/>
                <w:sz w:val="22"/>
                <w:szCs w:val="20"/>
              </w:rPr>
            </w:pPr>
          </w:p>
        </w:tc>
        <w:tc>
          <w:tcPr>
            <w:tcW w:w="520"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選修</w:t>
            </w:r>
          </w:p>
        </w:tc>
        <w:tc>
          <w:tcPr>
            <w:tcW w:w="1043"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3學分</w:t>
            </w:r>
          </w:p>
        </w:tc>
        <w:tc>
          <w:tcPr>
            <w:tcW w:w="1130" w:type="pct"/>
            <w:vMerge/>
            <w:vAlign w:val="center"/>
          </w:tcPr>
          <w:p w:rsidR="003930CF" w:rsidRPr="003E3045" w:rsidRDefault="003930CF" w:rsidP="002612E3">
            <w:pPr>
              <w:spacing w:line="240" w:lineRule="atLeast"/>
              <w:jc w:val="center"/>
              <w:rPr>
                <w:rFonts w:ascii="標楷體" w:eastAsia="標楷體" w:hAnsi="標楷體"/>
                <w:sz w:val="22"/>
                <w:szCs w:val="20"/>
              </w:rPr>
            </w:pPr>
          </w:p>
        </w:tc>
      </w:tr>
      <w:tr w:rsidR="003930CF" w:rsidRPr="003E3045" w:rsidTr="002612E3">
        <w:trPr>
          <w:trHeight w:val="224"/>
        </w:trPr>
        <w:tc>
          <w:tcPr>
            <w:tcW w:w="2307" w:type="pct"/>
            <w:gridSpan w:val="2"/>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學位論文</w:t>
            </w:r>
          </w:p>
        </w:tc>
        <w:tc>
          <w:tcPr>
            <w:tcW w:w="520"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必修</w:t>
            </w:r>
          </w:p>
        </w:tc>
        <w:tc>
          <w:tcPr>
            <w:tcW w:w="1043"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0學分</w:t>
            </w:r>
          </w:p>
        </w:tc>
        <w:tc>
          <w:tcPr>
            <w:tcW w:w="1130" w:type="pct"/>
            <w:vAlign w:val="center"/>
          </w:tcPr>
          <w:p w:rsidR="003930CF" w:rsidRPr="003E3045" w:rsidRDefault="003930CF" w:rsidP="002612E3">
            <w:pPr>
              <w:spacing w:line="240" w:lineRule="atLeast"/>
              <w:jc w:val="center"/>
              <w:rPr>
                <w:rFonts w:ascii="標楷體" w:eastAsia="標楷體" w:hAnsi="標楷體"/>
                <w:sz w:val="22"/>
                <w:szCs w:val="20"/>
              </w:rPr>
            </w:pPr>
          </w:p>
        </w:tc>
      </w:tr>
      <w:tr w:rsidR="003930CF" w:rsidRPr="003E3045" w:rsidTr="002612E3">
        <w:trPr>
          <w:trHeight w:val="412"/>
        </w:trPr>
        <w:tc>
          <w:tcPr>
            <w:tcW w:w="868" w:type="pct"/>
            <w:vMerge w:val="restar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專業模組</w:t>
            </w:r>
          </w:p>
        </w:tc>
        <w:tc>
          <w:tcPr>
            <w:tcW w:w="1439"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eastAsia="標楷體" w:hint="eastAsia"/>
              </w:rPr>
              <w:t>教育理論類</w:t>
            </w:r>
          </w:p>
        </w:tc>
        <w:tc>
          <w:tcPr>
            <w:tcW w:w="520" w:type="pct"/>
            <w:vMerge w:val="restar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選修</w:t>
            </w:r>
          </w:p>
        </w:tc>
        <w:tc>
          <w:tcPr>
            <w:tcW w:w="1043" w:type="pct"/>
            <w:vMerge w:val="restar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至少8學分</w:t>
            </w:r>
          </w:p>
        </w:tc>
        <w:tc>
          <w:tcPr>
            <w:tcW w:w="1130" w:type="pct"/>
            <w:vMerge w:val="restar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至少8學分</w:t>
            </w:r>
          </w:p>
        </w:tc>
      </w:tr>
      <w:tr w:rsidR="003930CF" w:rsidRPr="003E3045" w:rsidTr="002612E3">
        <w:trPr>
          <w:trHeight w:val="474"/>
        </w:trPr>
        <w:tc>
          <w:tcPr>
            <w:tcW w:w="868" w:type="pct"/>
            <w:vMerge/>
            <w:vAlign w:val="center"/>
          </w:tcPr>
          <w:p w:rsidR="003930CF" w:rsidRPr="003E3045" w:rsidRDefault="003930CF" w:rsidP="002612E3">
            <w:pPr>
              <w:spacing w:line="240" w:lineRule="atLeast"/>
              <w:jc w:val="center"/>
              <w:rPr>
                <w:rFonts w:ascii="標楷體" w:eastAsia="標楷體" w:hAnsi="標楷體"/>
                <w:sz w:val="22"/>
                <w:szCs w:val="20"/>
              </w:rPr>
            </w:pPr>
          </w:p>
        </w:tc>
        <w:tc>
          <w:tcPr>
            <w:tcW w:w="1439"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eastAsia="標楷體" w:hint="eastAsia"/>
              </w:rPr>
              <w:t>教育行政與管理類</w:t>
            </w:r>
          </w:p>
        </w:tc>
        <w:tc>
          <w:tcPr>
            <w:tcW w:w="520" w:type="pct"/>
            <w:vMerge/>
            <w:vAlign w:val="center"/>
          </w:tcPr>
          <w:p w:rsidR="003930CF" w:rsidRPr="003E3045" w:rsidRDefault="003930CF" w:rsidP="002612E3">
            <w:pPr>
              <w:spacing w:line="240" w:lineRule="atLeast"/>
              <w:jc w:val="center"/>
              <w:rPr>
                <w:rFonts w:ascii="標楷體" w:eastAsia="標楷體" w:hAnsi="標楷體"/>
                <w:sz w:val="22"/>
                <w:szCs w:val="20"/>
              </w:rPr>
            </w:pPr>
          </w:p>
        </w:tc>
        <w:tc>
          <w:tcPr>
            <w:tcW w:w="1043" w:type="pct"/>
            <w:vMerge/>
            <w:vAlign w:val="center"/>
          </w:tcPr>
          <w:p w:rsidR="003930CF" w:rsidRPr="003E3045" w:rsidRDefault="003930CF" w:rsidP="002612E3">
            <w:pPr>
              <w:spacing w:line="240" w:lineRule="atLeast"/>
              <w:jc w:val="center"/>
              <w:rPr>
                <w:rFonts w:ascii="標楷體" w:eastAsia="標楷體" w:hAnsi="標楷體"/>
                <w:sz w:val="22"/>
                <w:szCs w:val="20"/>
              </w:rPr>
            </w:pPr>
          </w:p>
        </w:tc>
        <w:tc>
          <w:tcPr>
            <w:tcW w:w="1130" w:type="pct"/>
            <w:vMerge/>
            <w:vAlign w:val="center"/>
          </w:tcPr>
          <w:p w:rsidR="003930CF" w:rsidRPr="003E3045" w:rsidRDefault="003930CF" w:rsidP="002612E3">
            <w:pPr>
              <w:spacing w:line="240" w:lineRule="atLeast"/>
              <w:jc w:val="center"/>
              <w:rPr>
                <w:rFonts w:ascii="標楷體" w:eastAsia="標楷體" w:hAnsi="標楷體"/>
                <w:sz w:val="22"/>
                <w:szCs w:val="20"/>
              </w:rPr>
            </w:pPr>
          </w:p>
        </w:tc>
      </w:tr>
      <w:tr w:rsidR="003930CF" w:rsidRPr="003E3045" w:rsidTr="002612E3">
        <w:trPr>
          <w:trHeight w:val="521"/>
        </w:trPr>
        <w:tc>
          <w:tcPr>
            <w:tcW w:w="868" w:type="pct"/>
            <w:vMerge/>
            <w:vAlign w:val="center"/>
          </w:tcPr>
          <w:p w:rsidR="003930CF" w:rsidRPr="003E3045" w:rsidRDefault="003930CF" w:rsidP="002612E3">
            <w:pPr>
              <w:spacing w:line="240" w:lineRule="atLeast"/>
              <w:jc w:val="center"/>
              <w:rPr>
                <w:rFonts w:ascii="標楷體" w:eastAsia="標楷體" w:hAnsi="標楷體"/>
                <w:sz w:val="22"/>
                <w:szCs w:val="20"/>
              </w:rPr>
            </w:pPr>
          </w:p>
        </w:tc>
        <w:tc>
          <w:tcPr>
            <w:tcW w:w="1439"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eastAsia="標楷體" w:hint="eastAsia"/>
              </w:rPr>
              <w:t>課程與教學類</w:t>
            </w:r>
          </w:p>
        </w:tc>
        <w:tc>
          <w:tcPr>
            <w:tcW w:w="520" w:type="pct"/>
            <w:vMerge/>
            <w:vAlign w:val="center"/>
          </w:tcPr>
          <w:p w:rsidR="003930CF" w:rsidRPr="003E3045" w:rsidRDefault="003930CF" w:rsidP="002612E3">
            <w:pPr>
              <w:spacing w:line="240" w:lineRule="atLeast"/>
              <w:jc w:val="center"/>
              <w:rPr>
                <w:rFonts w:ascii="標楷體" w:eastAsia="標楷體" w:hAnsi="標楷體"/>
                <w:sz w:val="22"/>
                <w:szCs w:val="20"/>
              </w:rPr>
            </w:pPr>
          </w:p>
        </w:tc>
        <w:tc>
          <w:tcPr>
            <w:tcW w:w="1043" w:type="pct"/>
            <w:vMerge/>
            <w:vAlign w:val="center"/>
          </w:tcPr>
          <w:p w:rsidR="003930CF" w:rsidRPr="003E3045" w:rsidRDefault="003930CF" w:rsidP="002612E3">
            <w:pPr>
              <w:spacing w:line="240" w:lineRule="atLeast"/>
              <w:jc w:val="center"/>
              <w:rPr>
                <w:rFonts w:ascii="標楷體" w:eastAsia="標楷體" w:hAnsi="標楷體"/>
                <w:sz w:val="22"/>
                <w:szCs w:val="20"/>
              </w:rPr>
            </w:pPr>
          </w:p>
        </w:tc>
        <w:tc>
          <w:tcPr>
            <w:tcW w:w="1130" w:type="pct"/>
            <w:vMerge/>
            <w:vAlign w:val="center"/>
          </w:tcPr>
          <w:p w:rsidR="003930CF" w:rsidRPr="003E3045" w:rsidRDefault="003930CF" w:rsidP="002612E3">
            <w:pPr>
              <w:spacing w:line="240" w:lineRule="atLeast"/>
              <w:jc w:val="center"/>
              <w:rPr>
                <w:rFonts w:ascii="標楷體" w:eastAsia="標楷體" w:hAnsi="標楷體"/>
                <w:sz w:val="22"/>
                <w:szCs w:val="20"/>
              </w:rPr>
            </w:pPr>
          </w:p>
        </w:tc>
      </w:tr>
      <w:tr w:rsidR="003930CF" w:rsidRPr="003E3045" w:rsidTr="002612E3">
        <w:trPr>
          <w:trHeight w:val="518"/>
        </w:trPr>
        <w:tc>
          <w:tcPr>
            <w:tcW w:w="3870" w:type="pct"/>
            <w:gridSpan w:val="4"/>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總計</w:t>
            </w:r>
          </w:p>
        </w:tc>
        <w:tc>
          <w:tcPr>
            <w:tcW w:w="1130" w:type="pct"/>
            <w:vAlign w:val="center"/>
          </w:tcPr>
          <w:p w:rsidR="003930CF" w:rsidRPr="003E3045" w:rsidRDefault="003930CF" w:rsidP="002612E3">
            <w:pPr>
              <w:spacing w:line="240" w:lineRule="atLeast"/>
              <w:jc w:val="center"/>
              <w:rPr>
                <w:rFonts w:ascii="標楷體" w:eastAsia="標楷體" w:hAnsi="標楷體"/>
                <w:sz w:val="22"/>
                <w:szCs w:val="20"/>
              </w:rPr>
            </w:pPr>
            <w:r w:rsidRPr="003E3045">
              <w:rPr>
                <w:rFonts w:ascii="標楷體" w:eastAsia="標楷體" w:hAnsi="標楷體" w:hint="eastAsia"/>
                <w:sz w:val="22"/>
                <w:szCs w:val="20"/>
              </w:rPr>
              <w:t>30學分</w:t>
            </w:r>
          </w:p>
        </w:tc>
      </w:tr>
    </w:tbl>
    <w:p w:rsidR="003930CF" w:rsidRPr="003E3045" w:rsidRDefault="003930CF" w:rsidP="003930CF">
      <w:pPr>
        <w:spacing w:line="240" w:lineRule="atLeast"/>
        <w:ind w:left="284" w:hangingChars="129" w:hanging="284"/>
        <w:jc w:val="both"/>
        <w:rPr>
          <w:rFonts w:ascii="標楷體" w:eastAsia="標楷體" w:hAnsi="標楷體"/>
          <w:sz w:val="22"/>
          <w:szCs w:val="20"/>
        </w:rPr>
      </w:pPr>
    </w:p>
    <w:p w:rsidR="003930CF" w:rsidRPr="003E3045" w:rsidRDefault="003930CF" w:rsidP="007B01FF">
      <w:pPr>
        <w:spacing w:line="240" w:lineRule="atLeast"/>
        <w:ind w:left="284" w:hangingChars="129" w:hanging="284"/>
        <w:jc w:val="both"/>
        <w:rPr>
          <w:rFonts w:ascii="標楷體" w:eastAsia="標楷體" w:hAnsi="標楷體"/>
          <w:b/>
          <w:sz w:val="22"/>
          <w:szCs w:val="20"/>
        </w:rPr>
      </w:pPr>
      <w:r w:rsidRPr="003E3045">
        <w:rPr>
          <w:rFonts w:ascii="標楷體" w:eastAsia="標楷體" w:hAnsi="標楷體" w:hint="eastAsia"/>
          <w:b/>
          <w:sz w:val="22"/>
          <w:szCs w:val="20"/>
        </w:rPr>
        <w:t>二、選課須知</w:t>
      </w:r>
    </w:p>
    <w:p w:rsidR="003930CF" w:rsidRPr="002612E3" w:rsidRDefault="003930CF" w:rsidP="002612E3">
      <w:pPr>
        <w:pStyle w:val="a8"/>
        <w:numPr>
          <w:ilvl w:val="0"/>
          <w:numId w:val="2"/>
        </w:numPr>
        <w:spacing w:line="240" w:lineRule="atLeast"/>
        <w:ind w:leftChars="0"/>
        <w:jc w:val="both"/>
        <w:rPr>
          <w:rFonts w:ascii="標楷體" w:eastAsia="標楷體" w:hAnsi="標楷體"/>
          <w:sz w:val="22"/>
          <w:szCs w:val="20"/>
        </w:rPr>
      </w:pPr>
      <w:r w:rsidRPr="002612E3">
        <w:rPr>
          <w:rFonts w:ascii="標楷體" w:eastAsia="標楷體" w:hAnsi="標楷體" w:hint="eastAsia"/>
          <w:sz w:val="22"/>
          <w:szCs w:val="20"/>
        </w:rPr>
        <w:t>博士班研究生得至其他大學校院相關系所選修層級相同之課程，唯選修之課程以當學期本校未開課者為原則且須經指導教授同意及主任核可，每學期以選修一科為限，其跨校選課之科目與總學分數上限為6學分。</w:t>
      </w:r>
    </w:p>
    <w:p w:rsidR="003930CF" w:rsidRPr="002C44D9" w:rsidRDefault="003930CF" w:rsidP="002612E3">
      <w:pPr>
        <w:pStyle w:val="a8"/>
        <w:numPr>
          <w:ilvl w:val="0"/>
          <w:numId w:val="2"/>
        </w:numPr>
        <w:spacing w:line="240" w:lineRule="atLeast"/>
        <w:ind w:leftChars="0"/>
        <w:jc w:val="both"/>
        <w:rPr>
          <w:rFonts w:ascii="標楷體" w:eastAsia="標楷體" w:hAnsi="標楷體"/>
          <w:sz w:val="22"/>
          <w:szCs w:val="20"/>
        </w:rPr>
      </w:pPr>
      <w:r w:rsidRPr="002C44D9">
        <w:rPr>
          <w:rFonts w:ascii="標楷體" w:eastAsia="標楷體" w:hAnsi="標楷體" w:hint="eastAsia"/>
          <w:sz w:val="22"/>
          <w:szCs w:val="20"/>
        </w:rPr>
        <w:t>博士班研究生未修畢本系規定畢業學分數者，每學期選修學分之上下限為全時生1~10學分、在職生1~7學分。第二學年開始選修「專題討論（一）、專題討論（二）、專題討論（三）、專題討論（四）」。</w:t>
      </w:r>
    </w:p>
    <w:p w:rsidR="003930CF" w:rsidRPr="002C44D9" w:rsidRDefault="003930CF" w:rsidP="002612E3">
      <w:pPr>
        <w:pStyle w:val="a8"/>
        <w:numPr>
          <w:ilvl w:val="0"/>
          <w:numId w:val="2"/>
        </w:numPr>
        <w:spacing w:line="240" w:lineRule="atLeast"/>
        <w:ind w:leftChars="0"/>
        <w:jc w:val="both"/>
        <w:rPr>
          <w:rFonts w:ascii="標楷體" w:eastAsia="標楷體" w:hAnsi="標楷體"/>
          <w:sz w:val="22"/>
          <w:szCs w:val="20"/>
        </w:rPr>
      </w:pPr>
      <w:r w:rsidRPr="002C44D9">
        <w:rPr>
          <w:rFonts w:ascii="標楷體" w:eastAsia="標楷體" w:hAnsi="標楷體" w:hint="eastAsia"/>
          <w:sz w:val="22"/>
          <w:szCs w:val="20"/>
        </w:rPr>
        <w:t>博士班研究生修業年限以二至七年為限。</w:t>
      </w:r>
    </w:p>
    <w:p w:rsidR="003930CF" w:rsidRPr="002140FC" w:rsidRDefault="003930CF" w:rsidP="002612E3">
      <w:pPr>
        <w:pStyle w:val="a8"/>
        <w:numPr>
          <w:ilvl w:val="0"/>
          <w:numId w:val="2"/>
        </w:numPr>
        <w:spacing w:line="240" w:lineRule="atLeast"/>
        <w:ind w:leftChars="0"/>
        <w:jc w:val="both"/>
        <w:rPr>
          <w:rFonts w:ascii="標楷體" w:eastAsia="標楷體" w:hAnsi="標楷體"/>
          <w:sz w:val="22"/>
        </w:rPr>
      </w:pPr>
      <w:r w:rsidRPr="002C44D9">
        <w:rPr>
          <w:rFonts w:eastAsia="標楷體" w:hint="eastAsia"/>
          <w:bCs/>
          <w:sz w:val="22"/>
        </w:rPr>
        <w:t>學術研究倫理教育課程為必修，學分數為</w:t>
      </w:r>
      <w:r w:rsidR="007B01FF">
        <w:rPr>
          <w:rFonts w:eastAsia="標楷體" w:hint="eastAsia"/>
          <w:bCs/>
          <w:sz w:val="22"/>
        </w:rPr>
        <w:t>0</w:t>
      </w:r>
      <w:r w:rsidRPr="002C44D9">
        <w:rPr>
          <w:rFonts w:eastAsia="標楷體" w:hint="eastAsia"/>
          <w:bCs/>
          <w:sz w:val="22"/>
        </w:rPr>
        <w:t>學分，學生須於學位論文計畫審核前至「臺灣學術倫理教育資</w:t>
      </w:r>
      <w:r w:rsidRPr="002140FC">
        <w:rPr>
          <w:rFonts w:eastAsia="標楷體" w:hint="eastAsia"/>
          <w:bCs/>
          <w:sz w:val="22"/>
        </w:rPr>
        <w:t>源中心」線上平臺修習指定課程，並通過課程總測驗成績及格標準，即可線上取得修課證明。</w:t>
      </w:r>
    </w:p>
    <w:p w:rsidR="003930CF" w:rsidRPr="003E3045" w:rsidRDefault="003930CF" w:rsidP="003930CF">
      <w:pPr>
        <w:spacing w:line="240" w:lineRule="atLeast"/>
        <w:rPr>
          <w:rFonts w:ascii="標楷體" w:eastAsia="標楷體" w:hAnsi="標楷體"/>
          <w:b/>
          <w:sz w:val="22"/>
          <w:szCs w:val="20"/>
        </w:rPr>
      </w:pPr>
      <w:r w:rsidRPr="003E3045">
        <w:rPr>
          <w:rFonts w:ascii="標楷體" w:eastAsia="標楷體" w:hAnsi="標楷體"/>
          <w:b/>
          <w:spacing w:val="140"/>
          <w:kern w:val="0"/>
          <w:lang w:val="zh-TW"/>
        </w:rPr>
        <w:br w:type="page"/>
      </w:r>
    </w:p>
    <w:p w:rsidR="003930CF" w:rsidRPr="003E3045" w:rsidRDefault="003930CF" w:rsidP="003930CF">
      <w:pPr>
        <w:spacing w:line="240" w:lineRule="atLeast"/>
        <w:ind w:left="284" w:hangingChars="129" w:hanging="284"/>
        <w:jc w:val="both"/>
        <w:rPr>
          <w:rFonts w:ascii="標楷體" w:eastAsia="標楷體" w:hAnsi="標楷體"/>
          <w:b/>
          <w:sz w:val="22"/>
          <w:szCs w:val="20"/>
        </w:rPr>
      </w:pPr>
      <w:r w:rsidRPr="003E3045">
        <w:rPr>
          <w:rFonts w:ascii="標楷體" w:eastAsia="標楷體" w:hAnsi="標楷體" w:hint="eastAsia"/>
          <w:b/>
          <w:sz w:val="22"/>
          <w:szCs w:val="20"/>
        </w:rPr>
        <w:lastRenderedPageBreak/>
        <w:t>三、教育研究博士班課程架構</w:t>
      </w:r>
    </w:p>
    <w:tbl>
      <w:tblPr>
        <w:tblStyle w:val="a7"/>
        <w:tblW w:w="4874" w:type="pct"/>
        <w:jc w:val="center"/>
        <w:tblLook w:val="04A0" w:firstRow="1" w:lastRow="0" w:firstColumn="1" w:lastColumn="0" w:noHBand="0" w:noVBand="1"/>
      </w:tblPr>
      <w:tblGrid>
        <w:gridCol w:w="416"/>
        <w:gridCol w:w="416"/>
        <w:gridCol w:w="417"/>
        <w:gridCol w:w="1910"/>
        <w:gridCol w:w="417"/>
        <w:gridCol w:w="1595"/>
        <w:gridCol w:w="417"/>
        <w:gridCol w:w="417"/>
        <w:gridCol w:w="417"/>
        <w:gridCol w:w="2498"/>
        <w:gridCol w:w="686"/>
      </w:tblGrid>
      <w:tr w:rsidR="00447C13" w:rsidRPr="003E3045" w:rsidTr="00B818A2">
        <w:trPr>
          <w:trHeight w:val="302"/>
          <w:jc w:val="center"/>
        </w:trPr>
        <w:tc>
          <w:tcPr>
            <w:tcW w:w="434" w:type="pct"/>
            <w:gridSpan w:val="2"/>
            <w:tcBorders>
              <w:top w:val="single" w:sz="4" w:space="0" w:color="auto"/>
              <w:left w:val="single" w:sz="4" w:space="0" w:color="auto"/>
            </w:tcBorders>
            <w:shd w:val="clear" w:color="auto" w:fill="auto"/>
            <w:vAlign w:val="center"/>
          </w:tcPr>
          <w:p w:rsidR="00447C13" w:rsidRPr="003E3045" w:rsidRDefault="00447C13" w:rsidP="00447C13">
            <w:pPr>
              <w:jc w:val="center"/>
              <w:rPr>
                <w:rFonts w:eastAsia="標楷體"/>
              </w:rPr>
            </w:pPr>
            <w:r w:rsidRPr="003E3045">
              <w:rPr>
                <w:rFonts w:eastAsia="標楷體" w:hint="eastAsia"/>
              </w:rPr>
              <w:t>類別</w:t>
            </w:r>
          </w:p>
        </w:tc>
        <w:tc>
          <w:tcPr>
            <w:tcW w:w="217" w:type="pct"/>
            <w:tcBorders>
              <w:top w:val="single" w:sz="4" w:space="0" w:color="auto"/>
            </w:tcBorders>
            <w:shd w:val="clear" w:color="auto" w:fill="auto"/>
            <w:vAlign w:val="center"/>
          </w:tcPr>
          <w:p w:rsidR="00447C13" w:rsidRPr="003E3045" w:rsidRDefault="00447C13" w:rsidP="00447C13">
            <w:pPr>
              <w:jc w:val="center"/>
              <w:rPr>
                <w:rFonts w:eastAsia="標楷體"/>
              </w:rPr>
            </w:pPr>
            <w:r w:rsidRPr="003E3045">
              <w:rPr>
                <w:rFonts w:eastAsia="標楷體" w:hint="eastAsia"/>
              </w:rPr>
              <w:t>學分數</w:t>
            </w:r>
          </w:p>
        </w:tc>
        <w:tc>
          <w:tcPr>
            <w:tcW w:w="1211" w:type="pct"/>
            <w:gridSpan w:val="2"/>
            <w:tcBorders>
              <w:top w:val="single" w:sz="4" w:space="0" w:color="auto"/>
            </w:tcBorders>
            <w:shd w:val="clear" w:color="auto" w:fill="auto"/>
            <w:vAlign w:val="center"/>
          </w:tcPr>
          <w:p w:rsidR="00447C13" w:rsidRPr="003E3045" w:rsidRDefault="00447C13" w:rsidP="00447C13">
            <w:pPr>
              <w:jc w:val="center"/>
              <w:rPr>
                <w:rFonts w:eastAsia="標楷體"/>
              </w:rPr>
            </w:pPr>
            <w:r w:rsidRPr="003E3045">
              <w:rPr>
                <w:rFonts w:eastAsia="標楷體" w:hint="eastAsia"/>
              </w:rPr>
              <w:t>科目中文名稱</w:t>
            </w:r>
          </w:p>
        </w:tc>
        <w:tc>
          <w:tcPr>
            <w:tcW w:w="830" w:type="pct"/>
            <w:tcBorders>
              <w:top w:val="single" w:sz="4" w:space="0" w:color="auto"/>
            </w:tcBorders>
            <w:shd w:val="clear" w:color="auto" w:fill="auto"/>
            <w:vAlign w:val="center"/>
          </w:tcPr>
          <w:p w:rsidR="00447C13" w:rsidRPr="003E3045" w:rsidRDefault="00447C13" w:rsidP="00447C13">
            <w:pPr>
              <w:jc w:val="center"/>
              <w:rPr>
                <w:rFonts w:eastAsia="標楷體"/>
              </w:rPr>
            </w:pPr>
            <w:r w:rsidRPr="003E3045">
              <w:rPr>
                <w:rFonts w:eastAsia="標楷體" w:hint="eastAsia"/>
              </w:rPr>
              <w:t>科目代碼</w:t>
            </w:r>
          </w:p>
        </w:tc>
        <w:tc>
          <w:tcPr>
            <w:tcW w:w="217" w:type="pct"/>
            <w:tcBorders>
              <w:top w:val="single" w:sz="4" w:space="0" w:color="auto"/>
            </w:tcBorders>
            <w:shd w:val="clear" w:color="auto" w:fill="auto"/>
            <w:vAlign w:val="center"/>
          </w:tcPr>
          <w:p w:rsidR="00447C13" w:rsidRPr="003E3045" w:rsidRDefault="00447C13" w:rsidP="00447C13">
            <w:pPr>
              <w:jc w:val="center"/>
              <w:rPr>
                <w:rFonts w:eastAsia="標楷體"/>
              </w:rPr>
            </w:pPr>
            <w:r w:rsidRPr="003E3045">
              <w:rPr>
                <w:rFonts w:eastAsia="標楷體" w:hint="eastAsia"/>
              </w:rPr>
              <w:t>必選修</w:t>
            </w:r>
          </w:p>
        </w:tc>
        <w:tc>
          <w:tcPr>
            <w:tcW w:w="217" w:type="pct"/>
            <w:tcBorders>
              <w:top w:val="single" w:sz="4" w:space="0" w:color="auto"/>
            </w:tcBorders>
            <w:shd w:val="clear" w:color="auto" w:fill="auto"/>
            <w:vAlign w:val="center"/>
          </w:tcPr>
          <w:p w:rsidR="00447C13" w:rsidRPr="003E3045" w:rsidRDefault="00447C13" w:rsidP="00447C13">
            <w:pPr>
              <w:jc w:val="center"/>
              <w:rPr>
                <w:rFonts w:eastAsia="標楷體"/>
              </w:rPr>
            </w:pPr>
            <w:r w:rsidRPr="003E3045">
              <w:rPr>
                <w:rFonts w:eastAsia="標楷體" w:hint="eastAsia"/>
              </w:rPr>
              <w:t>學分</w:t>
            </w:r>
          </w:p>
        </w:tc>
        <w:tc>
          <w:tcPr>
            <w:tcW w:w="217" w:type="pct"/>
            <w:tcBorders>
              <w:top w:val="single" w:sz="4" w:space="0" w:color="auto"/>
            </w:tcBorders>
            <w:shd w:val="clear" w:color="auto" w:fill="auto"/>
            <w:vAlign w:val="center"/>
          </w:tcPr>
          <w:p w:rsidR="00447C13" w:rsidRPr="003E3045" w:rsidRDefault="00447C13" w:rsidP="00447C13">
            <w:pPr>
              <w:jc w:val="center"/>
              <w:rPr>
                <w:rFonts w:eastAsia="標楷體"/>
              </w:rPr>
            </w:pPr>
            <w:r w:rsidRPr="003E3045">
              <w:rPr>
                <w:rFonts w:eastAsia="標楷體" w:hint="eastAsia"/>
              </w:rPr>
              <w:t>時數</w:t>
            </w:r>
          </w:p>
        </w:tc>
        <w:tc>
          <w:tcPr>
            <w:tcW w:w="1300" w:type="pct"/>
            <w:tcBorders>
              <w:top w:val="single" w:sz="4" w:space="0" w:color="auto"/>
            </w:tcBorders>
            <w:shd w:val="clear" w:color="auto" w:fill="auto"/>
            <w:vAlign w:val="center"/>
          </w:tcPr>
          <w:p w:rsidR="00447C13" w:rsidRPr="003E3045" w:rsidRDefault="00447C13" w:rsidP="00447C13">
            <w:pPr>
              <w:jc w:val="center"/>
              <w:rPr>
                <w:rFonts w:eastAsia="標楷體"/>
              </w:rPr>
            </w:pPr>
            <w:r w:rsidRPr="003E3045">
              <w:rPr>
                <w:rFonts w:eastAsia="標楷體" w:hint="eastAsia"/>
              </w:rPr>
              <w:t>科目英文名稱</w:t>
            </w:r>
          </w:p>
        </w:tc>
        <w:tc>
          <w:tcPr>
            <w:tcW w:w="357" w:type="pct"/>
            <w:tcBorders>
              <w:top w:val="single" w:sz="4" w:space="0" w:color="auto"/>
            </w:tcBorders>
            <w:vAlign w:val="center"/>
          </w:tcPr>
          <w:p w:rsidR="00447C13" w:rsidRPr="003E3045" w:rsidRDefault="00447C13" w:rsidP="00447C13">
            <w:pPr>
              <w:jc w:val="center"/>
              <w:rPr>
                <w:rFonts w:eastAsia="標楷體"/>
              </w:rPr>
            </w:pPr>
            <w:r>
              <w:rPr>
                <w:rFonts w:eastAsia="標楷體" w:hint="eastAsia"/>
              </w:rPr>
              <w:t>備註</w:t>
            </w:r>
          </w:p>
        </w:tc>
      </w:tr>
      <w:tr w:rsidR="00447C13" w:rsidRPr="003E3045" w:rsidTr="00B818A2">
        <w:trPr>
          <w:trHeight w:val="302"/>
          <w:jc w:val="center"/>
        </w:trPr>
        <w:tc>
          <w:tcPr>
            <w:tcW w:w="434" w:type="pct"/>
            <w:gridSpan w:val="2"/>
            <w:vMerge w:val="restart"/>
            <w:tcBorders>
              <w:left w:val="single" w:sz="4" w:space="0" w:color="auto"/>
            </w:tcBorders>
            <w:shd w:val="clear" w:color="auto" w:fill="auto"/>
            <w:vAlign w:val="center"/>
          </w:tcPr>
          <w:p w:rsidR="00447C13" w:rsidRPr="003E3045" w:rsidRDefault="00447C13" w:rsidP="002612E3">
            <w:pPr>
              <w:jc w:val="both"/>
              <w:rPr>
                <w:rFonts w:eastAsia="標楷體"/>
              </w:rPr>
            </w:pPr>
            <w:r w:rsidRPr="003E3045">
              <w:rPr>
                <w:rFonts w:eastAsia="標楷體" w:hint="eastAsia"/>
              </w:rPr>
              <w:t>必選領域課程</w:t>
            </w:r>
          </w:p>
        </w:tc>
        <w:tc>
          <w:tcPr>
            <w:tcW w:w="217" w:type="pct"/>
            <w:vMerge w:val="restart"/>
            <w:shd w:val="clear" w:color="auto" w:fill="auto"/>
            <w:vAlign w:val="center"/>
          </w:tcPr>
          <w:p w:rsidR="00447C13" w:rsidRPr="003E3045" w:rsidRDefault="00447C13" w:rsidP="002612E3">
            <w:pPr>
              <w:jc w:val="both"/>
              <w:rPr>
                <w:rFonts w:eastAsia="標楷體"/>
              </w:rPr>
            </w:pPr>
            <w:r w:rsidRPr="003E3045">
              <w:rPr>
                <w:rFonts w:eastAsia="標楷體" w:hint="eastAsia"/>
              </w:rPr>
              <w:t>至少</w:t>
            </w:r>
            <w:r w:rsidRPr="003E3045">
              <w:rPr>
                <w:rFonts w:eastAsia="標楷體" w:hint="eastAsia"/>
              </w:rPr>
              <w:t>10</w:t>
            </w:r>
            <w:r w:rsidRPr="003E3045">
              <w:rPr>
                <w:rFonts w:eastAsia="標楷體" w:hint="eastAsia"/>
              </w:rPr>
              <w:t>學分</w:t>
            </w: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教育研究方法論</w:t>
            </w:r>
            <w:r w:rsidRPr="002140FC">
              <w:rPr>
                <w:rFonts w:eastAsia="標楷體" w:hint="eastAsia"/>
              </w:rPr>
              <w:t>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EED31D00B006</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必</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w:t>
            </w:r>
            <w:r w:rsidRPr="003E3045">
              <w:rPr>
                <w:rFonts w:eastAsia="標楷體"/>
              </w:rPr>
              <w:t xml:space="preserve"> Methodology of Educational Research</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434" w:type="pct"/>
            <w:gridSpan w:val="2"/>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專題討論（一）</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EED31D00B002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必</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1</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 I )</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434" w:type="pct"/>
            <w:gridSpan w:val="2"/>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專題討論（二）</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EED31D00B003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必</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1</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 II )</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434" w:type="pct"/>
            <w:gridSpan w:val="2"/>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專題討論（三）</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EED31D00B004</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必</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1</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 III )</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434" w:type="pct"/>
            <w:gridSpan w:val="2"/>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專題討論（四）</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EED31D00B005</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必</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1</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 IV )</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434" w:type="pct"/>
            <w:gridSpan w:val="2"/>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994"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量化研究方法專題研究</w:t>
            </w:r>
          </w:p>
        </w:tc>
        <w:tc>
          <w:tcPr>
            <w:tcW w:w="217" w:type="pct"/>
            <w:vMerge w:val="restart"/>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四選一</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EED33D00B005</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 Quantitative Research Methodology</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434" w:type="pct"/>
            <w:gridSpan w:val="2"/>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994"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高等教育統計學專題研究</w:t>
            </w:r>
          </w:p>
        </w:tc>
        <w:tc>
          <w:tcPr>
            <w:tcW w:w="217" w:type="pct"/>
            <w:vMerge/>
            <w:shd w:val="clear" w:color="auto" w:fill="auto"/>
            <w:vAlign w:val="center"/>
          </w:tcPr>
          <w:p w:rsidR="00447C13" w:rsidRPr="003E3045" w:rsidRDefault="00447C13" w:rsidP="002612E3">
            <w:pPr>
              <w:snapToGrid w:val="0"/>
              <w:spacing w:line="276" w:lineRule="auto"/>
              <w:jc w:val="both"/>
              <w:rPr>
                <w:rFonts w:eastAsia="標楷體"/>
              </w:rPr>
            </w:pP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EED33D00B006</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 Advanced Educational Statistics</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434" w:type="pct"/>
            <w:gridSpan w:val="2"/>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994"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質化研究方法專題研究</w:t>
            </w:r>
          </w:p>
        </w:tc>
        <w:tc>
          <w:tcPr>
            <w:tcW w:w="217" w:type="pct"/>
            <w:vMerge/>
            <w:shd w:val="clear" w:color="auto" w:fill="auto"/>
            <w:vAlign w:val="center"/>
          </w:tcPr>
          <w:p w:rsidR="00447C13" w:rsidRPr="003E3045" w:rsidRDefault="00447C13" w:rsidP="002612E3">
            <w:pPr>
              <w:snapToGrid w:val="0"/>
              <w:spacing w:line="276" w:lineRule="auto"/>
              <w:jc w:val="both"/>
              <w:rPr>
                <w:rFonts w:eastAsia="標楷體"/>
              </w:rPr>
            </w:pP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EED33D00B007</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w:t>
            </w:r>
            <w:r w:rsidRPr="003E3045">
              <w:rPr>
                <w:rFonts w:eastAsia="標楷體" w:hint="eastAsia"/>
              </w:rPr>
              <w:t xml:space="preserve"> Qualitative Research Methods</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434" w:type="pct"/>
            <w:gridSpan w:val="2"/>
            <w:vMerge/>
            <w:tcBorders>
              <w:left w:val="single" w:sz="4" w:space="0" w:color="auto"/>
              <w:bottom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tcBorders>
              <w:bottom w:val="single" w:sz="4" w:space="0" w:color="auto"/>
            </w:tcBorders>
            <w:shd w:val="clear" w:color="auto" w:fill="auto"/>
            <w:vAlign w:val="center"/>
          </w:tcPr>
          <w:p w:rsidR="00447C13" w:rsidRPr="003E3045" w:rsidRDefault="00447C13" w:rsidP="002612E3">
            <w:pPr>
              <w:jc w:val="both"/>
              <w:rPr>
                <w:rFonts w:eastAsia="標楷體"/>
              </w:rPr>
            </w:pPr>
          </w:p>
        </w:tc>
        <w:tc>
          <w:tcPr>
            <w:tcW w:w="994" w:type="pct"/>
            <w:tcBorders>
              <w:bottom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內容分析法專題研究</w:t>
            </w:r>
          </w:p>
        </w:tc>
        <w:tc>
          <w:tcPr>
            <w:tcW w:w="217" w:type="pct"/>
            <w:vMerge/>
            <w:tcBorders>
              <w:bottom w:val="single" w:sz="4" w:space="0" w:color="auto"/>
            </w:tcBorders>
            <w:shd w:val="clear" w:color="auto" w:fill="auto"/>
            <w:vAlign w:val="center"/>
          </w:tcPr>
          <w:p w:rsidR="00447C13" w:rsidRPr="003E3045" w:rsidRDefault="00447C13" w:rsidP="002612E3">
            <w:pPr>
              <w:snapToGrid w:val="0"/>
              <w:spacing w:line="276" w:lineRule="auto"/>
              <w:jc w:val="both"/>
              <w:rPr>
                <w:rFonts w:eastAsia="標楷體"/>
              </w:rPr>
            </w:pPr>
          </w:p>
        </w:tc>
        <w:tc>
          <w:tcPr>
            <w:tcW w:w="830" w:type="pct"/>
            <w:tcBorders>
              <w:bottom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EED33D00B008</w:t>
            </w:r>
          </w:p>
        </w:tc>
        <w:tc>
          <w:tcPr>
            <w:tcW w:w="217" w:type="pct"/>
            <w:tcBorders>
              <w:bottom w:val="single" w:sz="4" w:space="0" w:color="auto"/>
            </w:tcBorders>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tcBorders>
              <w:bottom w:val="single" w:sz="4" w:space="0" w:color="auto"/>
            </w:tcBorders>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tcBorders>
              <w:bottom w:val="single" w:sz="4" w:space="0" w:color="auto"/>
            </w:tcBorders>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tcBorders>
              <w:bottom w:val="single" w:sz="4" w:space="0" w:color="auto"/>
            </w:tcBorders>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Content Analysis</w:t>
            </w:r>
          </w:p>
        </w:tc>
        <w:tc>
          <w:tcPr>
            <w:tcW w:w="357" w:type="pct"/>
            <w:tcBorders>
              <w:bottom w:val="single" w:sz="4" w:space="0" w:color="auto"/>
            </w:tcBorders>
          </w:tcPr>
          <w:p w:rsidR="00447C13" w:rsidRPr="003E3045" w:rsidRDefault="00447C13" w:rsidP="002612E3">
            <w:pPr>
              <w:snapToGrid w:val="0"/>
              <w:spacing w:line="280" w:lineRule="exact"/>
              <w:rPr>
                <w:rFonts w:eastAsia="標楷體"/>
              </w:rPr>
            </w:pPr>
          </w:p>
        </w:tc>
      </w:tr>
      <w:tr w:rsidR="00447C13" w:rsidRPr="003E3045" w:rsidTr="00B818A2">
        <w:trPr>
          <w:trHeight w:val="493"/>
          <w:jc w:val="center"/>
        </w:trPr>
        <w:tc>
          <w:tcPr>
            <w:tcW w:w="217" w:type="pct"/>
            <w:vMerge w:val="restart"/>
            <w:tcBorders>
              <w:top w:val="single" w:sz="4" w:space="0" w:color="auto"/>
              <w:left w:val="single" w:sz="4" w:space="0" w:color="auto"/>
            </w:tcBorders>
            <w:shd w:val="clear" w:color="auto" w:fill="auto"/>
            <w:vAlign w:val="center"/>
          </w:tcPr>
          <w:p w:rsidR="00447C13" w:rsidRPr="003E3045" w:rsidRDefault="00447C13" w:rsidP="002612E3">
            <w:pPr>
              <w:jc w:val="both"/>
              <w:rPr>
                <w:rFonts w:eastAsia="標楷體"/>
              </w:rPr>
            </w:pPr>
            <w:r w:rsidRPr="003E3045">
              <w:rPr>
                <w:rFonts w:eastAsia="標楷體" w:hint="eastAsia"/>
              </w:rPr>
              <w:t>專門領域選修課程</w:t>
            </w:r>
          </w:p>
        </w:tc>
        <w:tc>
          <w:tcPr>
            <w:tcW w:w="217" w:type="pct"/>
            <w:vMerge w:val="restart"/>
            <w:tcBorders>
              <w:top w:val="single" w:sz="4" w:space="0" w:color="auto"/>
            </w:tcBorders>
            <w:shd w:val="clear" w:color="auto" w:fill="auto"/>
            <w:vAlign w:val="center"/>
          </w:tcPr>
          <w:p w:rsidR="00447C13" w:rsidRPr="003E3045" w:rsidRDefault="00447C13" w:rsidP="002612E3">
            <w:pPr>
              <w:jc w:val="both"/>
              <w:rPr>
                <w:rFonts w:eastAsia="標楷體"/>
              </w:rPr>
            </w:pPr>
            <w:r w:rsidRPr="003E3045">
              <w:rPr>
                <w:rFonts w:eastAsia="標楷體" w:hint="eastAsia"/>
              </w:rPr>
              <w:t>教育理論類</w:t>
            </w:r>
          </w:p>
        </w:tc>
        <w:tc>
          <w:tcPr>
            <w:tcW w:w="217" w:type="pct"/>
            <w:vMerge w:val="restart"/>
            <w:tcBorders>
              <w:top w:val="single" w:sz="4" w:space="0" w:color="auto"/>
            </w:tcBorders>
            <w:shd w:val="clear" w:color="auto" w:fill="auto"/>
            <w:vAlign w:val="center"/>
          </w:tcPr>
          <w:p w:rsidR="00447C13" w:rsidRPr="003E3045" w:rsidRDefault="00447C13" w:rsidP="009E7E40">
            <w:pPr>
              <w:jc w:val="center"/>
              <w:rPr>
                <w:rFonts w:eastAsia="標楷體"/>
              </w:rPr>
            </w:pPr>
            <w:r w:rsidRPr="003E3045">
              <w:rPr>
                <w:rFonts w:eastAsia="標楷體" w:hint="eastAsia"/>
              </w:rPr>
              <w:t>至少</w:t>
            </w:r>
            <w:r w:rsidRPr="003E3045">
              <w:rPr>
                <w:rFonts w:eastAsia="標楷體" w:hint="eastAsia"/>
              </w:rPr>
              <w:t>8</w:t>
            </w:r>
            <w:r w:rsidRPr="003E3045">
              <w:rPr>
                <w:rFonts w:eastAsia="標楷體" w:hint="eastAsia"/>
              </w:rPr>
              <w:t>學分</w:t>
            </w:r>
          </w:p>
        </w:tc>
        <w:tc>
          <w:tcPr>
            <w:tcW w:w="1211" w:type="pct"/>
            <w:gridSpan w:val="2"/>
            <w:tcBorders>
              <w:top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論文寫作專題研究</w:t>
            </w:r>
          </w:p>
        </w:tc>
        <w:tc>
          <w:tcPr>
            <w:tcW w:w="830" w:type="pct"/>
            <w:tcBorders>
              <w:top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EED32D00C021</w:t>
            </w:r>
          </w:p>
        </w:tc>
        <w:tc>
          <w:tcPr>
            <w:tcW w:w="217" w:type="pct"/>
            <w:tcBorders>
              <w:top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tcBorders>
              <w:top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tcBorders>
              <w:top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tcBorders>
              <w:top w:val="single" w:sz="4" w:space="0" w:color="auto"/>
            </w:tcBorders>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Thesis Writing</w:t>
            </w:r>
          </w:p>
        </w:tc>
        <w:tc>
          <w:tcPr>
            <w:tcW w:w="357" w:type="pct"/>
            <w:tcBorders>
              <w:top w:val="single" w:sz="4" w:space="0" w:color="auto"/>
            </w:tcBorders>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網路心理學專題研究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EED32D00C020</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w:t>
            </w:r>
            <w:r w:rsidRPr="003E3045">
              <w:rPr>
                <w:rFonts w:eastAsia="標楷體"/>
              </w:rPr>
              <w:t xml:space="preserve"> Psychology of the Internet</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諮商理論與應用專題研究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EED32D00C018</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7B01FF" w:rsidP="003A7F4F">
            <w:pPr>
              <w:snapToGrid w:val="0"/>
              <w:spacing w:line="240" w:lineRule="atLeast"/>
              <w:ind w:left="200" w:hangingChars="100" w:hanging="200"/>
              <w:rPr>
                <w:rFonts w:eastAsia="標楷體"/>
              </w:rPr>
            </w:pPr>
            <w:r>
              <w:rPr>
                <w:rFonts w:eastAsia="標楷體" w:hint="eastAsia"/>
              </w:rPr>
              <w:t xml:space="preserve">Seminar in Theory &amp; </w:t>
            </w:r>
            <w:r w:rsidR="00447C13" w:rsidRPr="003E3045">
              <w:rPr>
                <w:rFonts w:eastAsia="標楷體" w:hint="eastAsia"/>
              </w:rPr>
              <w:t xml:space="preserve">Counseling Application </w:t>
            </w:r>
          </w:p>
        </w:tc>
        <w:tc>
          <w:tcPr>
            <w:tcW w:w="357" w:type="pct"/>
          </w:tcPr>
          <w:p w:rsidR="00447C13" w:rsidRPr="003E3045" w:rsidRDefault="00447C13" w:rsidP="003930CF">
            <w:pPr>
              <w:snapToGrid w:val="0"/>
              <w:spacing w:line="280" w:lineRule="exact"/>
              <w:ind w:left="200" w:hangingChars="100" w:hanging="200"/>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教育哲學專題研究</w:t>
            </w:r>
          </w:p>
        </w:tc>
        <w:tc>
          <w:tcPr>
            <w:tcW w:w="830" w:type="pct"/>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rPr>
              <w:t>EED32D00C022</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pacing w:line="240" w:lineRule="atLeast"/>
              <w:rPr>
                <w:rFonts w:eastAsia="標楷體"/>
              </w:rPr>
            </w:pPr>
            <w:r w:rsidRPr="003E3045">
              <w:rPr>
                <w:rFonts w:eastAsia="標楷體"/>
              </w:rPr>
              <w:t>Seminar in Philosophy of Education</w:t>
            </w:r>
          </w:p>
        </w:tc>
        <w:tc>
          <w:tcPr>
            <w:tcW w:w="357" w:type="pct"/>
          </w:tcPr>
          <w:p w:rsidR="00447C13" w:rsidRPr="003E3045" w:rsidRDefault="00447C13" w:rsidP="002612E3">
            <w:pPr>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外國教育專題研究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EED32D00C008</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Foreign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問卷調查專題研究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EED32D00C011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Questionnaire Survey</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教育人類學專題研究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EED32D00C004</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Anthropology of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教育階層化專題研究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EED32D00C010</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Educational Stratification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西洋教育思想專題研究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EED32D00C001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Western Educational Thought</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中國教育思想專題研究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EED32D00C002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Chinese Educational Thought</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教師專業地位與事業發展專題研究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EED32D00C017</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Teacher Professional Status and Enterprise Development</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歐洲大陸教育哲學專題研究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EED32D00C003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Philosophy of European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國際教育理論與實務</w:t>
            </w:r>
          </w:p>
        </w:tc>
        <w:tc>
          <w:tcPr>
            <w:tcW w:w="830" w:type="pct"/>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rPr>
              <w:t>EED32D00C02</w:t>
            </w: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Theory and Practice of International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道德教育專題研究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EED32D00C005</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 Moral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比較教育理論專題研究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EED32D00C016</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w:t>
            </w:r>
            <w:r w:rsidRPr="003E3045">
              <w:rPr>
                <w:rFonts w:eastAsia="標楷體" w:hint="eastAsia"/>
              </w:rPr>
              <w:t xml:space="preserve"> Theories of Comparative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日本教育專題研究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EED32D00C019</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w:t>
            </w:r>
            <w:r w:rsidRPr="003E3045">
              <w:rPr>
                <w:rFonts w:eastAsia="標楷體" w:hint="eastAsia"/>
              </w:rPr>
              <w:t xml:space="preserve"> Japanese Educational Research</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tcBorders>
              <w:bottom w:val="single" w:sz="4" w:space="0" w:color="auto"/>
            </w:tcBorders>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教師社會學專題研究</w:t>
            </w:r>
          </w:p>
        </w:tc>
        <w:tc>
          <w:tcPr>
            <w:tcW w:w="830" w:type="pct"/>
            <w:tcBorders>
              <w:bottom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EED32D00C006</w:t>
            </w:r>
          </w:p>
        </w:tc>
        <w:tc>
          <w:tcPr>
            <w:tcW w:w="217" w:type="pct"/>
            <w:tcBorders>
              <w:bottom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tcBorders>
              <w:bottom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tcBorders>
              <w:bottom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tcBorders>
              <w:bottom w:val="single" w:sz="4" w:space="0" w:color="auto"/>
            </w:tcBorders>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 Sociology of School Teachers</w:t>
            </w:r>
          </w:p>
        </w:tc>
        <w:tc>
          <w:tcPr>
            <w:tcW w:w="357" w:type="pct"/>
            <w:tcBorders>
              <w:bottom w:val="single" w:sz="4" w:space="0" w:color="auto"/>
            </w:tcBorders>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7F3347">
            <w:pPr>
              <w:jc w:val="both"/>
              <w:rPr>
                <w:rFonts w:eastAsia="標楷體"/>
              </w:rPr>
            </w:pPr>
          </w:p>
        </w:tc>
        <w:tc>
          <w:tcPr>
            <w:tcW w:w="217" w:type="pct"/>
            <w:vMerge/>
            <w:tcBorders>
              <w:bottom w:val="single" w:sz="4" w:space="0" w:color="auto"/>
            </w:tcBorders>
            <w:shd w:val="clear" w:color="auto" w:fill="auto"/>
            <w:vAlign w:val="center"/>
          </w:tcPr>
          <w:p w:rsidR="00447C13" w:rsidRPr="003E3045" w:rsidRDefault="00447C13" w:rsidP="007F3347">
            <w:pPr>
              <w:jc w:val="both"/>
              <w:rPr>
                <w:rFonts w:eastAsia="標楷體"/>
              </w:rPr>
            </w:pPr>
          </w:p>
        </w:tc>
        <w:tc>
          <w:tcPr>
            <w:tcW w:w="217" w:type="pct"/>
            <w:vMerge/>
            <w:shd w:val="clear" w:color="auto" w:fill="auto"/>
            <w:vAlign w:val="center"/>
          </w:tcPr>
          <w:p w:rsidR="00447C13" w:rsidRPr="003E3045" w:rsidRDefault="00447C13" w:rsidP="007F3347">
            <w:pPr>
              <w:jc w:val="both"/>
              <w:rPr>
                <w:rFonts w:eastAsia="標楷體"/>
              </w:rPr>
            </w:pPr>
          </w:p>
        </w:tc>
        <w:tc>
          <w:tcPr>
            <w:tcW w:w="1211" w:type="pct"/>
            <w:gridSpan w:val="2"/>
            <w:tcBorders>
              <w:bottom w:val="single" w:sz="4" w:space="0" w:color="auto"/>
            </w:tcBorders>
            <w:shd w:val="clear" w:color="auto" w:fill="auto"/>
            <w:vAlign w:val="center"/>
          </w:tcPr>
          <w:p w:rsidR="00447C13" w:rsidRPr="007B01FF" w:rsidRDefault="00447C13" w:rsidP="007F3347">
            <w:pPr>
              <w:snapToGrid w:val="0"/>
              <w:spacing w:line="276" w:lineRule="auto"/>
              <w:jc w:val="both"/>
              <w:rPr>
                <w:rFonts w:eastAsia="標楷體"/>
              </w:rPr>
            </w:pPr>
            <w:r w:rsidRPr="007B01FF">
              <w:rPr>
                <w:rFonts w:eastAsia="標楷體" w:hint="eastAsia"/>
              </w:rPr>
              <w:t>創客美學教育專題研究</w:t>
            </w:r>
          </w:p>
        </w:tc>
        <w:tc>
          <w:tcPr>
            <w:tcW w:w="830" w:type="pct"/>
            <w:tcBorders>
              <w:bottom w:val="single" w:sz="4" w:space="0" w:color="auto"/>
            </w:tcBorders>
            <w:shd w:val="clear" w:color="auto" w:fill="auto"/>
            <w:vAlign w:val="center"/>
          </w:tcPr>
          <w:p w:rsidR="00447C13" w:rsidRPr="007B01FF" w:rsidRDefault="00447C13" w:rsidP="007F3347">
            <w:pPr>
              <w:snapToGrid w:val="0"/>
              <w:spacing w:line="280" w:lineRule="exact"/>
              <w:jc w:val="both"/>
              <w:rPr>
                <w:rFonts w:eastAsia="標楷體"/>
              </w:rPr>
            </w:pPr>
            <w:r w:rsidRPr="007B01FF">
              <w:rPr>
                <w:rFonts w:eastAsia="標楷體"/>
              </w:rPr>
              <w:t>EED32D00C024</w:t>
            </w:r>
          </w:p>
        </w:tc>
        <w:tc>
          <w:tcPr>
            <w:tcW w:w="217" w:type="pct"/>
            <w:tcBorders>
              <w:bottom w:val="single" w:sz="4" w:space="0" w:color="auto"/>
            </w:tcBorders>
            <w:shd w:val="clear" w:color="auto" w:fill="auto"/>
            <w:vAlign w:val="center"/>
          </w:tcPr>
          <w:p w:rsidR="00447C13" w:rsidRPr="007B01FF" w:rsidRDefault="00447C13" w:rsidP="00447C13">
            <w:pPr>
              <w:snapToGrid w:val="0"/>
              <w:spacing w:line="280" w:lineRule="exact"/>
              <w:jc w:val="center"/>
              <w:rPr>
                <w:rFonts w:eastAsia="標楷體"/>
              </w:rPr>
            </w:pPr>
            <w:r w:rsidRPr="007B01FF">
              <w:rPr>
                <w:rFonts w:eastAsia="標楷體" w:hint="eastAsia"/>
              </w:rPr>
              <w:t>選</w:t>
            </w:r>
          </w:p>
        </w:tc>
        <w:tc>
          <w:tcPr>
            <w:tcW w:w="217" w:type="pct"/>
            <w:tcBorders>
              <w:bottom w:val="single" w:sz="4" w:space="0" w:color="auto"/>
            </w:tcBorders>
            <w:shd w:val="clear" w:color="auto" w:fill="auto"/>
            <w:vAlign w:val="center"/>
          </w:tcPr>
          <w:p w:rsidR="00447C13" w:rsidRPr="007B01FF" w:rsidRDefault="00447C13" w:rsidP="00447C13">
            <w:pPr>
              <w:snapToGrid w:val="0"/>
              <w:spacing w:line="280" w:lineRule="exact"/>
              <w:jc w:val="center"/>
              <w:rPr>
                <w:rFonts w:eastAsia="標楷體"/>
              </w:rPr>
            </w:pPr>
            <w:r w:rsidRPr="007B01FF">
              <w:rPr>
                <w:rFonts w:eastAsia="標楷體" w:hint="eastAsia"/>
              </w:rPr>
              <w:t>2</w:t>
            </w:r>
          </w:p>
        </w:tc>
        <w:tc>
          <w:tcPr>
            <w:tcW w:w="217" w:type="pct"/>
            <w:tcBorders>
              <w:bottom w:val="single" w:sz="4" w:space="0" w:color="auto"/>
            </w:tcBorders>
            <w:shd w:val="clear" w:color="auto" w:fill="auto"/>
            <w:vAlign w:val="center"/>
          </w:tcPr>
          <w:p w:rsidR="00447C13" w:rsidRPr="007B01FF" w:rsidRDefault="00447C13" w:rsidP="00447C13">
            <w:pPr>
              <w:widowControl/>
              <w:snapToGrid w:val="0"/>
              <w:spacing w:line="280" w:lineRule="exact"/>
              <w:jc w:val="center"/>
              <w:rPr>
                <w:rFonts w:eastAsia="標楷體"/>
              </w:rPr>
            </w:pPr>
            <w:r w:rsidRPr="007B01FF">
              <w:rPr>
                <w:rFonts w:eastAsia="標楷體" w:hint="eastAsia"/>
              </w:rPr>
              <w:t>2</w:t>
            </w:r>
          </w:p>
        </w:tc>
        <w:tc>
          <w:tcPr>
            <w:tcW w:w="1300" w:type="pct"/>
            <w:tcBorders>
              <w:bottom w:val="single" w:sz="4" w:space="0" w:color="auto"/>
            </w:tcBorders>
            <w:shd w:val="clear" w:color="auto" w:fill="auto"/>
            <w:vAlign w:val="center"/>
          </w:tcPr>
          <w:p w:rsidR="00447C13" w:rsidRPr="007B01FF" w:rsidRDefault="00447C13" w:rsidP="003A7F4F">
            <w:pPr>
              <w:snapToGrid w:val="0"/>
              <w:spacing w:line="240" w:lineRule="atLeast"/>
              <w:rPr>
                <w:rFonts w:ascii="標楷體" w:eastAsia="標楷體" w:hAnsi="標楷體" w:cs="標楷體"/>
                <w:bCs/>
              </w:rPr>
            </w:pPr>
            <w:r w:rsidRPr="007B01FF">
              <w:rPr>
                <w:rFonts w:eastAsia="標楷體"/>
              </w:rPr>
              <w:t>Seminar in Maker Aesthetics Education</w:t>
            </w:r>
          </w:p>
        </w:tc>
        <w:tc>
          <w:tcPr>
            <w:tcW w:w="357" w:type="pct"/>
            <w:tcBorders>
              <w:bottom w:val="single" w:sz="4" w:space="0" w:color="auto"/>
            </w:tcBorders>
          </w:tcPr>
          <w:p w:rsidR="00447C13" w:rsidRPr="007B01FF" w:rsidRDefault="00447C13" w:rsidP="00447C13">
            <w:pPr>
              <w:spacing w:line="0" w:lineRule="atLeast"/>
              <w:rPr>
                <w:rFonts w:ascii="標楷體" w:eastAsia="標楷體" w:hAnsi="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val="restart"/>
            <w:tcBorders>
              <w:top w:val="single" w:sz="4" w:space="0" w:color="auto"/>
            </w:tcBorders>
            <w:shd w:val="clear" w:color="auto" w:fill="auto"/>
            <w:vAlign w:val="center"/>
          </w:tcPr>
          <w:p w:rsidR="00447C13" w:rsidRPr="003E3045" w:rsidRDefault="00447C13" w:rsidP="002612E3">
            <w:pPr>
              <w:jc w:val="both"/>
              <w:rPr>
                <w:rFonts w:eastAsia="標楷體"/>
              </w:rPr>
            </w:pPr>
            <w:r w:rsidRPr="003E3045">
              <w:rPr>
                <w:rFonts w:eastAsia="標楷體" w:hint="eastAsia"/>
              </w:rPr>
              <w:t>教育行政與管理類</w:t>
            </w: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tcBorders>
              <w:top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教育行政專題研究</w:t>
            </w:r>
          </w:p>
        </w:tc>
        <w:tc>
          <w:tcPr>
            <w:tcW w:w="830" w:type="pct"/>
            <w:tcBorders>
              <w:top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EED32D00D018</w:t>
            </w:r>
          </w:p>
        </w:tc>
        <w:tc>
          <w:tcPr>
            <w:tcW w:w="217" w:type="pct"/>
            <w:tcBorders>
              <w:top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tcBorders>
              <w:top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tcBorders>
              <w:top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tcBorders>
              <w:top w:val="single" w:sz="4" w:space="0" w:color="auto"/>
            </w:tcBorders>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Educational Administration</w:t>
            </w:r>
          </w:p>
        </w:tc>
        <w:tc>
          <w:tcPr>
            <w:tcW w:w="357" w:type="pct"/>
            <w:tcBorders>
              <w:top w:val="single" w:sz="4" w:space="0" w:color="auto"/>
            </w:tcBorders>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教育政策分析專題研究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EED32D00D016</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 the Methodology of Educational Policy</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教育管理與實務專題研究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EED32D00D019</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Administration of Education and Practice</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科技領導專題研究</w:t>
            </w:r>
          </w:p>
        </w:tc>
        <w:tc>
          <w:tcPr>
            <w:tcW w:w="830" w:type="pct"/>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rPr>
              <w:t>EED32D00D020</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pacing w:line="240" w:lineRule="atLeast"/>
              <w:rPr>
                <w:rFonts w:eastAsia="標楷體"/>
              </w:rPr>
            </w:pPr>
            <w:r w:rsidRPr="003E3045">
              <w:rPr>
                <w:rFonts w:eastAsia="標楷體"/>
              </w:rPr>
              <w:t>Seminar in Technological Leading</w:t>
            </w:r>
          </w:p>
        </w:tc>
        <w:tc>
          <w:tcPr>
            <w:tcW w:w="357" w:type="pct"/>
          </w:tcPr>
          <w:p w:rsidR="00447C13" w:rsidRPr="003E3045" w:rsidRDefault="00447C13" w:rsidP="002612E3">
            <w:pPr>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學校效能專題研究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EED32D00D003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School Effectiveness</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教育政策專題研究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EED32D00D004</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Educational Policy</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教育領導專題研究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EED32D00D008</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Educational Leadership</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教育管理理論專題研究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EED32D00D017</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Educational Administration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教育行政學專題研究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EED32D00D002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Educational Administration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教育經濟學專題研究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EED32D00D009</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the Economics of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學校公共關係專題研究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EED32D00D010</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School Public Relations</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教育組織與行為專題研究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EED32D00D005</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 Educational Organization and</w:t>
            </w:r>
            <w:r w:rsidRPr="003E3045">
              <w:rPr>
                <w:rFonts w:eastAsia="標楷體" w:hint="eastAsia"/>
              </w:rPr>
              <w:t xml:space="preserve"> Behavior</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學校經營與發展專題研究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EED32D00D001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The Research of School Management and Development</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人力資源管理與發展專題研究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EED32D00D006</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Human Resource Management and Development</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553"/>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海外論文寫作與發表</w:t>
            </w:r>
          </w:p>
        </w:tc>
        <w:tc>
          <w:tcPr>
            <w:tcW w:w="830" w:type="pct"/>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rPr>
              <w:t>EED32D00D02</w:t>
            </w:r>
            <w:r w:rsidRPr="003E3045">
              <w:rPr>
                <w:rFonts w:eastAsia="標楷體" w:hint="eastAsia"/>
              </w:rPr>
              <w:t>1</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pacing w:line="240" w:lineRule="atLeast"/>
              <w:rPr>
                <w:rFonts w:eastAsia="標楷體"/>
              </w:rPr>
            </w:pPr>
            <w:r w:rsidRPr="003E3045">
              <w:rPr>
                <w:rFonts w:eastAsia="標楷體"/>
              </w:rPr>
              <w:t>Overseas Thesis Writing &amp; Publication</w:t>
            </w:r>
          </w:p>
        </w:tc>
        <w:tc>
          <w:tcPr>
            <w:tcW w:w="357" w:type="pct"/>
          </w:tcPr>
          <w:p w:rsidR="00447C13" w:rsidRPr="003E3045" w:rsidRDefault="00447C13" w:rsidP="002612E3">
            <w:pPr>
              <w:rPr>
                <w:rFonts w:eastAsia="標楷體"/>
              </w:rPr>
            </w:pPr>
          </w:p>
        </w:tc>
      </w:tr>
      <w:tr w:rsidR="00447C13" w:rsidRPr="003E3045" w:rsidTr="00B818A2">
        <w:trPr>
          <w:trHeight w:val="521"/>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學校行銷專題研究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EED32D00D007</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School Marketing</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教育統計解析專題研究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EED32D00D011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the Statistical Analysis of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409"/>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tcBorders>
              <w:bottom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tcBorders>
              <w:bottom w:val="single" w:sz="4" w:space="0" w:color="auto"/>
            </w:tcBorders>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海外教育參訪</w:t>
            </w:r>
          </w:p>
        </w:tc>
        <w:tc>
          <w:tcPr>
            <w:tcW w:w="830" w:type="pct"/>
            <w:tcBorders>
              <w:bottom w:val="single" w:sz="4" w:space="0" w:color="auto"/>
            </w:tcBorders>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rPr>
              <w:t>EED32D00D02</w:t>
            </w:r>
            <w:r w:rsidRPr="003E3045">
              <w:rPr>
                <w:rFonts w:eastAsia="標楷體" w:hint="eastAsia"/>
              </w:rPr>
              <w:t>2</w:t>
            </w:r>
          </w:p>
        </w:tc>
        <w:tc>
          <w:tcPr>
            <w:tcW w:w="217" w:type="pct"/>
            <w:tcBorders>
              <w:bottom w:val="single" w:sz="4" w:space="0" w:color="auto"/>
            </w:tcBorders>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tcBorders>
              <w:bottom w:val="single" w:sz="4" w:space="0" w:color="auto"/>
            </w:tcBorders>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2</w:t>
            </w:r>
          </w:p>
        </w:tc>
        <w:tc>
          <w:tcPr>
            <w:tcW w:w="217" w:type="pct"/>
            <w:tcBorders>
              <w:bottom w:val="single" w:sz="4" w:space="0" w:color="auto"/>
            </w:tcBorders>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2</w:t>
            </w:r>
          </w:p>
        </w:tc>
        <w:tc>
          <w:tcPr>
            <w:tcW w:w="1300" w:type="pct"/>
            <w:tcBorders>
              <w:bottom w:val="single" w:sz="4" w:space="0" w:color="auto"/>
            </w:tcBorders>
            <w:shd w:val="clear" w:color="auto" w:fill="auto"/>
            <w:vAlign w:val="center"/>
          </w:tcPr>
          <w:p w:rsidR="00447C13" w:rsidRPr="003E3045" w:rsidRDefault="00447C13" w:rsidP="003A7F4F">
            <w:pPr>
              <w:spacing w:line="240" w:lineRule="atLeast"/>
              <w:rPr>
                <w:rFonts w:eastAsia="標楷體"/>
              </w:rPr>
            </w:pPr>
            <w:r w:rsidRPr="003E3045">
              <w:rPr>
                <w:rFonts w:eastAsia="標楷體"/>
              </w:rPr>
              <w:t>Overseas Education Visiting</w:t>
            </w:r>
          </w:p>
        </w:tc>
        <w:tc>
          <w:tcPr>
            <w:tcW w:w="357" w:type="pct"/>
            <w:tcBorders>
              <w:bottom w:val="single" w:sz="4" w:space="0" w:color="auto"/>
            </w:tcBorders>
          </w:tcPr>
          <w:p w:rsidR="00447C13" w:rsidRPr="003E3045" w:rsidRDefault="00447C13" w:rsidP="002612E3">
            <w:pPr>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val="restart"/>
            <w:tcBorders>
              <w:top w:val="single" w:sz="4" w:space="0" w:color="auto"/>
            </w:tcBorders>
            <w:shd w:val="clear" w:color="auto" w:fill="auto"/>
            <w:vAlign w:val="center"/>
          </w:tcPr>
          <w:p w:rsidR="00447C13" w:rsidRPr="003E3045" w:rsidRDefault="00447C13" w:rsidP="002612E3">
            <w:pPr>
              <w:jc w:val="both"/>
              <w:rPr>
                <w:rFonts w:eastAsia="標楷體"/>
              </w:rPr>
            </w:pPr>
            <w:r w:rsidRPr="003E3045">
              <w:rPr>
                <w:rFonts w:eastAsia="標楷體" w:hint="eastAsia"/>
              </w:rPr>
              <w:t>課程與教學類</w:t>
            </w: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tcBorders>
              <w:top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教科書專題研究</w:t>
            </w:r>
          </w:p>
        </w:tc>
        <w:tc>
          <w:tcPr>
            <w:tcW w:w="830" w:type="pct"/>
            <w:tcBorders>
              <w:top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EED32D00E013</w:t>
            </w:r>
          </w:p>
        </w:tc>
        <w:tc>
          <w:tcPr>
            <w:tcW w:w="217" w:type="pct"/>
            <w:tcBorders>
              <w:top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tcBorders>
              <w:top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tcBorders>
              <w:top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tcBorders>
              <w:top w:val="single" w:sz="4" w:space="0" w:color="auto"/>
            </w:tcBorders>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Textbook Research</w:t>
            </w:r>
          </w:p>
        </w:tc>
        <w:tc>
          <w:tcPr>
            <w:tcW w:w="357" w:type="pct"/>
            <w:tcBorders>
              <w:top w:val="single" w:sz="4" w:space="0" w:color="auto"/>
            </w:tcBorders>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多元文化教育專題研究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EED32D00E016</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Multicultural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教育評鑑專題研究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EED32D00E015</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Educational Evaluation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創新教學專題研究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EED32D00E002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Creative Teaching</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課後照顧專題研究</w:t>
            </w:r>
          </w:p>
        </w:tc>
        <w:tc>
          <w:tcPr>
            <w:tcW w:w="830" w:type="pct"/>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rPr>
              <w:t>EED32D00E017</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pacing w:line="240" w:lineRule="atLeast"/>
              <w:rPr>
                <w:rFonts w:eastAsia="標楷體"/>
              </w:rPr>
            </w:pPr>
            <w:r w:rsidRPr="003E3045">
              <w:rPr>
                <w:rFonts w:eastAsia="標楷體"/>
              </w:rPr>
              <w:t>Seminar in After-School Child Care</w:t>
            </w:r>
          </w:p>
        </w:tc>
        <w:tc>
          <w:tcPr>
            <w:tcW w:w="357" w:type="pct"/>
          </w:tcPr>
          <w:p w:rsidR="00447C13" w:rsidRPr="003E3045" w:rsidRDefault="00447C13" w:rsidP="002612E3">
            <w:pPr>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教學心理學專題研究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EED32D00E004</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rPr>
              <w:t>Seminar in Instructional Psychology</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少數民族教育專題研究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EED32D00E007</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 xml:space="preserve">Seminar in Education for </w:t>
            </w:r>
            <w:r w:rsidRPr="003E3045">
              <w:rPr>
                <w:rFonts w:eastAsia="標楷體" w:hint="eastAsia"/>
              </w:rPr>
              <w:lastRenderedPageBreak/>
              <w:t>the Ehtnic Minorities</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生涯發展教育專題研究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EED32D00E012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Career Development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閱讀與寫作歷程專題研究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EED32D00E005</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the Processes of Reading and Writing</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教學科技與媒體專題研究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EED32D00E006</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Instructional Technology and Media</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hint="eastAsia"/>
              </w:rPr>
              <w:t>教學理論與策略專題研究</w:t>
            </w:r>
          </w:p>
        </w:tc>
        <w:tc>
          <w:tcPr>
            <w:tcW w:w="830" w:type="pct"/>
            <w:shd w:val="clear" w:color="auto" w:fill="auto"/>
            <w:vAlign w:val="center"/>
          </w:tcPr>
          <w:p w:rsidR="00447C13" w:rsidRPr="003E3045" w:rsidRDefault="00447C13" w:rsidP="002612E3">
            <w:pPr>
              <w:snapToGrid w:val="0"/>
              <w:spacing w:line="276" w:lineRule="auto"/>
              <w:jc w:val="both"/>
              <w:rPr>
                <w:rFonts w:eastAsia="標楷體"/>
              </w:rPr>
            </w:pPr>
            <w:r w:rsidRPr="003E3045">
              <w:rPr>
                <w:rFonts w:eastAsia="標楷體"/>
              </w:rPr>
              <w:t>EED32D00E01</w:t>
            </w:r>
            <w:r w:rsidRPr="003E3045">
              <w:rPr>
                <w:rFonts w:eastAsia="標楷體" w:hint="eastAsia"/>
              </w:rPr>
              <w:t>8</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76" w:lineRule="auto"/>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pacing w:line="240" w:lineRule="atLeast"/>
              <w:rPr>
                <w:rFonts w:eastAsia="標楷體"/>
              </w:rPr>
            </w:pPr>
            <w:r w:rsidRPr="003E3045">
              <w:rPr>
                <w:rFonts w:eastAsia="標楷體"/>
              </w:rPr>
              <w:t>Seminar in Teaching Theory and Strategy</w:t>
            </w:r>
          </w:p>
        </w:tc>
        <w:tc>
          <w:tcPr>
            <w:tcW w:w="357" w:type="pct"/>
          </w:tcPr>
          <w:p w:rsidR="00447C13" w:rsidRPr="003E3045" w:rsidRDefault="00447C13" w:rsidP="002612E3">
            <w:pPr>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課程發展理論與實際專題研究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EED32D00E001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3</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Curriculum Development and Practice</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資訊教育專題研究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EED32D00E009</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 xml:space="preserve">Seminar in </w:t>
            </w:r>
            <w:r w:rsidRPr="003E3045">
              <w:rPr>
                <w:rFonts w:eastAsia="標楷體"/>
              </w:rPr>
              <w:t>Computer Science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環境教育專題研究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EED32D00E010</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Environmental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性別教育專題研究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EED32D00E011</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Gender Education</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教育改革專題研究</w:t>
            </w:r>
          </w:p>
        </w:tc>
        <w:tc>
          <w:tcPr>
            <w:tcW w:w="830" w:type="pct"/>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EED32D00E014</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Educational Reform</w:t>
            </w:r>
          </w:p>
        </w:tc>
        <w:tc>
          <w:tcPr>
            <w:tcW w:w="357" w:type="pct"/>
          </w:tcPr>
          <w:p w:rsidR="00447C13" w:rsidRPr="003E3045" w:rsidRDefault="00447C13" w:rsidP="002612E3">
            <w:pPr>
              <w:snapToGrid w:val="0"/>
              <w:spacing w:line="280" w:lineRule="exact"/>
              <w:rPr>
                <w:rFonts w:eastAsia="標楷體"/>
              </w:rPr>
            </w:pPr>
          </w:p>
        </w:tc>
      </w:tr>
      <w:tr w:rsidR="00447C13" w:rsidRPr="003E3045" w:rsidTr="00B818A2">
        <w:trPr>
          <w:trHeight w:val="302"/>
          <w:jc w:val="center"/>
        </w:trPr>
        <w:tc>
          <w:tcPr>
            <w:tcW w:w="217" w:type="pct"/>
            <w:vMerge/>
            <w:tcBorders>
              <w:left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tcBorders>
              <w:bottom w:val="single" w:sz="4" w:space="0" w:color="auto"/>
            </w:tcBorders>
            <w:shd w:val="clear" w:color="auto" w:fill="auto"/>
            <w:vAlign w:val="center"/>
          </w:tcPr>
          <w:p w:rsidR="00447C13" w:rsidRPr="003E3045" w:rsidRDefault="00447C13" w:rsidP="002612E3">
            <w:pPr>
              <w:jc w:val="both"/>
              <w:rPr>
                <w:rFonts w:eastAsia="標楷體"/>
              </w:rPr>
            </w:pPr>
          </w:p>
        </w:tc>
        <w:tc>
          <w:tcPr>
            <w:tcW w:w="217" w:type="pct"/>
            <w:vMerge/>
            <w:shd w:val="clear" w:color="auto" w:fill="auto"/>
            <w:vAlign w:val="center"/>
          </w:tcPr>
          <w:p w:rsidR="00447C13" w:rsidRPr="003E3045" w:rsidRDefault="00447C13" w:rsidP="002612E3">
            <w:pPr>
              <w:jc w:val="both"/>
              <w:rPr>
                <w:rFonts w:eastAsia="標楷體"/>
              </w:rPr>
            </w:pPr>
          </w:p>
        </w:tc>
        <w:tc>
          <w:tcPr>
            <w:tcW w:w="1211" w:type="pct"/>
            <w:gridSpan w:val="2"/>
            <w:tcBorders>
              <w:bottom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教學評鑑理論與實際專題研究</w:t>
            </w:r>
          </w:p>
        </w:tc>
        <w:tc>
          <w:tcPr>
            <w:tcW w:w="830" w:type="pct"/>
            <w:tcBorders>
              <w:bottom w:val="single" w:sz="4" w:space="0" w:color="auto"/>
            </w:tcBorders>
            <w:shd w:val="clear" w:color="auto" w:fill="auto"/>
            <w:vAlign w:val="center"/>
          </w:tcPr>
          <w:p w:rsidR="00447C13" w:rsidRPr="003E3045" w:rsidRDefault="00447C13" w:rsidP="002612E3">
            <w:pPr>
              <w:snapToGrid w:val="0"/>
              <w:spacing w:line="280" w:lineRule="exact"/>
              <w:jc w:val="both"/>
              <w:rPr>
                <w:rFonts w:eastAsia="標楷體"/>
              </w:rPr>
            </w:pPr>
            <w:r w:rsidRPr="003E3045">
              <w:rPr>
                <w:rFonts w:eastAsia="標楷體" w:hint="eastAsia"/>
              </w:rPr>
              <w:t>EED32D00E003</w:t>
            </w:r>
          </w:p>
        </w:tc>
        <w:tc>
          <w:tcPr>
            <w:tcW w:w="217" w:type="pct"/>
            <w:tcBorders>
              <w:bottom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選</w:t>
            </w:r>
          </w:p>
        </w:tc>
        <w:tc>
          <w:tcPr>
            <w:tcW w:w="217" w:type="pct"/>
            <w:tcBorders>
              <w:bottom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217" w:type="pct"/>
            <w:tcBorders>
              <w:bottom w:val="single" w:sz="4" w:space="0" w:color="auto"/>
            </w:tcBorders>
            <w:shd w:val="clear" w:color="auto" w:fill="auto"/>
            <w:vAlign w:val="center"/>
          </w:tcPr>
          <w:p w:rsidR="00447C13" w:rsidRPr="003E3045" w:rsidRDefault="00447C13" w:rsidP="00447C13">
            <w:pPr>
              <w:snapToGrid w:val="0"/>
              <w:spacing w:line="280" w:lineRule="exact"/>
              <w:jc w:val="center"/>
              <w:rPr>
                <w:rFonts w:eastAsia="標楷體"/>
              </w:rPr>
            </w:pPr>
            <w:r w:rsidRPr="003E3045">
              <w:rPr>
                <w:rFonts w:eastAsia="標楷體" w:hint="eastAsia"/>
              </w:rPr>
              <w:t>2</w:t>
            </w:r>
          </w:p>
        </w:tc>
        <w:tc>
          <w:tcPr>
            <w:tcW w:w="1300" w:type="pct"/>
            <w:tcBorders>
              <w:bottom w:val="single" w:sz="4" w:space="0" w:color="auto"/>
            </w:tcBorders>
            <w:shd w:val="clear" w:color="auto" w:fill="auto"/>
            <w:vAlign w:val="center"/>
          </w:tcPr>
          <w:p w:rsidR="00447C13" w:rsidRPr="003E3045" w:rsidRDefault="00447C13" w:rsidP="003A7F4F">
            <w:pPr>
              <w:snapToGrid w:val="0"/>
              <w:spacing w:line="240" w:lineRule="atLeast"/>
              <w:rPr>
                <w:rFonts w:eastAsia="標楷體"/>
              </w:rPr>
            </w:pPr>
            <w:r w:rsidRPr="003E3045">
              <w:rPr>
                <w:rFonts w:eastAsia="標楷體" w:hint="eastAsia"/>
              </w:rPr>
              <w:t>Seminar in Instructional Evaluation and Practice</w:t>
            </w:r>
          </w:p>
        </w:tc>
        <w:tc>
          <w:tcPr>
            <w:tcW w:w="357" w:type="pct"/>
            <w:tcBorders>
              <w:bottom w:val="single" w:sz="4" w:space="0" w:color="auto"/>
            </w:tcBorders>
          </w:tcPr>
          <w:p w:rsidR="00447C13" w:rsidRPr="003E3045" w:rsidRDefault="00447C13" w:rsidP="002612E3">
            <w:pPr>
              <w:snapToGrid w:val="0"/>
              <w:spacing w:line="280" w:lineRule="exact"/>
              <w:rPr>
                <w:rFonts w:eastAsia="標楷體"/>
              </w:rPr>
            </w:pPr>
          </w:p>
        </w:tc>
      </w:tr>
    </w:tbl>
    <w:p w:rsidR="00C83B78" w:rsidRPr="00D52057" w:rsidRDefault="00C83B78"/>
    <w:sectPr w:rsidR="00C83B78" w:rsidRPr="00D52057" w:rsidSect="007B01F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32" w:rsidRDefault="001A2A32" w:rsidP="003930CF">
      <w:r>
        <w:separator/>
      </w:r>
    </w:p>
  </w:endnote>
  <w:endnote w:type="continuationSeparator" w:id="0">
    <w:p w:rsidR="001A2A32" w:rsidRDefault="001A2A32" w:rsidP="0039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32" w:rsidRDefault="001A2A32" w:rsidP="003930CF">
      <w:r>
        <w:separator/>
      </w:r>
    </w:p>
  </w:footnote>
  <w:footnote w:type="continuationSeparator" w:id="0">
    <w:p w:rsidR="001A2A32" w:rsidRDefault="001A2A32" w:rsidP="003930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016"/>
    <w:multiLevelType w:val="hybridMultilevel"/>
    <w:tmpl w:val="F78ECC36"/>
    <w:lvl w:ilvl="0" w:tplc="76E6C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097B58"/>
    <w:multiLevelType w:val="hybridMultilevel"/>
    <w:tmpl w:val="405A15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40"/>
    <w:rsid w:val="00007F6A"/>
    <w:rsid w:val="000A78C7"/>
    <w:rsid w:val="000F03C3"/>
    <w:rsid w:val="00126C52"/>
    <w:rsid w:val="001403C2"/>
    <w:rsid w:val="001A2A32"/>
    <w:rsid w:val="002140FC"/>
    <w:rsid w:val="00230631"/>
    <w:rsid w:val="002612E3"/>
    <w:rsid w:val="002C44D9"/>
    <w:rsid w:val="002C55C3"/>
    <w:rsid w:val="003663AB"/>
    <w:rsid w:val="00386778"/>
    <w:rsid w:val="003930CF"/>
    <w:rsid w:val="003A7F4F"/>
    <w:rsid w:val="00447C13"/>
    <w:rsid w:val="00563340"/>
    <w:rsid w:val="00724D0D"/>
    <w:rsid w:val="007B01FF"/>
    <w:rsid w:val="007B4D65"/>
    <w:rsid w:val="007E295A"/>
    <w:rsid w:val="007F3347"/>
    <w:rsid w:val="0088505A"/>
    <w:rsid w:val="008A7666"/>
    <w:rsid w:val="008D4B8D"/>
    <w:rsid w:val="009E442D"/>
    <w:rsid w:val="009E7E40"/>
    <w:rsid w:val="009F507C"/>
    <w:rsid w:val="009F60C2"/>
    <w:rsid w:val="00AD3E79"/>
    <w:rsid w:val="00B818A2"/>
    <w:rsid w:val="00C83B78"/>
    <w:rsid w:val="00C8718E"/>
    <w:rsid w:val="00C92241"/>
    <w:rsid w:val="00C94E3A"/>
    <w:rsid w:val="00CD7B07"/>
    <w:rsid w:val="00D52057"/>
    <w:rsid w:val="00DB4FF0"/>
    <w:rsid w:val="00E67279"/>
    <w:rsid w:val="00FB43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17A3B"/>
  <w15:docId w15:val="{C1A13A29-BEE1-4B1A-9F63-1B5D6130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0C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0C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3930CF"/>
    <w:rPr>
      <w:sz w:val="20"/>
      <w:szCs w:val="20"/>
    </w:rPr>
  </w:style>
  <w:style w:type="paragraph" w:styleId="a5">
    <w:name w:val="footer"/>
    <w:basedOn w:val="a"/>
    <w:link w:val="a6"/>
    <w:uiPriority w:val="99"/>
    <w:unhideWhenUsed/>
    <w:rsid w:val="003930C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3930CF"/>
    <w:rPr>
      <w:sz w:val="20"/>
      <w:szCs w:val="20"/>
    </w:rPr>
  </w:style>
  <w:style w:type="table" w:styleId="a7">
    <w:name w:val="Table Grid"/>
    <w:basedOn w:val="a1"/>
    <w:rsid w:val="003930C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612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user20150605</dc:creator>
  <cp:keywords/>
  <dc:description/>
  <cp:lastModifiedBy>admin</cp:lastModifiedBy>
  <cp:revision>35</cp:revision>
  <dcterms:created xsi:type="dcterms:W3CDTF">2018-07-13T08:07:00Z</dcterms:created>
  <dcterms:modified xsi:type="dcterms:W3CDTF">2024-08-13T06:52:00Z</dcterms:modified>
</cp:coreProperties>
</file>