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1B3AC" w14:textId="138C1804" w:rsidR="00534F18" w:rsidRPr="00A1159F" w:rsidRDefault="00534F18" w:rsidP="008C2290">
      <w:pPr>
        <w:snapToGrid w:val="0"/>
        <w:spacing w:line="320" w:lineRule="atLeast"/>
        <w:ind w:leftChars="-75" w:hangingChars="50" w:hanging="180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A1159F">
        <w:rPr>
          <w:rFonts w:eastAsia="標楷體"/>
          <w:b/>
          <w:color w:val="000000" w:themeColor="text1"/>
          <w:sz w:val="36"/>
          <w:szCs w:val="36"/>
        </w:rPr>
        <w:t>國立</w:t>
      </w:r>
      <w:proofErr w:type="gramStart"/>
      <w:r w:rsidRPr="00A1159F">
        <w:rPr>
          <w:rFonts w:eastAsia="標楷體"/>
          <w:b/>
          <w:color w:val="000000" w:themeColor="text1"/>
          <w:sz w:val="36"/>
          <w:szCs w:val="36"/>
        </w:rPr>
        <w:t>臺</w:t>
      </w:r>
      <w:proofErr w:type="gramEnd"/>
      <w:r w:rsidRPr="00A1159F">
        <w:rPr>
          <w:rFonts w:eastAsia="標楷體"/>
          <w:b/>
          <w:color w:val="000000" w:themeColor="text1"/>
          <w:sz w:val="36"/>
          <w:szCs w:val="36"/>
        </w:rPr>
        <w:t>東大學</w:t>
      </w:r>
      <w:r w:rsidR="00437A48">
        <w:rPr>
          <w:rFonts w:eastAsia="標楷體" w:hint="eastAsia"/>
          <w:b/>
          <w:color w:val="000000" w:themeColor="text1"/>
          <w:sz w:val="36"/>
          <w:szCs w:val="36"/>
        </w:rPr>
        <w:t>11</w:t>
      </w:r>
      <w:r w:rsidR="009E2252">
        <w:rPr>
          <w:rFonts w:eastAsia="標楷體" w:hint="eastAsia"/>
          <w:b/>
          <w:color w:val="000000" w:themeColor="text1"/>
          <w:sz w:val="36"/>
          <w:szCs w:val="36"/>
        </w:rPr>
        <w:t>3</w:t>
      </w:r>
      <w:r w:rsidRPr="00A1159F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A1159F">
        <w:rPr>
          <w:rFonts w:eastAsia="標楷體"/>
          <w:b/>
          <w:color w:val="000000" w:themeColor="text1"/>
          <w:sz w:val="36"/>
          <w:szCs w:val="36"/>
        </w:rPr>
        <w:t xml:space="preserve"> </w:t>
      </w:r>
      <w:r w:rsidRPr="00A1159F">
        <w:rPr>
          <w:rFonts w:eastAsia="標楷體"/>
          <w:b/>
          <w:color w:val="000000" w:themeColor="text1"/>
          <w:sz w:val="36"/>
          <w:szCs w:val="36"/>
        </w:rPr>
        <w:t>課程綱要</w:t>
      </w:r>
    </w:p>
    <w:p w14:paraId="4A06C226" w14:textId="77777777" w:rsidR="00534F18" w:rsidRPr="00A1159F" w:rsidRDefault="00527720" w:rsidP="008C2290">
      <w:pPr>
        <w:spacing w:line="320" w:lineRule="atLeast"/>
        <w:ind w:left="-75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A1159F">
        <w:rPr>
          <w:rFonts w:eastAsia="標楷體"/>
          <w:b/>
          <w:color w:val="000000" w:themeColor="text1"/>
          <w:sz w:val="36"/>
          <w:szCs w:val="36"/>
        </w:rPr>
        <w:t>人文</w:t>
      </w:r>
      <w:r w:rsidR="00534F18" w:rsidRPr="00A1159F">
        <w:rPr>
          <w:rFonts w:eastAsia="標楷體"/>
          <w:b/>
          <w:color w:val="000000" w:themeColor="text1"/>
          <w:sz w:val="36"/>
          <w:szCs w:val="36"/>
        </w:rPr>
        <w:t>學院</w:t>
      </w:r>
      <w:r w:rsidR="00534F18" w:rsidRPr="00A1159F">
        <w:rPr>
          <w:rFonts w:eastAsia="標楷體"/>
          <w:b/>
          <w:color w:val="000000" w:themeColor="text1"/>
          <w:sz w:val="36"/>
          <w:szCs w:val="36"/>
        </w:rPr>
        <w:t xml:space="preserve">  </w:t>
      </w:r>
      <w:r w:rsidRPr="00A1159F">
        <w:rPr>
          <w:rFonts w:eastAsia="標楷體"/>
          <w:b/>
          <w:color w:val="000000" w:themeColor="text1"/>
          <w:sz w:val="36"/>
          <w:szCs w:val="36"/>
        </w:rPr>
        <w:t>音樂</w:t>
      </w:r>
      <w:r w:rsidR="00534F18" w:rsidRPr="00A1159F">
        <w:rPr>
          <w:rFonts w:eastAsia="標楷體"/>
          <w:b/>
          <w:color w:val="000000" w:themeColor="text1"/>
          <w:sz w:val="36"/>
          <w:szCs w:val="36"/>
        </w:rPr>
        <w:t>學系</w:t>
      </w:r>
    </w:p>
    <w:p w14:paraId="0052FE88" w14:textId="6C12D995" w:rsidR="00BE62DF" w:rsidRPr="008247FA" w:rsidRDefault="00BE62DF" w:rsidP="00F568D5">
      <w:pPr>
        <w:adjustRightInd w:val="0"/>
        <w:snapToGrid w:val="0"/>
        <w:spacing w:line="320" w:lineRule="atLeast"/>
        <w:ind w:left="-75" w:right="-24" w:firstLineChars="2622" w:firstLine="5244"/>
        <w:jc w:val="both"/>
        <w:rPr>
          <w:rFonts w:eastAsia="標楷體"/>
          <w:kern w:val="0"/>
          <w:sz w:val="20"/>
          <w:szCs w:val="20"/>
        </w:rPr>
      </w:pPr>
      <w:r w:rsidRPr="008247FA">
        <w:rPr>
          <w:rFonts w:eastAsia="標楷體"/>
          <w:kern w:val="0"/>
          <w:sz w:val="20"/>
          <w:szCs w:val="20"/>
        </w:rPr>
        <w:t>11</w:t>
      </w:r>
      <w:r w:rsidR="009E2252" w:rsidRPr="008247FA">
        <w:rPr>
          <w:rFonts w:eastAsia="標楷體" w:hint="eastAsia"/>
          <w:kern w:val="0"/>
          <w:sz w:val="20"/>
          <w:szCs w:val="20"/>
        </w:rPr>
        <w:t>2</w:t>
      </w:r>
      <w:r w:rsidRPr="008247FA">
        <w:rPr>
          <w:rFonts w:eastAsia="標楷體"/>
          <w:kern w:val="0"/>
          <w:sz w:val="20"/>
          <w:szCs w:val="20"/>
        </w:rPr>
        <w:t>學年度第</w:t>
      </w:r>
      <w:r w:rsidRPr="008247FA">
        <w:rPr>
          <w:rFonts w:eastAsia="標楷體"/>
          <w:kern w:val="0"/>
          <w:sz w:val="20"/>
          <w:szCs w:val="20"/>
        </w:rPr>
        <w:t>2</w:t>
      </w:r>
      <w:r w:rsidRPr="008247FA">
        <w:rPr>
          <w:rFonts w:eastAsia="標楷體"/>
          <w:kern w:val="0"/>
          <w:sz w:val="20"/>
          <w:szCs w:val="20"/>
        </w:rPr>
        <w:t>學期第</w:t>
      </w:r>
      <w:r w:rsidR="00DA771A" w:rsidRPr="008247FA">
        <w:rPr>
          <w:rFonts w:eastAsia="標楷體" w:hint="eastAsia"/>
          <w:kern w:val="0"/>
          <w:sz w:val="20"/>
          <w:szCs w:val="20"/>
        </w:rPr>
        <w:t>1</w:t>
      </w:r>
      <w:r w:rsidRPr="008247FA">
        <w:rPr>
          <w:rFonts w:eastAsia="標楷體"/>
          <w:kern w:val="0"/>
          <w:sz w:val="20"/>
          <w:szCs w:val="20"/>
        </w:rPr>
        <w:t>次系課程會議通過</w:t>
      </w:r>
      <w:r w:rsidRPr="008247FA">
        <w:rPr>
          <w:rFonts w:eastAsia="標楷體"/>
          <w:kern w:val="0"/>
          <w:sz w:val="20"/>
          <w:szCs w:val="20"/>
        </w:rPr>
        <w:t>(11</w:t>
      </w:r>
      <w:r w:rsidR="00DA771A" w:rsidRPr="008247FA">
        <w:rPr>
          <w:rFonts w:eastAsia="標楷體" w:hint="eastAsia"/>
          <w:kern w:val="0"/>
          <w:sz w:val="20"/>
          <w:szCs w:val="20"/>
        </w:rPr>
        <w:t>3</w:t>
      </w:r>
      <w:r w:rsidR="00B24BB0" w:rsidRPr="008247FA">
        <w:rPr>
          <w:rFonts w:eastAsia="標楷體"/>
          <w:kern w:val="0"/>
          <w:sz w:val="20"/>
          <w:szCs w:val="20"/>
        </w:rPr>
        <w:t>.</w:t>
      </w:r>
      <w:r w:rsidR="00DA771A" w:rsidRPr="008247FA">
        <w:rPr>
          <w:rFonts w:eastAsia="標楷體" w:hint="eastAsia"/>
          <w:kern w:val="0"/>
          <w:sz w:val="20"/>
          <w:szCs w:val="20"/>
        </w:rPr>
        <w:t>05</w:t>
      </w:r>
      <w:r w:rsidR="00F568D5" w:rsidRPr="008247FA">
        <w:rPr>
          <w:rFonts w:eastAsia="標楷體"/>
          <w:kern w:val="0"/>
          <w:sz w:val="20"/>
          <w:szCs w:val="20"/>
        </w:rPr>
        <w:t>.</w:t>
      </w:r>
      <w:r w:rsidR="00DA771A" w:rsidRPr="008247FA">
        <w:rPr>
          <w:rFonts w:eastAsia="標楷體" w:hint="eastAsia"/>
          <w:kern w:val="0"/>
          <w:sz w:val="20"/>
          <w:szCs w:val="20"/>
        </w:rPr>
        <w:t>09</w:t>
      </w:r>
      <w:r w:rsidRPr="008247FA">
        <w:rPr>
          <w:rFonts w:eastAsia="標楷體"/>
          <w:kern w:val="0"/>
          <w:sz w:val="20"/>
          <w:szCs w:val="20"/>
        </w:rPr>
        <w:t>)</w:t>
      </w:r>
    </w:p>
    <w:p w14:paraId="1C546AA9" w14:textId="7C48269A" w:rsidR="005E361C" w:rsidRPr="008247FA" w:rsidRDefault="009E2252" w:rsidP="005E361C">
      <w:pPr>
        <w:snapToGrid w:val="0"/>
        <w:ind w:right="200"/>
        <w:jc w:val="right"/>
        <w:rPr>
          <w:rFonts w:eastAsia="標楷體"/>
          <w:bCs/>
          <w:sz w:val="20"/>
          <w:szCs w:val="20"/>
        </w:rPr>
      </w:pPr>
      <w:r w:rsidRPr="008247FA">
        <w:rPr>
          <w:rFonts w:eastAsia="標楷體"/>
          <w:bCs/>
          <w:sz w:val="20"/>
          <w:szCs w:val="20"/>
        </w:rPr>
        <w:t>11</w:t>
      </w:r>
      <w:r w:rsidRPr="008247FA">
        <w:rPr>
          <w:rFonts w:eastAsia="標楷體" w:hint="eastAsia"/>
          <w:bCs/>
          <w:sz w:val="20"/>
          <w:szCs w:val="20"/>
        </w:rPr>
        <w:t>2</w:t>
      </w:r>
      <w:r w:rsidR="005E361C" w:rsidRPr="008247FA">
        <w:rPr>
          <w:rFonts w:eastAsia="標楷體" w:hint="eastAsia"/>
          <w:bCs/>
          <w:sz w:val="20"/>
          <w:szCs w:val="20"/>
        </w:rPr>
        <w:t>學年度第</w:t>
      </w:r>
      <w:r w:rsidRPr="008247FA">
        <w:rPr>
          <w:rFonts w:eastAsia="標楷體" w:hint="eastAsia"/>
          <w:bCs/>
          <w:sz w:val="20"/>
          <w:szCs w:val="20"/>
        </w:rPr>
        <w:t>2</w:t>
      </w:r>
      <w:r w:rsidR="005E361C" w:rsidRPr="008247FA">
        <w:rPr>
          <w:rFonts w:eastAsia="標楷體" w:hint="eastAsia"/>
          <w:bCs/>
          <w:sz w:val="20"/>
          <w:szCs w:val="20"/>
        </w:rPr>
        <w:t>學期第</w:t>
      </w:r>
      <w:r w:rsidR="008224AA" w:rsidRPr="008247FA">
        <w:rPr>
          <w:rFonts w:eastAsia="標楷體" w:hint="eastAsia"/>
          <w:bCs/>
          <w:sz w:val="20"/>
          <w:szCs w:val="20"/>
        </w:rPr>
        <w:t>2</w:t>
      </w:r>
      <w:r w:rsidR="005E361C" w:rsidRPr="008247FA">
        <w:rPr>
          <w:rFonts w:eastAsia="標楷體" w:hint="eastAsia"/>
          <w:bCs/>
          <w:sz w:val="20"/>
          <w:szCs w:val="20"/>
        </w:rPr>
        <w:t>次院課程會議</w:t>
      </w:r>
      <w:r w:rsidR="008224AA" w:rsidRPr="008247FA">
        <w:rPr>
          <w:rFonts w:eastAsia="標楷體" w:hint="eastAsia"/>
          <w:bCs/>
          <w:sz w:val="20"/>
          <w:szCs w:val="20"/>
        </w:rPr>
        <w:t>通過</w:t>
      </w:r>
      <w:r w:rsidR="005E361C" w:rsidRPr="008247FA">
        <w:rPr>
          <w:rFonts w:ascii="標楷體" w:eastAsia="標楷體" w:hAnsi="標楷體" w:hint="eastAsia"/>
          <w:bCs/>
          <w:sz w:val="20"/>
          <w:szCs w:val="20"/>
        </w:rPr>
        <w:t>(</w:t>
      </w:r>
      <w:r w:rsidR="005E361C" w:rsidRPr="008247FA">
        <w:rPr>
          <w:rFonts w:eastAsia="標楷體"/>
          <w:bCs/>
          <w:sz w:val="20"/>
          <w:szCs w:val="20"/>
        </w:rPr>
        <w:t>11</w:t>
      </w:r>
      <w:r w:rsidR="00DA771A" w:rsidRPr="008247FA">
        <w:rPr>
          <w:rFonts w:eastAsia="標楷體" w:hint="eastAsia"/>
          <w:bCs/>
          <w:sz w:val="20"/>
          <w:szCs w:val="20"/>
        </w:rPr>
        <w:t>3</w:t>
      </w:r>
      <w:r w:rsidR="005E361C" w:rsidRPr="008247FA">
        <w:rPr>
          <w:rFonts w:eastAsia="標楷體"/>
          <w:bCs/>
          <w:sz w:val="20"/>
          <w:szCs w:val="20"/>
        </w:rPr>
        <w:t>.05.1</w:t>
      </w:r>
      <w:r w:rsidR="00DA771A" w:rsidRPr="008247FA">
        <w:rPr>
          <w:rFonts w:eastAsia="標楷體" w:hint="eastAsia"/>
          <w:bCs/>
          <w:sz w:val="20"/>
          <w:szCs w:val="20"/>
        </w:rPr>
        <w:t>4</w:t>
      </w:r>
      <w:r w:rsidR="005E361C" w:rsidRPr="008247FA">
        <w:rPr>
          <w:rFonts w:eastAsia="標楷體"/>
          <w:bCs/>
          <w:sz w:val="20"/>
          <w:szCs w:val="20"/>
        </w:rPr>
        <w:t>)</w:t>
      </w:r>
    </w:p>
    <w:p w14:paraId="00C174F2" w14:textId="589D2B7F" w:rsidR="005E361C" w:rsidRPr="008247FA" w:rsidRDefault="009E2252" w:rsidP="005E361C">
      <w:pPr>
        <w:snapToGrid w:val="0"/>
        <w:ind w:right="200"/>
        <w:jc w:val="right"/>
        <w:rPr>
          <w:rFonts w:eastAsia="標楷體"/>
          <w:bCs/>
          <w:sz w:val="20"/>
          <w:szCs w:val="20"/>
        </w:rPr>
      </w:pPr>
      <w:r w:rsidRPr="008247FA">
        <w:rPr>
          <w:rFonts w:eastAsia="標楷體"/>
          <w:bCs/>
          <w:sz w:val="20"/>
          <w:szCs w:val="20"/>
        </w:rPr>
        <w:t>11</w:t>
      </w:r>
      <w:r w:rsidRPr="008247FA">
        <w:rPr>
          <w:rFonts w:eastAsia="標楷體" w:hint="eastAsia"/>
          <w:bCs/>
          <w:sz w:val="20"/>
          <w:szCs w:val="20"/>
        </w:rPr>
        <w:t>2</w:t>
      </w:r>
      <w:r w:rsidR="005E361C" w:rsidRPr="008247FA">
        <w:rPr>
          <w:rFonts w:eastAsia="標楷體" w:hint="eastAsia"/>
          <w:bCs/>
          <w:sz w:val="20"/>
          <w:szCs w:val="20"/>
        </w:rPr>
        <w:t>學年度第</w:t>
      </w:r>
      <w:r w:rsidR="005E361C" w:rsidRPr="008247FA">
        <w:rPr>
          <w:rFonts w:eastAsia="標楷體"/>
          <w:bCs/>
          <w:sz w:val="20"/>
          <w:szCs w:val="20"/>
        </w:rPr>
        <w:t>2</w:t>
      </w:r>
      <w:r w:rsidR="005E361C" w:rsidRPr="008247FA">
        <w:rPr>
          <w:rFonts w:eastAsia="標楷體" w:hint="eastAsia"/>
          <w:bCs/>
          <w:sz w:val="20"/>
          <w:szCs w:val="20"/>
        </w:rPr>
        <w:t>學期第</w:t>
      </w:r>
      <w:r w:rsidR="008224AA" w:rsidRPr="008247FA">
        <w:rPr>
          <w:rFonts w:eastAsia="標楷體" w:hint="eastAsia"/>
          <w:bCs/>
          <w:sz w:val="20"/>
          <w:szCs w:val="20"/>
        </w:rPr>
        <w:t>2</w:t>
      </w:r>
      <w:r w:rsidR="005E361C" w:rsidRPr="008247FA">
        <w:rPr>
          <w:rFonts w:eastAsia="標楷體" w:hint="eastAsia"/>
          <w:bCs/>
          <w:sz w:val="20"/>
          <w:szCs w:val="20"/>
        </w:rPr>
        <w:t>次校課程會議</w:t>
      </w:r>
      <w:r w:rsidR="004A6370" w:rsidRPr="008247FA">
        <w:rPr>
          <w:rFonts w:ascii="標楷體" w:eastAsia="標楷體" w:hAnsi="標楷體" w:hint="eastAsia"/>
          <w:bCs/>
          <w:sz w:val="20"/>
          <w:szCs w:val="20"/>
        </w:rPr>
        <w:t>通過</w:t>
      </w:r>
      <w:r w:rsidR="005E361C" w:rsidRPr="008247FA">
        <w:rPr>
          <w:rFonts w:ascii="標楷體" w:eastAsia="標楷體" w:hAnsi="標楷體" w:hint="eastAsia"/>
          <w:bCs/>
          <w:sz w:val="20"/>
          <w:szCs w:val="20"/>
        </w:rPr>
        <w:t>(</w:t>
      </w:r>
      <w:r w:rsidR="00DA771A" w:rsidRPr="008247FA">
        <w:rPr>
          <w:rFonts w:eastAsia="標楷體"/>
          <w:bCs/>
          <w:sz w:val="20"/>
          <w:szCs w:val="20"/>
        </w:rPr>
        <w:t>11</w:t>
      </w:r>
      <w:r w:rsidR="00DA771A" w:rsidRPr="008247FA">
        <w:rPr>
          <w:rFonts w:eastAsia="標楷體" w:hint="eastAsia"/>
          <w:bCs/>
          <w:sz w:val="20"/>
          <w:szCs w:val="20"/>
        </w:rPr>
        <w:t>3</w:t>
      </w:r>
      <w:r w:rsidR="005E361C" w:rsidRPr="008247FA">
        <w:rPr>
          <w:rFonts w:eastAsia="標楷體"/>
          <w:bCs/>
          <w:sz w:val="20"/>
          <w:szCs w:val="20"/>
        </w:rPr>
        <w:t>.05.2</w:t>
      </w:r>
      <w:r w:rsidR="004A6370" w:rsidRPr="008247FA">
        <w:rPr>
          <w:rFonts w:eastAsia="標楷體" w:hint="eastAsia"/>
          <w:bCs/>
          <w:sz w:val="20"/>
          <w:szCs w:val="20"/>
        </w:rPr>
        <w:t>3</w:t>
      </w:r>
      <w:r w:rsidR="005E361C" w:rsidRPr="008247FA">
        <w:rPr>
          <w:rFonts w:eastAsia="標楷體"/>
          <w:bCs/>
          <w:sz w:val="20"/>
          <w:szCs w:val="20"/>
        </w:rPr>
        <w:t>)</w:t>
      </w:r>
    </w:p>
    <w:p w14:paraId="0AFB48E7" w14:textId="77777777" w:rsidR="00534F18" w:rsidRPr="00A1159F" w:rsidRDefault="00534F18" w:rsidP="00F80D67">
      <w:pPr>
        <w:spacing w:beforeLines="20" w:before="72" w:afterLines="20" w:after="72" w:line="360" w:lineRule="exact"/>
        <w:ind w:leftChars="-88" w:left="-211" w:firstLineChars="75" w:firstLine="210"/>
        <w:rPr>
          <w:rFonts w:eastAsia="標楷體"/>
          <w:b/>
          <w:bCs/>
          <w:color w:val="000000" w:themeColor="text1"/>
          <w:sz w:val="28"/>
          <w:szCs w:val="28"/>
        </w:rPr>
      </w:pPr>
      <w:r w:rsidRPr="00A1159F">
        <w:rPr>
          <w:rFonts w:eastAsia="標楷體"/>
          <w:b/>
          <w:bCs/>
          <w:color w:val="000000" w:themeColor="text1"/>
          <w:sz w:val="28"/>
          <w:szCs w:val="28"/>
        </w:rPr>
        <w:t>一</w:t>
      </w:r>
      <w:r w:rsidR="00F33498" w:rsidRPr="00A1159F">
        <w:rPr>
          <w:rFonts w:eastAsia="標楷體" w:hint="eastAsia"/>
          <w:b/>
          <w:bCs/>
          <w:color w:val="000000" w:themeColor="text1"/>
          <w:sz w:val="28"/>
          <w:szCs w:val="28"/>
        </w:rPr>
        <w:t>、</w:t>
      </w:r>
      <w:r w:rsidR="004D386B">
        <w:rPr>
          <w:rFonts w:eastAsia="標楷體"/>
          <w:b/>
          <w:bCs/>
          <w:color w:val="000000" w:themeColor="text1"/>
          <w:sz w:val="28"/>
          <w:szCs w:val="28"/>
        </w:rPr>
        <w:t>目</w:t>
      </w:r>
      <w:r w:rsidR="004D386B">
        <w:rPr>
          <w:rFonts w:eastAsia="標楷體" w:hint="eastAsia"/>
          <w:b/>
          <w:bCs/>
          <w:color w:val="000000" w:themeColor="text1"/>
          <w:sz w:val="28"/>
          <w:szCs w:val="28"/>
        </w:rPr>
        <w:t>標：</w:t>
      </w:r>
    </w:p>
    <w:p w14:paraId="652880D0" w14:textId="77777777" w:rsidR="00BE62DF" w:rsidRPr="00BE62DF" w:rsidRDefault="00BE62DF" w:rsidP="00F80D67">
      <w:pPr>
        <w:autoSpaceDE w:val="0"/>
        <w:autoSpaceDN w:val="0"/>
        <w:adjustRightInd w:val="0"/>
        <w:spacing w:line="360" w:lineRule="exact"/>
        <w:rPr>
          <w:rFonts w:eastAsia="標楷體"/>
          <w:color w:val="000000"/>
          <w:kern w:val="0"/>
          <w:szCs w:val="23"/>
        </w:rPr>
      </w:pPr>
      <w:r w:rsidRPr="00BE62DF">
        <w:rPr>
          <w:rFonts w:eastAsia="標楷體"/>
          <w:color w:val="000000"/>
          <w:kern w:val="0"/>
          <w:szCs w:val="23"/>
        </w:rPr>
        <w:t>※</w:t>
      </w:r>
      <w:r w:rsidRPr="00BE62DF">
        <w:rPr>
          <w:rFonts w:eastAsia="標楷體"/>
          <w:color w:val="000000"/>
          <w:kern w:val="0"/>
          <w:szCs w:val="23"/>
        </w:rPr>
        <w:t>本系乃為培養學生具有音樂專業能力為目的開設之課程。其教育目標如下：</w:t>
      </w:r>
    </w:p>
    <w:p w14:paraId="5DE28AEF" w14:textId="77777777" w:rsidR="00BE62DF" w:rsidRPr="00BE62DF" w:rsidRDefault="00BE62DF" w:rsidP="00F80D67">
      <w:pPr>
        <w:autoSpaceDE w:val="0"/>
        <w:autoSpaceDN w:val="0"/>
        <w:adjustRightInd w:val="0"/>
        <w:spacing w:line="360" w:lineRule="exact"/>
        <w:ind w:firstLineChars="61" w:firstLine="146"/>
        <w:rPr>
          <w:rFonts w:eastAsia="標楷體"/>
          <w:color w:val="000000"/>
          <w:kern w:val="0"/>
          <w:szCs w:val="23"/>
        </w:rPr>
      </w:pPr>
      <w:r w:rsidRPr="00BE62DF">
        <w:rPr>
          <w:rFonts w:eastAsia="標楷體"/>
          <w:color w:val="000000"/>
          <w:kern w:val="0"/>
          <w:szCs w:val="23"/>
        </w:rPr>
        <w:t>(</w:t>
      </w:r>
      <w:proofErr w:type="gramStart"/>
      <w:r w:rsidRPr="00BE62DF">
        <w:rPr>
          <w:rFonts w:eastAsia="標楷體"/>
          <w:color w:val="000000"/>
          <w:kern w:val="0"/>
          <w:szCs w:val="23"/>
        </w:rPr>
        <w:t>一</w:t>
      </w:r>
      <w:proofErr w:type="gramEnd"/>
      <w:r w:rsidRPr="00BE62DF">
        <w:rPr>
          <w:rFonts w:eastAsia="標楷體"/>
          <w:color w:val="000000"/>
          <w:kern w:val="0"/>
          <w:szCs w:val="23"/>
        </w:rPr>
        <w:t xml:space="preserve">) </w:t>
      </w:r>
      <w:r w:rsidRPr="00BE62DF">
        <w:rPr>
          <w:rFonts w:eastAsia="標楷體"/>
          <w:color w:val="000000"/>
          <w:kern w:val="0"/>
          <w:szCs w:val="23"/>
        </w:rPr>
        <w:t>演奏</w:t>
      </w:r>
      <w:r w:rsidRPr="00BE62DF">
        <w:rPr>
          <w:rFonts w:eastAsia="標楷體"/>
          <w:color w:val="000000"/>
          <w:kern w:val="0"/>
          <w:szCs w:val="23"/>
        </w:rPr>
        <w:t>(</w:t>
      </w:r>
      <w:r w:rsidRPr="00BE62DF">
        <w:rPr>
          <w:rFonts w:eastAsia="標楷體"/>
          <w:color w:val="000000"/>
          <w:kern w:val="0"/>
          <w:szCs w:val="23"/>
        </w:rPr>
        <w:t>唱</w:t>
      </w:r>
      <w:r w:rsidRPr="00BE62DF">
        <w:rPr>
          <w:rFonts w:eastAsia="標楷體"/>
          <w:color w:val="000000"/>
          <w:kern w:val="0"/>
          <w:szCs w:val="23"/>
        </w:rPr>
        <w:t>)</w:t>
      </w:r>
      <w:r w:rsidRPr="00BE62DF">
        <w:rPr>
          <w:rFonts w:eastAsia="標楷體"/>
          <w:color w:val="000000"/>
          <w:kern w:val="0"/>
          <w:szCs w:val="23"/>
        </w:rPr>
        <w:t>人才與音樂教學人才之培育。</w:t>
      </w:r>
      <w:bookmarkStart w:id="0" w:name="_GoBack"/>
      <w:bookmarkEnd w:id="0"/>
    </w:p>
    <w:p w14:paraId="56F8EC82" w14:textId="77777777" w:rsidR="00BE62DF" w:rsidRPr="006400A4" w:rsidRDefault="00BE62DF" w:rsidP="00F80D67">
      <w:pPr>
        <w:autoSpaceDE w:val="0"/>
        <w:autoSpaceDN w:val="0"/>
        <w:adjustRightInd w:val="0"/>
        <w:spacing w:line="360" w:lineRule="exact"/>
        <w:ind w:firstLineChars="61" w:firstLine="146"/>
        <w:rPr>
          <w:rFonts w:eastAsia="標楷體"/>
          <w:kern w:val="0"/>
          <w:szCs w:val="23"/>
        </w:rPr>
      </w:pPr>
      <w:r w:rsidRPr="006400A4">
        <w:rPr>
          <w:rFonts w:eastAsia="標楷體"/>
          <w:kern w:val="0"/>
          <w:szCs w:val="23"/>
        </w:rPr>
        <w:t>(</w:t>
      </w:r>
      <w:r w:rsidRPr="006400A4">
        <w:rPr>
          <w:rFonts w:eastAsia="標楷體"/>
          <w:kern w:val="0"/>
          <w:szCs w:val="23"/>
        </w:rPr>
        <w:t>二</w:t>
      </w:r>
      <w:r w:rsidRPr="006400A4">
        <w:rPr>
          <w:rFonts w:eastAsia="標楷體"/>
          <w:kern w:val="0"/>
          <w:szCs w:val="23"/>
        </w:rPr>
        <w:t xml:space="preserve">) </w:t>
      </w:r>
      <w:r w:rsidRPr="006400A4">
        <w:rPr>
          <w:rFonts w:eastAsia="標楷體"/>
          <w:kern w:val="0"/>
          <w:szCs w:val="23"/>
        </w:rPr>
        <w:t>原住民與民族音樂人才的培育。</w:t>
      </w:r>
    </w:p>
    <w:p w14:paraId="26961078" w14:textId="77777777" w:rsidR="008C2290" w:rsidRPr="008C2290" w:rsidRDefault="00BE62DF" w:rsidP="00C40C81">
      <w:pPr>
        <w:autoSpaceDE w:val="0"/>
        <w:autoSpaceDN w:val="0"/>
        <w:adjustRightInd w:val="0"/>
        <w:spacing w:line="360" w:lineRule="exact"/>
        <w:ind w:firstLineChars="61" w:firstLine="140"/>
        <w:rPr>
          <w:rFonts w:ascii="標楷體" w:eastAsia="標楷體" w:hAnsi="Calibri" w:cs="標楷體"/>
          <w:color w:val="000000"/>
          <w:kern w:val="0"/>
          <w:sz w:val="23"/>
          <w:szCs w:val="23"/>
        </w:rPr>
      </w:pPr>
      <w:r w:rsidRPr="00BE62DF">
        <w:rPr>
          <w:rFonts w:ascii="Calibri" w:eastAsia="標楷體" w:hAnsi="Calibri" w:cs="Calibri"/>
          <w:color w:val="000000"/>
          <w:kern w:val="0"/>
          <w:sz w:val="23"/>
          <w:szCs w:val="23"/>
        </w:rPr>
        <w:t>(</w:t>
      </w:r>
      <w:r w:rsidRPr="00BE62DF">
        <w:rPr>
          <w:rFonts w:ascii="標楷體" w:eastAsia="標楷體" w:hAnsi="Calibri" w:cs="標楷體" w:hint="eastAsia"/>
          <w:color w:val="000000"/>
          <w:kern w:val="0"/>
          <w:sz w:val="23"/>
          <w:szCs w:val="23"/>
        </w:rPr>
        <w:t>三</w:t>
      </w:r>
      <w:r w:rsidRPr="00BE62DF">
        <w:rPr>
          <w:rFonts w:ascii="Calibri" w:eastAsia="標楷體" w:hAnsi="Calibri" w:cs="Calibri"/>
          <w:color w:val="000000"/>
          <w:kern w:val="0"/>
          <w:sz w:val="23"/>
          <w:szCs w:val="23"/>
        </w:rPr>
        <w:t xml:space="preserve">) </w:t>
      </w:r>
      <w:r w:rsidRPr="00BE62DF">
        <w:rPr>
          <w:rFonts w:ascii="標楷體" w:eastAsia="標楷體" w:hAnsi="Calibri" w:cs="標楷體" w:hint="eastAsia"/>
          <w:color w:val="000000"/>
          <w:kern w:val="0"/>
          <w:sz w:val="23"/>
          <w:szCs w:val="23"/>
        </w:rPr>
        <w:t>流行音樂與科技整合人才的培育。</w:t>
      </w:r>
    </w:p>
    <w:p w14:paraId="66028BE1" w14:textId="77777777" w:rsidR="00534F18" w:rsidRPr="00A1159F" w:rsidRDefault="00F33498" w:rsidP="00F80D67">
      <w:pPr>
        <w:autoSpaceDE w:val="0"/>
        <w:autoSpaceDN w:val="0"/>
        <w:adjustRightInd w:val="0"/>
        <w:spacing w:line="360" w:lineRule="exact"/>
        <w:rPr>
          <w:rFonts w:eastAsia="標楷體"/>
          <w:b/>
          <w:bCs/>
          <w:color w:val="000000" w:themeColor="text1"/>
          <w:sz w:val="28"/>
          <w:szCs w:val="28"/>
        </w:rPr>
      </w:pPr>
      <w:r w:rsidRPr="00A1159F">
        <w:rPr>
          <w:rFonts w:eastAsia="標楷體" w:hint="eastAsia"/>
          <w:b/>
          <w:bCs/>
          <w:color w:val="000000" w:themeColor="text1"/>
          <w:sz w:val="28"/>
          <w:szCs w:val="28"/>
        </w:rPr>
        <w:t>二、</w:t>
      </w:r>
      <w:r w:rsidR="00534F18" w:rsidRPr="00A1159F">
        <w:rPr>
          <w:rFonts w:eastAsia="標楷體"/>
          <w:b/>
          <w:bCs/>
          <w:color w:val="000000" w:themeColor="text1"/>
          <w:sz w:val="28"/>
          <w:szCs w:val="28"/>
        </w:rPr>
        <w:t>課程結構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2119"/>
        <w:gridCol w:w="989"/>
        <w:gridCol w:w="1850"/>
        <w:gridCol w:w="844"/>
        <w:gridCol w:w="1821"/>
        <w:gridCol w:w="1559"/>
        <w:gridCol w:w="565"/>
      </w:tblGrid>
      <w:tr w:rsidR="00114FA4" w:rsidRPr="008247FA" w14:paraId="0F4F59A1" w14:textId="77777777" w:rsidTr="008B1A62">
        <w:trPr>
          <w:trHeight w:val="379"/>
          <w:jc w:val="center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D311A" w14:textId="77777777" w:rsidR="00534F18" w:rsidRPr="008247FA" w:rsidRDefault="00534F18" w:rsidP="008C2290">
            <w:pPr>
              <w:snapToGrid w:val="0"/>
              <w:spacing w:line="360" w:lineRule="exact"/>
              <w:ind w:firstLineChars="700" w:firstLine="1822"/>
              <w:rPr>
                <w:rFonts w:eastAsia="標楷體"/>
                <w:b/>
                <w:bCs/>
                <w:sz w:val="26"/>
                <w:szCs w:val="26"/>
              </w:rPr>
            </w:pPr>
            <w:r w:rsidRPr="008247FA">
              <w:rPr>
                <w:rFonts w:eastAsia="標楷體"/>
                <w:b/>
                <w:bCs/>
                <w:sz w:val="26"/>
                <w:szCs w:val="26"/>
              </w:rPr>
              <w:t>課</w:t>
            </w:r>
            <w:r w:rsidRPr="008247FA">
              <w:rPr>
                <w:rFonts w:eastAsia="標楷體"/>
                <w:b/>
                <w:bCs/>
                <w:sz w:val="26"/>
                <w:szCs w:val="26"/>
              </w:rPr>
              <w:t xml:space="preserve">   </w:t>
            </w:r>
            <w:r w:rsidRPr="008247FA">
              <w:rPr>
                <w:rFonts w:eastAsia="標楷體"/>
                <w:b/>
                <w:bCs/>
                <w:sz w:val="26"/>
                <w:szCs w:val="26"/>
              </w:rPr>
              <w:t>程</w:t>
            </w:r>
            <w:r w:rsidRPr="008247FA">
              <w:rPr>
                <w:rFonts w:eastAsia="標楷體"/>
                <w:b/>
                <w:bCs/>
                <w:sz w:val="26"/>
                <w:szCs w:val="26"/>
              </w:rPr>
              <w:t xml:space="preserve">   </w:t>
            </w:r>
            <w:r w:rsidRPr="008247FA">
              <w:rPr>
                <w:rFonts w:eastAsia="標楷體"/>
                <w:b/>
                <w:bCs/>
                <w:sz w:val="26"/>
                <w:szCs w:val="26"/>
              </w:rPr>
              <w:t>類</w:t>
            </w:r>
            <w:r w:rsidRPr="008247FA">
              <w:rPr>
                <w:rFonts w:eastAsia="標楷體"/>
                <w:b/>
                <w:bCs/>
                <w:sz w:val="26"/>
                <w:szCs w:val="26"/>
              </w:rPr>
              <w:t xml:space="preserve">   </w:t>
            </w:r>
            <w:r w:rsidRPr="008247FA">
              <w:rPr>
                <w:rFonts w:eastAsia="標楷體"/>
                <w:b/>
                <w:bCs/>
                <w:sz w:val="26"/>
                <w:szCs w:val="26"/>
              </w:rPr>
              <w:t>別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15750" w14:textId="77777777" w:rsidR="00534F18" w:rsidRPr="008247FA" w:rsidRDefault="00534F18" w:rsidP="008C2290">
            <w:pPr>
              <w:snapToGrid w:val="0"/>
              <w:spacing w:line="360" w:lineRule="exact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8247FA">
              <w:rPr>
                <w:rFonts w:eastAsia="標楷體"/>
                <w:b/>
                <w:bCs/>
                <w:sz w:val="26"/>
                <w:szCs w:val="26"/>
              </w:rPr>
              <w:t>學分數合計</w:t>
            </w:r>
          </w:p>
        </w:tc>
      </w:tr>
      <w:tr w:rsidR="00741319" w:rsidRPr="008247FA" w14:paraId="0BD689AF" w14:textId="77777777" w:rsidTr="008B1A62">
        <w:trPr>
          <w:trHeight w:val="105"/>
          <w:jc w:val="center"/>
        </w:trPr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E267D" w14:textId="77777777" w:rsidR="00741319" w:rsidRPr="008247FA" w:rsidRDefault="00741319" w:rsidP="008C2290">
            <w:pPr>
              <w:snapToGrid w:val="0"/>
              <w:spacing w:line="360" w:lineRule="exact"/>
              <w:jc w:val="center"/>
              <w:rPr>
                <w:rFonts w:eastAsia="標楷體"/>
                <w:bCs/>
              </w:rPr>
            </w:pPr>
            <w:r w:rsidRPr="008247FA">
              <w:rPr>
                <w:rFonts w:eastAsia="標楷體"/>
                <w:bCs/>
              </w:rPr>
              <w:t>通識教育課程</w:t>
            </w:r>
          </w:p>
        </w:tc>
        <w:tc>
          <w:tcPr>
            <w:tcW w:w="5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81AB" w14:textId="77777777" w:rsidR="00741319" w:rsidRPr="008247FA" w:rsidRDefault="00741319" w:rsidP="008C2290">
            <w:pPr>
              <w:snapToGrid w:val="0"/>
              <w:spacing w:line="360" w:lineRule="exact"/>
              <w:jc w:val="both"/>
              <w:rPr>
                <w:rFonts w:eastAsia="標楷體"/>
                <w:bCs/>
              </w:rPr>
            </w:pPr>
            <w:proofErr w:type="gramStart"/>
            <w:r w:rsidRPr="008247FA">
              <w:rPr>
                <w:rFonts w:eastAsia="標楷體" w:hint="eastAsia"/>
                <w:bCs/>
              </w:rPr>
              <w:t>詳見通識</w:t>
            </w:r>
            <w:proofErr w:type="gramEnd"/>
            <w:r w:rsidRPr="008247FA">
              <w:rPr>
                <w:rFonts w:eastAsia="標楷體" w:hint="eastAsia"/>
                <w:bCs/>
              </w:rPr>
              <w:t>教育中心課程綱要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6B7E" w14:textId="77777777" w:rsidR="00741319" w:rsidRPr="008247FA" w:rsidRDefault="00741319" w:rsidP="008C2290">
            <w:pPr>
              <w:snapToGrid w:val="0"/>
              <w:spacing w:line="360" w:lineRule="exact"/>
              <w:jc w:val="center"/>
              <w:rPr>
                <w:rFonts w:eastAsia="標楷體"/>
                <w:bCs/>
              </w:rPr>
            </w:pPr>
            <w:r w:rsidRPr="008247FA">
              <w:rPr>
                <w:rFonts w:eastAsia="標楷體"/>
                <w:bCs/>
              </w:rPr>
              <w:t>28</w:t>
            </w:r>
            <w:r w:rsidRPr="008247FA">
              <w:rPr>
                <w:rFonts w:eastAsia="標楷體"/>
                <w:bCs/>
              </w:rPr>
              <w:t>學分</w:t>
            </w:r>
          </w:p>
        </w:tc>
      </w:tr>
      <w:tr w:rsidR="009E2252" w:rsidRPr="008247FA" w14:paraId="3BEAA6BD" w14:textId="77777777" w:rsidTr="008224AA">
        <w:trPr>
          <w:trHeight w:val="180"/>
          <w:jc w:val="center"/>
        </w:trPr>
        <w:tc>
          <w:tcPr>
            <w:tcW w:w="2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6CA7EF" w14:textId="77777777" w:rsidR="009E2252" w:rsidRPr="008247FA" w:rsidRDefault="009E2252" w:rsidP="008C2290">
            <w:pPr>
              <w:snapToGrid w:val="0"/>
              <w:spacing w:line="360" w:lineRule="exact"/>
              <w:jc w:val="center"/>
              <w:rPr>
                <w:rFonts w:eastAsia="標楷體"/>
                <w:bCs/>
              </w:rPr>
            </w:pPr>
            <w:r w:rsidRPr="008247FA">
              <w:rPr>
                <w:rFonts w:eastAsia="標楷體"/>
                <w:bCs/>
              </w:rPr>
              <w:t>院共同課程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D3B0" w14:textId="77777777" w:rsidR="009E2252" w:rsidRPr="008247FA" w:rsidRDefault="009E2252" w:rsidP="008C2290">
            <w:pPr>
              <w:autoSpaceDE w:val="0"/>
              <w:autoSpaceDN w:val="0"/>
              <w:snapToGrid w:val="0"/>
              <w:spacing w:line="360" w:lineRule="exact"/>
              <w:rPr>
                <w:rFonts w:eastAsia="標楷體"/>
                <w:lang w:val="zh-TW"/>
              </w:rPr>
            </w:pPr>
            <w:proofErr w:type="gramStart"/>
            <w:r w:rsidRPr="008247FA">
              <w:rPr>
                <w:rFonts w:ascii="標楷體" w:eastAsia="標楷體" w:hAnsi="標楷體" w:hint="eastAsia"/>
              </w:rPr>
              <w:t>拾露學</w:t>
            </w:r>
            <w:proofErr w:type="gramEnd"/>
            <w:r w:rsidRPr="008247FA">
              <w:rPr>
                <w:rFonts w:ascii="標楷體" w:eastAsia="標楷體" w:hAnsi="標楷體" w:hint="eastAsia"/>
              </w:rPr>
              <w:t>(</w:t>
            </w:r>
            <w:proofErr w:type="gramStart"/>
            <w:r w:rsidRPr="008247FA">
              <w:rPr>
                <w:rFonts w:ascii="標楷體" w:eastAsia="標楷體" w:hAnsi="標楷體" w:hint="eastAsia"/>
              </w:rPr>
              <w:t>一</w:t>
            </w:r>
            <w:proofErr w:type="gramEnd"/>
            <w:r w:rsidRPr="008247FA">
              <w:rPr>
                <w:rFonts w:ascii="標楷體" w:eastAsia="標楷體" w:hAnsi="標楷體" w:hint="eastAsia"/>
              </w:rPr>
              <w:t>)：人文探索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7B21" w14:textId="4E620601" w:rsidR="009E2252" w:rsidRPr="008247FA" w:rsidRDefault="009E2252" w:rsidP="008C2290">
            <w:pPr>
              <w:autoSpaceDE w:val="0"/>
              <w:autoSpaceDN w:val="0"/>
              <w:snapToGrid w:val="0"/>
              <w:spacing w:line="360" w:lineRule="exact"/>
              <w:rPr>
                <w:rFonts w:eastAsia="標楷體"/>
                <w:lang w:val="zh-TW"/>
              </w:rPr>
            </w:pPr>
            <w:r w:rsidRPr="008247FA">
              <w:rPr>
                <w:rFonts w:eastAsia="標楷體" w:hint="eastAsia"/>
                <w:lang w:val="zh-TW"/>
              </w:rPr>
              <w:t>必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5FDB" w14:textId="5A58A2DB" w:rsidR="009E2252" w:rsidRPr="008247FA" w:rsidRDefault="009E2252" w:rsidP="008C2290">
            <w:pPr>
              <w:autoSpaceDE w:val="0"/>
              <w:autoSpaceDN w:val="0"/>
              <w:snapToGrid w:val="0"/>
              <w:spacing w:line="360" w:lineRule="exact"/>
              <w:rPr>
                <w:rFonts w:eastAsia="標楷體"/>
                <w:lang w:val="zh-TW"/>
              </w:rPr>
            </w:pPr>
            <w:r w:rsidRPr="008247FA">
              <w:rPr>
                <w:rFonts w:eastAsia="標楷體" w:hint="eastAsia"/>
                <w:lang w:val="zh-TW"/>
              </w:rPr>
              <w:t>3</w:t>
            </w:r>
            <w:r w:rsidRPr="008247FA">
              <w:rPr>
                <w:rFonts w:eastAsia="標楷體" w:hint="eastAsia"/>
                <w:lang w:val="zh-TW"/>
              </w:rPr>
              <w:t>學分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311AD8" w14:textId="77777777" w:rsidR="009E2252" w:rsidRPr="008247FA" w:rsidRDefault="009E2252" w:rsidP="008C2290">
            <w:pPr>
              <w:snapToGrid w:val="0"/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8247FA">
              <w:rPr>
                <w:rFonts w:eastAsia="標楷體" w:hint="eastAsia"/>
                <w:bCs/>
              </w:rPr>
              <w:t>6</w:t>
            </w:r>
            <w:r w:rsidRPr="008247FA">
              <w:rPr>
                <w:rFonts w:eastAsia="標楷體"/>
                <w:bCs/>
              </w:rPr>
              <w:t>學分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F927C" w14:textId="77777777" w:rsidR="009E2252" w:rsidRPr="008247FA" w:rsidRDefault="009E2252" w:rsidP="008C2290">
            <w:pPr>
              <w:snapToGrid w:val="0"/>
              <w:spacing w:line="360" w:lineRule="exact"/>
              <w:jc w:val="center"/>
              <w:rPr>
                <w:rFonts w:eastAsia="標楷體"/>
                <w:bCs/>
              </w:rPr>
            </w:pPr>
            <w:r w:rsidRPr="008247FA">
              <w:rPr>
                <w:rFonts w:eastAsia="標楷體"/>
                <w:bCs/>
              </w:rPr>
              <w:t>80</w:t>
            </w:r>
          </w:p>
          <w:p w14:paraId="7603537E" w14:textId="77777777" w:rsidR="009E2252" w:rsidRPr="008247FA" w:rsidRDefault="009E2252" w:rsidP="008C2290">
            <w:pPr>
              <w:snapToGrid w:val="0"/>
              <w:spacing w:line="360" w:lineRule="exact"/>
              <w:jc w:val="center"/>
              <w:rPr>
                <w:rFonts w:eastAsia="標楷體"/>
                <w:bCs/>
              </w:rPr>
            </w:pPr>
            <w:r w:rsidRPr="008247FA">
              <w:rPr>
                <w:rFonts w:eastAsia="標楷體"/>
                <w:bCs/>
              </w:rPr>
              <w:t>學</w:t>
            </w:r>
          </w:p>
          <w:p w14:paraId="78A70EAB" w14:textId="77777777" w:rsidR="009E2252" w:rsidRPr="008247FA" w:rsidRDefault="009E2252" w:rsidP="008C2290">
            <w:pPr>
              <w:snapToGrid w:val="0"/>
              <w:spacing w:line="360" w:lineRule="exact"/>
              <w:jc w:val="center"/>
              <w:rPr>
                <w:rFonts w:eastAsia="標楷體"/>
                <w:bCs/>
              </w:rPr>
            </w:pPr>
            <w:r w:rsidRPr="008247FA">
              <w:rPr>
                <w:rFonts w:eastAsia="標楷體"/>
                <w:bCs/>
              </w:rPr>
              <w:t>分</w:t>
            </w:r>
          </w:p>
        </w:tc>
      </w:tr>
      <w:tr w:rsidR="009E2252" w:rsidRPr="008247FA" w14:paraId="373CFEB5" w14:textId="77777777" w:rsidTr="008224AA">
        <w:trPr>
          <w:trHeight w:val="180"/>
          <w:jc w:val="center"/>
        </w:trPr>
        <w:tc>
          <w:tcPr>
            <w:tcW w:w="28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6FF74" w14:textId="77777777" w:rsidR="009E2252" w:rsidRPr="008247FA" w:rsidRDefault="009E2252" w:rsidP="009E2252">
            <w:pPr>
              <w:snapToGrid w:val="0"/>
              <w:spacing w:line="36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5DD31" w14:textId="6CAF81D0" w:rsidR="009E2252" w:rsidRPr="008247FA" w:rsidRDefault="009E2252" w:rsidP="009E2252">
            <w:pPr>
              <w:autoSpaceDE w:val="0"/>
              <w:autoSpaceDN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proofErr w:type="gramStart"/>
            <w:r w:rsidRPr="008247FA">
              <w:rPr>
                <w:rFonts w:ascii="標楷體" w:eastAsia="標楷體" w:hAnsi="標楷體" w:hint="eastAsia"/>
              </w:rPr>
              <w:t>拾露學</w:t>
            </w:r>
            <w:proofErr w:type="gramEnd"/>
            <w:r w:rsidRPr="008247FA">
              <w:rPr>
                <w:rFonts w:ascii="標楷體" w:eastAsia="標楷體" w:hAnsi="標楷體" w:hint="eastAsia"/>
              </w:rPr>
              <w:t>(二)：</w:t>
            </w:r>
            <w:proofErr w:type="gramStart"/>
            <w:r w:rsidRPr="008247FA">
              <w:rPr>
                <w:rFonts w:ascii="標楷體" w:eastAsia="標楷體" w:hAnsi="標楷體" w:hint="eastAsia"/>
              </w:rPr>
              <w:t>跨域實踐</w:t>
            </w:r>
            <w:proofErr w:type="gram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8069" w14:textId="18C3A5B4" w:rsidR="009E2252" w:rsidRPr="008247FA" w:rsidRDefault="009E2252" w:rsidP="009E2252">
            <w:pPr>
              <w:autoSpaceDE w:val="0"/>
              <w:autoSpaceDN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8247FA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2DF0D" w14:textId="15B385AD" w:rsidR="009E2252" w:rsidRPr="008247FA" w:rsidRDefault="009E2252" w:rsidP="009E2252">
            <w:pPr>
              <w:autoSpaceDE w:val="0"/>
              <w:autoSpaceDN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8247FA">
              <w:rPr>
                <w:rFonts w:ascii="標楷體" w:eastAsia="標楷體" w:hAnsi="標楷體" w:hint="eastAsia"/>
              </w:rPr>
              <w:t>3學分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3F4BA" w14:textId="77777777" w:rsidR="009E2252" w:rsidRPr="008247FA" w:rsidRDefault="009E2252" w:rsidP="009E2252">
            <w:pPr>
              <w:snapToGrid w:val="0"/>
              <w:spacing w:line="36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058D7" w14:textId="77777777" w:rsidR="009E2252" w:rsidRPr="008247FA" w:rsidRDefault="009E2252" w:rsidP="009E2252">
            <w:pPr>
              <w:snapToGrid w:val="0"/>
              <w:spacing w:line="360" w:lineRule="exact"/>
              <w:jc w:val="center"/>
              <w:rPr>
                <w:rFonts w:eastAsia="標楷體"/>
                <w:bCs/>
              </w:rPr>
            </w:pPr>
          </w:p>
        </w:tc>
      </w:tr>
      <w:tr w:rsidR="009E2252" w:rsidRPr="008247FA" w14:paraId="5E8B6921" w14:textId="77777777" w:rsidTr="00EC5A3C">
        <w:trPr>
          <w:trHeight w:val="67"/>
          <w:jc w:val="center"/>
        </w:trPr>
        <w:tc>
          <w:tcPr>
            <w:tcW w:w="2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0B7ACD" w14:textId="77777777" w:rsidR="009E2252" w:rsidRPr="008247FA" w:rsidRDefault="009E2252" w:rsidP="009E2252">
            <w:pPr>
              <w:snapToGrid w:val="0"/>
              <w:spacing w:line="360" w:lineRule="exact"/>
              <w:jc w:val="center"/>
              <w:rPr>
                <w:rFonts w:eastAsia="標楷體"/>
                <w:bCs/>
              </w:rPr>
            </w:pPr>
            <w:r w:rsidRPr="008247FA">
              <w:rPr>
                <w:rFonts w:eastAsia="標楷體"/>
                <w:bCs/>
              </w:rPr>
              <w:t>基礎模組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2D1A8" w14:textId="77777777" w:rsidR="009E2252" w:rsidRPr="008247FA" w:rsidRDefault="009E2252" w:rsidP="009E2252">
            <w:pPr>
              <w:snapToGrid w:val="0"/>
              <w:spacing w:line="360" w:lineRule="exact"/>
              <w:jc w:val="center"/>
              <w:rPr>
                <w:rFonts w:eastAsia="標楷體"/>
                <w:bCs/>
              </w:rPr>
            </w:pPr>
            <w:r w:rsidRPr="008247FA">
              <w:rPr>
                <w:rFonts w:eastAsia="標楷體"/>
                <w:bCs/>
              </w:rPr>
              <w:t>必修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E2F0" w14:textId="77777777" w:rsidR="009E2252" w:rsidRPr="008247FA" w:rsidRDefault="009E2252" w:rsidP="009E2252">
            <w:pPr>
              <w:snapToGrid w:val="0"/>
              <w:spacing w:line="360" w:lineRule="exact"/>
              <w:jc w:val="center"/>
              <w:rPr>
                <w:rFonts w:eastAsia="標楷體"/>
                <w:bCs/>
              </w:rPr>
            </w:pPr>
            <w:r w:rsidRPr="008247FA">
              <w:rPr>
                <w:rFonts w:eastAsia="標楷體"/>
                <w:bCs/>
              </w:rPr>
              <w:t>1</w:t>
            </w:r>
            <w:r w:rsidRPr="008247FA">
              <w:rPr>
                <w:rFonts w:eastAsia="標楷體" w:hint="eastAsia"/>
                <w:bCs/>
              </w:rPr>
              <w:t>6</w:t>
            </w:r>
            <w:r w:rsidRPr="008247FA">
              <w:rPr>
                <w:rFonts w:eastAsia="標楷體"/>
                <w:bCs/>
              </w:rPr>
              <w:t>學分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CBE0E9" w14:textId="77777777" w:rsidR="009E2252" w:rsidRPr="008247FA" w:rsidRDefault="009E2252" w:rsidP="009E2252">
            <w:pPr>
              <w:snapToGrid w:val="0"/>
              <w:spacing w:line="360" w:lineRule="exact"/>
              <w:jc w:val="center"/>
              <w:rPr>
                <w:rFonts w:eastAsia="標楷體"/>
                <w:bCs/>
              </w:rPr>
            </w:pPr>
            <w:r w:rsidRPr="008247FA">
              <w:rPr>
                <w:rFonts w:eastAsia="標楷體" w:hint="eastAsia"/>
                <w:bCs/>
              </w:rPr>
              <w:t>26</w:t>
            </w:r>
            <w:r w:rsidRPr="008247FA">
              <w:rPr>
                <w:rFonts w:eastAsia="標楷體"/>
                <w:bCs/>
              </w:rPr>
              <w:t>學分</w:t>
            </w: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02EAC" w14:textId="77777777" w:rsidR="009E2252" w:rsidRPr="008247FA" w:rsidRDefault="009E2252" w:rsidP="009E2252">
            <w:pPr>
              <w:snapToGrid w:val="0"/>
              <w:spacing w:line="360" w:lineRule="exact"/>
              <w:jc w:val="center"/>
              <w:rPr>
                <w:rFonts w:eastAsia="標楷體"/>
                <w:bCs/>
              </w:rPr>
            </w:pPr>
          </w:p>
        </w:tc>
      </w:tr>
      <w:tr w:rsidR="009E2252" w:rsidRPr="008247FA" w14:paraId="48094D1F" w14:textId="77777777" w:rsidTr="00EC5A3C">
        <w:trPr>
          <w:trHeight w:val="279"/>
          <w:jc w:val="center"/>
        </w:trPr>
        <w:tc>
          <w:tcPr>
            <w:tcW w:w="28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FF5E" w14:textId="77777777" w:rsidR="009E2252" w:rsidRPr="008247FA" w:rsidRDefault="009E2252" w:rsidP="009E2252">
            <w:pPr>
              <w:snapToGrid w:val="0"/>
              <w:spacing w:line="36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6D9A" w14:textId="77777777" w:rsidR="009E2252" w:rsidRPr="008247FA" w:rsidRDefault="009E2252" w:rsidP="009E2252">
            <w:pPr>
              <w:snapToGrid w:val="0"/>
              <w:spacing w:line="360" w:lineRule="exact"/>
              <w:jc w:val="center"/>
              <w:rPr>
                <w:rFonts w:eastAsia="標楷體"/>
                <w:bCs/>
              </w:rPr>
            </w:pPr>
            <w:r w:rsidRPr="008247FA">
              <w:rPr>
                <w:rFonts w:eastAsia="標楷體"/>
                <w:bCs/>
              </w:rPr>
              <w:t>選修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2661D" w14:textId="5D51D640" w:rsidR="009E2252" w:rsidRPr="008247FA" w:rsidRDefault="009E2252" w:rsidP="009E2252">
            <w:pPr>
              <w:snapToGrid w:val="0"/>
              <w:spacing w:line="360" w:lineRule="exact"/>
              <w:jc w:val="center"/>
              <w:rPr>
                <w:rFonts w:eastAsia="標楷體"/>
                <w:bCs/>
              </w:rPr>
            </w:pPr>
            <w:r w:rsidRPr="008247FA">
              <w:rPr>
                <w:rFonts w:eastAsia="標楷體"/>
                <w:bCs/>
              </w:rPr>
              <w:t>1</w:t>
            </w:r>
            <w:r w:rsidRPr="008247FA">
              <w:rPr>
                <w:rFonts w:eastAsia="標楷體" w:hint="eastAsia"/>
                <w:bCs/>
              </w:rPr>
              <w:t>0</w:t>
            </w:r>
            <w:r w:rsidRPr="008247FA">
              <w:rPr>
                <w:rFonts w:eastAsia="標楷體"/>
                <w:bCs/>
              </w:rPr>
              <w:t>學分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5714" w14:textId="77777777" w:rsidR="009E2252" w:rsidRPr="008247FA" w:rsidRDefault="009E2252" w:rsidP="009E2252">
            <w:pPr>
              <w:snapToGrid w:val="0"/>
              <w:spacing w:line="36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D6D5C" w14:textId="77777777" w:rsidR="009E2252" w:rsidRPr="008247FA" w:rsidRDefault="009E2252" w:rsidP="009E2252">
            <w:pPr>
              <w:snapToGrid w:val="0"/>
              <w:spacing w:line="360" w:lineRule="exact"/>
              <w:jc w:val="center"/>
              <w:rPr>
                <w:rFonts w:eastAsia="標楷體"/>
                <w:bCs/>
              </w:rPr>
            </w:pPr>
          </w:p>
        </w:tc>
      </w:tr>
      <w:tr w:rsidR="009E2252" w:rsidRPr="008247FA" w14:paraId="15BC3D9F" w14:textId="77777777" w:rsidTr="00EC5A3C">
        <w:trPr>
          <w:trHeight w:val="67"/>
          <w:jc w:val="center"/>
        </w:trPr>
        <w:tc>
          <w:tcPr>
            <w:tcW w:w="2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E06AEA" w14:textId="77777777" w:rsidR="009E2252" w:rsidRPr="008247FA" w:rsidRDefault="009E2252" w:rsidP="009E2252">
            <w:pPr>
              <w:snapToGrid w:val="0"/>
              <w:spacing w:line="360" w:lineRule="exact"/>
              <w:jc w:val="center"/>
              <w:rPr>
                <w:rFonts w:eastAsia="標楷體"/>
                <w:bCs/>
              </w:rPr>
            </w:pPr>
            <w:r w:rsidRPr="008247FA">
              <w:rPr>
                <w:rFonts w:eastAsia="標楷體"/>
                <w:bCs/>
              </w:rPr>
              <w:t>核心模組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65E0" w14:textId="77777777" w:rsidR="009E2252" w:rsidRPr="008247FA" w:rsidRDefault="009E2252" w:rsidP="009E2252">
            <w:pPr>
              <w:snapToGrid w:val="0"/>
              <w:spacing w:line="360" w:lineRule="exact"/>
              <w:jc w:val="center"/>
              <w:rPr>
                <w:rFonts w:eastAsia="標楷體"/>
                <w:bCs/>
              </w:rPr>
            </w:pPr>
            <w:r w:rsidRPr="008247FA">
              <w:rPr>
                <w:rFonts w:eastAsia="標楷體"/>
                <w:bCs/>
              </w:rPr>
              <w:t>必修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B3E88" w14:textId="77777777" w:rsidR="009E2252" w:rsidRPr="008247FA" w:rsidRDefault="009E2252" w:rsidP="009E2252">
            <w:pPr>
              <w:snapToGrid w:val="0"/>
              <w:spacing w:line="360" w:lineRule="exact"/>
              <w:jc w:val="center"/>
              <w:rPr>
                <w:rFonts w:eastAsia="標楷體"/>
                <w:bCs/>
              </w:rPr>
            </w:pPr>
            <w:r w:rsidRPr="008247FA">
              <w:rPr>
                <w:rFonts w:eastAsia="標楷體"/>
                <w:bCs/>
              </w:rPr>
              <w:t>1</w:t>
            </w:r>
            <w:r w:rsidRPr="008247FA">
              <w:rPr>
                <w:rFonts w:eastAsia="標楷體" w:hint="eastAsia"/>
                <w:bCs/>
              </w:rPr>
              <w:t>5</w:t>
            </w:r>
            <w:r w:rsidRPr="008247FA">
              <w:rPr>
                <w:rFonts w:eastAsia="標楷體"/>
                <w:bCs/>
              </w:rPr>
              <w:t>學分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5AC06B" w14:textId="77777777" w:rsidR="009E2252" w:rsidRPr="008247FA" w:rsidRDefault="009E2252" w:rsidP="009E2252">
            <w:pPr>
              <w:snapToGrid w:val="0"/>
              <w:spacing w:line="360" w:lineRule="exact"/>
              <w:jc w:val="center"/>
              <w:rPr>
                <w:rFonts w:eastAsia="標楷體"/>
                <w:bCs/>
              </w:rPr>
            </w:pPr>
            <w:r w:rsidRPr="008247FA">
              <w:rPr>
                <w:rFonts w:eastAsia="標楷體" w:hint="eastAsia"/>
                <w:bCs/>
              </w:rPr>
              <w:t>25</w:t>
            </w:r>
            <w:r w:rsidRPr="008247FA">
              <w:rPr>
                <w:rFonts w:eastAsia="標楷體"/>
                <w:bCs/>
              </w:rPr>
              <w:t>學分</w:t>
            </w: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4C0FA" w14:textId="77777777" w:rsidR="009E2252" w:rsidRPr="008247FA" w:rsidRDefault="009E2252" w:rsidP="009E2252">
            <w:pPr>
              <w:snapToGrid w:val="0"/>
              <w:spacing w:line="360" w:lineRule="exact"/>
              <w:jc w:val="center"/>
              <w:rPr>
                <w:rFonts w:eastAsia="標楷體"/>
                <w:bCs/>
              </w:rPr>
            </w:pPr>
          </w:p>
        </w:tc>
      </w:tr>
      <w:tr w:rsidR="009E2252" w:rsidRPr="008247FA" w14:paraId="226EB104" w14:textId="77777777" w:rsidTr="00EC5A3C">
        <w:trPr>
          <w:trHeight w:val="67"/>
          <w:jc w:val="center"/>
        </w:trPr>
        <w:tc>
          <w:tcPr>
            <w:tcW w:w="28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A78B" w14:textId="77777777" w:rsidR="009E2252" w:rsidRPr="008247FA" w:rsidRDefault="009E2252" w:rsidP="009E2252">
            <w:pPr>
              <w:snapToGrid w:val="0"/>
              <w:spacing w:line="36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74D5" w14:textId="77777777" w:rsidR="009E2252" w:rsidRPr="008247FA" w:rsidRDefault="009E2252" w:rsidP="009E2252">
            <w:pPr>
              <w:snapToGrid w:val="0"/>
              <w:spacing w:line="360" w:lineRule="exact"/>
              <w:jc w:val="center"/>
              <w:rPr>
                <w:rFonts w:eastAsia="標楷體"/>
                <w:bCs/>
              </w:rPr>
            </w:pPr>
            <w:r w:rsidRPr="008247FA">
              <w:rPr>
                <w:rFonts w:eastAsia="標楷體"/>
                <w:bCs/>
              </w:rPr>
              <w:t>選修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FA9B" w14:textId="77777777" w:rsidR="009E2252" w:rsidRPr="008247FA" w:rsidRDefault="009E2252" w:rsidP="009E2252">
            <w:pPr>
              <w:snapToGrid w:val="0"/>
              <w:spacing w:line="360" w:lineRule="exact"/>
              <w:jc w:val="center"/>
              <w:rPr>
                <w:rFonts w:eastAsia="標楷體"/>
                <w:bCs/>
              </w:rPr>
            </w:pPr>
            <w:r w:rsidRPr="008247FA">
              <w:rPr>
                <w:rFonts w:eastAsia="標楷體"/>
                <w:bCs/>
              </w:rPr>
              <w:t>1</w:t>
            </w:r>
            <w:r w:rsidRPr="008247FA">
              <w:rPr>
                <w:rFonts w:eastAsia="標楷體" w:hint="eastAsia"/>
                <w:bCs/>
              </w:rPr>
              <w:t>0</w:t>
            </w:r>
            <w:r w:rsidRPr="008247FA">
              <w:rPr>
                <w:rFonts w:eastAsia="標楷體"/>
                <w:bCs/>
              </w:rPr>
              <w:t>學分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BD16" w14:textId="77777777" w:rsidR="009E2252" w:rsidRPr="008247FA" w:rsidRDefault="009E2252" w:rsidP="009E2252">
            <w:pPr>
              <w:snapToGrid w:val="0"/>
              <w:spacing w:line="36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ED859" w14:textId="77777777" w:rsidR="009E2252" w:rsidRPr="008247FA" w:rsidRDefault="009E2252" w:rsidP="009E2252">
            <w:pPr>
              <w:snapToGrid w:val="0"/>
              <w:spacing w:line="360" w:lineRule="exact"/>
              <w:jc w:val="center"/>
              <w:rPr>
                <w:rFonts w:eastAsia="標楷體"/>
                <w:bCs/>
              </w:rPr>
            </w:pPr>
          </w:p>
        </w:tc>
      </w:tr>
      <w:tr w:rsidR="009E2252" w:rsidRPr="008247FA" w14:paraId="0A2AA127" w14:textId="77777777" w:rsidTr="008224AA">
        <w:trPr>
          <w:trHeight w:val="60"/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89A266" w14:textId="77777777" w:rsidR="009E2252" w:rsidRPr="008247FA" w:rsidRDefault="009E2252" w:rsidP="009E2252">
            <w:pPr>
              <w:snapToGrid w:val="0"/>
              <w:spacing w:line="360" w:lineRule="exact"/>
              <w:ind w:leftChars="-17" w:left="-41"/>
              <w:jc w:val="center"/>
              <w:rPr>
                <w:rFonts w:eastAsia="標楷體"/>
                <w:bCs/>
              </w:rPr>
            </w:pPr>
            <w:r w:rsidRPr="008247FA">
              <w:rPr>
                <w:rFonts w:eastAsia="標楷體" w:hint="eastAsia"/>
                <w:bCs/>
              </w:rPr>
              <w:t>專</w:t>
            </w:r>
          </w:p>
          <w:p w14:paraId="3A27E285" w14:textId="77777777" w:rsidR="009E2252" w:rsidRPr="008247FA" w:rsidRDefault="009E2252" w:rsidP="009E2252">
            <w:pPr>
              <w:snapToGrid w:val="0"/>
              <w:spacing w:line="360" w:lineRule="exact"/>
              <w:ind w:leftChars="-17" w:left="-41"/>
              <w:jc w:val="center"/>
              <w:rPr>
                <w:rFonts w:eastAsia="標楷體"/>
                <w:bCs/>
              </w:rPr>
            </w:pPr>
            <w:r w:rsidRPr="008247FA">
              <w:rPr>
                <w:rFonts w:eastAsia="標楷體" w:hint="eastAsia"/>
                <w:bCs/>
              </w:rPr>
              <w:t>業</w:t>
            </w:r>
          </w:p>
          <w:p w14:paraId="2729DC63" w14:textId="77777777" w:rsidR="009E2252" w:rsidRPr="008247FA" w:rsidRDefault="009E2252" w:rsidP="009E2252">
            <w:pPr>
              <w:snapToGrid w:val="0"/>
              <w:spacing w:line="360" w:lineRule="exact"/>
              <w:ind w:leftChars="-17" w:left="-41"/>
              <w:jc w:val="center"/>
              <w:rPr>
                <w:rFonts w:eastAsia="標楷體"/>
                <w:bCs/>
              </w:rPr>
            </w:pPr>
            <w:r w:rsidRPr="008247FA">
              <w:rPr>
                <w:rFonts w:eastAsia="標楷體" w:hint="eastAsia"/>
                <w:bCs/>
              </w:rPr>
              <w:t>模</w:t>
            </w:r>
          </w:p>
          <w:p w14:paraId="0BF8942A" w14:textId="77777777" w:rsidR="009E2252" w:rsidRPr="008247FA" w:rsidRDefault="009E2252" w:rsidP="009E2252">
            <w:pPr>
              <w:snapToGrid w:val="0"/>
              <w:spacing w:line="360" w:lineRule="exact"/>
              <w:ind w:leftChars="-17" w:left="-41"/>
              <w:jc w:val="center"/>
              <w:rPr>
                <w:rFonts w:eastAsia="標楷體"/>
                <w:bCs/>
              </w:rPr>
            </w:pPr>
            <w:r w:rsidRPr="008247FA">
              <w:rPr>
                <w:rFonts w:eastAsia="標楷體" w:hint="eastAsia"/>
                <w:bCs/>
              </w:rPr>
              <w:t>組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58CCB3" w14:textId="77777777" w:rsidR="009E2252" w:rsidRPr="008247FA" w:rsidRDefault="009E2252" w:rsidP="009E2252">
            <w:pPr>
              <w:snapToGrid w:val="0"/>
              <w:spacing w:line="360" w:lineRule="exact"/>
              <w:ind w:leftChars="-45" w:left="-108" w:rightChars="-45" w:right="-108"/>
              <w:jc w:val="center"/>
              <w:rPr>
                <w:rFonts w:eastAsia="標楷體"/>
                <w:bCs/>
              </w:rPr>
            </w:pPr>
            <w:proofErr w:type="gramStart"/>
            <w:r w:rsidRPr="008247FA">
              <w:rPr>
                <w:rFonts w:eastAsia="標楷體"/>
                <w:bCs/>
              </w:rPr>
              <w:t>演唱奏</w:t>
            </w:r>
            <w:proofErr w:type="gramEnd"/>
            <w:r w:rsidRPr="008247FA">
              <w:rPr>
                <w:rFonts w:eastAsia="標楷體" w:hint="eastAsia"/>
                <w:bCs/>
              </w:rPr>
              <w:t>專業模組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B1C6C5" w14:textId="77777777" w:rsidR="009E2252" w:rsidRPr="008247FA" w:rsidRDefault="009E2252" w:rsidP="009E2252">
            <w:pPr>
              <w:snapToGrid w:val="0"/>
              <w:spacing w:line="360" w:lineRule="exact"/>
              <w:jc w:val="center"/>
              <w:rPr>
                <w:rFonts w:eastAsia="標楷體"/>
                <w:bCs/>
              </w:rPr>
            </w:pPr>
            <w:r w:rsidRPr="008247FA">
              <w:rPr>
                <w:rFonts w:eastAsia="標楷體"/>
                <w:bCs/>
              </w:rPr>
              <w:t>必修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2341F2" w14:textId="77777777" w:rsidR="009E2252" w:rsidRPr="008247FA" w:rsidRDefault="009E2252" w:rsidP="009E2252">
            <w:pPr>
              <w:snapToGrid w:val="0"/>
              <w:spacing w:line="360" w:lineRule="exact"/>
              <w:jc w:val="center"/>
              <w:rPr>
                <w:rFonts w:eastAsia="標楷體"/>
                <w:bCs/>
              </w:rPr>
            </w:pPr>
            <w:r w:rsidRPr="008247FA">
              <w:rPr>
                <w:rFonts w:eastAsia="標楷體"/>
                <w:bCs/>
              </w:rPr>
              <w:t>1</w:t>
            </w:r>
            <w:r w:rsidRPr="008247FA">
              <w:rPr>
                <w:rFonts w:eastAsia="標楷體" w:hint="eastAsia"/>
                <w:bCs/>
              </w:rPr>
              <w:t>5</w:t>
            </w:r>
            <w:r w:rsidRPr="008247FA">
              <w:rPr>
                <w:rFonts w:eastAsia="標楷體"/>
                <w:bCs/>
              </w:rPr>
              <w:t>學分</w:t>
            </w:r>
          </w:p>
        </w:tc>
        <w:tc>
          <w:tcPr>
            <w:tcW w:w="2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A5943D" w14:textId="77777777" w:rsidR="009E2252" w:rsidRPr="008247FA" w:rsidRDefault="009E2252" w:rsidP="009E2252">
            <w:pPr>
              <w:snapToGrid w:val="0"/>
              <w:spacing w:line="360" w:lineRule="exact"/>
              <w:rPr>
                <w:rFonts w:eastAsia="標楷體"/>
                <w:bCs/>
              </w:rPr>
            </w:pPr>
            <w:r w:rsidRPr="008247FA">
              <w:rPr>
                <w:rFonts w:eastAsia="標楷體"/>
                <w:bCs/>
              </w:rPr>
              <w:t>修讀一個專業模組</w:t>
            </w:r>
            <w:r w:rsidRPr="008247FA">
              <w:rPr>
                <w:rFonts w:eastAsia="標楷體" w:hint="eastAsia"/>
                <w:bCs/>
              </w:rPr>
              <w:t>23</w:t>
            </w:r>
            <w:r w:rsidRPr="008247FA">
              <w:rPr>
                <w:rFonts w:eastAsia="標楷體"/>
                <w:bCs/>
              </w:rPr>
              <w:t>學分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34D242" w14:textId="77777777" w:rsidR="009E2252" w:rsidRPr="008247FA" w:rsidRDefault="009E2252" w:rsidP="009E2252">
            <w:pPr>
              <w:snapToGrid w:val="0"/>
              <w:spacing w:line="360" w:lineRule="exact"/>
              <w:jc w:val="center"/>
              <w:rPr>
                <w:rFonts w:eastAsia="標楷體"/>
                <w:bCs/>
              </w:rPr>
            </w:pPr>
            <w:r w:rsidRPr="008247FA">
              <w:rPr>
                <w:rFonts w:eastAsia="標楷體" w:hint="eastAsia"/>
                <w:bCs/>
              </w:rPr>
              <w:t>23</w:t>
            </w:r>
            <w:r w:rsidRPr="008247FA">
              <w:rPr>
                <w:rFonts w:eastAsia="標楷體"/>
                <w:bCs/>
              </w:rPr>
              <w:t>學分</w:t>
            </w: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30F9B" w14:textId="77777777" w:rsidR="009E2252" w:rsidRPr="008247FA" w:rsidRDefault="009E2252" w:rsidP="009E2252">
            <w:pPr>
              <w:snapToGrid w:val="0"/>
              <w:spacing w:line="360" w:lineRule="exact"/>
              <w:jc w:val="center"/>
              <w:rPr>
                <w:rFonts w:eastAsia="標楷體"/>
                <w:bCs/>
              </w:rPr>
            </w:pPr>
          </w:p>
        </w:tc>
      </w:tr>
      <w:tr w:rsidR="009E2252" w:rsidRPr="008247FA" w14:paraId="50F34F2B" w14:textId="77777777" w:rsidTr="008224AA">
        <w:trPr>
          <w:trHeight w:val="60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5019A" w14:textId="77777777" w:rsidR="009E2252" w:rsidRPr="008247FA" w:rsidRDefault="009E2252" w:rsidP="009E2252">
            <w:pPr>
              <w:snapToGrid w:val="0"/>
              <w:spacing w:line="36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B3FC5" w14:textId="77777777" w:rsidR="009E2252" w:rsidRPr="008247FA" w:rsidRDefault="009E2252" w:rsidP="009E2252">
            <w:pPr>
              <w:snapToGrid w:val="0"/>
              <w:spacing w:line="36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5A45B3" w14:textId="77777777" w:rsidR="009E2252" w:rsidRPr="008247FA" w:rsidRDefault="009E2252" w:rsidP="009E2252">
            <w:pPr>
              <w:snapToGrid w:val="0"/>
              <w:spacing w:line="360" w:lineRule="exact"/>
              <w:jc w:val="center"/>
              <w:rPr>
                <w:rFonts w:eastAsia="標楷體"/>
                <w:bCs/>
              </w:rPr>
            </w:pPr>
            <w:r w:rsidRPr="008247FA">
              <w:rPr>
                <w:rFonts w:eastAsia="標楷體"/>
                <w:bCs/>
              </w:rPr>
              <w:t>選修</w:t>
            </w: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30DBC4" w14:textId="77777777" w:rsidR="009E2252" w:rsidRPr="008247FA" w:rsidRDefault="009E2252" w:rsidP="009E2252">
            <w:pPr>
              <w:snapToGrid w:val="0"/>
              <w:spacing w:line="360" w:lineRule="exact"/>
              <w:jc w:val="center"/>
              <w:rPr>
                <w:rFonts w:eastAsia="標楷體"/>
                <w:bCs/>
              </w:rPr>
            </w:pPr>
            <w:r w:rsidRPr="008247FA">
              <w:rPr>
                <w:rFonts w:eastAsia="標楷體" w:hint="eastAsia"/>
                <w:bCs/>
              </w:rPr>
              <w:t>8</w:t>
            </w:r>
            <w:r w:rsidRPr="008247FA">
              <w:rPr>
                <w:rFonts w:eastAsia="標楷體"/>
                <w:bCs/>
              </w:rPr>
              <w:t>學分</w:t>
            </w:r>
          </w:p>
        </w:tc>
        <w:tc>
          <w:tcPr>
            <w:tcW w:w="26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BABB9" w14:textId="77777777" w:rsidR="009E2252" w:rsidRPr="008247FA" w:rsidRDefault="009E2252" w:rsidP="009E2252">
            <w:pPr>
              <w:snapToGrid w:val="0"/>
              <w:spacing w:line="36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7908E" w14:textId="77777777" w:rsidR="009E2252" w:rsidRPr="008247FA" w:rsidRDefault="009E2252" w:rsidP="009E2252">
            <w:pPr>
              <w:snapToGrid w:val="0"/>
              <w:spacing w:line="36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161D7" w14:textId="77777777" w:rsidR="009E2252" w:rsidRPr="008247FA" w:rsidRDefault="009E2252" w:rsidP="009E2252">
            <w:pPr>
              <w:snapToGrid w:val="0"/>
              <w:spacing w:line="360" w:lineRule="exact"/>
              <w:jc w:val="center"/>
              <w:rPr>
                <w:rFonts w:eastAsia="標楷體"/>
                <w:bCs/>
              </w:rPr>
            </w:pPr>
          </w:p>
        </w:tc>
      </w:tr>
      <w:tr w:rsidR="009E2252" w:rsidRPr="008247FA" w14:paraId="34D73367" w14:textId="77777777" w:rsidTr="008224AA">
        <w:trPr>
          <w:trHeight w:val="60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10B33" w14:textId="77777777" w:rsidR="009E2252" w:rsidRPr="008247FA" w:rsidRDefault="009E2252" w:rsidP="009E2252">
            <w:pPr>
              <w:snapToGrid w:val="0"/>
              <w:spacing w:line="36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2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7708D" w14:textId="77777777" w:rsidR="009E2252" w:rsidRPr="008247FA" w:rsidRDefault="009E2252" w:rsidP="009E2252">
            <w:pPr>
              <w:snapToGrid w:val="0"/>
              <w:spacing w:line="360" w:lineRule="exact"/>
              <w:jc w:val="center"/>
              <w:rPr>
                <w:rFonts w:eastAsia="標楷體"/>
                <w:bCs/>
              </w:rPr>
            </w:pPr>
            <w:r w:rsidRPr="008247FA">
              <w:rPr>
                <w:rFonts w:eastAsia="標楷體" w:hint="eastAsia"/>
                <w:bCs/>
              </w:rPr>
              <w:t>應用音樂與音樂教育模組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F5C6EF" w14:textId="77777777" w:rsidR="009E2252" w:rsidRPr="008247FA" w:rsidRDefault="009E2252" w:rsidP="009E2252">
            <w:pPr>
              <w:snapToGrid w:val="0"/>
              <w:spacing w:line="360" w:lineRule="exact"/>
              <w:jc w:val="center"/>
              <w:rPr>
                <w:rFonts w:eastAsia="標楷體"/>
                <w:bCs/>
              </w:rPr>
            </w:pPr>
            <w:r w:rsidRPr="008247FA">
              <w:rPr>
                <w:rFonts w:eastAsia="標楷體"/>
                <w:bCs/>
              </w:rPr>
              <w:t>必修</w:t>
            </w: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DA673" w14:textId="77777777" w:rsidR="009E2252" w:rsidRPr="008247FA" w:rsidRDefault="009E2252" w:rsidP="009E2252">
            <w:pPr>
              <w:snapToGrid w:val="0"/>
              <w:spacing w:line="360" w:lineRule="exact"/>
              <w:jc w:val="center"/>
              <w:rPr>
                <w:rFonts w:eastAsia="標楷體"/>
                <w:bCs/>
              </w:rPr>
            </w:pPr>
            <w:r w:rsidRPr="008247FA">
              <w:rPr>
                <w:rFonts w:eastAsia="標楷體" w:hint="eastAsia"/>
                <w:bCs/>
              </w:rPr>
              <w:t>15</w:t>
            </w:r>
            <w:r w:rsidRPr="008247FA">
              <w:rPr>
                <w:rFonts w:eastAsia="標楷體"/>
                <w:bCs/>
              </w:rPr>
              <w:t>學分</w:t>
            </w:r>
          </w:p>
        </w:tc>
        <w:tc>
          <w:tcPr>
            <w:tcW w:w="26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76BB5" w14:textId="77777777" w:rsidR="009E2252" w:rsidRPr="008247FA" w:rsidRDefault="009E2252" w:rsidP="009E2252">
            <w:pPr>
              <w:snapToGrid w:val="0"/>
              <w:spacing w:line="36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BE819" w14:textId="77777777" w:rsidR="009E2252" w:rsidRPr="008247FA" w:rsidRDefault="009E2252" w:rsidP="009E2252">
            <w:pPr>
              <w:snapToGrid w:val="0"/>
              <w:spacing w:line="36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41646" w14:textId="77777777" w:rsidR="009E2252" w:rsidRPr="008247FA" w:rsidRDefault="009E2252" w:rsidP="009E2252">
            <w:pPr>
              <w:snapToGrid w:val="0"/>
              <w:spacing w:line="360" w:lineRule="exact"/>
              <w:jc w:val="center"/>
              <w:rPr>
                <w:rFonts w:eastAsia="標楷體"/>
                <w:bCs/>
              </w:rPr>
            </w:pPr>
          </w:p>
        </w:tc>
      </w:tr>
      <w:tr w:rsidR="009E2252" w:rsidRPr="008247FA" w14:paraId="31EDB3FC" w14:textId="77777777" w:rsidTr="008224AA">
        <w:trPr>
          <w:trHeight w:val="60"/>
          <w:jc w:val="center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BC432" w14:textId="77777777" w:rsidR="009E2252" w:rsidRPr="008247FA" w:rsidRDefault="009E2252" w:rsidP="009E2252">
            <w:pPr>
              <w:snapToGrid w:val="0"/>
              <w:spacing w:line="36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7A79" w14:textId="77777777" w:rsidR="009E2252" w:rsidRPr="008247FA" w:rsidRDefault="009E2252" w:rsidP="009E2252">
            <w:pPr>
              <w:snapToGrid w:val="0"/>
              <w:spacing w:line="36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21324C" w14:textId="77777777" w:rsidR="009E2252" w:rsidRPr="008247FA" w:rsidRDefault="009E2252" w:rsidP="009E2252">
            <w:pPr>
              <w:snapToGrid w:val="0"/>
              <w:spacing w:line="360" w:lineRule="exact"/>
              <w:jc w:val="center"/>
              <w:rPr>
                <w:rFonts w:eastAsia="標楷體"/>
                <w:bCs/>
              </w:rPr>
            </w:pPr>
            <w:r w:rsidRPr="008247FA">
              <w:rPr>
                <w:rFonts w:eastAsia="標楷體"/>
                <w:bCs/>
              </w:rPr>
              <w:t>選修</w:t>
            </w: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36C3E" w14:textId="77777777" w:rsidR="009E2252" w:rsidRPr="008247FA" w:rsidRDefault="009E2252" w:rsidP="009E2252">
            <w:pPr>
              <w:snapToGrid w:val="0"/>
              <w:spacing w:line="360" w:lineRule="exact"/>
              <w:jc w:val="center"/>
              <w:rPr>
                <w:rFonts w:eastAsia="標楷體"/>
                <w:bCs/>
              </w:rPr>
            </w:pPr>
            <w:r w:rsidRPr="008247FA">
              <w:rPr>
                <w:rFonts w:eastAsia="標楷體" w:hint="eastAsia"/>
                <w:bCs/>
              </w:rPr>
              <w:t>8</w:t>
            </w:r>
            <w:r w:rsidRPr="008247FA">
              <w:rPr>
                <w:rFonts w:eastAsia="標楷體"/>
                <w:bCs/>
              </w:rPr>
              <w:t>學分</w:t>
            </w:r>
          </w:p>
        </w:tc>
        <w:tc>
          <w:tcPr>
            <w:tcW w:w="26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C702D" w14:textId="77777777" w:rsidR="009E2252" w:rsidRPr="008247FA" w:rsidRDefault="009E2252" w:rsidP="009E2252">
            <w:pPr>
              <w:snapToGrid w:val="0"/>
              <w:spacing w:line="36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2652" w14:textId="77777777" w:rsidR="009E2252" w:rsidRPr="008247FA" w:rsidRDefault="009E2252" w:rsidP="009E2252">
            <w:pPr>
              <w:snapToGrid w:val="0"/>
              <w:spacing w:line="36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E590" w14:textId="77777777" w:rsidR="009E2252" w:rsidRPr="008247FA" w:rsidRDefault="009E2252" w:rsidP="009E2252">
            <w:pPr>
              <w:snapToGrid w:val="0"/>
              <w:spacing w:line="360" w:lineRule="exact"/>
              <w:jc w:val="center"/>
              <w:rPr>
                <w:rFonts w:eastAsia="標楷體"/>
                <w:bCs/>
              </w:rPr>
            </w:pPr>
          </w:p>
        </w:tc>
      </w:tr>
      <w:tr w:rsidR="009E2252" w:rsidRPr="008247FA" w14:paraId="335BE29C" w14:textId="77777777" w:rsidTr="008B1A62">
        <w:trPr>
          <w:trHeight w:val="2291"/>
          <w:jc w:val="center"/>
        </w:trPr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88E4" w14:textId="77777777" w:rsidR="009E2252" w:rsidRPr="008247FA" w:rsidRDefault="009E2252" w:rsidP="009E2252">
            <w:pPr>
              <w:snapToGrid w:val="0"/>
              <w:spacing w:line="360" w:lineRule="exact"/>
              <w:jc w:val="center"/>
              <w:rPr>
                <w:rFonts w:eastAsia="標楷體"/>
                <w:bCs/>
              </w:rPr>
            </w:pPr>
            <w:r w:rsidRPr="008247FA">
              <w:rPr>
                <w:rFonts w:eastAsia="標楷體"/>
                <w:bCs/>
              </w:rPr>
              <w:t>自由選修</w:t>
            </w:r>
          </w:p>
        </w:tc>
        <w:tc>
          <w:tcPr>
            <w:tcW w:w="5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31"/>
            </w:tblGrid>
            <w:tr w:rsidR="009E2252" w:rsidRPr="008247FA" w14:paraId="0B6A1744" w14:textId="77777777" w:rsidTr="004A6370">
              <w:trPr>
                <w:trHeight w:val="1080"/>
              </w:trPr>
              <w:tc>
                <w:tcPr>
                  <w:tcW w:w="4431" w:type="dxa"/>
                </w:tcPr>
                <w:p w14:paraId="6C22CE58" w14:textId="77777777" w:rsidR="004A6370" w:rsidRPr="008247FA" w:rsidRDefault="004A6370" w:rsidP="004A6370">
                  <w:pPr>
                    <w:tabs>
                      <w:tab w:val="center" w:pos="4153"/>
                      <w:tab w:val="right" w:pos="8306"/>
                    </w:tabs>
                    <w:jc w:val="both"/>
                    <w:rPr>
                      <w:rFonts w:eastAsia="標楷體"/>
                      <w:bCs/>
                    </w:rPr>
                  </w:pPr>
                  <w:r w:rsidRPr="008247FA">
                    <w:rPr>
                      <w:rFonts w:eastAsia="標楷體" w:hint="eastAsia"/>
                    </w:rPr>
                    <w:t>符合以下課程，可當自由學分</w:t>
                  </w:r>
                  <w:r w:rsidRPr="008247FA">
                    <w:rPr>
                      <w:rFonts w:eastAsia="標楷體"/>
                      <w:bCs/>
                    </w:rPr>
                    <w:t>：</w:t>
                  </w:r>
                </w:p>
                <w:p w14:paraId="0E52EC06" w14:textId="018D36FB" w:rsidR="004A6370" w:rsidRPr="008247FA" w:rsidRDefault="004A6370" w:rsidP="004A6370">
                  <w:pPr>
                    <w:tabs>
                      <w:tab w:val="center" w:pos="4153"/>
                      <w:tab w:val="right" w:pos="8306"/>
                    </w:tabs>
                    <w:ind w:leftChars="100" w:left="583" w:hangingChars="143" w:hanging="343"/>
                    <w:jc w:val="both"/>
                    <w:rPr>
                      <w:rFonts w:eastAsia="標楷體"/>
                      <w:bCs/>
                    </w:rPr>
                  </w:pPr>
                  <w:r w:rsidRPr="008247FA">
                    <w:rPr>
                      <w:rFonts w:eastAsia="標楷體"/>
                      <w:bCs/>
                    </w:rPr>
                    <w:t>1.</w:t>
                  </w:r>
                  <w:r w:rsidRPr="008247FA">
                    <w:rPr>
                      <w:rFonts w:eastAsia="標楷體"/>
                    </w:rPr>
                    <w:t>通識教育課程之跨領域核心</w:t>
                  </w:r>
                  <w:r w:rsidRPr="008247FA">
                    <w:rPr>
                      <w:rFonts w:eastAsia="標楷體" w:hint="eastAsia"/>
                    </w:rPr>
                    <w:t>課</w:t>
                  </w:r>
                  <w:r w:rsidRPr="008247FA">
                    <w:rPr>
                      <w:rFonts w:eastAsia="標楷體"/>
                    </w:rPr>
                    <w:t>程。</w:t>
                  </w:r>
                </w:p>
                <w:p w14:paraId="1E3564F1" w14:textId="77777777" w:rsidR="004A6370" w:rsidRPr="008247FA" w:rsidRDefault="004A6370" w:rsidP="004A6370">
                  <w:pPr>
                    <w:tabs>
                      <w:tab w:val="center" w:pos="4153"/>
                      <w:tab w:val="right" w:pos="8306"/>
                    </w:tabs>
                    <w:ind w:leftChars="100" w:left="583" w:hangingChars="143" w:hanging="343"/>
                    <w:jc w:val="both"/>
                    <w:rPr>
                      <w:rFonts w:eastAsia="標楷體"/>
                      <w:bCs/>
                    </w:rPr>
                  </w:pPr>
                  <w:r w:rsidRPr="008247FA">
                    <w:rPr>
                      <w:rFonts w:eastAsia="標楷體"/>
                      <w:bCs/>
                    </w:rPr>
                    <w:t>2.</w:t>
                  </w:r>
                  <w:r w:rsidRPr="008247FA">
                    <w:rPr>
                      <w:rFonts w:eastAsia="標楷體"/>
                    </w:rPr>
                    <w:t>院共同課程。</w:t>
                  </w:r>
                </w:p>
                <w:p w14:paraId="016E4553" w14:textId="77777777" w:rsidR="004A6370" w:rsidRPr="008247FA" w:rsidRDefault="004A6370" w:rsidP="004A6370">
                  <w:pPr>
                    <w:tabs>
                      <w:tab w:val="center" w:pos="4153"/>
                      <w:tab w:val="right" w:pos="8306"/>
                    </w:tabs>
                    <w:ind w:leftChars="100" w:left="583" w:hangingChars="143" w:hanging="343"/>
                    <w:jc w:val="both"/>
                    <w:rPr>
                      <w:rFonts w:eastAsia="標楷體"/>
                      <w:bCs/>
                    </w:rPr>
                  </w:pPr>
                  <w:r w:rsidRPr="008247FA">
                    <w:rPr>
                      <w:rFonts w:eastAsia="標楷體"/>
                      <w:bCs/>
                    </w:rPr>
                    <w:t>3.</w:t>
                  </w:r>
                  <w:r w:rsidRPr="008247FA">
                    <w:rPr>
                      <w:rFonts w:eastAsia="標楷體"/>
                    </w:rPr>
                    <w:t>系基礎模組。</w:t>
                  </w:r>
                </w:p>
                <w:p w14:paraId="7E663779" w14:textId="77777777" w:rsidR="004A6370" w:rsidRPr="008247FA" w:rsidRDefault="004A6370" w:rsidP="004A6370">
                  <w:pPr>
                    <w:tabs>
                      <w:tab w:val="center" w:pos="4153"/>
                      <w:tab w:val="right" w:pos="8306"/>
                    </w:tabs>
                    <w:ind w:leftChars="100" w:left="583" w:hangingChars="143" w:hanging="343"/>
                    <w:jc w:val="both"/>
                    <w:rPr>
                      <w:rFonts w:eastAsia="標楷體"/>
                      <w:bCs/>
                    </w:rPr>
                  </w:pPr>
                  <w:r w:rsidRPr="008247FA">
                    <w:rPr>
                      <w:rFonts w:eastAsia="標楷體"/>
                      <w:bCs/>
                    </w:rPr>
                    <w:t>4.</w:t>
                  </w:r>
                  <w:r w:rsidRPr="008247FA">
                    <w:rPr>
                      <w:rFonts w:eastAsia="標楷體"/>
                    </w:rPr>
                    <w:t>系核心模組。</w:t>
                  </w:r>
                </w:p>
                <w:p w14:paraId="326B1140" w14:textId="77777777" w:rsidR="004A6370" w:rsidRPr="008247FA" w:rsidRDefault="004A6370" w:rsidP="004A6370">
                  <w:pPr>
                    <w:tabs>
                      <w:tab w:val="center" w:pos="4153"/>
                      <w:tab w:val="right" w:pos="8306"/>
                    </w:tabs>
                    <w:ind w:leftChars="100" w:left="583" w:hangingChars="143" w:hanging="343"/>
                    <w:jc w:val="both"/>
                    <w:rPr>
                      <w:rFonts w:eastAsia="標楷體"/>
                    </w:rPr>
                  </w:pPr>
                  <w:r w:rsidRPr="008247FA">
                    <w:rPr>
                      <w:rFonts w:eastAsia="標楷體"/>
                      <w:bCs/>
                    </w:rPr>
                    <w:t>5.</w:t>
                  </w:r>
                  <w:r w:rsidRPr="008247FA">
                    <w:rPr>
                      <w:rFonts w:eastAsia="標楷體"/>
                    </w:rPr>
                    <w:t>系專業模組。</w:t>
                  </w:r>
                </w:p>
                <w:p w14:paraId="50817FAB" w14:textId="77777777" w:rsidR="004A6370" w:rsidRPr="008247FA" w:rsidRDefault="004A6370" w:rsidP="004A6370">
                  <w:pPr>
                    <w:tabs>
                      <w:tab w:val="center" w:pos="4153"/>
                      <w:tab w:val="right" w:pos="8306"/>
                    </w:tabs>
                    <w:ind w:leftChars="100" w:left="583" w:hangingChars="143" w:hanging="343"/>
                    <w:jc w:val="both"/>
                    <w:rPr>
                      <w:rFonts w:eastAsia="標楷體"/>
                    </w:rPr>
                  </w:pPr>
                  <w:r w:rsidRPr="008247FA">
                    <w:rPr>
                      <w:rFonts w:eastAsia="標楷體" w:hint="eastAsia"/>
                    </w:rPr>
                    <w:t>6.</w:t>
                  </w:r>
                  <w:r w:rsidRPr="008247FA">
                    <w:rPr>
                      <w:rFonts w:eastAsia="標楷體" w:hint="eastAsia"/>
                    </w:rPr>
                    <w:t>跨領域模組。</w:t>
                  </w:r>
                </w:p>
                <w:p w14:paraId="130B9E89" w14:textId="77777777" w:rsidR="004A6370" w:rsidRPr="008247FA" w:rsidRDefault="004A6370" w:rsidP="004A6370">
                  <w:pPr>
                    <w:tabs>
                      <w:tab w:val="center" w:pos="4153"/>
                      <w:tab w:val="right" w:pos="8306"/>
                    </w:tabs>
                    <w:ind w:leftChars="100" w:left="583" w:hangingChars="143" w:hanging="343"/>
                    <w:jc w:val="both"/>
                    <w:rPr>
                      <w:rFonts w:eastAsia="標楷體"/>
                    </w:rPr>
                  </w:pPr>
                  <w:r w:rsidRPr="008247FA">
                    <w:rPr>
                      <w:rFonts w:eastAsia="標楷體" w:hint="eastAsia"/>
                    </w:rPr>
                    <w:t>7.</w:t>
                  </w:r>
                  <w:r w:rsidRPr="008247FA">
                    <w:rPr>
                      <w:rFonts w:eastAsia="標楷體" w:hint="eastAsia"/>
                    </w:rPr>
                    <w:t>雙主修、副修、輔系。</w:t>
                  </w:r>
                </w:p>
                <w:p w14:paraId="66A70821" w14:textId="77777777" w:rsidR="004A6370" w:rsidRPr="008247FA" w:rsidRDefault="004A6370" w:rsidP="004A6370">
                  <w:pPr>
                    <w:tabs>
                      <w:tab w:val="center" w:pos="4153"/>
                      <w:tab w:val="right" w:pos="8306"/>
                    </w:tabs>
                    <w:ind w:leftChars="100" w:left="583" w:hangingChars="143" w:hanging="343"/>
                    <w:jc w:val="both"/>
                    <w:rPr>
                      <w:rFonts w:eastAsia="標楷體"/>
                    </w:rPr>
                  </w:pPr>
                  <w:r w:rsidRPr="008247FA">
                    <w:rPr>
                      <w:rFonts w:eastAsia="標楷體" w:hint="eastAsia"/>
                    </w:rPr>
                    <w:t>8.</w:t>
                  </w:r>
                  <w:r w:rsidRPr="008247FA">
                    <w:rPr>
                      <w:rFonts w:eastAsia="標楷體" w:hint="eastAsia"/>
                    </w:rPr>
                    <w:t>各類學程。</w:t>
                  </w:r>
                </w:p>
                <w:p w14:paraId="57163E8A" w14:textId="1F0C913E" w:rsidR="009E2252" w:rsidRPr="008247FA" w:rsidRDefault="004A6370" w:rsidP="004A6370">
                  <w:pPr>
                    <w:tabs>
                      <w:tab w:val="center" w:pos="4153"/>
                      <w:tab w:val="right" w:pos="8306"/>
                    </w:tabs>
                    <w:ind w:leftChars="100" w:left="583" w:hangingChars="143" w:hanging="343"/>
                    <w:jc w:val="both"/>
                    <w:rPr>
                      <w:rFonts w:eastAsia="標楷體"/>
                    </w:rPr>
                  </w:pPr>
                  <w:r w:rsidRPr="008247FA">
                    <w:rPr>
                      <w:rFonts w:eastAsia="標楷體" w:hint="eastAsia"/>
                    </w:rPr>
                    <w:t>9</w:t>
                  </w:r>
                  <w:r w:rsidRPr="008247FA">
                    <w:rPr>
                      <w:rFonts w:eastAsia="標楷體"/>
                    </w:rPr>
                    <w:t>.</w:t>
                  </w:r>
                  <w:r w:rsidRPr="008247FA">
                    <w:rPr>
                      <w:rFonts w:eastAsia="標楷體" w:hint="eastAsia"/>
                    </w:rPr>
                    <w:t>自主學習課程。</w:t>
                  </w:r>
                </w:p>
              </w:tc>
            </w:tr>
          </w:tbl>
          <w:p w14:paraId="000B4B19" w14:textId="77777777" w:rsidR="009E2252" w:rsidRPr="008247FA" w:rsidRDefault="009E2252" w:rsidP="009E2252">
            <w:pPr>
              <w:widowControl/>
              <w:snapToGrid w:val="0"/>
              <w:spacing w:line="360" w:lineRule="exact"/>
              <w:ind w:left="516" w:hangingChars="215" w:hanging="516"/>
              <w:rPr>
                <w:rFonts w:eastAsia="標楷體"/>
                <w:bCs/>
                <w:kern w:val="0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A4D2" w14:textId="77777777" w:rsidR="009E2252" w:rsidRPr="008247FA" w:rsidRDefault="009E2252" w:rsidP="009E2252">
            <w:pPr>
              <w:snapToGrid w:val="0"/>
              <w:spacing w:line="360" w:lineRule="exact"/>
              <w:jc w:val="center"/>
              <w:rPr>
                <w:rFonts w:eastAsia="標楷體"/>
                <w:bCs/>
              </w:rPr>
            </w:pPr>
            <w:r w:rsidRPr="008247FA">
              <w:rPr>
                <w:rFonts w:eastAsia="標楷體"/>
                <w:bCs/>
              </w:rPr>
              <w:t>20</w:t>
            </w:r>
            <w:r w:rsidRPr="008247FA">
              <w:rPr>
                <w:rFonts w:eastAsia="標楷體"/>
                <w:bCs/>
              </w:rPr>
              <w:t>學分</w:t>
            </w:r>
          </w:p>
        </w:tc>
      </w:tr>
      <w:tr w:rsidR="009E2252" w:rsidRPr="008247FA" w14:paraId="270210D1" w14:textId="77777777" w:rsidTr="008B1A62">
        <w:trPr>
          <w:trHeight w:val="657"/>
          <w:jc w:val="center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14560" w14:textId="77777777" w:rsidR="009E2252" w:rsidRPr="008247FA" w:rsidRDefault="009E2252" w:rsidP="009E2252">
            <w:pPr>
              <w:snapToGrid w:val="0"/>
              <w:spacing w:line="360" w:lineRule="exact"/>
              <w:jc w:val="center"/>
              <w:rPr>
                <w:rFonts w:eastAsia="標楷體"/>
                <w:bCs/>
              </w:rPr>
            </w:pPr>
            <w:r w:rsidRPr="008247FA">
              <w:rPr>
                <w:rFonts w:eastAsia="標楷體"/>
                <w:bCs/>
              </w:rPr>
              <w:t>總</w:t>
            </w:r>
            <w:r w:rsidRPr="008247FA">
              <w:rPr>
                <w:rFonts w:eastAsia="標楷體"/>
                <w:bCs/>
              </w:rPr>
              <w:t xml:space="preserve">      </w:t>
            </w:r>
            <w:r w:rsidRPr="008247FA">
              <w:rPr>
                <w:rFonts w:eastAsia="標楷體"/>
                <w:bCs/>
              </w:rPr>
              <w:t>計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5163" w14:textId="77777777" w:rsidR="009E2252" w:rsidRPr="008247FA" w:rsidRDefault="009E2252" w:rsidP="009E2252">
            <w:pPr>
              <w:snapToGrid w:val="0"/>
              <w:spacing w:line="360" w:lineRule="exact"/>
              <w:jc w:val="center"/>
              <w:rPr>
                <w:rFonts w:eastAsia="標楷體"/>
                <w:bCs/>
              </w:rPr>
            </w:pPr>
            <w:r w:rsidRPr="008247FA">
              <w:rPr>
                <w:rFonts w:eastAsia="標楷體"/>
                <w:bCs/>
              </w:rPr>
              <w:t>128</w:t>
            </w:r>
            <w:r w:rsidRPr="008247FA">
              <w:rPr>
                <w:rFonts w:eastAsia="標楷體"/>
                <w:bCs/>
              </w:rPr>
              <w:t>學分</w:t>
            </w:r>
          </w:p>
        </w:tc>
      </w:tr>
    </w:tbl>
    <w:p w14:paraId="154BF134" w14:textId="77777777" w:rsidR="00A062E3" w:rsidRDefault="00A062E3">
      <w:pPr>
        <w:widowControl/>
        <w:rPr>
          <w:rFonts w:eastAsia="標楷體"/>
          <w:b/>
          <w:bCs/>
          <w:sz w:val="28"/>
        </w:rPr>
      </w:pPr>
      <w:r>
        <w:rPr>
          <w:rFonts w:eastAsia="標楷體"/>
          <w:b/>
          <w:bCs/>
          <w:sz w:val="28"/>
        </w:rPr>
        <w:br w:type="page"/>
      </w:r>
    </w:p>
    <w:p w14:paraId="1D71121D" w14:textId="77777777" w:rsidR="00437A48" w:rsidRPr="00437A48" w:rsidRDefault="00437A48" w:rsidP="00437A48">
      <w:pPr>
        <w:spacing w:line="420" w:lineRule="exact"/>
        <w:rPr>
          <w:rFonts w:eastAsia="標楷體"/>
          <w:b/>
          <w:bCs/>
          <w:sz w:val="28"/>
        </w:rPr>
      </w:pPr>
      <w:r w:rsidRPr="00437A48">
        <w:rPr>
          <w:rFonts w:eastAsia="標楷體"/>
          <w:b/>
          <w:bCs/>
          <w:sz w:val="28"/>
        </w:rPr>
        <w:lastRenderedPageBreak/>
        <w:t>三、選課須知</w:t>
      </w:r>
    </w:p>
    <w:p w14:paraId="15D09B2F" w14:textId="77777777" w:rsidR="00437A48" w:rsidRPr="00437A48" w:rsidRDefault="00437A48" w:rsidP="00711764">
      <w:pPr>
        <w:numPr>
          <w:ilvl w:val="0"/>
          <w:numId w:val="4"/>
        </w:numPr>
        <w:spacing w:line="420" w:lineRule="exact"/>
        <w:ind w:leftChars="154" w:left="981" w:hanging="611"/>
        <w:rPr>
          <w:rFonts w:eastAsia="標楷體"/>
        </w:rPr>
      </w:pPr>
      <w:r w:rsidRPr="00437A48">
        <w:rPr>
          <w:rFonts w:eastAsia="標楷體"/>
        </w:rPr>
        <w:t>本系課程分為四類：包含「通識教育課程」</w:t>
      </w:r>
      <w:r w:rsidRPr="00437A48">
        <w:rPr>
          <w:rFonts w:eastAsia="標楷體"/>
        </w:rPr>
        <w:t>28</w:t>
      </w:r>
      <w:r w:rsidRPr="00437A48">
        <w:rPr>
          <w:rFonts w:eastAsia="標楷體"/>
        </w:rPr>
        <w:t>學分、「院共同課程」</w:t>
      </w:r>
      <w:r w:rsidRPr="00437A48">
        <w:rPr>
          <w:rFonts w:eastAsia="標楷體"/>
        </w:rPr>
        <w:t>6</w:t>
      </w:r>
      <w:r w:rsidRPr="00437A48">
        <w:rPr>
          <w:rFonts w:eastAsia="標楷體"/>
        </w:rPr>
        <w:t>學分、「系課程」</w:t>
      </w:r>
      <w:r w:rsidRPr="00437A48">
        <w:rPr>
          <w:rFonts w:eastAsia="標楷體"/>
        </w:rPr>
        <w:t>(</w:t>
      </w:r>
      <w:r w:rsidRPr="00437A48">
        <w:rPr>
          <w:rFonts w:eastAsia="標楷體"/>
        </w:rPr>
        <w:t>含基礎模組</w:t>
      </w:r>
      <w:r w:rsidR="00316856">
        <w:rPr>
          <w:rFonts w:eastAsia="標楷體" w:hint="eastAsia"/>
        </w:rPr>
        <w:t>2</w:t>
      </w:r>
      <w:r w:rsidRPr="00437A48">
        <w:rPr>
          <w:rFonts w:eastAsia="標楷體"/>
        </w:rPr>
        <w:t>6</w:t>
      </w:r>
      <w:r w:rsidRPr="00437A48">
        <w:rPr>
          <w:rFonts w:eastAsia="標楷體"/>
        </w:rPr>
        <w:t>學分、核心模組</w:t>
      </w:r>
      <w:r w:rsidR="00316856">
        <w:rPr>
          <w:rFonts w:eastAsia="標楷體" w:hint="eastAsia"/>
        </w:rPr>
        <w:t>2</w:t>
      </w:r>
      <w:r w:rsidRPr="00437A48">
        <w:rPr>
          <w:rFonts w:eastAsia="標楷體"/>
        </w:rPr>
        <w:t>5</w:t>
      </w:r>
      <w:r w:rsidRPr="00437A48">
        <w:rPr>
          <w:rFonts w:eastAsia="標楷體"/>
        </w:rPr>
        <w:t>學分、專業模組</w:t>
      </w:r>
      <w:r w:rsidR="00316856">
        <w:rPr>
          <w:rFonts w:eastAsia="標楷體" w:hint="eastAsia"/>
        </w:rPr>
        <w:t>2</w:t>
      </w:r>
      <w:r w:rsidRPr="00437A48">
        <w:rPr>
          <w:rFonts w:eastAsia="標楷體"/>
        </w:rPr>
        <w:t>3</w:t>
      </w:r>
      <w:r w:rsidRPr="00437A48">
        <w:rPr>
          <w:rFonts w:eastAsia="標楷體"/>
        </w:rPr>
        <w:t>學分</w:t>
      </w:r>
      <w:r w:rsidRPr="00437A48">
        <w:rPr>
          <w:rFonts w:eastAsia="標楷體"/>
        </w:rPr>
        <w:t>)</w:t>
      </w:r>
      <w:r w:rsidRPr="00437A48">
        <w:rPr>
          <w:rFonts w:eastAsia="標楷體"/>
        </w:rPr>
        <w:t>至少需修滿</w:t>
      </w:r>
      <w:r w:rsidRPr="00437A48">
        <w:rPr>
          <w:rFonts w:eastAsia="標楷體"/>
        </w:rPr>
        <w:t>108</w:t>
      </w:r>
      <w:r w:rsidRPr="00437A48">
        <w:rPr>
          <w:rFonts w:eastAsia="標楷體"/>
        </w:rPr>
        <w:t>學分、「自由選修課程」</w:t>
      </w:r>
      <w:r w:rsidRPr="00437A48">
        <w:rPr>
          <w:rFonts w:eastAsia="標楷體"/>
        </w:rPr>
        <w:t>20</w:t>
      </w:r>
      <w:r w:rsidRPr="00437A48">
        <w:rPr>
          <w:rFonts w:eastAsia="標楷體"/>
        </w:rPr>
        <w:t>學分。四年修課學分數總計不得少於</w:t>
      </w:r>
      <w:r w:rsidRPr="00437A48">
        <w:rPr>
          <w:rFonts w:eastAsia="標楷體"/>
        </w:rPr>
        <w:t>128</w:t>
      </w:r>
      <w:r w:rsidRPr="00437A48">
        <w:rPr>
          <w:rFonts w:eastAsia="標楷體"/>
        </w:rPr>
        <w:t>學分。</w:t>
      </w:r>
    </w:p>
    <w:p w14:paraId="7EDE19D6" w14:textId="77777777" w:rsidR="00437A48" w:rsidRPr="00437A48" w:rsidRDefault="00437A48" w:rsidP="00711764">
      <w:pPr>
        <w:numPr>
          <w:ilvl w:val="0"/>
          <w:numId w:val="4"/>
        </w:numPr>
        <w:spacing w:line="420" w:lineRule="exact"/>
        <w:ind w:left="906"/>
        <w:rPr>
          <w:rFonts w:eastAsia="標楷體"/>
        </w:rPr>
      </w:pPr>
      <w:r w:rsidRPr="00437A48">
        <w:rPr>
          <w:rFonts w:eastAsia="標楷體"/>
        </w:rPr>
        <w:t>入學後將</w:t>
      </w:r>
      <w:proofErr w:type="gramStart"/>
      <w:r w:rsidRPr="00437A48">
        <w:rPr>
          <w:rFonts w:eastAsia="標楷體"/>
        </w:rPr>
        <w:t>填寫欲修習</w:t>
      </w:r>
      <w:proofErr w:type="gramEnd"/>
      <w:r w:rsidRPr="00437A48">
        <w:rPr>
          <w:rFonts w:eastAsia="標楷體"/>
        </w:rPr>
        <w:t>模組及組別。日後若欲更換專業模組或分組</w:t>
      </w:r>
      <w:proofErr w:type="gramStart"/>
      <w:r w:rsidRPr="00437A48">
        <w:rPr>
          <w:rFonts w:eastAsia="標楷體"/>
        </w:rPr>
        <w:t>組</w:t>
      </w:r>
      <w:proofErr w:type="gramEnd"/>
      <w:r w:rsidRPr="00437A48">
        <w:rPr>
          <w:rFonts w:eastAsia="標楷體"/>
        </w:rPr>
        <w:t>別，最快可於大一下學期提出</w:t>
      </w:r>
      <w:r w:rsidRPr="00437A48">
        <w:rPr>
          <w:rFonts w:eastAsia="標楷體"/>
        </w:rPr>
        <w:t>(</w:t>
      </w:r>
      <w:r w:rsidRPr="00437A48">
        <w:rPr>
          <w:rFonts w:eastAsia="標楷體"/>
        </w:rPr>
        <w:t>學期結束一個月前</w:t>
      </w:r>
      <w:r w:rsidRPr="00437A48">
        <w:rPr>
          <w:rFonts w:eastAsia="標楷體"/>
        </w:rPr>
        <w:t>)</w:t>
      </w:r>
      <w:r w:rsidRPr="00437A48">
        <w:rPr>
          <w:rFonts w:eastAsia="標楷體"/>
        </w:rPr>
        <w:t>，或之後每學期結束一個月前提出申請</w:t>
      </w:r>
      <w:r w:rsidRPr="00437A48">
        <w:rPr>
          <w:rFonts w:eastAsia="標楷體"/>
        </w:rPr>
        <w:t>(</w:t>
      </w:r>
      <w:r w:rsidRPr="00437A48">
        <w:rPr>
          <w:rFonts w:eastAsia="標楷體"/>
        </w:rPr>
        <w:t>向系辦公室領取申請表</w:t>
      </w:r>
      <w:r w:rsidRPr="00437A48">
        <w:rPr>
          <w:rFonts w:eastAsia="標楷體"/>
        </w:rPr>
        <w:t>)</w:t>
      </w:r>
      <w:r w:rsidRPr="00437A48">
        <w:rPr>
          <w:rFonts w:eastAsia="標楷體"/>
        </w:rPr>
        <w:t>。經系所主管同意後，得於次一學期轉換模組與組別，以一次為限。</w:t>
      </w:r>
    </w:p>
    <w:p w14:paraId="299216B0" w14:textId="77777777" w:rsidR="00437A48" w:rsidRPr="00437A48" w:rsidRDefault="00437A48" w:rsidP="00711764">
      <w:pPr>
        <w:numPr>
          <w:ilvl w:val="0"/>
          <w:numId w:val="4"/>
        </w:numPr>
        <w:spacing w:line="420" w:lineRule="exact"/>
        <w:ind w:left="906"/>
        <w:rPr>
          <w:rFonts w:eastAsia="標楷體"/>
        </w:rPr>
      </w:pPr>
      <w:r w:rsidRPr="00437A48">
        <w:rPr>
          <w:rFonts w:eastAsia="標楷體"/>
        </w:rPr>
        <w:t>專業模組中，他組之必修可作為系課程選修學分。</w:t>
      </w:r>
    </w:p>
    <w:p w14:paraId="647D1FCC" w14:textId="77777777" w:rsidR="00437A48" w:rsidRPr="00437A48" w:rsidRDefault="00437A48" w:rsidP="00711764">
      <w:pPr>
        <w:numPr>
          <w:ilvl w:val="0"/>
          <w:numId w:val="4"/>
        </w:numPr>
        <w:spacing w:line="420" w:lineRule="exact"/>
        <w:ind w:left="906"/>
        <w:rPr>
          <w:rFonts w:eastAsia="標楷體"/>
        </w:rPr>
      </w:pPr>
      <w:r w:rsidRPr="00437A48">
        <w:rPr>
          <w:rFonts w:eastAsia="標楷體"/>
        </w:rPr>
        <w:t>專業模組之選修學分</w:t>
      </w:r>
      <w:proofErr w:type="gramStart"/>
      <w:r w:rsidRPr="00437A48">
        <w:rPr>
          <w:rFonts w:eastAsia="標楷體"/>
        </w:rPr>
        <w:t>超修後</w:t>
      </w:r>
      <w:proofErr w:type="gramEnd"/>
      <w:r w:rsidRPr="00437A48">
        <w:rPr>
          <w:rFonts w:eastAsia="標楷體"/>
        </w:rPr>
        <w:t>，可列為自由學分。</w:t>
      </w:r>
    </w:p>
    <w:p w14:paraId="2F39C85A" w14:textId="77777777" w:rsidR="00437A48" w:rsidRPr="00E87430" w:rsidRDefault="00437A48" w:rsidP="00711764">
      <w:pPr>
        <w:numPr>
          <w:ilvl w:val="0"/>
          <w:numId w:val="4"/>
        </w:numPr>
        <w:spacing w:line="420" w:lineRule="exact"/>
        <w:ind w:left="906"/>
        <w:rPr>
          <w:rFonts w:eastAsia="標楷體"/>
        </w:rPr>
      </w:pPr>
      <w:r w:rsidRPr="00437A48">
        <w:rPr>
          <w:rFonts w:eastAsia="標楷體"/>
        </w:rPr>
        <w:t>可修習專業雙模組，向系所提出申請</w:t>
      </w:r>
      <w:r w:rsidRPr="00437A48">
        <w:rPr>
          <w:rFonts w:eastAsia="標楷體"/>
        </w:rPr>
        <w:t>(</w:t>
      </w:r>
      <w:r w:rsidRPr="00437A48">
        <w:rPr>
          <w:rFonts w:eastAsia="標楷體"/>
        </w:rPr>
        <w:t>向系辦公室領取申請表</w:t>
      </w:r>
      <w:r w:rsidRPr="00437A48">
        <w:rPr>
          <w:rFonts w:eastAsia="標楷體"/>
        </w:rPr>
        <w:t>)</w:t>
      </w:r>
      <w:r w:rsidRPr="00437A48">
        <w:rPr>
          <w:rFonts w:eastAsia="標楷體"/>
        </w:rPr>
        <w:t>，經系所主管同意，修畢兩個模組之分組必修課、一項</w:t>
      </w:r>
      <w:proofErr w:type="gramStart"/>
      <w:r w:rsidRPr="00437A48">
        <w:rPr>
          <w:rFonts w:eastAsia="標楷體"/>
        </w:rPr>
        <w:t>演唱奏</w:t>
      </w:r>
      <w:proofErr w:type="gramEnd"/>
      <w:r w:rsidRPr="00437A48">
        <w:rPr>
          <w:rFonts w:eastAsia="標楷體"/>
        </w:rPr>
        <w:t>主修</w:t>
      </w:r>
      <w:r w:rsidRPr="00437A48">
        <w:rPr>
          <w:rFonts w:eastAsia="標楷體"/>
        </w:rPr>
        <w:t>(</w:t>
      </w:r>
      <w:proofErr w:type="gramStart"/>
      <w:r w:rsidRPr="00437A48">
        <w:rPr>
          <w:rFonts w:eastAsia="標楷體"/>
        </w:rPr>
        <w:t>採演唱奏</w:t>
      </w:r>
      <w:proofErr w:type="gramEnd"/>
      <w:r w:rsidRPr="00437A48">
        <w:rPr>
          <w:rFonts w:eastAsia="標楷體"/>
        </w:rPr>
        <w:t>專業</w:t>
      </w:r>
      <w:r w:rsidRPr="00E87430">
        <w:rPr>
          <w:rFonts w:eastAsia="標楷體"/>
        </w:rPr>
        <w:t>模組之主修規定</w:t>
      </w:r>
      <w:r w:rsidRPr="00E87430">
        <w:rPr>
          <w:rFonts w:eastAsia="標楷體"/>
        </w:rPr>
        <w:t>)</w:t>
      </w:r>
      <w:r w:rsidRPr="00E87430">
        <w:rPr>
          <w:rFonts w:eastAsia="標楷體"/>
        </w:rPr>
        <w:t>，另選</w:t>
      </w:r>
      <w:r w:rsidR="00DB0EBB" w:rsidRPr="00E87430">
        <w:rPr>
          <w:rFonts w:eastAsia="標楷體" w:hint="eastAsia"/>
        </w:rPr>
        <w:t>之</w:t>
      </w:r>
      <w:r w:rsidR="00DB0EBB" w:rsidRPr="00E87430">
        <w:rPr>
          <w:rFonts w:eastAsia="標楷體" w:hint="eastAsia"/>
        </w:rPr>
        <w:t>16</w:t>
      </w:r>
      <w:r w:rsidRPr="00E87430">
        <w:rPr>
          <w:rFonts w:eastAsia="標楷體"/>
        </w:rPr>
        <w:t>個</w:t>
      </w:r>
      <w:r w:rsidRPr="00E87430">
        <w:rPr>
          <w:rFonts w:eastAsia="標楷體"/>
        </w:rPr>
        <w:t>(</w:t>
      </w:r>
      <w:r w:rsidRPr="00E87430">
        <w:rPr>
          <w:rFonts w:eastAsia="標楷體"/>
        </w:rPr>
        <w:t>含</w:t>
      </w:r>
      <w:r w:rsidRPr="00E87430">
        <w:rPr>
          <w:rFonts w:eastAsia="標楷體"/>
        </w:rPr>
        <w:t>)</w:t>
      </w:r>
      <w:r w:rsidRPr="00E87430">
        <w:rPr>
          <w:rFonts w:eastAsia="標楷體"/>
        </w:rPr>
        <w:t>以上</w:t>
      </w:r>
      <w:r w:rsidR="00DB0EBB" w:rsidRPr="00E87430">
        <w:rPr>
          <w:rFonts w:eastAsia="標楷體" w:hint="eastAsia"/>
        </w:rPr>
        <w:t>專業模組</w:t>
      </w:r>
      <w:r w:rsidRPr="00E87430">
        <w:rPr>
          <w:rFonts w:eastAsia="標楷體"/>
        </w:rPr>
        <w:t>選修學分，雙模組將加</w:t>
      </w:r>
      <w:proofErr w:type="gramStart"/>
      <w:r w:rsidRPr="00E87430">
        <w:rPr>
          <w:rFonts w:eastAsia="標楷體"/>
        </w:rPr>
        <w:t>註</w:t>
      </w:r>
      <w:proofErr w:type="gramEnd"/>
      <w:r w:rsidRPr="00E87430">
        <w:rPr>
          <w:rFonts w:eastAsia="標楷體"/>
        </w:rPr>
        <w:t>於畢業證書。</w:t>
      </w:r>
    </w:p>
    <w:p w14:paraId="56C7E61B" w14:textId="77777777" w:rsidR="00437A48" w:rsidRPr="00437A48" w:rsidRDefault="00437A48" w:rsidP="00711764">
      <w:pPr>
        <w:numPr>
          <w:ilvl w:val="0"/>
          <w:numId w:val="4"/>
        </w:numPr>
        <w:spacing w:line="420" w:lineRule="exact"/>
        <w:ind w:left="906"/>
        <w:rPr>
          <w:rFonts w:eastAsia="標楷體"/>
        </w:rPr>
      </w:pPr>
      <w:r w:rsidRPr="00437A48">
        <w:rPr>
          <w:rFonts w:eastAsia="標楷體"/>
        </w:rPr>
        <w:t>音樂基礎訓練</w:t>
      </w:r>
      <w:r w:rsidRPr="00437A48">
        <w:rPr>
          <w:rFonts w:eastAsia="標楷體"/>
        </w:rPr>
        <w:t>(</w:t>
      </w:r>
      <w:proofErr w:type="gramStart"/>
      <w:r w:rsidRPr="00437A48">
        <w:rPr>
          <w:rFonts w:eastAsia="標楷體"/>
        </w:rPr>
        <w:t>一</w:t>
      </w:r>
      <w:proofErr w:type="gramEnd"/>
      <w:r w:rsidRPr="00437A48">
        <w:rPr>
          <w:rFonts w:eastAsia="標楷體"/>
        </w:rPr>
        <w:t>)</w:t>
      </w:r>
      <w:r w:rsidRPr="00437A48">
        <w:rPr>
          <w:rFonts w:eastAsia="標楷體"/>
        </w:rPr>
        <w:t>～</w:t>
      </w:r>
      <w:r w:rsidRPr="00437A48">
        <w:rPr>
          <w:rFonts w:eastAsia="標楷體"/>
        </w:rPr>
        <w:t>(</w:t>
      </w:r>
      <w:r w:rsidRPr="00437A48">
        <w:rPr>
          <w:rFonts w:eastAsia="標楷體"/>
        </w:rPr>
        <w:t>四</w:t>
      </w:r>
      <w:r w:rsidRPr="00437A48">
        <w:rPr>
          <w:rFonts w:eastAsia="標楷體"/>
        </w:rPr>
        <w:t>)</w:t>
      </w:r>
      <w:r w:rsidRPr="00437A48">
        <w:rPr>
          <w:rFonts w:eastAsia="標楷體"/>
        </w:rPr>
        <w:t>為分組上課。至少需修滿三個學期，並達到等級</w:t>
      </w:r>
      <w:r w:rsidRPr="00437A48">
        <w:rPr>
          <w:rFonts w:eastAsia="標楷體"/>
        </w:rPr>
        <w:t>(</w:t>
      </w:r>
      <w:r w:rsidRPr="00437A48">
        <w:rPr>
          <w:rFonts w:eastAsia="標楷體"/>
        </w:rPr>
        <w:t>三</w:t>
      </w:r>
      <w:r w:rsidRPr="00437A48">
        <w:rPr>
          <w:rFonts w:eastAsia="標楷體"/>
        </w:rPr>
        <w:t>)</w:t>
      </w:r>
      <w:r w:rsidRPr="00437A48">
        <w:rPr>
          <w:rFonts w:eastAsia="標楷體"/>
        </w:rPr>
        <w:t>以上</w:t>
      </w:r>
      <w:r w:rsidRPr="00437A48">
        <w:rPr>
          <w:rFonts w:eastAsia="標楷體"/>
        </w:rPr>
        <w:t>(</w:t>
      </w:r>
      <w:r w:rsidRPr="00437A48">
        <w:rPr>
          <w:rFonts w:eastAsia="標楷體"/>
        </w:rPr>
        <w:t>含</w:t>
      </w:r>
      <w:r w:rsidRPr="00437A48">
        <w:rPr>
          <w:rFonts w:eastAsia="標楷體"/>
        </w:rPr>
        <w:t>)</w:t>
      </w:r>
      <w:r w:rsidRPr="00437A48">
        <w:rPr>
          <w:rFonts w:eastAsia="標楷體"/>
        </w:rPr>
        <w:t>。若經分班測驗需補修</w:t>
      </w:r>
      <w:r w:rsidRPr="00437A48">
        <w:rPr>
          <w:rFonts w:eastAsia="標楷體"/>
          <w:b/>
        </w:rPr>
        <w:t>「基礎音樂理論」</w:t>
      </w:r>
      <w:r w:rsidRPr="00437A48">
        <w:rPr>
          <w:rFonts w:eastAsia="標楷體"/>
        </w:rPr>
        <w:t>則必須先修習該課程。</w:t>
      </w:r>
      <w:r w:rsidRPr="00437A48">
        <w:rPr>
          <w:rFonts w:eastAsia="標楷體"/>
        </w:rPr>
        <w:t>(</w:t>
      </w:r>
      <w:r w:rsidRPr="00437A48">
        <w:rPr>
          <w:rFonts w:eastAsia="標楷體"/>
        </w:rPr>
        <w:t>「音樂基礎訓練」</w:t>
      </w:r>
      <w:r w:rsidRPr="00437A48">
        <w:rPr>
          <w:rFonts w:eastAsia="標楷體"/>
        </w:rPr>
        <w:t>(</w:t>
      </w:r>
      <w:proofErr w:type="gramStart"/>
      <w:r w:rsidRPr="00437A48">
        <w:rPr>
          <w:rFonts w:eastAsia="標楷體"/>
        </w:rPr>
        <w:t>一</w:t>
      </w:r>
      <w:proofErr w:type="gramEnd"/>
      <w:r w:rsidRPr="00437A48">
        <w:rPr>
          <w:rFonts w:eastAsia="標楷體"/>
        </w:rPr>
        <w:t>)</w:t>
      </w:r>
      <w:r w:rsidRPr="00437A48">
        <w:rPr>
          <w:rFonts w:eastAsia="標楷體"/>
        </w:rPr>
        <w:t>～</w:t>
      </w:r>
      <w:r w:rsidRPr="00437A48">
        <w:rPr>
          <w:rFonts w:eastAsia="標楷體"/>
        </w:rPr>
        <w:t>(</w:t>
      </w:r>
      <w:r w:rsidRPr="00437A48">
        <w:rPr>
          <w:rFonts w:eastAsia="標楷體"/>
        </w:rPr>
        <w:t>四</w:t>
      </w:r>
      <w:r w:rsidRPr="00437A48">
        <w:rPr>
          <w:rFonts w:eastAsia="標楷體"/>
        </w:rPr>
        <w:t>)</w:t>
      </w:r>
      <w:r w:rsidRPr="00437A48">
        <w:rPr>
          <w:rFonts w:eastAsia="標楷體"/>
        </w:rPr>
        <w:t>由系辦選課，請同學勿自選</w:t>
      </w:r>
      <w:r w:rsidRPr="00437A48">
        <w:rPr>
          <w:rFonts w:eastAsia="標楷體"/>
        </w:rPr>
        <w:t>)</w:t>
      </w:r>
    </w:p>
    <w:p w14:paraId="4DD3899A" w14:textId="77777777" w:rsidR="00437A48" w:rsidRPr="00437A48" w:rsidRDefault="00437A48" w:rsidP="00711764">
      <w:pPr>
        <w:numPr>
          <w:ilvl w:val="0"/>
          <w:numId w:val="4"/>
        </w:numPr>
        <w:spacing w:line="420" w:lineRule="exact"/>
        <w:ind w:left="906"/>
        <w:rPr>
          <w:rFonts w:eastAsia="標楷體"/>
          <w:b/>
        </w:rPr>
      </w:pPr>
      <w:r w:rsidRPr="00437A48">
        <w:rPr>
          <w:rFonts w:eastAsia="標楷體"/>
          <w:b/>
        </w:rPr>
        <w:t>「基礎音樂理論」</w:t>
      </w:r>
      <w:r w:rsidRPr="00437A48">
        <w:rPr>
          <w:rFonts w:eastAsia="標楷體"/>
          <w:b/>
        </w:rPr>
        <w:t>(</w:t>
      </w:r>
      <w:r w:rsidRPr="00437A48">
        <w:rPr>
          <w:rFonts w:eastAsia="標楷體"/>
          <w:b/>
        </w:rPr>
        <w:t>上</w:t>
      </w:r>
      <w:r w:rsidRPr="00437A48">
        <w:rPr>
          <w:rFonts w:eastAsia="標楷體"/>
          <w:b/>
        </w:rPr>
        <w:t>)(</w:t>
      </w:r>
      <w:r w:rsidRPr="00437A48">
        <w:rPr>
          <w:rFonts w:eastAsia="標楷體"/>
          <w:b/>
        </w:rPr>
        <w:t>下</w:t>
      </w:r>
      <w:r w:rsidRPr="00437A48">
        <w:rPr>
          <w:rFonts w:eastAsia="標楷體"/>
          <w:b/>
        </w:rPr>
        <w:t>)</w:t>
      </w:r>
      <w:r w:rsidRPr="00437A48">
        <w:rPr>
          <w:rFonts w:eastAsia="標楷體"/>
          <w:b/>
        </w:rPr>
        <w:t>為一學年課程。若經分班測驗需補修該課程，則需先修畢「基礎音樂理論」</w:t>
      </w:r>
      <w:r w:rsidRPr="00437A48">
        <w:rPr>
          <w:rFonts w:eastAsia="標楷體"/>
          <w:b/>
        </w:rPr>
        <w:t>(</w:t>
      </w:r>
      <w:r w:rsidRPr="00437A48">
        <w:rPr>
          <w:rFonts w:eastAsia="標楷體"/>
          <w:b/>
        </w:rPr>
        <w:t>上</w:t>
      </w:r>
      <w:r w:rsidRPr="00437A48">
        <w:rPr>
          <w:rFonts w:eastAsia="標楷體"/>
          <w:b/>
        </w:rPr>
        <w:t>)</w:t>
      </w:r>
      <w:r w:rsidRPr="00437A48">
        <w:rPr>
          <w:rFonts w:eastAsia="標楷體"/>
          <w:b/>
        </w:rPr>
        <w:t>方能修習音樂基礎訓練</w:t>
      </w:r>
      <w:r w:rsidRPr="00437A48">
        <w:rPr>
          <w:rFonts w:eastAsia="標楷體"/>
          <w:b/>
        </w:rPr>
        <w:t>(</w:t>
      </w:r>
      <w:proofErr w:type="gramStart"/>
      <w:r w:rsidRPr="00437A48">
        <w:rPr>
          <w:rFonts w:eastAsia="標楷體"/>
          <w:b/>
        </w:rPr>
        <w:t>一</w:t>
      </w:r>
      <w:proofErr w:type="gramEnd"/>
      <w:r w:rsidRPr="00437A48">
        <w:rPr>
          <w:rFonts w:eastAsia="標楷體"/>
          <w:b/>
        </w:rPr>
        <w:t>)</w:t>
      </w:r>
      <w:r w:rsidRPr="00437A48">
        <w:rPr>
          <w:rFonts w:eastAsia="標楷體"/>
          <w:b/>
        </w:rPr>
        <w:t>課程。</w:t>
      </w:r>
      <w:r w:rsidRPr="00437A48">
        <w:rPr>
          <w:rFonts w:eastAsia="標楷體"/>
          <w:b/>
        </w:rPr>
        <w:t xml:space="preserve"> </w:t>
      </w:r>
    </w:p>
    <w:p w14:paraId="4752B315" w14:textId="77777777" w:rsidR="00437A48" w:rsidRPr="00437A48" w:rsidRDefault="00437A48" w:rsidP="00711764">
      <w:pPr>
        <w:numPr>
          <w:ilvl w:val="0"/>
          <w:numId w:val="4"/>
        </w:numPr>
        <w:spacing w:line="420" w:lineRule="exact"/>
        <w:ind w:left="906"/>
        <w:rPr>
          <w:rFonts w:eastAsia="標楷體"/>
        </w:rPr>
      </w:pPr>
      <w:r w:rsidRPr="00437A48">
        <w:rPr>
          <w:rFonts w:eastAsia="標楷體"/>
        </w:rPr>
        <w:t>「合唱」、「管絃樂合奏」四學年皆有開課</w:t>
      </w:r>
      <w:r w:rsidRPr="00437A48">
        <w:rPr>
          <w:rFonts w:eastAsia="標楷體"/>
        </w:rPr>
        <w:t>:</w:t>
      </w:r>
    </w:p>
    <w:p w14:paraId="4AAD1A2C" w14:textId="77777777" w:rsidR="00437A48" w:rsidRPr="00437A48" w:rsidRDefault="00437A48" w:rsidP="00711764">
      <w:pPr>
        <w:numPr>
          <w:ilvl w:val="0"/>
          <w:numId w:val="5"/>
        </w:numPr>
        <w:spacing w:line="420" w:lineRule="exact"/>
        <w:ind w:leftChars="195" w:left="709" w:hanging="241"/>
        <w:rPr>
          <w:rFonts w:eastAsia="標楷體"/>
        </w:rPr>
      </w:pPr>
      <w:r w:rsidRPr="00437A48">
        <w:rPr>
          <w:rFonts w:eastAsia="標楷體"/>
        </w:rPr>
        <w:t>「主修」聲樂者，必修「合唱」至少</w:t>
      </w:r>
      <w:r w:rsidRPr="00437A48">
        <w:rPr>
          <w:rFonts w:eastAsia="標楷體"/>
        </w:rPr>
        <w:t>6</w:t>
      </w:r>
      <w:r w:rsidRPr="00437A48">
        <w:rPr>
          <w:rFonts w:eastAsia="標楷體"/>
        </w:rPr>
        <w:t>個學期。</w:t>
      </w:r>
    </w:p>
    <w:p w14:paraId="6DD1F940" w14:textId="77777777" w:rsidR="00437A48" w:rsidRPr="00437A48" w:rsidRDefault="00437A48" w:rsidP="00711764">
      <w:pPr>
        <w:numPr>
          <w:ilvl w:val="0"/>
          <w:numId w:val="5"/>
        </w:numPr>
        <w:spacing w:line="420" w:lineRule="exact"/>
        <w:ind w:leftChars="195" w:left="709" w:hanging="241"/>
        <w:rPr>
          <w:rFonts w:eastAsia="標楷體"/>
        </w:rPr>
      </w:pPr>
      <w:r w:rsidRPr="00437A48">
        <w:rPr>
          <w:rFonts w:eastAsia="標楷體"/>
        </w:rPr>
        <w:t>「主修」管絃樂、敲擊樂器者，必修「管絃樂合奏」至少</w:t>
      </w:r>
      <w:r w:rsidRPr="00437A48">
        <w:rPr>
          <w:rFonts w:eastAsia="標楷體"/>
        </w:rPr>
        <w:t>6</w:t>
      </w:r>
      <w:r w:rsidRPr="00437A48">
        <w:rPr>
          <w:rFonts w:eastAsia="標楷體"/>
        </w:rPr>
        <w:t>個學期。</w:t>
      </w:r>
    </w:p>
    <w:p w14:paraId="2B540257" w14:textId="77777777" w:rsidR="00437A48" w:rsidRDefault="00437A48" w:rsidP="00711764">
      <w:pPr>
        <w:numPr>
          <w:ilvl w:val="0"/>
          <w:numId w:val="5"/>
        </w:numPr>
        <w:spacing w:line="420" w:lineRule="exact"/>
        <w:ind w:leftChars="194" w:left="707" w:hanging="241"/>
        <w:rPr>
          <w:rFonts w:eastAsia="標楷體"/>
        </w:rPr>
      </w:pPr>
      <w:r w:rsidRPr="00437A48">
        <w:rPr>
          <w:rFonts w:eastAsia="標楷體"/>
        </w:rPr>
        <w:t>「主修」其他項目者</w:t>
      </w:r>
      <w:r w:rsidRPr="00437A48">
        <w:rPr>
          <w:rFonts w:eastAsia="標楷體"/>
        </w:rPr>
        <w:t>(</w:t>
      </w:r>
      <w:r w:rsidRPr="00437A48">
        <w:rPr>
          <w:rFonts w:eastAsia="標楷體"/>
        </w:rPr>
        <w:t>含吉他</w:t>
      </w:r>
      <w:r w:rsidRPr="00437A48">
        <w:rPr>
          <w:rFonts w:eastAsia="標楷體"/>
        </w:rPr>
        <w:t>)</w:t>
      </w:r>
      <w:r w:rsidRPr="00437A48">
        <w:rPr>
          <w:rFonts w:eastAsia="標楷體"/>
        </w:rPr>
        <w:t>，「合唱」、「管絃樂合奏」必選一項，合計至少</w:t>
      </w:r>
      <w:r w:rsidRPr="00437A48">
        <w:rPr>
          <w:rFonts w:eastAsia="標楷體"/>
        </w:rPr>
        <w:t>6</w:t>
      </w:r>
      <w:r w:rsidRPr="00437A48">
        <w:rPr>
          <w:rFonts w:eastAsia="標楷體"/>
        </w:rPr>
        <w:t>個學期。</w:t>
      </w:r>
    </w:p>
    <w:p w14:paraId="50EA8145" w14:textId="77777777" w:rsidR="00AF71E7" w:rsidRPr="00437A48" w:rsidRDefault="00AF71E7" w:rsidP="00AF71E7">
      <w:pPr>
        <w:spacing w:line="420" w:lineRule="exact"/>
        <w:rPr>
          <w:rFonts w:eastAsia="標楷體"/>
        </w:rPr>
      </w:pPr>
    </w:p>
    <w:p w14:paraId="4F6E20B6" w14:textId="77777777" w:rsidR="003D1E80" w:rsidRDefault="00534F18" w:rsidP="003D1E80">
      <w:pPr>
        <w:spacing w:afterLines="20" w:after="72" w:line="400" w:lineRule="exact"/>
        <w:ind w:leftChars="1" w:left="961" w:hangingChars="342" w:hanging="959"/>
        <w:jc w:val="both"/>
        <w:rPr>
          <w:rFonts w:eastAsia="標楷體"/>
          <w:b/>
          <w:bCs/>
          <w:color w:val="000000" w:themeColor="text1"/>
          <w:sz w:val="28"/>
          <w:szCs w:val="28"/>
        </w:rPr>
      </w:pPr>
      <w:r w:rsidRPr="00A1159F">
        <w:rPr>
          <w:rFonts w:eastAsia="標楷體"/>
          <w:b/>
          <w:bCs/>
          <w:color w:val="000000" w:themeColor="text1"/>
          <w:sz w:val="28"/>
          <w:szCs w:val="28"/>
        </w:rPr>
        <w:t>四</w:t>
      </w:r>
      <w:r w:rsidR="002002A4" w:rsidRPr="00A1159F">
        <w:rPr>
          <w:rFonts w:eastAsia="標楷體" w:hint="eastAsia"/>
          <w:b/>
          <w:bCs/>
          <w:color w:val="000000" w:themeColor="text1"/>
          <w:sz w:val="28"/>
          <w:szCs w:val="28"/>
        </w:rPr>
        <w:t>、</w:t>
      </w:r>
      <w:r w:rsidRPr="00A1159F">
        <w:rPr>
          <w:rFonts w:eastAsia="標楷體"/>
          <w:b/>
          <w:bCs/>
          <w:color w:val="000000" w:themeColor="text1"/>
          <w:sz w:val="28"/>
          <w:szCs w:val="28"/>
        </w:rPr>
        <w:t>院共同</w:t>
      </w:r>
      <w:r w:rsidR="00990797" w:rsidRPr="00A1159F">
        <w:rPr>
          <w:rFonts w:eastAsia="標楷體"/>
          <w:b/>
          <w:bCs/>
          <w:color w:val="000000" w:themeColor="text1"/>
          <w:sz w:val="28"/>
          <w:szCs w:val="28"/>
        </w:rPr>
        <w:t>課程</w:t>
      </w:r>
      <w:r w:rsidRPr="00A1159F">
        <w:rPr>
          <w:rFonts w:eastAsia="標楷體"/>
          <w:b/>
          <w:bCs/>
          <w:color w:val="000000" w:themeColor="text1"/>
          <w:sz w:val="28"/>
          <w:szCs w:val="28"/>
        </w:rPr>
        <w:t>及</w:t>
      </w:r>
      <w:r w:rsidR="00990797" w:rsidRPr="00A1159F">
        <w:rPr>
          <w:rFonts w:eastAsia="標楷體"/>
          <w:b/>
          <w:bCs/>
          <w:color w:val="000000" w:themeColor="text1"/>
          <w:sz w:val="28"/>
          <w:szCs w:val="28"/>
        </w:rPr>
        <w:t>系</w:t>
      </w:r>
      <w:r w:rsidRPr="00A1159F">
        <w:rPr>
          <w:rFonts w:eastAsia="標楷體"/>
          <w:b/>
          <w:bCs/>
          <w:color w:val="000000" w:themeColor="text1"/>
          <w:sz w:val="28"/>
          <w:szCs w:val="28"/>
        </w:rPr>
        <w:t>模組課程</w:t>
      </w:r>
    </w:p>
    <w:p w14:paraId="4EE9CE7E" w14:textId="77777777" w:rsidR="003D1E80" w:rsidRPr="003D1E80" w:rsidRDefault="003D1E80" w:rsidP="009D6647">
      <w:pPr>
        <w:pStyle w:val="aff0"/>
        <w:numPr>
          <w:ilvl w:val="0"/>
          <w:numId w:val="12"/>
        </w:numPr>
        <w:spacing w:afterLines="20" w:after="72" w:line="400" w:lineRule="exact"/>
        <w:ind w:leftChars="0" w:left="142" w:firstLine="142"/>
        <w:jc w:val="both"/>
        <w:rPr>
          <w:rFonts w:eastAsia="標楷體"/>
          <w:b/>
          <w:bCs/>
          <w:color w:val="000000" w:themeColor="text1"/>
          <w:szCs w:val="28"/>
        </w:rPr>
      </w:pPr>
      <w:r w:rsidRPr="003D1E80">
        <w:rPr>
          <w:rFonts w:eastAsia="標楷體" w:hint="eastAsia"/>
          <w:b/>
          <w:bCs/>
          <w:color w:val="000000" w:themeColor="text1"/>
          <w:szCs w:val="28"/>
        </w:rPr>
        <w:t>院共同課程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426"/>
        <w:gridCol w:w="1990"/>
        <w:gridCol w:w="1880"/>
        <w:gridCol w:w="430"/>
        <w:gridCol w:w="426"/>
        <w:gridCol w:w="424"/>
        <w:gridCol w:w="857"/>
        <w:gridCol w:w="2227"/>
        <w:gridCol w:w="1298"/>
      </w:tblGrid>
      <w:tr w:rsidR="004B4850" w:rsidRPr="00A1159F" w14:paraId="41039D39" w14:textId="77777777" w:rsidTr="009D6647">
        <w:trPr>
          <w:cantSplit/>
          <w:trHeight w:val="800"/>
          <w:tblHeader/>
        </w:trPr>
        <w:tc>
          <w:tcPr>
            <w:tcW w:w="4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AA39295" w14:textId="77777777" w:rsidR="00534F18" w:rsidRPr="00441747" w:rsidRDefault="00534F18" w:rsidP="00441747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441747">
              <w:rPr>
                <w:rFonts w:eastAsia="標楷體"/>
                <w:b/>
                <w:color w:val="000000" w:themeColor="text1"/>
                <w:sz w:val="22"/>
              </w:rPr>
              <w:t>類</w:t>
            </w:r>
          </w:p>
          <w:p w14:paraId="703B6406" w14:textId="77777777" w:rsidR="00534F18" w:rsidRPr="00441747" w:rsidRDefault="00534F18" w:rsidP="00441747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441747">
              <w:rPr>
                <w:rFonts w:eastAsia="標楷體"/>
                <w:b/>
                <w:color w:val="000000" w:themeColor="text1"/>
                <w:sz w:val="22"/>
              </w:rPr>
              <w:t>別</w:t>
            </w: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31792ACC" w14:textId="77777777" w:rsidR="00534F18" w:rsidRPr="00441747" w:rsidRDefault="00534F18" w:rsidP="00441747">
            <w:pPr>
              <w:snapToGrid w:val="0"/>
              <w:spacing w:line="280" w:lineRule="exact"/>
              <w:ind w:leftChars="-52" w:left="-125" w:rightChars="-33" w:right="-79" w:firstLineChars="12" w:firstLine="26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441747">
              <w:rPr>
                <w:rFonts w:eastAsia="標楷體"/>
                <w:b/>
                <w:color w:val="000000" w:themeColor="text1"/>
                <w:sz w:val="22"/>
              </w:rPr>
              <w:t>學分數</w:t>
            </w:r>
          </w:p>
        </w:tc>
        <w:tc>
          <w:tcPr>
            <w:tcW w:w="1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06BAE40" w14:textId="77777777" w:rsidR="00534F18" w:rsidRPr="00441747" w:rsidRDefault="00534F18" w:rsidP="00441747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441747">
              <w:rPr>
                <w:rFonts w:eastAsia="標楷體"/>
                <w:b/>
                <w:color w:val="000000" w:themeColor="text1"/>
                <w:sz w:val="22"/>
              </w:rPr>
              <w:t>科目中文名稱</w:t>
            </w:r>
          </w:p>
        </w:tc>
        <w:tc>
          <w:tcPr>
            <w:tcW w:w="18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E08946F" w14:textId="77777777" w:rsidR="00534F18" w:rsidRPr="00441747" w:rsidRDefault="00534F18" w:rsidP="00441747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441747">
              <w:rPr>
                <w:rFonts w:eastAsia="標楷體"/>
                <w:b/>
                <w:color w:val="000000" w:themeColor="text1"/>
                <w:sz w:val="22"/>
              </w:rPr>
              <w:t>科目代碼</w:t>
            </w:r>
          </w:p>
        </w:tc>
        <w:tc>
          <w:tcPr>
            <w:tcW w:w="4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A332F3A" w14:textId="77777777" w:rsidR="00534F18" w:rsidRPr="00441747" w:rsidRDefault="00534F18" w:rsidP="00441747">
            <w:pPr>
              <w:snapToGrid w:val="0"/>
              <w:spacing w:line="280" w:lineRule="exact"/>
              <w:ind w:leftChars="-43" w:left="-68" w:rightChars="-26" w:right="-62" w:hangingChars="16" w:hanging="35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441747">
              <w:rPr>
                <w:rFonts w:eastAsia="標楷體"/>
                <w:b/>
                <w:color w:val="000000" w:themeColor="text1"/>
                <w:sz w:val="22"/>
              </w:rPr>
              <w:t>必選修</w:t>
            </w: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8A7BA29" w14:textId="77777777" w:rsidR="00534F18" w:rsidRPr="00441747" w:rsidRDefault="00534F18" w:rsidP="00441747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441747">
              <w:rPr>
                <w:rFonts w:eastAsia="標楷體"/>
                <w:b/>
                <w:color w:val="000000" w:themeColor="text1"/>
                <w:sz w:val="22"/>
              </w:rPr>
              <w:t>學分</w:t>
            </w:r>
          </w:p>
        </w:tc>
        <w:tc>
          <w:tcPr>
            <w:tcW w:w="4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59D748F" w14:textId="77777777" w:rsidR="00534F18" w:rsidRPr="00441747" w:rsidRDefault="00534F18" w:rsidP="00441747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441747">
              <w:rPr>
                <w:rFonts w:eastAsia="標楷體"/>
                <w:b/>
                <w:color w:val="000000" w:themeColor="text1"/>
                <w:sz w:val="22"/>
              </w:rPr>
              <w:t>時數</w:t>
            </w:r>
          </w:p>
        </w:tc>
        <w:tc>
          <w:tcPr>
            <w:tcW w:w="85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48D7E99" w14:textId="77777777" w:rsidR="00534F18" w:rsidRPr="00441747" w:rsidRDefault="00534F18" w:rsidP="00441747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441747">
              <w:rPr>
                <w:rFonts w:eastAsia="標楷體"/>
                <w:b/>
                <w:color w:val="000000" w:themeColor="text1"/>
                <w:sz w:val="22"/>
              </w:rPr>
              <w:t>開課學期</w:t>
            </w:r>
          </w:p>
        </w:tc>
        <w:tc>
          <w:tcPr>
            <w:tcW w:w="22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33E75BF" w14:textId="77777777" w:rsidR="00534F18" w:rsidRPr="00441747" w:rsidRDefault="00534F18" w:rsidP="00441747">
            <w:pPr>
              <w:snapToGrid w:val="0"/>
              <w:spacing w:line="280" w:lineRule="exact"/>
              <w:ind w:leftChars="-12" w:left="-3" w:hangingChars="12" w:hanging="26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441747">
              <w:rPr>
                <w:rFonts w:eastAsia="標楷體"/>
                <w:b/>
                <w:color w:val="000000" w:themeColor="text1"/>
                <w:sz w:val="22"/>
              </w:rPr>
              <w:t>科目英文名稱</w:t>
            </w:r>
          </w:p>
        </w:tc>
        <w:tc>
          <w:tcPr>
            <w:tcW w:w="129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37E2C5" w14:textId="77777777" w:rsidR="00534F18" w:rsidRPr="00441747" w:rsidRDefault="00534F18" w:rsidP="00441747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441747">
              <w:rPr>
                <w:rFonts w:eastAsia="標楷體"/>
                <w:b/>
                <w:color w:val="000000" w:themeColor="text1"/>
                <w:sz w:val="22"/>
              </w:rPr>
              <w:t>備註</w:t>
            </w:r>
          </w:p>
        </w:tc>
      </w:tr>
      <w:tr w:rsidR="00A336A2" w:rsidRPr="00A1159F" w14:paraId="7608CD90" w14:textId="77777777" w:rsidTr="009D6647">
        <w:trPr>
          <w:trHeight w:val="645"/>
        </w:trPr>
        <w:tc>
          <w:tcPr>
            <w:tcW w:w="49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2B35EB6" w14:textId="77777777" w:rsidR="00A336A2" w:rsidRPr="00A1159F" w:rsidRDefault="00A336A2" w:rsidP="00A336A2">
            <w:pPr>
              <w:snapToGrid w:val="0"/>
              <w:spacing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A1159F">
              <w:rPr>
                <w:rFonts w:eastAsia="標楷體"/>
                <w:b/>
                <w:color w:val="000000" w:themeColor="text1"/>
              </w:rPr>
              <w:t>院共同課程</w:t>
            </w:r>
          </w:p>
        </w:tc>
        <w:tc>
          <w:tcPr>
            <w:tcW w:w="426" w:type="dxa"/>
            <w:vMerge w:val="restart"/>
            <w:tcBorders>
              <w:top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76453F22" w14:textId="77777777" w:rsidR="00A336A2" w:rsidRPr="00C350A5" w:rsidRDefault="00A336A2" w:rsidP="00A336A2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</w:rPr>
            </w:pPr>
            <w:r w:rsidRPr="00C350A5">
              <w:rPr>
                <w:rFonts w:eastAsia="標楷體" w:hint="eastAsia"/>
                <w:b/>
                <w:color w:val="000000" w:themeColor="text1"/>
                <w:eastAsianLayout w:id="-1394861056" w:vert="1" w:vertCompress="1"/>
              </w:rPr>
              <w:t>6</w:t>
            </w:r>
            <w:r w:rsidRPr="00A1159F">
              <w:rPr>
                <w:rFonts w:eastAsia="標楷體"/>
                <w:b/>
                <w:color w:val="000000" w:themeColor="text1"/>
              </w:rPr>
              <w:t>學分</w:t>
            </w:r>
          </w:p>
        </w:tc>
        <w:tc>
          <w:tcPr>
            <w:tcW w:w="199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9940571" w14:textId="7EADB105" w:rsidR="00A336A2" w:rsidRPr="008247FA" w:rsidRDefault="00A336A2" w:rsidP="00A336A2">
            <w:pPr>
              <w:jc w:val="both"/>
              <w:rPr>
                <w:rFonts w:eastAsia="標楷體"/>
                <w:sz w:val="20"/>
                <w:szCs w:val="22"/>
              </w:rPr>
            </w:pPr>
            <w:proofErr w:type="gramStart"/>
            <w:r w:rsidRPr="008247FA">
              <w:rPr>
                <w:rFonts w:ascii="標楷體" w:eastAsia="標楷體" w:hAnsi="標楷體" w:hint="eastAsia"/>
              </w:rPr>
              <w:t>拾露學</w:t>
            </w:r>
            <w:proofErr w:type="gramEnd"/>
            <w:r w:rsidRPr="008247FA">
              <w:rPr>
                <w:rFonts w:ascii="標楷體" w:eastAsia="標楷體" w:hAnsi="標楷體" w:hint="eastAsia"/>
              </w:rPr>
              <w:t>(</w:t>
            </w:r>
            <w:proofErr w:type="gramStart"/>
            <w:r w:rsidRPr="008247FA">
              <w:rPr>
                <w:rFonts w:ascii="標楷體" w:eastAsia="標楷體" w:hAnsi="標楷體" w:hint="eastAsia"/>
              </w:rPr>
              <w:t>一</w:t>
            </w:r>
            <w:proofErr w:type="gramEnd"/>
            <w:r w:rsidRPr="008247FA">
              <w:rPr>
                <w:rFonts w:ascii="標楷體" w:eastAsia="標楷體" w:hAnsi="標楷體" w:hint="eastAsia"/>
              </w:rPr>
              <w:t>)：人文探索</w:t>
            </w:r>
          </w:p>
        </w:tc>
        <w:tc>
          <w:tcPr>
            <w:tcW w:w="1880" w:type="dxa"/>
            <w:tcBorders>
              <w:top w:val="single" w:sz="18" w:space="0" w:color="auto"/>
            </w:tcBorders>
            <w:vAlign w:val="center"/>
          </w:tcPr>
          <w:p w14:paraId="1EA1B744" w14:textId="1F3CB61C" w:rsidR="00A336A2" w:rsidRPr="008247FA" w:rsidRDefault="00A336A2" w:rsidP="00A336A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8247FA">
              <w:rPr>
                <w:rFonts w:asciiTheme="minorHAnsi" w:eastAsia="標楷體" w:hAnsiTheme="minorHAnsi" w:cstheme="minorHAnsi"/>
                <w:kern w:val="0"/>
              </w:rPr>
              <w:t>HSC11C00A003</w:t>
            </w:r>
          </w:p>
        </w:tc>
        <w:tc>
          <w:tcPr>
            <w:tcW w:w="430" w:type="dxa"/>
            <w:tcBorders>
              <w:top w:val="single" w:sz="18" w:space="0" w:color="auto"/>
            </w:tcBorders>
            <w:vAlign w:val="center"/>
          </w:tcPr>
          <w:p w14:paraId="3D005ECE" w14:textId="1954DAAE" w:rsidR="00A336A2" w:rsidRPr="008247FA" w:rsidRDefault="00A336A2" w:rsidP="00A336A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8247FA">
              <w:rPr>
                <w:rFonts w:asciiTheme="minorHAnsi" w:eastAsia="標楷體" w:hAnsiTheme="minorHAnsi" w:cstheme="minorHAnsi"/>
              </w:rPr>
              <w:t>必</w:t>
            </w:r>
          </w:p>
        </w:tc>
        <w:tc>
          <w:tcPr>
            <w:tcW w:w="426" w:type="dxa"/>
            <w:tcBorders>
              <w:top w:val="single" w:sz="18" w:space="0" w:color="auto"/>
            </w:tcBorders>
            <w:vAlign w:val="center"/>
          </w:tcPr>
          <w:p w14:paraId="5241DA07" w14:textId="6B40266E" w:rsidR="00A336A2" w:rsidRPr="008247FA" w:rsidRDefault="00A336A2" w:rsidP="00A336A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8247FA">
              <w:rPr>
                <w:rFonts w:asciiTheme="minorHAnsi" w:eastAsia="標楷體" w:hAnsiTheme="minorHAnsi" w:cstheme="minorHAnsi"/>
              </w:rPr>
              <w:t>3</w:t>
            </w:r>
          </w:p>
        </w:tc>
        <w:tc>
          <w:tcPr>
            <w:tcW w:w="424" w:type="dxa"/>
            <w:tcBorders>
              <w:top w:val="single" w:sz="18" w:space="0" w:color="auto"/>
            </w:tcBorders>
            <w:vAlign w:val="center"/>
          </w:tcPr>
          <w:p w14:paraId="43562C8A" w14:textId="3F49CE44" w:rsidR="00A336A2" w:rsidRPr="008247FA" w:rsidRDefault="00A336A2" w:rsidP="00A336A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8247FA">
              <w:rPr>
                <w:rFonts w:asciiTheme="minorHAnsi" w:eastAsia="標楷體" w:hAnsiTheme="minorHAnsi" w:cstheme="minorHAnsi"/>
              </w:rPr>
              <w:t>3</w:t>
            </w:r>
          </w:p>
        </w:tc>
        <w:tc>
          <w:tcPr>
            <w:tcW w:w="857" w:type="dxa"/>
            <w:tcBorders>
              <w:top w:val="single" w:sz="18" w:space="0" w:color="auto"/>
            </w:tcBorders>
            <w:vAlign w:val="center"/>
          </w:tcPr>
          <w:p w14:paraId="3F895068" w14:textId="2A271D84" w:rsidR="00A336A2" w:rsidRPr="008247FA" w:rsidRDefault="00A336A2" w:rsidP="008224A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247FA">
              <w:rPr>
                <w:rFonts w:asciiTheme="minorHAnsi" w:eastAsia="標楷體" w:hAnsiTheme="minorHAnsi" w:cstheme="minorHAnsi"/>
                <w:w w:val="90"/>
              </w:rPr>
              <w:t>一</w:t>
            </w:r>
            <w:proofErr w:type="gramEnd"/>
            <w:r w:rsidRPr="008247FA">
              <w:rPr>
                <w:rFonts w:asciiTheme="minorHAnsi" w:eastAsia="標楷體" w:hAnsiTheme="minorHAnsi" w:cstheme="minorHAnsi"/>
                <w:w w:val="90"/>
              </w:rPr>
              <w:t>上</w:t>
            </w:r>
          </w:p>
        </w:tc>
        <w:tc>
          <w:tcPr>
            <w:tcW w:w="2227" w:type="dxa"/>
            <w:tcBorders>
              <w:top w:val="single" w:sz="18" w:space="0" w:color="auto"/>
            </w:tcBorders>
            <w:vAlign w:val="center"/>
          </w:tcPr>
          <w:p w14:paraId="653B1707" w14:textId="77777777" w:rsidR="00A336A2" w:rsidRPr="008247FA" w:rsidRDefault="00A336A2" w:rsidP="00A336A2">
            <w:pPr>
              <w:pStyle w:val="a6"/>
              <w:tabs>
                <w:tab w:val="left" w:pos="480"/>
              </w:tabs>
              <w:rPr>
                <w:rFonts w:eastAsia="標楷體" w:cstheme="minorHAnsi"/>
                <w:b/>
                <w:w w:val="90"/>
                <w:sz w:val="22"/>
                <w:szCs w:val="22"/>
              </w:rPr>
            </w:pPr>
            <w:r w:rsidRPr="008247FA">
              <w:rPr>
                <w:rFonts w:eastAsia="標楷體" w:cstheme="minorHAnsi" w:hint="eastAsia"/>
                <w:b/>
                <w:w w:val="90"/>
                <w:sz w:val="22"/>
                <w:szCs w:val="22"/>
              </w:rPr>
              <w:t>Savoring Learning</w:t>
            </w:r>
            <w:r w:rsidRPr="008247FA">
              <w:rPr>
                <w:rFonts w:eastAsia="標楷體" w:cstheme="minorHAnsi"/>
                <w:b/>
                <w:w w:val="90"/>
                <w:sz w:val="22"/>
                <w:szCs w:val="22"/>
              </w:rPr>
              <w:t>(</w:t>
            </w:r>
            <w:r w:rsidRPr="008247FA">
              <w:rPr>
                <w:rFonts w:eastAsia="標楷體" w:cstheme="minorHAnsi" w:hint="eastAsia"/>
                <w:b/>
                <w:w w:val="90"/>
                <w:sz w:val="22"/>
                <w:szCs w:val="22"/>
              </w:rPr>
              <w:t>I</w:t>
            </w:r>
            <w:proofErr w:type="gramStart"/>
            <w:r w:rsidRPr="008247FA">
              <w:rPr>
                <w:rFonts w:eastAsia="標楷體" w:cstheme="minorHAnsi"/>
                <w:b/>
                <w:w w:val="90"/>
                <w:sz w:val="22"/>
                <w:szCs w:val="22"/>
              </w:rPr>
              <w:t xml:space="preserve">) </w:t>
            </w:r>
            <w:r w:rsidRPr="008247FA">
              <w:rPr>
                <w:rFonts w:eastAsia="標楷體" w:cstheme="minorHAnsi" w:hint="eastAsia"/>
                <w:b/>
                <w:w w:val="90"/>
                <w:sz w:val="22"/>
                <w:szCs w:val="22"/>
              </w:rPr>
              <w:t>:</w:t>
            </w:r>
            <w:proofErr w:type="gramEnd"/>
          </w:p>
          <w:p w14:paraId="11DE8C10" w14:textId="26EF4415" w:rsidR="00A336A2" w:rsidRPr="008247FA" w:rsidRDefault="00A336A2" w:rsidP="00A336A2">
            <w:pPr>
              <w:pStyle w:val="a6"/>
              <w:tabs>
                <w:tab w:val="clear" w:pos="4153"/>
                <w:tab w:val="clear" w:pos="8306"/>
              </w:tabs>
              <w:rPr>
                <w:rFonts w:eastAsia="標楷體"/>
                <w:sz w:val="18"/>
              </w:rPr>
            </w:pPr>
            <w:r w:rsidRPr="008247FA">
              <w:rPr>
                <w:rFonts w:eastAsia="標楷體" w:cstheme="minorHAnsi" w:hint="eastAsia"/>
                <w:b/>
                <w:w w:val="90"/>
                <w:sz w:val="22"/>
                <w:szCs w:val="22"/>
              </w:rPr>
              <w:t>Exploring the Humanities</w:t>
            </w:r>
          </w:p>
        </w:tc>
        <w:tc>
          <w:tcPr>
            <w:tcW w:w="129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1AFF2F8" w14:textId="77777777" w:rsidR="00A336A2" w:rsidRPr="00A1159F" w:rsidRDefault="00A336A2" w:rsidP="00A336A2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A336A2" w:rsidRPr="00A1159F" w14:paraId="17F2E408" w14:textId="77777777" w:rsidTr="009D6647">
        <w:trPr>
          <w:trHeight w:val="645"/>
        </w:trPr>
        <w:tc>
          <w:tcPr>
            <w:tcW w:w="49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AC2F35D" w14:textId="77777777" w:rsidR="00A336A2" w:rsidRPr="00A1159F" w:rsidRDefault="00A336A2" w:rsidP="00A336A2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42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33FF1FE9" w14:textId="77777777" w:rsidR="00A336A2" w:rsidRPr="00A1159F" w:rsidRDefault="00A336A2" w:rsidP="00A336A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9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D78016A" w14:textId="5E58506D" w:rsidR="00A336A2" w:rsidRPr="008247FA" w:rsidRDefault="00A336A2" w:rsidP="00A336A2">
            <w:pPr>
              <w:jc w:val="both"/>
              <w:rPr>
                <w:rFonts w:eastAsia="標楷體"/>
                <w:sz w:val="20"/>
                <w:szCs w:val="22"/>
              </w:rPr>
            </w:pPr>
            <w:proofErr w:type="gramStart"/>
            <w:r w:rsidRPr="008247FA">
              <w:rPr>
                <w:rFonts w:ascii="標楷體" w:eastAsia="標楷體" w:hAnsi="標楷體" w:hint="eastAsia"/>
              </w:rPr>
              <w:t>拾露學</w:t>
            </w:r>
            <w:proofErr w:type="gramEnd"/>
            <w:r w:rsidRPr="008247FA">
              <w:rPr>
                <w:rFonts w:ascii="標楷體" w:eastAsia="標楷體" w:hAnsi="標楷體" w:hint="eastAsia"/>
              </w:rPr>
              <w:t>(二)：</w:t>
            </w:r>
            <w:proofErr w:type="gramStart"/>
            <w:r w:rsidRPr="008247FA">
              <w:rPr>
                <w:rFonts w:ascii="標楷體" w:eastAsia="標楷體" w:hAnsi="標楷體" w:hint="eastAsia"/>
              </w:rPr>
              <w:t>跨域實踐</w:t>
            </w:r>
            <w:proofErr w:type="gramEnd"/>
          </w:p>
        </w:tc>
        <w:tc>
          <w:tcPr>
            <w:tcW w:w="1880" w:type="dxa"/>
            <w:tcBorders>
              <w:bottom w:val="single" w:sz="18" w:space="0" w:color="auto"/>
            </w:tcBorders>
            <w:vAlign w:val="center"/>
          </w:tcPr>
          <w:p w14:paraId="5FDB1C31" w14:textId="3EF920E2" w:rsidR="00A336A2" w:rsidRPr="008247FA" w:rsidRDefault="00A336A2" w:rsidP="00A336A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8247FA">
              <w:rPr>
                <w:rFonts w:asciiTheme="minorHAnsi" w:eastAsia="標楷體" w:hAnsiTheme="minorHAnsi" w:cstheme="minorHAnsi"/>
              </w:rPr>
              <w:t>HSC11C00A004</w:t>
            </w:r>
          </w:p>
        </w:tc>
        <w:tc>
          <w:tcPr>
            <w:tcW w:w="430" w:type="dxa"/>
            <w:tcBorders>
              <w:bottom w:val="single" w:sz="18" w:space="0" w:color="auto"/>
            </w:tcBorders>
            <w:vAlign w:val="center"/>
          </w:tcPr>
          <w:p w14:paraId="73D57816" w14:textId="28D566FE" w:rsidR="00A336A2" w:rsidRPr="008247FA" w:rsidRDefault="00A336A2" w:rsidP="00A336A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8247FA">
              <w:rPr>
                <w:rFonts w:asciiTheme="minorHAnsi" w:eastAsia="標楷體" w:hAnsiTheme="minorHAnsi" w:cstheme="minorHAnsi"/>
              </w:rPr>
              <w:t>必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vAlign w:val="center"/>
          </w:tcPr>
          <w:p w14:paraId="5F6CE099" w14:textId="3D27F03F" w:rsidR="00A336A2" w:rsidRPr="008247FA" w:rsidRDefault="00A336A2" w:rsidP="00A336A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8247FA">
              <w:rPr>
                <w:rFonts w:asciiTheme="minorHAnsi" w:eastAsia="標楷體" w:hAnsiTheme="minorHAnsi" w:cstheme="minorHAnsi"/>
              </w:rPr>
              <w:t>3</w:t>
            </w:r>
          </w:p>
        </w:tc>
        <w:tc>
          <w:tcPr>
            <w:tcW w:w="424" w:type="dxa"/>
            <w:tcBorders>
              <w:bottom w:val="single" w:sz="18" w:space="0" w:color="auto"/>
            </w:tcBorders>
            <w:vAlign w:val="center"/>
          </w:tcPr>
          <w:p w14:paraId="6EF12A1E" w14:textId="531C33FB" w:rsidR="00A336A2" w:rsidRPr="008247FA" w:rsidRDefault="00A336A2" w:rsidP="00A336A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8247FA">
              <w:rPr>
                <w:rFonts w:asciiTheme="minorHAnsi" w:eastAsia="標楷體" w:hAnsiTheme="minorHAnsi" w:cstheme="minorHAnsi"/>
              </w:rPr>
              <w:t>3</w:t>
            </w:r>
          </w:p>
        </w:tc>
        <w:tc>
          <w:tcPr>
            <w:tcW w:w="857" w:type="dxa"/>
            <w:tcBorders>
              <w:bottom w:val="single" w:sz="18" w:space="0" w:color="auto"/>
            </w:tcBorders>
            <w:vAlign w:val="center"/>
          </w:tcPr>
          <w:p w14:paraId="02C220E3" w14:textId="7A349C3D" w:rsidR="00A336A2" w:rsidRPr="008247FA" w:rsidRDefault="00A336A2" w:rsidP="00A336A2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47FA">
              <w:rPr>
                <w:rFonts w:asciiTheme="minorHAnsi" w:eastAsia="標楷體" w:hAnsiTheme="minorHAnsi" w:cstheme="minorHAnsi"/>
                <w:w w:val="90"/>
              </w:rPr>
              <w:t>一下</w:t>
            </w:r>
          </w:p>
        </w:tc>
        <w:tc>
          <w:tcPr>
            <w:tcW w:w="2227" w:type="dxa"/>
            <w:tcBorders>
              <w:bottom w:val="single" w:sz="18" w:space="0" w:color="auto"/>
            </w:tcBorders>
            <w:vAlign w:val="center"/>
          </w:tcPr>
          <w:p w14:paraId="6C7467C0" w14:textId="67CD8A91" w:rsidR="00A336A2" w:rsidRPr="008247FA" w:rsidRDefault="00A336A2" w:rsidP="00A336A2">
            <w:pPr>
              <w:pStyle w:val="a6"/>
              <w:tabs>
                <w:tab w:val="clear" w:pos="4153"/>
                <w:tab w:val="clear" w:pos="8306"/>
              </w:tabs>
              <w:rPr>
                <w:rFonts w:eastAsia="標楷體"/>
                <w:sz w:val="18"/>
              </w:rPr>
            </w:pPr>
            <w:r w:rsidRPr="008247FA">
              <w:rPr>
                <w:rFonts w:eastAsia="標楷體" w:cstheme="minorHAnsi"/>
                <w:b/>
                <w:w w:val="90"/>
                <w:sz w:val="22"/>
                <w:szCs w:val="22"/>
              </w:rPr>
              <w:t>Savoring Learning(II): Interdisciplinary Practice</w:t>
            </w:r>
          </w:p>
        </w:tc>
        <w:tc>
          <w:tcPr>
            <w:tcW w:w="129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8BD0EF0" w14:textId="77777777" w:rsidR="00A336A2" w:rsidRPr="00A1159F" w:rsidRDefault="00A336A2" w:rsidP="00A336A2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</w:tbl>
    <w:p w14:paraId="5C22CE63" w14:textId="77777777" w:rsidR="0057566E" w:rsidRPr="0057566E" w:rsidRDefault="0057566E" w:rsidP="0057566E">
      <w:pPr>
        <w:spacing w:afterLines="20" w:after="72" w:line="400" w:lineRule="exact"/>
        <w:jc w:val="both"/>
        <w:rPr>
          <w:rFonts w:eastAsia="標楷體"/>
          <w:b/>
          <w:bCs/>
          <w:color w:val="000000" w:themeColor="text1"/>
          <w:szCs w:val="28"/>
        </w:rPr>
      </w:pPr>
    </w:p>
    <w:p w14:paraId="3E5490BE" w14:textId="77777777" w:rsidR="0057566E" w:rsidRDefault="0057566E">
      <w:pPr>
        <w:widowControl/>
        <w:rPr>
          <w:rFonts w:eastAsia="標楷體"/>
          <w:b/>
          <w:bCs/>
          <w:color w:val="000000" w:themeColor="text1"/>
          <w:szCs w:val="28"/>
        </w:rPr>
      </w:pPr>
      <w:r>
        <w:rPr>
          <w:rFonts w:eastAsia="標楷體"/>
          <w:b/>
          <w:bCs/>
          <w:color w:val="000000" w:themeColor="text1"/>
          <w:szCs w:val="28"/>
        </w:rPr>
        <w:br w:type="page"/>
      </w:r>
    </w:p>
    <w:p w14:paraId="4D41AEA0" w14:textId="77777777" w:rsidR="003D1E80" w:rsidRPr="003D1E80" w:rsidRDefault="003D1E80" w:rsidP="00711764">
      <w:pPr>
        <w:pStyle w:val="aff0"/>
        <w:numPr>
          <w:ilvl w:val="0"/>
          <w:numId w:val="12"/>
        </w:numPr>
        <w:spacing w:afterLines="20" w:after="72" w:line="400" w:lineRule="exact"/>
        <w:ind w:leftChars="0" w:left="142" w:hanging="426"/>
        <w:jc w:val="both"/>
        <w:rPr>
          <w:rFonts w:eastAsia="標楷體"/>
          <w:b/>
          <w:bCs/>
          <w:color w:val="000000" w:themeColor="text1"/>
          <w:szCs w:val="28"/>
        </w:rPr>
      </w:pPr>
      <w:r w:rsidRPr="003D1E80">
        <w:rPr>
          <w:rFonts w:eastAsia="標楷體" w:hint="eastAsia"/>
          <w:b/>
          <w:bCs/>
          <w:color w:val="000000" w:themeColor="text1"/>
          <w:szCs w:val="28"/>
        </w:rPr>
        <w:lastRenderedPageBreak/>
        <w:t>基礎模組</w:t>
      </w:r>
    </w:p>
    <w:tbl>
      <w:tblPr>
        <w:tblW w:w="110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67"/>
        <w:gridCol w:w="1701"/>
        <w:gridCol w:w="1843"/>
        <w:gridCol w:w="425"/>
        <w:gridCol w:w="425"/>
        <w:gridCol w:w="425"/>
        <w:gridCol w:w="851"/>
        <w:gridCol w:w="2236"/>
        <w:gridCol w:w="472"/>
        <w:gridCol w:w="1619"/>
      </w:tblGrid>
      <w:tr w:rsidR="00AE00CE" w:rsidRPr="00A1159F" w14:paraId="4ADD4F7F" w14:textId="77777777" w:rsidTr="009E5BC4">
        <w:trPr>
          <w:trHeight w:val="749"/>
          <w:jc w:val="center"/>
        </w:trPr>
        <w:tc>
          <w:tcPr>
            <w:tcW w:w="51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BD515A7" w14:textId="77777777" w:rsidR="003B0B2F" w:rsidRPr="00BD4F1E" w:rsidRDefault="003B0B2F" w:rsidP="00EC5A3C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BD4F1E">
              <w:rPr>
                <w:rFonts w:eastAsia="標楷體"/>
                <w:b/>
                <w:color w:val="000000" w:themeColor="text1"/>
                <w:sz w:val="20"/>
              </w:rPr>
              <w:t>類</w:t>
            </w:r>
          </w:p>
          <w:p w14:paraId="68AC863A" w14:textId="77777777" w:rsidR="003B0B2F" w:rsidRPr="00BD4F1E" w:rsidRDefault="003B0B2F" w:rsidP="00EC5A3C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BD4F1E">
              <w:rPr>
                <w:rFonts w:eastAsia="標楷體"/>
                <w:b/>
                <w:color w:val="000000" w:themeColor="text1"/>
                <w:sz w:val="20"/>
              </w:rPr>
              <w:t>別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3DA641E7" w14:textId="77777777" w:rsidR="003B0B2F" w:rsidRPr="00BD4F1E" w:rsidRDefault="003B0B2F" w:rsidP="00BD4F1E">
            <w:pPr>
              <w:snapToGrid w:val="0"/>
              <w:spacing w:line="280" w:lineRule="exact"/>
              <w:ind w:leftChars="-52" w:left="-125" w:rightChars="-33" w:right="-79" w:firstLineChars="12" w:firstLine="24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BD4F1E">
              <w:rPr>
                <w:rFonts w:eastAsia="標楷體"/>
                <w:b/>
                <w:color w:val="000000" w:themeColor="text1"/>
                <w:sz w:val="20"/>
              </w:rPr>
              <w:t>學分數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E3B04CC" w14:textId="77777777" w:rsidR="003B0B2F" w:rsidRPr="00BD4F1E" w:rsidRDefault="003B0B2F" w:rsidP="00EC5A3C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BD4F1E">
              <w:rPr>
                <w:rFonts w:eastAsia="標楷體"/>
                <w:b/>
                <w:color w:val="000000" w:themeColor="text1"/>
                <w:sz w:val="20"/>
              </w:rPr>
              <w:t>科目中文名稱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933E3B2" w14:textId="77777777" w:rsidR="003B0B2F" w:rsidRPr="00BD4F1E" w:rsidRDefault="003B0B2F" w:rsidP="00EC5A3C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BD4F1E">
              <w:rPr>
                <w:rFonts w:eastAsia="標楷體"/>
                <w:b/>
                <w:color w:val="000000" w:themeColor="text1"/>
                <w:sz w:val="20"/>
              </w:rPr>
              <w:t>科目代碼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6B2F87C" w14:textId="77777777" w:rsidR="003B0B2F" w:rsidRPr="00BD4F1E" w:rsidRDefault="003B0B2F" w:rsidP="00BD4F1E">
            <w:pPr>
              <w:snapToGrid w:val="0"/>
              <w:spacing w:line="280" w:lineRule="exact"/>
              <w:ind w:leftChars="-43" w:left="-71" w:rightChars="-26" w:right="-62" w:hangingChars="16" w:hanging="32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BD4F1E">
              <w:rPr>
                <w:rFonts w:eastAsia="標楷體"/>
                <w:b/>
                <w:color w:val="000000" w:themeColor="text1"/>
                <w:sz w:val="20"/>
              </w:rPr>
              <w:t>必選修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AF37833" w14:textId="77777777" w:rsidR="003B0B2F" w:rsidRPr="00BD4F1E" w:rsidRDefault="003B0B2F" w:rsidP="00EC5A3C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BD4F1E">
              <w:rPr>
                <w:rFonts w:eastAsia="標楷體"/>
                <w:b/>
                <w:color w:val="000000" w:themeColor="text1"/>
                <w:sz w:val="20"/>
              </w:rPr>
              <w:t>學分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9571D7C" w14:textId="77777777" w:rsidR="003B0B2F" w:rsidRPr="00BD4F1E" w:rsidRDefault="003B0B2F" w:rsidP="00EC5A3C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BD4F1E">
              <w:rPr>
                <w:rFonts w:eastAsia="標楷體"/>
                <w:b/>
                <w:color w:val="000000" w:themeColor="text1"/>
                <w:sz w:val="20"/>
              </w:rPr>
              <w:t>時數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E12F989" w14:textId="77777777" w:rsidR="003B0B2F" w:rsidRPr="00BD4F1E" w:rsidRDefault="003B0B2F" w:rsidP="00EC5A3C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BD4F1E">
              <w:rPr>
                <w:rFonts w:eastAsia="標楷體"/>
                <w:b/>
                <w:color w:val="000000" w:themeColor="text1"/>
                <w:sz w:val="20"/>
              </w:rPr>
              <w:t>開課學期</w:t>
            </w:r>
          </w:p>
        </w:tc>
        <w:tc>
          <w:tcPr>
            <w:tcW w:w="223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8FBCE4B" w14:textId="77777777" w:rsidR="003B0B2F" w:rsidRPr="00BD4F1E" w:rsidRDefault="003B0B2F" w:rsidP="00BD4F1E">
            <w:pPr>
              <w:snapToGrid w:val="0"/>
              <w:spacing w:line="280" w:lineRule="exact"/>
              <w:ind w:leftChars="-12" w:left="-5" w:hangingChars="12" w:hanging="24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BD4F1E">
              <w:rPr>
                <w:rFonts w:eastAsia="標楷體"/>
                <w:b/>
                <w:color w:val="000000" w:themeColor="text1"/>
                <w:sz w:val="20"/>
              </w:rPr>
              <w:t>科目英文名稱</w:t>
            </w:r>
          </w:p>
        </w:tc>
        <w:tc>
          <w:tcPr>
            <w:tcW w:w="209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25DEB3" w14:textId="77777777" w:rsidR="003B0B2F" w:rsidRPr="00BD4F1E" w:rsidRDefault="003B0B2F" w:rsidP="003B0B2F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BD4F1E">
              <w:rPr>
                <w:rFonts w:eastAsia="標楷體"/>
                <w:b/>
                <w:color w:val="000000" w:themeColor="text1"/>
                <w:sz w:val="20"/>
              </w:rPr>
              <w:t>備註</w:t>
            </w:r>
          </w:p>
        </w:tc>
      </w:tr>
      <w:tr w:rsidR="003B0B2F" w:rsidRPr="00A1159F" w14:paraId="47ED2557" w14:textId="77777777" w:rsidTr="009E5BC4">
        <w:trPr>
          <w:trHeight w:val="326"/>
          <w:jc w:val="center"/>
        </w:trPr>
        <w:tc>
          <w:tcPr>
            <w:tcW w:w="514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273F8624" w14:textId="77777777" w:rsidR="001C7BF7" w:rsidRPr="00A1159F" w:rsidRDefault="001C7BF7" w:rsidP="003D1E80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</w:rPr>
            </w:pPr>
            <w:r w:rsidRPr="00A1159F">
              <w:rPr>
                <w:rFonts w:eastAsia="標楷體"/>
                <w:b/>
                <w:color w:val="000000" w:themeColor="text1"/>
              </w:rPr>
              <w:t>基礎模組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(共</w:t>
            </w:r>
            <w:r w:rsidRPr="00CA4084">
              <w:rPr>
                <w:rFonts w:ascii="標楷體" w:eastAsia="標楷體" w:hAnsi="標楷體" w:hint="eastAsia"/>
                <w:b/>
                <w:color w:val="FF0000"/>
                <w:eastAsianLayout w:id="-1319972352" w:vert="1" w:vertCompress="1"/>
              </w:rPr>
              <w:t>26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學分)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4B09E619" w14:textId="77777777" w:rsidR="001C7BF7" w:rsidRPr="00C350A5" w:rsidRDefault="001C7BF7" w:rsidP="00CA4084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必修</w:t>
            </w:r>
            <w:r w:rsidRPr="00CA4084">
              <w:rPr>
                <w:rFonts w:eastAsia="標楷體" w:hint="eastAsia"/>
                <w:b/>
                <w:color w:val="FF0000"/>
                <w:eastAsianLayout w:id="-1319972351" w:vert="1" w:vertCompress="1"/>
              </w:rPr>
              <w:t>16</w:t>
            </w:r>
            <w:r>
              <w:rPr>
                <w:rFonts w:eastAsia="標楷體" w:hint="eastAsia"/>
                <w:b/>
                <w:color w:val="000000" w:themeColor="text1"/>
              </w:rPr>
              <w:t>學分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5CD30D0" w14:textId="77777777" w:rsidR="001C7BF7" w:rsidRPr="00A1159F" w:rsidRDefault="001C7BF7" w:rsidP="007A6CD9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合唱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proofErr w:type="gramStart"/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一</w:t>
            </w:r>
            <w:proofErr w:type="gramEnd"/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BD66C56" w14:textId="77777777" w:rsidR="001C7BF7" w:rsidRPr="00C350A5" w:rsidRDefault="001C7BF7" w:rsidP="007A6CD9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C350A5">
              <w:rPr>
                <w:rFonts w:eastAsia="標楷體"/>
                <w:color w:val="000000" w:themeColor="text1"/>
                <w:sz w:val="22"/>
                <w:szCs w:val="22"/>
              </w:rPr>
              <w:t>HMU11E10A001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C06F1BD" w14:textId="77777777" w:rsidR="001C7BF7" w:rsidRPr="00A1159F" w:rsidRDefault="001C7BF7" w:rsidP="007A6CD9">
            <w:pPr>
              <w:overflowPunct w:val="0"/>
              <w:snapToGrid w:val="0"/>
              <w:rPr>
                <w:rFonts w:eastAsia="標楷體"/>
                <w:color w:val="000000" w:themeColor="text1"/>
                <w:w w:val="120"/>
                <w:sz w:val="20"/>
                <w:szCs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>必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174B8FA" w14:textId="77777777" w:rsidR="001C7BF7" w:rsidRPr="00A1159F" w:rsidRDefault="001C7BF7" w:rsidP="007A6CD9">
            <w:pPr>
              <w:overflowPunct w:val="0"/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5E91614" w14:textId="77777777" w:rsidR="001C7BF7" w:rsidRPr="00A1159F" w:rsidRDefault="00C54D61" w:rsidP="007A6CD9">
            <w:pPr>
              <w:overflowPunct w:val="0"/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A00CD24" w14:textId="77777777" w:rsidR="001C7BF7" w:rsidRPr="00A1159F" w:rsidRDefault="001C7BF7" w:rsidP="007A6CD9">
            <w:pPr>
              <w:overflowPunct w:val="0"/>
              <w:snapToGrid w:val="0"/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</w:pPr>
            <w:proofErr w:type="gramStart"/>
            <w:r w:rsidRPr="00A1159F"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  <w:t>一</w:t>
            </w:r>
            <w:proofErr w:type="gramEnd"/>
            <w:r w:rsidRPr="00A1159F">
              <w:rPr>
                <w:rFonts w:eastAsia="標楷體" w:hint="eastAsia"/>
                <w:color w:val="000000" w:themeColor="text1"/>
                <w:w w:val="110"/>
                <w:sz w:val="20"/>
                <w:szCs w:val="20"/>
              </w:rPr>
              <w:t>~</w:t>
            </w:r>
            <w:r w:rsidRPr="00A1159F"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  <w:t>四</w:t>
            </w:r>
          </w:p>
        </w:tc>
        <w:tc>
          <w:tcPr>
            <w:tcW w:w="223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BCAA9AD" w14:textId="77777777" w:rsidR="001C7BF7" w:rsidRPr="003B0B2F" w:rsidRDefault="001C7BF7" w:rsidP="007A6CD9">
            <w:pPr>
              <w:pStyle w:val="aff2"/>
              <w:overflowPunct w:val="0"/>
              <w:snapToGrid w:val="0"/>
              <w:spacing w:after="0"/>
              <w:ind w:leftChars="-12" w:left="-7" w:hangingChars="12" w:hanging="22"/>
              <w:jc w:val="left"/>
              <w:rPr>
                <w:rFonts w:ascii="Times New Roman" w:eastAsia="標楷體"/>
                <w:color w:val="000000" w:themeColor="text1"/>
                <w:sz w:val="18"/>
                <w:szCs w:val="20"/>
              </w:rPr>
            </w:pPr>
            <w:r w:rsidRPr="003B0B2F">
              <w:rPr>
                <w:rFonts w:ascii="Times New Roman" w:eastAsia="標楷體"/>
                <w:color w:val="000000" w:themeColor="text1"/>
                <w:sz w:val="18"/>
                <w:szCs w:val="20"/>
              </w:rPr>
              <w:t>Chorus (I)</w:t>
            </w:r>
          </w:p>
        </w:tc>
        <w:tc>
          <w:tcPr>
            <w:tcW w:w="472" w:type="dxa"/>
            <w:vMerge w:val="restart"/>
            <w:tcBorders>
              <w:top w:val="single" w:sz="18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8DC5C9E" w14:textId="77777777" w:rsidR="001C7BF7" w:rsidRPr="00576632" w:rsidRDefault="001C7BF7" w:rsidP="00576632">
            <w:pPr>
              <w:snapToGrid w:val="0"/>
              <w:spacing w:line="240" w:lineRule="exact"/>
              <w:ind w:leftChars="-1" w:left="-2" w:right="113"/>
              <w:jc w:val="center"/>
              <w:rPr>
                <w:rFonts w:eastAsia="標楷體"/>
                <w:color w:val="000000" w:themeColor="text1"/>
                <w:szCs w:val="20"/>
              </w:rPr>
            </w:pPr>
            <w:r>
              <w:rPr>
                <w:rFonts w:eastAsia="標楷體" w:hint="eastAsia"/>
                <w:color w:val="000000" w:themeColor="text1"/>
                <w:szCs w:val="20"/>
              </w:rPr>
              <w:t>依主修樂器修習</w:t>
            </w:r>
            <w:r w:rsidRPr="00576632">
              <w:rPr>
                <w:rFonts w:eastAsia="標楷體" w:hint="eastAsia"/>
                <w:color w:val="000000" w:themeColor="text1"/>
                <w:szCs w:val="20"/>
              </w:rPr>
              <w:t>必修</w:t>
            </w:r>
            <w:r w:rsidRPr="00576632">
              <w:rPr>
                <w:rFonts w:eastAsia="標楷體" w:hint="eastAsia"/>
                <w:color w:val="000000" w:themeColor="text1"/>
                <w:szCs w:val="20"/>
                <w:eastAsianLayout w:id="-1319969792" w:vert="1" w:vertCompress="1"/>
              </w:rPr>
              <w:t>6</w:t>
            </w:r>
            <w:r w:rsidRPr="00576632">
              <w:rPr>
                <w:rFonts w:eastAsia="標楷體" w:hint="eastAsia"/>
                <w:color w:val="000000" w:themeColor="text1"/>
                <w:szCs w:val="20"/>
              </w:rPr>
              <w:t>學分</w:t>
            </w:r>
          </w:p>
        </w:tc>
        <w:tc>
          <w:tcPr>
            <w:tcW w:w="1619" w:type="dxa"/>
            <w:vMerge w:val="restar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8D9DC29" w14:textId="77777777" w:rsidR="001C7BF7" w:rsidRDefault="001C7BF7" w:rsidP="003B0B2F">
            <w:pPr>
              <w:overflowPunct w:val="0"/>
              <w:snapToGrid w:val="0"/>
              <w:spacing w:line="240" w:lineRule="exact"/>
              <w:ind w:leftChars="-18" w:left="-43" w:rightChars="-18" w:right="-43" w:firstLine="1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772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(1)</w:t>
            </w:r>
            <w:r w:rsidRPr="00A7728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主修聲樂者，必修「合唱」。</w:t>
            </w:r>
          </w:p>
          <w:p w14:paraId="48DFE4AA" w14:textId="77777777" w:rsidR="009D2F84" w:rsidRDefault="009D2F84" w:rsidP="009D2F84">
            <w:pPr>
              <w:overflowPunct w:val="0"/>
              <w:snapToGrid w:val="0"/>
              <w:spacing w:line="240" w:lineRule="exact"/>
              <w:ind w:leftChars="-18" w:left="-43" w:rightChars="-18" w:right="-43" w:firstLine="1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772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(2)</w:t>
            </w:r>
            <w:r w:rsidRPr="00A7728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主修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管弦樂</w:t>
            </w:r>
            <w:r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敲擊樂器</w:t>
            </w:r>
            <w:r w:rsidRPr="00A7728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者，必修「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管弦樂合奏</w:t>
            </w:r>
            <w:r w:rsidRPr="00A7728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」。</w:t>
            </w:r>
          </w:p>
          <w:p w14:paraId="50542A72" w14:textId="77777777" w:rsidR="001C7BF7" w:rsidRPr="00A77281" w:rsidRDefault="001C7BF7" w:rsidP="009D2F84">
            <w:pPr>
              <w:overflowPunct w:val="0"/>
              <w:snapToGrid w:val="0"/>
              <w:spacing w:line="240" w:lineRule="exact"/>
              <w:ind w:leftChars="-18" w:left="-43" w:rightChars="-18" w:right="-43" w:firstLine="1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772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 w:rsidR="009D2F8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  <w:r w:rsidRPr="00A772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  <w:r w:rsidRPr="00A7728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主修其他項目者</w:t>
            </w:r>
            <w:r w:rsidR="009D2F8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(含吉他)</w:t>
            </w:r>
            <w:r w:rsidRPr="00A7728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，「合唱」、「管絃樂合奏」必選一項。</w:t>
            </w:r>
          </w:p>
        </w:tc>
      </w:tr>
      <w:tr w:rsidR="003B0B2F" w:rsidRPr="00A1159F" w14:paraId="7E13ED9F" w14:textId="77777777" w:rsidTr="009E5BC4">
        <w:trPr>
          <w:trHeight w:val="296"/>
          <w:jc w:val="center"/>
        </w:trPr>
        <w:tc>
          <w:tcPr>
            <w:tcW w:w="514" w:type="dxa"/>
            <w:vMerge/>
            <w:tcBorders>
              <w:left w:val="single" w:sz="18" w:space="0" w:color="auto"/>
            </w:tcBorders>
            <w:vAlign w:val="center"/>
          </w:tcPr>
          <w:p w14:paraId="6FBE50D8" w14:textId="77777777" w:rsidR="001C7BF7" w:rsidRPr="00A1159F" w:rsidRDefault="001C7BF7" w:rsidP="003D1E80">
            <w:pPr>
              <w:snapToGrid w:val="0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right w:val="single" w:sz="18" w:space="0" w:color="auto"/>
            </w:tcBorders>
            <w:vAlign w:val="center"/>
          </w:tcPr>
          <w:p w14:paraId="7330714A" w14:textId="77777777" w:rsidR="001C7BF7" w:rsidRPr="00A1159F" w:rsidRDefault="001C7BF7" w:rsidP="00CA4084">
            <w:pPr>
              <w:snapToGrid w:val="0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47729C8" w14:textId="77777777" w:rsidR="001C7BF7" w:rsidRPr="00A1159F" w:rsidRDefault="001C7BF7" w:rsidP="007A6CD9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合唱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8AA7EA" w14:textId="77777777" w:rsidR="001C7BF7" w:rsidRPr="00C350A5" w:rsidRDefault="001C7BF7" w:rsidP="007A6CD9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C350A5">
              <w:rPr>
                <w:rFonts w:eastAsia="標楷體"/>
                <w:color w:val="000000" w:themeColor="text1"/>
                <w:sz w:val="22"/>
                <w:szCs w:val="22"/>
              </w:rPr>
              <w:t>HMU11E10A002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4586FB6" w14:textId="77777777" w:rsidR="001C7BF7" w:rsidRPr="00A1159F" w:rsidRDefault="001C7BF7" w:rsidP="007A6CD9">
            <w:pPr>
              <w:overflowPunct w:val="0"/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>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FC25955" w14:textId="77777777" w:rsidR="001C7BF7" w:rsidRPr="00A1159F" w:rsidRDefault="001C7BF7" w:rsidP="007A6CD9">
            <w:pPr>
              <w:overflowPunct w:val="0"/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E9DEE7" w14:textId="77777777" w:rsidR="001C7BF7" w:rsidRPr="00A1159F" w:rsidRDefault="00C54D61" w:rsidP="007A6CD9">
            <w:pPr>
              <w:overflowPunct w:val="0"/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1939A1" w14:textId="77777777" w:rsidR="001C7BF7" w:rsidRPr="00A1159F" w:rsidRDefault="001C7BF7" w:rsidP="007A6CD9">
            <w:pPr>
              <w:overflowPunct w:val="0"/>
              <w:snapToGrid w:val="0"/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</w:pPr>
            <w:proofErr w:type="gramStart"/>
            <w:r w:rsidRPr="00A1159F"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  <w:t>一</w:t>
            </w:r>
            <w:proofErr w:type="gramEnd"/>
            <w:r w:rsidRPr="00A1159F">
              <w:rPr>
                <w:rFonts w:eastAsia="標楷體" w:hint="eastAsia"/>
                <w:color w:val="000000" w:themeColor="text1"/>
                <w:w w:val="110"/>
                <w:sz w:val="20"/>
                <w:szCs w:val="20"/>
              </w:rPr>
              <w:t>~</w:t>
            </w:r>
            <w:r w:rsidRPr="00A1159F"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  <w:t>四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22C4BD1E" w14:textId="77777777" w:rsidR="001C7BF7" w:rsidRPr="003B0B2F" w:rsidRDefault="001C7BF7" w:rsidP="007A6CD9">
            <w:pPr>
              <w:pStyle w:val="aff2"/>
              <w:overflowPunct w:val="0"/>
              <w:snapToGrid w:val="0"/>
              <w:spacing w:after="0"/>
              <w:ind w:leftChars="-12" w:left="-7" w:hangingChars="12" w:hanging="22"/>
              <w:jc w:val="left"/>
              <w:rPr>
                <w:rFonts w:ascii="Times New Roman" w:eastAsia="標楷體"/>
                <w:color w:val="000000" w:themeColor="text1"/>
                <w:sz w:val="18"/>
                <w:szCs w:val="20"/>
              </w:rPr>
            </w:pPr>
            <w:r w:rsidRPr="003B0B2F">
              <w:rPr>
                <w:rFonts w:ascii="Times New Roman" w:eastAsia="標楷體"/>
                <w:color w:val="000000" w:themeColor="text1"/>
                <w:sz w:val="18"/>
                <w:szCs w:val="20"/>
              </w:rPr>
              <w:t>Chorus (II)</w:t>
            </w:r>
          </w:p>
        </w:tc>
        <w:tc>
          <w:tcPr>
            <w:tcW w:w="472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097E364" w14:textId="77777777" w:rsidR="001C7BF7" w:rsidRPr="00A1159F" w:rsidRDefault="001C7BF7" w:rsidP="00C350A5">
            <w:pPr>
              <w:snapToGrid w:val="0"/>
              <w:ind w:leftChars="-1" w:left="-2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DFB55B6" w14:textId="77777777" w:rsidR="001C7BF7" w:rsidRPr="00A77281" w:rsidRDefault="001C7BF7" w:rsidP="00C350A5">
            <w:pPr>
              <w:snapToGrid w:val="0"/>
              <w:ind w:leftChars="-1" w:left="-2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3B0B2F" w:rsidRPr="00A1159F" w14:paraId="5581DAAC" w14:textId="77777777" w:rsidTr="009E5BC4">
        <w:trPr>
          <w:trHeight w:val="310"/>
          <w:jc w:val="center"/>
        </w:trPr>
        <w:tc>
          <w:tcPr>
            <w:tcW w:w="514" w:type="dxa"/>
            <w:vMerge/>
            <w:tcBorders>
              <w:left w:val="single" w:sz="18" w:space="0" w:color="auto"/>
            </w:tcBorders>
            <w:vAlign w:val="center"/>
          </w:tcPr>
          <w:p w14:paraId="5D8FEA0A" w14:textId="77777777" w:rsidR="001C7BF7" w:rsidRPr="00A1159F" w:rsidRDefault="001C7BF7" w:rsidP="003D1E80">
            <w:pPr>
              <w:snapToGrid w:val="0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right w:val="single" w:sz="18" w:space="0" w:color="auto"/>
            </w:tcBorders>
            <w:vAlign w:val="center"/>
          </w:tcPr>
          <w:p w14:paraId="75127671" w14:textId="77777777" w:rsidR="001C7BF7" w:rsidRPr="00A1159F" w:rsidRDefault="001C7BF7" w:rsidP="00CA4084">
            <w:pPr>
              <w:snapToGrid w:val="0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056D412" w14:textId="77777777" w:rsidR="001C7BF7" w:rsidRPr="00C20BC7" w:rsidRDefault="001C7BF7" w:rsidP="007A6CD9">
            <w:pPr>
              <w:overflowPunct w:val="0"/>
              <w:snapToGrid w:val="0"/>
              <w:rPr>
                <w:sz w:val="22"/>
              </w:rPr>
            </w:pPr>
            <w:r w:rsidRPr="00C20BC7">
              <w:rPr>
                <w:rFonts w:eastAsia="標楷體" w:hint="eastAsia"/>
                <w:sz w:val="22"/>
              </w:rPr>
              <w:t>合唱</w:t>
            </w:r>
            <w:r w:rsidRPr="00C20BC7">
              <w:rPr>
                <w:rFonts w:eastAsia="標楷體" w:hint="eastAsia"/>
                <w:sz w:val="22"/>
              </w:rPr>
              <w:t>(</w:t>
            </w:r>
            <w:r w:rsidRPr="00C20BC7">
              <w:rPr>
                <w:rFonts w:eastAsia="標楷體" w:hint="eastAsia"/>
                <w:sz w:val="22"/>
              </w:rPr>
              <w:t>三</w:t>
            </w:r>
            <w:r w:rsidRPr="00C20BC7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129CAA" w14:textId="77777777" w:rsidR="001C7BF7" w:rsidRPr="007A6CD9" w:rsidRDefault="001C7BF7" w:rsidP="007A6CD9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7A6CD9">
              <w:rPr>
                <w:rFonts w:eastAsia="標楷體"/>
                <w:color w:val="000000" w:themeColor="text1"/>
                <w:sz w:val="22"/>
                <w:szCs w:val="22"/>
              </w:rPr>
              <w:t>HMU11E20A001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B1115B4" w14:textId="77777777" w:rsidR="001C7BF7" w:rsidRPr="00C20BC7" w:rsidRDefault="001C7BF7" w:rsidP="007A6CD9">
            <w:pPr>
              <w:overflowPunct w:val="0"/>
              <w:snapToGrid w:val="0"/>
              <w:rPr>
                <w:rFonts w:eastAsia="標楷體"/>
                <w:w w:val="120"/>
                <w:sz w:val="22"/>
              </w:rPr>
            </w:pPr>
            <w:r w:rsidRPr="00C20BC7">
              <w:rPr>
                <w:rFonts w:eastAsia="標楷體"/>
                <w:sz w:val="22"/>
              </w:rPr>
              <w:t>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97A5C41" w14:textId="77777777" w:rsidR="001C7BF7" w:rsidRPr="00C20BC7" w:rsidRDefault="001C7BF7" w:rsidP="007A6CD9">
            <w:pPr>
              <w:overflowPunct w:val="0"/>
              <w:snapToGrid w:val="0"/>
              <w:rPr>
                <w:rFonts w:eastAsia="標楷體"/>
                <w:sz w:val="22"/>
              </w:rPr>
            </w:pPr>
            <w:r w:rsidRPr="00C20BC7">
              <w:rPr>
                <w:rFonts w:eastAsia="標楷體" w:hint="eastAsia"/>
                <w:sz w:val="22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631F67D" w14:textId="77777777" w:rsidR="001C7BF7" w:rsidRPr="00C20BC7" w:rsidRDefault="00C54D61" w:rsidP="007A6CD9">
            <w:pPr>
              <w:overflowPunct w:val="0"/>
              <w:snapToGrid w:val="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CA012F" w14:textId="77777777" w:rsidR="001C7BF7" w:rsidRPr="00C20BC7" w:rsidRDefault="001C7BF7" w:rsidP="007A6CD9">
            <w:pPr>
              <w:overflowPunct w:val="0"/>
              <w:snapToGrid w:val="0"/>
              <w:rPr>
                <w:rFonts w:eastAsia="標楷體"/>
                <w:w w:val="110"/>
                <w:sz w:val="22"/>
              </w:rPr>
            </w:pPr>
            <w:proofErr w:type="gramStart"/>
            <w:r w:rsidRPr="00C20BC7">
              <w:rPr>
                <w:rFonts w:eastAsia="標楷體"/>
                <w:w w:val="110"/>
                <w:sz w:val="22"/>
              </w:rPr>
              <w:t>一</w:t>
            </w:r>
            <w:proofErr w:type="gramEnd"/>
            <w:r w:rsidRPr="00C20BC7">
              <w:rPr>
                <w:rFonts w:eastAsia="標楷體" w:hint="eastAsia"/>
                <w:w w:val="110"/>
                <w:sz w:val="22"/>
              </w:rPr>
              <w:t>~</w:t>
            </w:r>
            <w:r w:rsidRPr="00C20BC7">
              <w:rPr>
                <w:rFonts w:eastAsia="標楷體"/>
                <w:w w:val="110"/>
                <w:sz w:val="22"/>
              </w:rPr>
              <w:t>四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619C57F1" w14:textId="77777777" w:rsidR="001C7BF7" w:rsidRPr="003B0B2F" w:rsidRDefault="001C7BF7" w:rsidP="007A6CD9">
            <w:pPr>
              <w:pStyle w:val="aff2"/>
              <w:overflowPunct w:val="0"/>
              <w:snapToGrid w:val="0"/>
              <w:spacing w:after="0"/>
              <w:ind w:leftChars="-12" w:left="-7" w:hangingChars="12" w:hanging="22"/>
              <w:jc w:val="left"/>
              <w:rPr>
                <w:rFonts w:ascii="Times New Roman" w:eastAsia="標楷體"/>
                <w:sz w:val="18"/>
                <w:szCs w:val="22"/>
              </w:rPr>
            </w:pPr>
            <w:r w:rsidRPr="003B0B2F">
              <w:rPr>
                <w:rFonts w:ascii="Times New Roman" w:eastAsia="標楷體"/>
                <w:sz w:val="18"/>
                <w:szCs w:val="22"/>
              </w:rPr>
              <w:t>Chorus (I</w:t>
            </w:r>
            <w:r w:rsidRPr="003B0B2F">
              <w:rPr>
                <w:rFonts w:ascii="Times New Roman" w:eastAsia="標楷體" w:hint="eastAsia"/>
                <w:sz w:val="18"/>
                <w:szCs w:val="22"/>
              </w:rPr>
              <w:t>II</w:t>
            </w:r>
            <w:r w:rsidRPr="003B0B2F">
              <w:rPr>
                <w:rFonts w:ascii="Times New Roman" w:eastAsia="標楷體"/>
                <w:sz w:val="18"/>
                <w:szCs w:val="22"/>
              </w:rPr>
              <w:t>)</w:t>
            </w:r>
          </w:p>
        </w:tc>
        <w:tc>
          <w:tcPr>
            <w:tcW w:w="472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5E699BC" w14:textId="77777777" w:rsidR="001C7BF7" w:rsidRPr="00A1159F" w:rsidRDefault="001C7BF7" w:rsidP="00C350A5">
            <w:pPr>
              <w:snapToGrid w:val="0"/>
              <w:ind w:leftChars="-1" w:left="-2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AA48B54" w14:textId="77777777" w:rsidR="001C7BF7" w:rsidRPr="00A77281" w:rsidRDefault="001C7BF7" w:rsidP="00C350A5">
            <w:pPr>
              <w:snapToGrid w:val="0"/>
              <w:ind w:leftChars="-1" w:left="-2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3B0B2F" w:rsidRPr="00A1159F" w14:paraId="0D9E7766" w14:textId="77777777" w:rsidTr="009E5BC4">
        <w:trPr>
          <w:trHeight w:val="304"/>
          <w:jc w:val="center"/>
        </w:trPr>
        <w:tc>
          <w:tcPr>
            <w:tcW w:w="514" w:type="dxa"/>
            <w:vMerge/>
            <w:tcBorders>
              <w:left w:val="single" w:sz="18" w:space="0" w:color="auto"/>
            </w:tcBorders>
            <w:vAlign w:val="center"/>
          </w:tcPr>
          <w:p w14:paraId="71AEEB6C" w14:textId="77777777" w:rsidR="001C7BF7" w:rsidRPr="00A1159F" w:rsidRDefault="001C7BF7" w:rsidP="003D1E80">
            <w:pPr>
              <w:snapToGrid w:val="0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right w:val="single" w:sz="18" w:space="0" w:color="auto"/>
            </w:tcBorders>
            <w:vAlign w:val="center"/>
          </w:tcPr>
          <w:p w14:paraId="5E8A8080" w14:textId="77777777" w:rsidR="001C7BF7" w:rsidRPr="00A1159F" w:rsidRDefault="001C7BF7" w:rsidP="00CA4084">
            <w:pPr>
              <w:snapToGrid w:val="0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270887E" w14:textId="77777777" w:rsidR="001C7BF7" w:rsidRPr="00C20BC7" w:rsidRDefault="001C7BF7" w:rsidP="007A6CD9">
            <w:pPr>
              <w:overflowPunct w:val="0"/>
              <w:snapToGrid w:val="0"/>
              <w:rPr>
                <w:sz w:val="22"/>
              </w:rPr>
            </w:pPr>
            <w:r w:rsidRPr="00C20BC7">
              <w:rPr>
                <w:rFonts w:eastAsia="標楷體" w:hint="eastAsia"/>
                <w:sz w:val="22"/>
              </w:rPr>
              <w:t>合唱</w:t>
            </w:r>
            <w:r w:rsidRPr="00C20BC7">
              <w:rPr>
                <w:rFonts w:eastAsia="標楷體" w:hint="eastAsia"/>
                <w:sz w:val="22"/>
              </w:rPr>
              <w:t>(</w:t>
            </w:r>
            <w:r w:rsidRPr="00C20BC7">
              <w:rPr>
                <w:rFonts w:eastAsia="標楷體" w:hint="eastAsia"/>
                <w:sz w:val="22"/>
              </w:rPr>
              <w:t>四</w:t>
            </w:r>
            <w:r w:rsidRPr="00C20BC7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310305" w14:textId="77777777" w:rsidR="001C7BF7" w:rsidRPr="007A6CD9" w:rsidRDefault="001C7BF7" w:rsidP="007A6CD9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7A6CD9">
              <w:rPr>
                <w:rFonts w:eastAsia="標楷體"/>
                <w:color w:val="000000" w:themeColor="text1"/>
                <w:sz w:val="22"/>
                <w:szCs w:val="22"/>
              </w:rPr>
              <w:t>HMU11E20A002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D4DA7F8" w14:textId="77777777" w:rsidR="001C7BF7" w:rsidRPr="00C20BC7" w:rsidRDefault="001C7BF7" w:rsidP="007A6CD9">
            <w:pPr>
              <w:overflowPunct w:val="0"/>
              <w:snapToGrid w:val="0"/>
              <w:rPr>
                <w:rFonts w:eastAsia="標楷體"/>
                <w:w w:val="120"/>
                <w:sz w:val="22"/>
              </w:rPr>
            </w:pPr>
            <w:r w:rsidRPr="00C20BC7">
              <w:rPr>
                <w:rFonts w:eastAsia="標楷體"/>
                <w:sz w:val="22"/>
              </w:rPr>
              <w:t>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73194B5" w14:textId="77777777" w:rsidR="001C7BF7" w:rsidRPr="00C20BC7" w:rsidRDefault="001C7BF7" w:rsidP="007A6CD9">
            <w:pPr>
              <w:overflowPunct w:val="0"/>
              <w:snapToGrid w:val="0"/>
              <w:rPr>
                <w:rFonts w:eastAsia="標楷體"/>
                <w:sz w:val="22"/>
              </w:rPr>
            </w:pPr>
            <w:r w:rsidRPr="00C20BC7">
              <w:rPr>
                <w:rFonts w:eastAsia="標楷體" w:hint="eastAsia"/>
                <w:sz w:val="22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22C5C2" w14:textId="77777777" w:rsidR="001C7BF7" w:rsidRPr="00C20BC7" w:rsidRDefault="00C54D61" w:rsidP="007A6CD9">
            <w:pPr>
              <w:overflowPunct w:val="0"/>
              <w:snapToGrid w:val="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0993CB" w14:textId="77777777" w:rsidR="001C7BF7" w:rsidRPr="00C20BC7" w:rsidRDefault="001C7BF7" w:rsidP="007A6CD9">
            <w:pPr>
              <w:overflowPunct w:val="0"/>
              <w:snapToGrid w:val="0"/>
              <w:rPr>
                <w:rFonts w:eastAsia="標楷體"/>
                <w:w w:val="110"/>
                <w:sz w:val="22"/>
              </w:rPr>
            </w:pPr>
            <w:proofErr w:type="gramStart"/>
            <w:r w:rsidRPr="00C20BC7">
              <w:rPr>
                <w:rFonts w:eastAsia="標楷體"/>
                <w:w w:val="110"/>
                <w:sz w:val="22"/>
              </w:rPr>
              <w:t>一</w:t>
            </w:r>
            <w:proofErr w:type="gramEnd"/>
            <w:r w:rsidRPr="00C20BC7">
              <w:rPr>
                <w:rFonts w:eastAsia="標楷體" w:hint="eastAsia"/>
                <w:w w:val="110"/>
                <w:sz w:val="22"/>
              </w:rPr>
              <w:t>~</w:t>
            </w:r>
            <w:r w:rsidRPr="00C20BC7">
              <w:rPr>
                <w:rFonts w:eastAsia="標楷體"/>
                <w:w w:val="110"/>
                <w:sz w:val="22"/>
              </w:rPr>
              <w:t>四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6B77B74C" w14:textId="77777777" w:rsidR="001C7BF7" w:rsidRPr="003B0B2F" w:rsidRDefault="001C7BF7" w:rsidP="007A6CD9">
            <w:pPr>
              <w:pStyle w:val="aff2"/>
              <w:overflowPunct w:val="0"/>
              <w:snapToGrid w:val="0"/>
              <w:spacing w:after="0"/>
              <w:ind w:leftChars="-12" w:left="-7" w:hangingChars="12" w:hanging="22"/>
              <w:jc w:val="left"/>
              <w:rPr>
                <w:rFonts w:ascii="Times New Roman" w:eastAsia="標楷體"/>
                <w:sz w:val="18"/>
                <w:szCs w:val="22"/>
              </w:rPr>
            </w:pPr>
            <w:r w:rsidRPr="003B0B2F">
              <w:rPr>
                <w:rFonts w:ascii="Times New Roman" w:eastAsia="標楷體"/>
                <w:sz w:val="18"/>
                <w:szCs w:val="22"/>
              </w:rPr>
              <w:t>Chorus (I</w:t>
            </w:r>
            <w:r w:rsidRPr="003B0B2F">
              <w:rPr>
                <w:rFonts w:ascii="Times New Roman" w:eastAsia="標楷體" w:hint="eastAsia"/>
                <w:sz w:val="18"/>
                <w:szCs w:val="22"/>
              </w:rPr>
              <w:t>V</w:t>
            </w:r>
            <w:r w:rsidRPr="003B0B2F">
              <w:rPr>
                <w:rFonts w:ascii="Times New Roman" w:eastAsia="標楷體"/>
                <w:sz w:val="18"/>
                <w:szCs w:val="22"/>
              </w:rPr>
              <w:t>)</w:t>
            </w:r>
          </w:p>
        </w:tc>
        <w:tc>
          <w:tcPr>
            <w:tcW w:w="472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ABFD5AB" w14:textId="77777777" w:rsidR="001C7BF7" w:rsidRPr="00A1159F" w:rsidRDefault="001C7BF7" w:rsidP="00C350A5">
            <w:pPr>
              <w:snapToGrid w:val="0"/>
              <w:ind w:leftChars="-1" w:left="-2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C74F316" w14:textId="77777777" w:rsidR="001C7BF7" w:rsidRPr="00A77281" w:rsidRDefault="001C7BF7" w:rsidP="00C350A5">
            <w:pPr>
              <w:snapToGrid w:val="0"/>
              <w:ind w:leftChars="-1" w:left="-2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3B0B2F" w:rsidRPr="00A1159F" w14:paraId="1DDC3EBB" w14:textId="77777777" w:rsidTr="009E5BC4">
        <w:trPr>
          <w:trHeight w:val="298"/>
          <w:jc w:val="center"/>
        </w:trPr>
        <w:tc>
          <w:tcPr>
            <w:tcW w:w="514" w:type="dxa"/>
            <w:vMerge/>
            <w:tcBorders>
              <w:left w:val="single" w:sz="18" w:space="0" w:color="auto"/>
            </w:tcBorders>
            <w:vAlign w:val="center"/>
          </w:tcPr>
          <w:p w14:paraId="135746D2" w14:textId="77777777" w:rsidR="001C7BF7" w:rsidRPr="00A1159F" w:rsidRDefault="001C7BF7" w:rsidP="003D1E80">
            <w:pPr>
              <w:snapToGrid w:val="0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right w:val="single" w:sz="18" w:space="0" w:color="auto"/>
            </w:tcBorders>
            <w:vAlign w:val="center"/>
          </w:tcPr>
          <w:p w14:paraId="164493B3" w14:textId="77777777" w:rsidR="001C7BF7" w:rsidRPr="00A1159F" w:rsidRDefault="001C7BF7" w:rsidP="00CA4084">
            <w:pPr>
              <w:snapToGrid w:val="0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FE2F059" w14:textId="77777777" w:rsidR="001C7BF7" w:rsidRPr="004F2B58" w:rsidRDefault="001C7BF7" w:rsidP="007A6CD9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合唱</w:t>
            </w:r>
            <w:r w:rsidRPr="004F2B58">
              <w:rPr>
                <w:rFonts w:eastAsia="標楷體"/>
                <w:color w:val="000000" w:themeColor="text1"/>
                <w:sz w:val="22"/>
              </w:rPr>
              <w:t>(</w:t>
            </w:r>
            <w:r w:rsidRPr="004F2B58">
              <w:rPr>
                <w:rFonts w:eastAsia="標楷體"/>
                <w:color w:val="000000" w:themeColor="text1"/>
                <w:sz w:val="22"/>
              </w:rPr>
              <w:t>五</w:t>
            </w:r>
            <w:r w:rsidRPr="004F2B58">
              <w:rPr>
                <w:rFonts w:eastAsia="標楷體"/>
                <w:color w:val="000000" w:themeColor="text1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2B7A9F" w14:textId="77777777" w:rsidR="001C7BF7" w:rsidRPr="00C350A5" w:rsidRDefault="001C7BF7" w:rsidP="007A6CD9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C350A5">
              <w:rPr>
                <w:rFonts w:eastAsia="標楷體"/>
                <w:color w:val="000000" w:themeColor="text1"/>
                <w:sz w:val="22"/>
                <w:szCs w:val="22"/>
              </w:rPr>
              <w:t>HMU11E30A001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F0BFC01" w14:textId="77777777" w:rsidR="001C7BF7" w:rsidRPr="004F2B58" w:rsidRDefault="001C7BF7" w:rsidP="007A6CD9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9CF8ED3" w14:textId="77777777" w:rsidR="001C7BF7" w:rsidRPr="004F2B58" w:rsidRDefault="001C7BF7" w:rsidP="007A6CD9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AA71409" w14:textId="77777777" w:rsidR="001C7BF7" w:rsidRPr="004F2B58" w:rsidRDefault="00C54D61" w:rsidP="007A6CD9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B87FE0" w14:textId="77777777" w:rsidR="001C7BF7" w:rsidRPr="004F2B58" w:rsidRDefault="001C7BF7" w:rsidP="007A6CD9">
            <w:pPr>
              <w:overflowPunct w:val="0"/>
              <w:snapToGrid w:val="0"/>
              <w:rPr>
                <w:rFonts w:eastAsia="標楷體"/>
                <w:color w:val="000000" w:themeColor="text1"/>
                <w:w w:val="110"/>
                <w:sz w:val="22"/>
              </w:rPr>
            </w:pPr>
            <w:proofErr w:type="gramStart"/>
            <w:r w:rsidRPr="004F2B58">
              <w:rPr>
                <w:rFonts w:eastAsia="標楷體"/>
                <w:color w:val="000000" w:themeColor="text1"/>
                <w:w w:val="110"/>
                <w:sz w:val="22"/>
              </w:rPr>
              <w:t>一</w:t>
            </w:r>
            <w:proofErr w:type="gramEnd"/>
            <w:r w:rsidRPr="004F2B58">
              <w:rPr>
                <w:rFonts w:eastAsia="標楷體" w:hint="eastAsia"/>
                <w:color w:val="000000" w:themeColor="text1"/>
                <w:w w:val="110"/>
                <w:sz w:val="22"/>
              </w:rPr>
              <w:t>~</w:t>
            </w:r>
            <w:r w:rsidRPr="004F2B58">
              <w:rPr>
                <w:rFonts w:eastAsia="標楷體"/>
                <w:color w:val="000000" w:themeColor="text1"/>
                <w:w w:val="110"/>
                <w:sz w:val="22"/>
              </w:rPr>
              <w:t>四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5F0E8FB6" w14:textId="77777777" w:rsidR="001C7BF7" w:rsidRPr="003B0B2F" w:rsidRDefault="001C7BF7" w:rsidP="007A6CD9">
            <w:pPr>
              <w:overflowPunct w:val="0"/>
              <w:snapToGrid w:val="0"/>
              <w:ind w:leftChars="-12" w:left="-7" w:hangingChars="12" w:hanging="22"/>
              <w:rPr>
                <w:rFonts w:eastAsia="標楷體"/>
                <w:color w:val="000000" w:themeColor="text1"/>
                <w:sz w:val="18"/>
              </w:rPr>
            </w:pPr>
            <w:r w:rsidRPr="003B0B2F">
              <w:rPr>
                <w:rFonts w:eastAsia="標楷體"/>
                <w:color w:val="000000" w:themeColor="text1"/>
                <w:sz w:val="18"/>
              </w:rPr>
              <w:t>Chorus (V)</w:t>
            </w:r>
          </w:p>
        </w:tc>
        <w:tc>
          <w:tcPr>
            <w:tcW w:w="472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CAC2311" w14:textId="77777777" w:rsidR="001C7BF7" w:rsidRPr="00A1159F" w:rsidRDefault="001C7BF7" w:rsidP="00C350A5">
            <w:pPr>
              <w:snapToGrid w:val="0"/>
              <w:ind w:leftChars="-1" w:left="-2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2CA16E0" w14:textId="77777777" w:rsidR="001C7BF7" w:rsidRPr="00A77281" w:rsidRDefault="001C7BF7" w:rsidP="00C350A5">
            <w:pPr>
              <w:snapToGrid w:val="0"/>
              <w:ind w:leftChars="-1" w:left="-2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3B0B2F" w:rsidRPr="00A1159F" w14:paraId="35B4C0CA" w14:textId="77777777" w:rsidTr="009E5BC4">
        <w:trPr>
          <w:trHeight w:val="348"/>
          <w:jc w:val="center"/>
        </w:trPr>
        <w:tc>
          <w:tcPr>
            <w:tcW w:w="514" w:type="dxa"/>
            <w:vMerge/>
            <w:tcBorders>
              <w:left w:val="single" w:sz="18" w:space="0" w:color="auto"/>
            </w:tcBorders>
            <w:vAlign w:val="center"/>
          </w:tcPr>
          <w:p w14:paraId="255F5DFC" w14:textId="77777777" w:rsidR="001C7BF7" w:rsidRPr="00A1159F" w:rsidRDefault="001C7BF7" w:rsidP="003D1E80">
            <w:pPr>
              <w:snapToGrid w:val="0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right w:val="single" w:sz="18" w:space="0" w:color="auto"/>
            </w:tcBorders>
            <w:vAlign w:val="center"/>
          </w:tcPr>
          <w:p w14:paraId="56A5530E" w14:textId="77777777" w:rsidR="001C7BF7" w:rsidRPr="00A1159F" w:rsidRDefault="001C7BF7" w:rsidP="00CA4084">
            <w:pPr>
              <w:snapToGrid w:val="0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F701701" w14:textId="77777777" w:rsidR="001C7BF7" w:rsidRPr="004F2B58" w:rsidRDefault="001C7BF7" w:rsidP="007A6CD9">
            <w:pPr>
              <w:overflowPunct w:val="0"/>
              <w:snapToGrid w:val="0"/>
              <w:rPr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合唱</w:t>
            </w:r>
            <w:r w:rsidRPr="004F2B58">
              <w:rPr>
                <w:rFonts w:eastAsia="標楷體"/>
                <w:color w:val="000000" w:themeColor="text1"/>
                <w:sz w:val="22"/>
              </w:rPr>
              <w:t>(</w:t>
            </w:r>
            <w:r w:rsidRPr="004F2B58">
              <w:rPr>
                <w:rFonts w:eastAsia="標楷體"/>
                <w:color w:val="000000" w:themeColor="text1"/>
                <w:sz w:val="22"/>
              </w:rPr>
              <w:t>六</w:t>
            </w:r>
            <w:r w:rsidRPr="004F2B58">
              <w:rPr>
                <w:rFonts w:eastAsia="標楷體"/>
                <w:color w:val="000000" w:themeColor="text1"/>
                <w:sz w:val="22"/>
              </w:rPr>
              <w:t>)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2F4FD1" w14:textId="77777777" w:rsidR="001C7BF7" w:rsidRPr="00C350A5" w:rsidRDefault="001C7BF7" w:rsidP="007A6CD9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C350A5">
              <w:rPr>
                <w:rFonts w:eastAsia="標楷體"/>
                <w:color w:val="000000" w:themeColor="text1"/>
                <w:sz w:val="22"/>
                <w:szCs w:val="22"/>
              </w:rPr>
              <w:t>HMU11E30A002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15BF38" w14:textId="77777777" w:rsidR="001C7BF7" w:rsidRPr="004F2B58" w:rsidRDefault="001C7BF7" w:rsidP="007A6CD9">
            <w:pPr>
              <w:overflowPunct w:val="0"/>
              <w:snapToGrid w:val="0"/>
              <w:rPr>
                <w:rFonts w:eastAsia="標楷體"/>
                <w:color w:val="000000" w:themeColor="text1"/>
                <w:w w:val="120"/>
                <w:sz w:val="22"/>
              </w:rPr>
            </w:pPr>
            <w:r w:rsidRPr="004F2B58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155AD53" w14:textId="77777777" w:rsidR="001C7BF7" w:rsidRPr="004F2B58" w:rsidRDefault="001C7BF7" w:rsidP="007A6CD9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EE704DF" w14:textId="77777777" w:rsidR="001C7BF7" w:rsidRPr="004F2B58" w:rsidRDefault="00C54D61" w:rsidP="007A6CD9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4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FB2AFF0" w14:textId="77777777" w:rsidR="001C7BF7" w:rsidRPr="004F2B58" w:rsidRDefault="001C7BF7" w:rsidP="007A6CD9">
            <w:pPr>
              <w:overflowPunct w:val="0"/>
              <w:snapToGrid w:val="0"/>
              <w:rPr>
                <w:rFonts w:eastAsia="標楷體"/>
                <w:color w:val="000000" w:themeColor="text1"/>
                <w:w w:val="110"/>
                <w:sz w:val="22"/>
              </w:rPr>
            </w:pPr>
            <w:proofErr w:type="gramStart"/>
            <w:r w:rsidRPr="004F2B58">
              <w:rPr>
                <w:rFonts w:eastAsia="標楷體"/>
                <w:color w:val="000000" w:themeColor="text1"/>
                <w:w w:val="110"/>
                <w:sz w:val="22"/>
              </w:rPr>
              <w:t>一</w:t>
            </w:r>
            <w:proofErr w:type="gramEnd"/>
            <w:r w:rsidRPr="004F2B58">
              <w:rPr>
                <w:rFonts w:eastAsia="標楷體" w:hint="eastAsia"/>
                <w:color w:val="000000" w:themeColor="text1"/>
                <w:w w:val="110"/>
                <w:sz w:val="22"/>
              </w:rPr>
              <w:t>~</w:t>
            </w:r>
            <w:r w:rsidRPr="004F2B58">
              <w:rPr>
                <w:rFonts w:eastAsia="標楷體"/>
                <w:color w:val="000000" w:themeColor="text1"/>
                <w:w w:val="110"/>
                <w:sz w:val="22"/>
              </w:rPr>
              <w:t>四</w:t>
            </w:r>
          </w:p>
        </w:tc>
        <w:tc>
          <w:tcPr>
            <w:tcW w:w="223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5144FB8" w14:textId="77777777" w:rsidR="001C7BF7" w:rsidRPr="003B0B2F" w:rsidRDefault="001C7BF7" w:rsidP="007A6CD9">
            <w:pPr>
              <w:pStyle w:val="aff2"/>
              <w:overflowPunct w:val="0"/>
              <w:snapToGrid w:val="0"/>
              <w:spacing w:after="0"/>
              <w:ind w:leftChars="-12" w:left="-7" w:hangingChars="12" w:hanging="22"/>
              <w:jc w:val="left"/>
              <w:rPr>
                <w:rFonts w:ascii="Times New Roman" w:eastAsia="標楷體"/>
                <w:color w:val="000000" w:themeColor="text1"/>
                <w:sz w:val="18"/>
                <w:szCs w:val="22"/>
              </w:rPr>
            </w:pPr>
            <w:r w:rsidRPr="003B0B2F">
              <w:rPr>
                <w:rFonts w:ascii="Times New Roman" w:eastAsia="標楷體"/>
                <w:color w:val="000000" w:themeColor="text1"/>
                <w:sz w:val="18"/>
                <w:szCs w:val="22"/>
              </w:rPr>
              <w:t>Chorus (VI)</w:t>
            </w:r>
          </w:p>
        </w:tc>
        <w:tc>
          <w:tcPr>
            <w:tcW w:w="472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7433544" w14:textId="77777777" w:rsidR="001C7BF7" w:rsidRPr="00A1159F" w:rsidRDefault="001C7BF7" w:rsidP="00C350A5">
            <w:pPr>
              <w:snapToGrid w:val="0"/>
              <w:ind w:leftChars="-1" w:left="-2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85F2900" w14:textId="77777777" w:rsidR="001C7BF7" w:rsidRPr="00A77281" w:rsidRDefault="001C7BF7" w:rsidP="00C350A5">
            <w:pPr>
              <w:snapToGrid w:val="0"/>
              <w:ind w:leftChars="-1" w:left="-2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9D2F84" w:rsidRPr="00A1159F" w14:paraId="254510B7" w14:textId="77777777" w:rsidTr="009E5BC4">
        <w:trPr>
          <w:trHeight w:val="339"/>
          <w:jc w:val="center"/>
        </w:trPr>
        <w:tc>
          <w:tcPr>
            <w:tcW w:w="514" w:type="dxa"/>
            <w:vMerge/>
            <w:tcBorders>
              <w:left w:val="single" w:sz="18" w:space="0" w:color="auto"/>
            </w:tcBorders>
            <w:vAlign w:val="center"/>
          </w:tcPr>
          <w:p w14:paraId="7254CC69" w14:textId="77777777" w:rsidR="009D2F84" w:rsidRPr="00A1159F" w:rsidRDefault="009D2F84" w:rsidP="003D1E80">
            <w:pPr>
              <w:snapToGrid w:val="0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right w:val="single" w:sz="18" w:space="0" w:color="auto"/>
            </w:tcBorders>
            <w:vAlign w:val="center"/>
          </w:tcPr>
          <w:p w14:paraId="3A32DFD7" w14:textId="77777777" w:rsidR="009D2F84" w:rsidRPr="00A1159F" w:rsidRDefault="009D2F84" w:rsidP="00CA4084">
            <w:pPr>
              <w:snapToGrid w:val="0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CC21325" w14:textId="77777777" w:rsidR="009D2F84" w:rsidRPr="003418EA" w:rsidRDefault="009D2F84" w:rsidP="007A6CD9">
            <w:pPr>
              <w:overflowPunct w:val="0"/>
              <w:snapToGrid w:val="0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管絃樂合奏</w:t>
            </w:r>
            <w:r w:rsidRPr="003418EA">
              <w:rPr>
                <w:rFonts w:eastAsia="標楷體"/>
                <w:sz w:val="22"/>
              </w:rPr>
              <w:t>(</w:t>
            </w:r>
            <w:proofErr w:type="gramStart"/>
            <w:r w:rsidRPr="003418EA">
              <w:rPr>
                <w:rFonts w:eastAsia="標楷體"/>
                <w:sz w:val="22"/>
              </w:rPr>
              <w:t>一</w:t>
            </w:r>
            <w:proofErr w:type="gramEnd"/>
            <w:r w:rsidRPr="003418EA">
              <w:rPr>
                <w:rFonts w:eastAsia="標楷體"/>
                <w:sz w:val="22"/>
              </w:rPr>
              <w:t>)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C655CB0" w14:textId="77777777" w:rsidR="009D2F84" w:rsidRPr="007A6CD9" w:rsidRDefault="009D2F84" w:rsidP="007A6CD9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7A6CD9">
              <w:rPr>
                <w:rFonts w:eastAsia="標楷體"/>
                <w:color w:val="000000" w:themeColor="text1"/>
                <w:sz w:val="22"/>
                <w:szCs w:val="22"/>
              </w:rPr>
              <w:t>HMU11E10A003</w:t>
            </w: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A1BB81" w14:textId="77777777" w:rsidR="009D2F84" w:rsidRPr="003418EA" w:rsidRDefault="009D2F84" w:rsidP="007A6CD9">
            <w:pPr>
              <w:overflowPunct w:val="0"/>
              <w:snapToGrid w:val="0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2A32F76" w14:textId="77777777" w:rsidR="009D2F84" w:rsidRPr="003418EA" w:rsidRDefault="009D2F84" w:rsidP="007A6CD9">
            <w:pPr>
              <w:overflowPunct w:val="0"/>
              <w:snapToGrid w:val="0"/>
              <w:rPr>
                <w:rFonts w:eastAsia="標楷體"/>
                <w:sz w:val="22"/>
              </w:rPr>
            </w:pPr>
            <w:r w:rsidRPr="003418EA">
              <w:rPr>
                <w:rFonts w:eastAsia="標楷體" w:hint="eastAsia"/>
                <w:sz w:val="22"/>
              </w:rPr>
              <w:t>1</w:t>
            </w: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960956A" w14:textId="77777777" w:rsidR="009D2F84" w:rsidRPr="003418EA" w:rsidRDefault="00C54D61" w:rsidP="007A6CD9">
            <w:pPr>
              <w:overflowPunct w:val="0"/>
              <w:snapToGrid w:val="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4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950CB4A" w14:textId="77777777" w:rsidR="009D2F84" w:rsidRPr="003418EA" w:rsidRDefault="009D2F84" w:rsidP="007A6CD9">
            <w:pPr>
              <w:overflowPunct w:val="0"/>
              <w:snapToGrid w:val="0"/>
              <w:rPr>
                <w:rFonts w:eastAsia="標楷體"/>
                <w:w w:val="110"/>
                <w:sz w:val="22"/>
              </w:rPr>
            </w:pPr>
            <w:proofErr w:type="gramStart"/>
            <w:r w:rsidRPr="003418EA">
              <w:rPr>
                <w:rFonts w:eastAsia="標楷體"/>
                <w:w w:val="110"/>
                <w:sz w:val="22"/>
              </w:rPr>
              <w:t>一</w:t>
            </w:r>
            <w:proofErr w:type="gramEnd"/>
            <w:r w:rsidRPr="003418EA">
              <w:rPr>
                <w:rFonts w:eastAsia="標楷體" w:hint="eastAsia"/>
                <w:w w:val="110"/>
                <w:sz w:val="22"/>
              </w:rPr>
              <w:t>~</w:t>
            </w:r>
            <w:r w:rsidRPr="003418EA">
              <w:rPr>
                <w:rFonts w:eastAsia="標楷體"/>
                <w:w w:val="110"/>
                <w:sz w:val="22"/>
              </w:rPr>
              <w:t>四</w:t>
            </w:r>
          </w:p>
        </w:tc>
        <w:tc>
          <w:tcPr>
            <w:tcW w:w="223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B93B02D" w14:textId="77777777" w:rsidR="009D2F84" w:rsidRPr="003B0B2F" w:rsidRDefault="009D2F84" w:rsidP="007A6CD9">
            <w:pPr>
              <w:overflowPunct w:val="0"/>
              <w:snapToGrid w:val="0"/>
              <w:ind w:leftChars="-12" w:left="-7" w:hangingChars="12" w:hanging="22"/>
              <w:rPr>
                <w:rFonts w:eastAsia="標楷體"/>
                <w:sz w:val="18"/>
              </w:rPr>
            </w:pPr>
            <w:r w:rsidRPr="003B0B2F">
              <w:rPr>
                <w:rFonts w:eastAsia="標楷體"/>
                <w:sz w:val="18"/>
              </w:rPr>
              <w:t>Orchestra (I)</w:t>
            </w:r>
          </w:p>
        </w:tc>
        <w:tc>
          <w:tcPr>
            <w:tcW w:w="472" w:type="dxa"/>
            <w:vMerge/>
            <w:tcBorders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BDA5D1A" w14:textId="77777777" w:rsidR="009D2F84" w:rsidRPr="00A1159F" w:rsidRDefault="009D2F84" w:rsidP="00576632">
            <w:pPr>
              <w:snapToGrid w:val="0"/>
              <w:spacing w:line="240" w:lineRule="exact"/>
              <w:ind w:leftChars="-1" w:left="-2" w:right="113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619" w:type="dxa"/>
            <w:vMerge w:val="restar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3329579" w14:textId="77777777" w:rsidR="009D2F84" w:rsidRDefault="009D2F84" w:rsidP="00006316">
            <w:pPr>
              <w:overflowPunct w:val="0"/>
              <w:snapToGrid w:val="0"/>
              <w:spacing w:line="240" w:lineRule="exact"/>
              <w:ind w:leftChars="-18" w:left="-43" w:rightChars="-18" w:right="-43" w:firstLine="1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772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(1)</w:t>
            </w:r>
            <w:r w:rsidRPr="00A7728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主修聲樂者，必修「合唱」。</w:t>
            </w:r>
          </w:p>
          <w:p w14:paraId="069D136F" w14:textId="77777777" w:rsidR="009D2F84" w:rsidRDefault="009D2F84" w:rsidP="00006316">
            <w:pPr>
              <w:overflowPunct w:val="0"/>
              <w:snapToGrid w:val="0"/>
              <w:spacing w:line="240" w:lineRule="exact"/>
              <w:ind w:leftChars="-18" w:left="-43" w:rightChars="-18" w:right="-43" w:firstLine="1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772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(2)</w:t>
            </w:r>
            <w:r w:rsidRPr="00A7728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主修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管弦樂</w:t>
            </w:r>
            <w:r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敲擊樂器</w:t>
            </w:r>
            <w:r w:rsidRPr="00A7728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者，必修「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管弦樂合奏</w:t>
            </w:r>
            <w:r w:rsidRPr="00A7728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」。</w:t>
            </w:r>
          </w:p>
          <w:p w14:paraId="52FF3FF2" w14:textId="77777777" w:rsidR="009D2F84" w:rsidRPr="00A77281" w:rsidRDefault="009D2F84" w:rsidP="00006316">
            <w:pPr>
              <w:overflowPunct w:val="0"/>
              <w:snapToGrid w:val="0"/>
              <w:spacing w:line="240" w:lineRule="exact"/>
              <w:ind w:leftChars="-18" w:left="-43" w:rightChars="-18" w:right="-43" w:firstLine="1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772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  <w:r w:rsidRPr="00A772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  <w:r w:rsidRPr="00A7728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主修其他項目者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(含吉他)</w:t>
            </w:r>
            <w:r w:rsidRPr="00A7728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，「合唱」、「管絃樂合奏」必選一項。</w:t>
            </w:r>
          </w:p>
        </w:tc>
      </w:tr>
      <w:tr w:rsidR="009D2F84" w:rsidRPr="00A1159F" w14:paraId="7DFF73A2" w14:textId="77777777" w:rsidTr="009E5BC4">
        <w:trPr>
          <w:trHeight w:val="317"/>
          <w:jc w:val="center"/>
        </w:trPr>
        <w:tc>
          <w:tcPr>
            <w:tcW w:w="514" w:type="dxa"/>
            <w:vMerge/>
            <w:tcBorders>
              <w:left w:val="single" w:sz="18" w:space="0" w:color="auto"/>
            </w:tcBorders>
            <w:vAlign w:val="center"/>
          </w:tcPr>
          <w:p w14:paraId="659F023D" w14:textId="77777777" w:rsidR="009D2F84" w:rsidRPr="00A1159F" w:rsidRDefault="009D2F84" w:rsidP="003D1E80">
            <w:pPr>
              <w:snapToGrid w:val="0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right w:val="single" w:sz="18" w:space="0" w:color="auto"/>
            </w:tcBorders>
            <w:vAlign w:val="center"/>
          </w:tcPr>
          <w:p w14:paraId="2025BC1F" w14:textId="77777777" w:rsidR="009D2F84" w:rsidRPr="00A1159F" w:rsidRDefault="009D2F84" w:rsidP="00CA4084">
            <w:pPr>
              <w:snapToGrid w:val="0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2AEC28F" w14:textId="77777777" w:rsidR="009D2F84" w:rsidRPr="003418EA" w:rsidRDefault="009D2F84" w:rsidP="007A6CD9">
            <w:pPr>
              <w:overflowPunct w:val="0"/>
              <w:snapToGrid w:val="0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管絃樂合奏</w:t>
            </w:r>
            <w:r w:rsidRPr="003418EA">
              <w:rPr>
                <w:rFonts w:eastAsia="標楷體"/>
                <w:sz w:val="22"/>
              </w:rPr>
              <w:t>(</w:t>
            </w:r>
            <w:r w:rsidRPr="003418EA">
              <w:rPr>
                <w:rFonts w:eastAsia="標楷體" w:hint="eastAsia"/>
                <w:sz w:val="22"/>
              </w:rPr>
              <w:t>二</w:t>
            </w:r>
            <w:r w:rsidRPr="003418EA">
              <w:rPr>
                <w:rFonts w:eastAsia="標楷體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6AC4DC" w14:textId="77777777" w:rsidR="009D2F84" w:rsidRPr="007A6CD9" w:rsidRDefault="009D2F84" w:rsidP="007A6CD9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7A6CD9">
              <w:rPr>
                <w:rFonts w:eastAsia="標楷體"/>
                <w:color w:val="000000" w:themeColor="text1"/>
                <w:sz w:val="22"/>
                <w:szCs w:val="22"/>
              </w:rPr>
              <w:t>HMU11E10A004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0F0EC0" w14:textId="77777777" w:rsidR="009D2F84" w:rsidRPr="003418EA" w:rsidRDefault="009D2F84" w:rsidP="007A6CD9">
            <w:pPr>
              <w:overflowPunct w:val="0"/>
              <w:snapToGrid w:val="0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B5CBFD" w14:textId="77777777" w:rsidR="009D2F84" w:rsidRPr="003418EA" w:rsidRDefault="009D2F84" w:rsidP="007A6CD9">
            <w:pPr>
              <w:overflowPunct w:val="0"/>
              <w:snapToGrid w:val="0"/>
              <w:rPr>
                <w:rFonts w:eastAsia="標楷體"/>
                <w:sz w:val="22"/>
              </w:rPr>
            </w:pPr>
            <w:r w:rsidRPr="003418EA">
              <w:rPr>
                <w:rFonts w:eastAsia="標楷體" w:hint="eastAsia"/>
                <w:sz w:val="22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15FACDB" w14:textId="77777777" w:rsidR="009D2F84" w:rsidRPr="003418EA" w:rsidRDefault="00C54D61" w:rsidP="007A6CD9">
            <w:pPr>
              <w:overflowPunct w:val="0"/>
              <w:snapToGrid w:val="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7748D0" w14:textId="77777777" w:rsidR="009D2F84" w:rsidRPr="003418EA" w:rsidRDefault="009D2F84" w:rsidP="007A6CD9">
            <w:pPr>
              <w:overflowPunct w:val="0"/>
              <w:snapToGrid w:val="0"/>
              <w:rPr>
                <w:rFonts w:eastAsia="標楷體"/>
                <w:w w:val="110"/>
                <w:sz w:val="22"/>
              </w:rPr>
            </w:pPr>
            <w:proofErr w:type="gramStart"/>
            <w:r w:rsidRPr="003418EA">
              <w:rPr>
                <w:rFonts w:eastAsia="標楷體"/>
                <w:w w:val="110"/>
                <w:sz w:val="22"/>
              </w:rPr>
              <w:t>一</w:t>
            </w:r>
            <w:proofErr w:type="gramEnd"/>
            <w:r w:rsidRPr="003418EA">
              <w:rPr>
                <w:rFonts w:eastAsia="標楷體" w:hint="eastAsia"/>
                <w:w w:val="110"/>
                <w:sz w:val="22"/>
              </w:rPr>
              <w:t>~</w:t>
            </w:r>
            <w:r w:rsidRPr="003418EA">
              <w:rPr>
                <w:rFonts w:eastAsia="標楷體"/>
                <w:w w:val="110"/>
                <w:sz w:val="22"/>
              </w:rPr>
              <w:t>四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14C1F" w14:textId="77777777" w:rsidR="009D2F84" w:rsidRPr="003B0B2F" w:rsidRDefault="009D2F84" w:rsidP="007A6CD9">
            <w:pPr>
              <w:overflowPunct w:val="0"/>
              <w:snapToGrid w:val="0"/>
              <w:ind w:leftChars="-12" w:left="-7" w:hangingChars="12" w:hanging="22"/>
              <w:rPr>
                <w:rFonts w:eastAsia="標楷體"/>
                <w:sz w:val="18"/>
              </w:rPr>
            </w:pPr>
            <w:r w:rsidRPr="003B0B2F">
              <w:rPr>
                <w:rFonts w:eastAsia="標楷體"/>
                <w:sz w:val="18"/>
              </w:rPr>
              <w:t>Orchestra (II)</w:t>
            </w:r>
          </w:p>
        </w:tc>
        <w:tc>
          <w:tcPr>
            <w:tcW w:w="472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B422525" w14:textId="77777777" w:rsidR="009D2F84" w:rsidRPr="00A1159F" w:rsidRDefault="009D2F84" w:rsidP="00C350A5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397B4C9" w14:textId="77777777" w:rsidR="009D2F84" w:rsidRPr="00A1159F" w:rsidRDefault="009D2F84" w:rsidP="00C350A5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9D2F84" w:rsidRPr="00A1159F" w14:paraId="46F66B57" w14:textId="77777777" w:rsidTr="009E5BC4">
        <w:trPr>
          <w:trHeight w:val="311"/>
          <w:jc w:val="center"/>
        </w:trPr>
        <w:tc>
          <w:tcPr>
            <w:tcW w:w="514" w:type="dxa"/>
            <w:vMerge/>
            <w:tcBorders>
              <w:left w:val="single" w:sz="18" w:space="0" w:color="auto"/>
            </w:tcBorders>
            <w:vAlign w:val="center"/>
          </w:tcPr>
          <w:p w14:paraId="4C040E47" w14:textId="77777777" w:rsidR="009D2F84" w:rsidRPr="00A1159F" w:rsidRDefault="009D2F84" w:rsidP="003D1E80">
            <w:pPr>
              <w:snapToGrid w:val="0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right w:val="single" w:sz="18" w:space="0" w:color="auto"/>
            </w:tcBorders>
            <w:vAlign w:val="center"/>
          </w:tcPr>
          <w:p w14:paraId="52A4A085" w14:textId="77777777" w:rsidR="009D2F84" w:rsidRPr="00A1159F" w:rsidRDefault="009D2F84" w:rsidP="00CA4084">
            <w:pPr>
              <w:snapToGrid w:val="0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0AEE948" w14:textId="77777777" w:rsidR="009D2F84" w:rsidRPr="00C20BC7" w:rsidRDefault="009D2F84" w:rsidP="007A6CD9">
            <w:pPr>
              <w:overflowPunct w:val="0"/>
              <w:snapToGrid w:val="0"/>
              <w:rPr>
                <w:rFonts w:eastAsia="標楷體"/>
                <w:sz w:val="22"/>
              </w:rPr>
            </w:pPr>
            <w:r w:rsidRPr="00C20BC7">
              <w:rPr>
                <w:rFonts w:eastAsia="標楷體"/>
                <w:sz w:val="22"/>
              </w:rPr>
              <w:t>管絃樂合奏</w:t>
            </w:r>
            <w:r w:rsidRPr="00C20BC7">
              <w:rPr>
                <w:rFonts w:eastAsia="標楷體"/>
                <w:sz w:val="22"/>
              </w:rPr>
              <w:t>(</w:t>
            </w:r>
            <w:r w:rsidRPr="00C20BC7">
              <w:rPr>
                <w:rFonts w:eastAsia="標楷體" w:hint="eastAsia"/>
                <w:sz w:val="22"/>
              </w:rPr>
              <w:t>三</w:t>
            </w:r>
            <w:r w:rsidRPr="00C20BC7">
              <w:rPr>
                <w:rFonts w:eastAsia="標楷體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383644" w14:textId="77777777" w:rsidR="009D2F84" w:rsidRPr="007A6CD9" w:rsidRDefault="009D2F84" w:rsidP="007A6CD9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7A6CD9">
              <w:rPr>
                <w:rFonts w:eastAsia="標楷體"/>
                <w:color w:val="000000" w:themeColor="text1"/>
                <w:sz w:val="22"/>
                <w:szCs w:val="22"/>
              </w:rPr>
              <w:t>HMU11E20A003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48690A5" w14:textId="77777777" w:rsidR="009D2F84" w:rsidRPr="00C20BC7" w:rsidRDefault="009D2F84" w:rsidP="007A6CD9">
            <w:pPr>
              <w:overflowPunct w:val="0"/>
              <w:snapToGrid w:val="0"/>
              <w:rPr>
                <w:rFonts w:eastAsia="標楷體"/>
                <w:sz w:val="22"/>
              </w:rPr>
            </w:pPr>
            <w:r w:rsidRPr="00C20BC7">
              <w:rPr>
                <w:rFonts w:eastAsia="標楷體"/>
                <w:sz w:val="22"/>
              </w:rPr>
              <w:t>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967B76C" w14:textId="77777777" w:rsidR="009D2F84" w:rsidRPr="00C20BC7" w:rsidRDefault="009D2F84" w:rsidP="007A6CD9">
            <w:pPr>
              <w:overflowPunct w:val="0"/>
              <w:snapToGrid w:val="0"/>
              <w:rPr>
                <w:rFonts w:eastAsia="標楷體"/>
                <w:sz w:val="22"/>
              </w:rPr>
            </w:pPr>
            <w:r w:rsidRPr="00C20BC7">
              <w:rPr>
                <w:rFonts w:eastAsia="標楷體" w:hint="eastAsia"/>
                <w:sz w:val="22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AF48DE3" w14:textId="77777777" w:rsidR="009D2F84" w:rsidRPr="00C20BC7" w:rsidRDefault="00C54D61" w:rsidP="007A6CD9">
            <w:pPr>
              <w:overflowPunct w:val="0"/>
              <w:snapToGrid w:val="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F42DA1" w14:textId="77777777" w:rsidR="009D2F84" w:rsidRPr="00C20BC7" w:rsidRDefault="009D2F84" w:rsidP="007A6CD9">
            <w:pPr>
              <w:overflowPunct w:val="0"/>
              <w:snapToGrid w:val="0"/>
              <w:rPr>
                <w:rFonts w:eastAsia="標楷體"/>
                <w:w w:val="110"/>
                <w:sz w:val="22"/>
              </w:rPr>
            </w:pPr>
            <w:proofErr w:type="gramStart"/>
            <w:r w:rsidRPr="00C20BC7">
              <w:rPr>
                <w:rFonts w:eastAsia="標楷體"/>
                <w:w w:val="110"/>
                <w:sz w:val="22"/>
              </w:rPr>
              <w:t>一</w:t>
            </w:r>
            <w:proofErr w:type="gramEnd"/>
            <w:r w:rsidRPr="00C20BC7">
              <w:rPr>
                <w:rFonts w:eastAsia="標楷體" w:hint="eastAsia"/>
                <w:w w:val="110"/>
                <w:sz w:val="22"/>
              </w:rPr>
              <w:t>~</w:t>
            </w:r>
            <w:r w:rsidRPr="00C20BC7">
              <w:rPr>
                <w:rFonts w:eastAsia="標楷體"/>
                <w:w w:val="110"/>
                <w:sz w:val="22"/>
              </w:rPr>
              <w:t>四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1C877679" w14:textId="77777777" w:rsidR="009D2F84" w:rsidRPr="003B0B2F" w:rsidRDefault="009D2F84" w:rsidP="007A6CD9">
            <w:pPr>
              <w:overflowPunct w:val="0"/>
              <w:snapToGrid w:val="0"/>
              <w:ind w:leftChars="-12" w:left="-7" w:hangingChars="12" w:hanging="22"/>
              <w:rPr>
                <w:rFonts w:eastAsia="標楷體"/>
                <w:sz w:val="18"/>
              </w:rPr>
            </w:pPr>
            <w:r w:rsidRPr="003B0B2F">
              <w:rPr>
                <w:rFonts w:eastAsia="標楷體"/>
                <w:sz w:val="18"/>
              </w:rPr>
              <w:t>Orchestra (III)</w:t>
            </w:r>
          </w:p>
        </w:tc>
        <w:tc>
          <w:tcPr>
            <w:tcW w:w="472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3D8B289" w14:textId="77777777" w:rsidR="009D2F84" w:rsidRPr="00A1159F" w:rsidRDefault="009D2F84" w:rsidP="00C350A5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B45FC8B" w14:textId="77777777" w:rsidR="009D2F84" w:rsidRPr="00A1159F" w:rsidRDefault="009D2F84" w:rsidP="00C350A5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9D2F84" w:rsidRPr="00A1159F" w14:paraId="206AC9EF" w14:textId="77777777" w:rsidTr="009E5BC4">
        <w:trPr>
          <w:trHeight w:val="305"/>
          <w:jc w:val="center"/>
        </w:trPr>
        <w:tc>
          <w:tcPr>
            <w:tcW w:w="514" w:type="dxa"/>
            <w:vMerge/>
            <w:tcBorders>
              <w:left w:val="single" w:sz="18" w:space="0" w:color="auto"/>
            </w:tcBorders>
            <w:vAlign w:val="center"/>
          </w:tcPr>
          <w:p w14:paraId="7680B268" w14:textId="77777777" w:rsidR="009D2F84" w:rsidRPr="00A1159F" w:rsidRDefault="009D2F84" w:rsidP="003D1E80">
            <w:pPr>
              <w:snapToGrid w:val="0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right w:val="single" w:sz="18" w:space="0" w:color="auto"/>
            </w:tcBorders>
            <w:vAlign w:val="center"/>
          </w:tcPr>
          <w:p w14:paraId="42493CC3" w14:textId="77777777" w:rsidR="009D2F84" w:rsidRPr="00A1159F" w:rsidRDefault="009D2F84" w:rsidP="00CA4084">
            <w:pPr>
              <w:snapToGrid w:val="0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EACDDC8" w14:textId="77777777" w:rsidR="009D2F84" w:rsidRPr="00C20BC7" w:rsidRDefault="009D2F84" w:rsidP="007A6CD9">
            <w:pPr>
              <w:overflowPunct w:val="0"/>
              <w:snapToGrid w:val="0"/>
              <w:rPr>
                <w:rFonts w:eastAsia="標楷體"/>
                <w:sz w:val="22"/>
              </w:rPr>
            </w:pPr>
            <w:r w:rsidRPr="00C20BC7">
              <w:rPr>
                <w:rFonts w:eastAsia="標楷體"/>
                <w:sz w:val="22"/>
              </w:rPr>
              <w:t>管絃樂合奏</w:t>
            </w:r>
            <w:r w:rsidRPr="00C20BC7">
              <w:rPr>
                <w:rFonts w:eastAsia="標楷體"/>
                <w:sz w:val="22"/>
              </w:rPr>
              <w:t>(</w:t>
            </w:r>
            <w:r w:rsidRPr="00C20BC7">
              <w:rPr>
                <w:rFonts w:eastAsia="標楷體" w:hint="eastAsia"/>
                <w:sz w:val="22"/>
              </w:rPr>
              <w:t>四</w:t>
            </w:r>
            <w:r w:rsidRPr="00C20BC7">
              <w:rPr>
                <w:rFonts w:eastAsia="標楷體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C50C70" w14:textId="77777777" w:rsidR="009D2F84" w:rsidRPr="007A6CD9" w:rsidRDefault="009D2F84" w:rsidP="007A6CD9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7A6CD9">
              <w:rPr>
                <w:rFonts w:eastAsia="標楷體"/>
                <w:color w:val="000000" w:themeColor="text1"/>
                <w:sz w:val="22"/>
                <w:szCs w:val="22"/>
              </w:rPr>
              <w:t>HMU11E20A004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A7AE2CD" w14:textId="77777777" w:rsidR="009D2F84" w:rsidRPr="00C20BC7" w:rsidRDefault="009D2F84" w:rsidP="007A6CD9">
            <w:pPr>
              <w:overflowPunct w:val="0"/>
              <w:snapToGrid w:val="0"/>
              <w:rPr>
                <w:rFonts w:eastAsia="標楷體"/>
                <w:sz w:val="22"/>
              </w:rPr>
            </w:pPr>
            <w:r w:rsidRPr="00C20BC7">
              <w:rPr>
                <w:rFonts w:eastAsia="標楷體"/>
                <w:sz w:val="22"/>
              </w:rPr>
              <w:t>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75BC291" w14:textId="77777777" w:rsidR="009D2F84" w:rsidRPr="00C20BC7" w:rsidRDefault="009D2F84" w:rsidP="007A6CD9">
            <w:pPr>
              <w:overflowPunct w:val="0"/>
              <w:snapToGrid w:val="0"/>
              <w:rPr>
                <w:rFonts w:eastAsia="標楷體"/>
                <w:sz w:val="22"/>
              </w:rPr>
            </w:pPr>
            <w:r w:rsidRPr="00C20BC7">
              <w:rPr>
                <w:rFonts w:eastAsia="標楷體" w:hint="eastAsia"/>
                <w:sz w:val="22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6440453" w14:textId="77777777" w:rsidR="009D2F84" w:rsidRPr="00C20BC7" w:rsidRDefault="00C54D61" w:rsidP="007A6CD9">
            <w:pPr>
              <w:overflowPunct w:val="0"/>
              <w:snapToGrid w:val="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66C138" w14:textId="77777777" w:rsidR="009D2F84" w:rsidRPr="00C20BC7" w:rsidRDefault="009D2F84" w:rsidP="007A6CD9">
            <w:pPr>
              <w:overflowPunct w:val="0"/>
              <w:snapToGrid w:val="0"/>
              <w:rPr>
                <w:rFonts w:eastAsia="標楷體"/>
                <w:w w:val="110"/>
                <w:sz w:val="22"/>
              </w:rPr>
            </w:pPr>
            <w:proofErr w:type="gramStart"/>
            <w:r w:rsidRPr="00C20BC7">
              <w:rPr>
                <w:rFonts w:eastAsia="標楷體"/>
                <w:w w:val="110"/>
                <w:sz w:val="22"/>
              </w:rPr>
              <w:t>一</w:t>
            </w:r>
            <w:proofErr w:type="gramEnd"/>
            <w:r w:rsidRPr="00C20BC7">
              <w:rPr>
                <w:rFonts w:eastAsia="標楷體" w:hint="eastAsia"/>
                <w:w w:val="110"/>
                <w:sz w:val="22"/>
              </w:rPr>
              <w:t>~</w:t>
            </w:r>
            <w:r w:rsidRPr="00C20BC7">
              <w:rPr>
                <w:rFonts w:eastAsia="標楷體"/>
                <w:w w:val="110"/>
                <w:sz w:val="22"/>
              </w:rPr>
              <w:t>四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230F2563" w14:textId="77777777" w:rsidR="009D2F84" w:rsidRPr="003B0B2F" w:rsidRDefault="009D2F84" w:rsidP="007A6CD9">
            <w:pPr>
              <w:overflowPunct w:val="0"/>
              <w:snapToGrid w:val="0"/>
              <w:ind w:leftChars="-12" w:left="-7" w:hangingChars="12" w:hanging="22"/>
              <w:rPr>
                <w:rFonts w:eastAsia="標楷體"/>
                <w:sz w:val="18"/>
              </w:rPr>
            </w:pPr>
            <w:r w:rsidRPr="003B0B2F">
              <w:rPr>
                <w:rFonts w:eastAsia="標楷體"/>
                <w:sz w:val="18"/>
              </w:rPr>
              <w:t>Orchestra (IV)</w:t>
            </w:r>
          </w:p>
        </w:tc>
        <w:tc>
          <w:tcPr>
            <w:tcW w:w="472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71A089B" w14:textId="77777777" w:rsidR="009D2F84" w:rsidRPr="00A1159F" w:rsidRDefault="009D2F84" w:rsidP="00C350A5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CC8DA47" w14:textId="77777777" w:rsidR="009D2F84" w:rsidRPr="00A1159F" w:rsidRDefault="009D2F84" w:rsidP="00C350A5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9D2F84" w:rsidRPr="00A1159F" w14:paraId="668EF346" w14:textId="77777777" w:rsidTr="009E5BC4">
        <w:trPr>
          <w:trHeight w:val="204"/>
          <w:jc w:val="center"/>
        </w:trPr>
        <w:tc>
          <w:tcPr>
            <w:tcW w:w="514" w:type="dxa"/>
            <w:vMerge/>
            <w:tcBorders>
              <w:left w:val="single" w:sz="18" w:space="0" w:color="auto"/>
            </w:tcBorders>
            <w:vAlign w:val="center"/>
          </w:tcPr>
          <w:p w14:paraId="3BD19E21" w14:textId="77777777" w:rsidR="009D2F84" w:rsidRPr="00A1159F" w:rsidRDefault="009D2F84" w:rsidP="003D1E80">
            <w:pPr>
              <w:snapToGrid w:val="0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right w:val="single" w:sz="18" w:space="0" w:color="auto"/>
            </w:tcBorders>
            <w:vAlign w:val="center"/>
          </w:tcPr>
          <w:p w14:paraId="73AC3CB0" w14:textId="77777777" w:rsidR="009D2F84" w:rsidRPr="00A1159F" w:rsidRDefault="009D2F84" w:rsidP="00CA4084">
            <w:pPr>
              <w:snapToGrid w:val="0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1A130F0" w14:textId="77777777" w:rsidR="009D2F84" w:rsidRPr="004F2B58" w:rsidRDefault="009D2F84" w:rsidP="007A6CD9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管絃樂合奏</w:t>
            </w:r>
            <w:r w:rsidRPr="004F2B58">
              <w:rPr>
                <w:rFonts w:eastAsia="標楷體"/>
                <w:color w:val="000000" w:themeColor="text1"/>
                <w:sz w:val="22"/>
              </w:rPr>
              <w:t>(</w:t>
            </w:r>
            <w:r w:rsidRPr="004F2B58">
              <w:rPr>
                <w:rFonts w:eastAsia="標楷體"/>
                <w:color w:val="000000" w:themeColor="text1"/>
                <w:sz w:val="22"/>
              </w:rPr>
              <w:t>五</w:t>
            </w:r>
            <w:r w:rsidRPr="004F2B58">
              <w:rPr>
                <w:rFonts w:eastAsia="標楷體"/>
                <w:color w:val="000000" w:themeColor="text1"/>
                <w:sz w:val="22"/>
              </w:rPr>
              <w:t>)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DF2A8D" w14:textId="77777777" w:rsidR="009D2F84" w:rsidRPr="00C350A5" w:rsidRDefault="009D2F84" w:rsidP="007A6CD9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C350A5">
              <w:rPr>
                <w:rFonts w:eastAsia="標楷體"/>
                <w:color w:val="000000" w:themeColor="text1"/>
                <w:sz w:val="22"/>
                <w:szCs w:val="22"/>
              </w:rPr>
              <w:t>HMU11E30A003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702202" w14:textId="77777777" w:rsidR="009D2F84" w:rsidRPr="004F2B58" w:rsidRDefault="009D2F84" w:rsidP="007A6CD9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D5AF2D" w14:textId="77777777" w:rsidR="009D2F84" w:rsidRPr="004F2B58" w:rsidRDefault="009D2F84" w:rsidP="007A6CD9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ADFBFC" w14:textId="77777777" w:rsidR="009D2F84" w:rsidRPr="004F2B58" w:rsidRDefault="00C54D61" w:rsidP="007A6CD9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4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A8B395" w14:textId="77777777" w:rsidR="009D2F84" w:rsidRPr="004F2B58" w:rsidRDefault="009D2F84" w:rsidP="007A6CD9">
            <w:pPr>
              <w:overflowPunct w:val="0"/>
              <w:snapToGrid w:val="0"/>
              <w:rPr>
                <w:rFonts w:eastAsia="標楷體"/>
                <w:color w:val="000000" w:themeColor="text1"/>
                <w:w w:val="110"/>
                <w:sz w:val="22"/>
              </w:rPr>
            </w:pPr>
            <w:proofErr w:type="gramStart"/>
            <w:r w:rsidRPr="004F2B58">
              <w:rPr>
                <w:rFonts w:eastAsia="標楷體"/>
                <w:color w:val="000000" w:themeColor="text1"/>
                <w:w w:val="110"/>
                <w:sz w:val="22"/>
              </w:rPr>
              <w:t>一</w:t>
            </w:r>
            <w:proofErr w:type="gramEnd"/>
            <w:r w:rsidRPr="004F2B58">
              <w:rPr>
                <w:rFonts w:eastAsia="標楷體" w:hint="eastAsia"/>
                <w:color w:val="000000" w:themeColor="text1"/>
                <w:w w:val="110"/>
                <w:sz w:val="22"/>
              </w:rPr>
              <w:t>~</w:t>
            </w:r>
            <w:r w:rsidRPr="004F2B58">
              <w:rPr>
                <w:rFonts w:eastAsia="標楷體"/>
                <w:color w:val="000000" w:themeColor="text1"/>
                <w:w w:val="110"/>
                <w:sz w:val="22"/>
              </w:rPr>
              <w:t>四</w:t>
            </w:r>
          </w:p>
        </w:tc>
        <w:tc>
          <w:tcPr>
            <w:tcW w:w="2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FE4E72" w14:textId="77777777" w:rsidR="009D2F84" w:rsidRPr="003B0B2F" w:rsidRDefault="009D2F84" w:rsidP="007A6CD9">
            <w:pPr>
              <w:overflowPunct w:val="0"/>
              <w:snapToGrid w:val="0"/>
              <w:ind w:leftChars="-12" w:left="-7" w:hangingChars="12" w:hanging="22"/>
              <w:rPr>
                <w:rFonts w:eastAsia="標楷體"/>
                <w:color w:val="000000" w:themeColor="text1"/>
                <w:sz w:val="18"/>
              </w:rPr>
            </w:pPr>
            <w:r w:rsidRPr="003B0B2F">
              <w:rPr>
                <w:rFonts w:eastAsia="標楷體"/>
                <w:color w:val="000000" w:themeColor="text1"/>
                <w:sz w:val="18"/>
              </w:rPr>
              <w:t>Orchestra (V)</w:t>
            </w:r>
          </w:p>
        </w:tc>
        <w:tc>
          <w:tcPr>
            <w:tcW w:w="472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11433DF" w14:textId="77777777" w:rsidR="009D2F84" w:rsidRPr="00A1159F" w:rsidRDefault="009D2F84" w:rsidP="00C350A5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F16BE4A" w14:textId="77777777" w:rsidR="009D2F84" w:rsidRPr="00A1159F" w:rsidRDefault="009D2F84" w:rsidP="00C350A5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9D2F84" w:rsidRPr="00A1159F" w14:paraId="530FA25D" w14:textId="77777777" w:rsidTr="009E5BC4">
        <w:trPr>
          <w:trHeight w:val="144"/>
          <w:jc w:val="center"/>
        </w:trPr>
        <w:tc>
          <w:tcPr>
            <w:tcW w:w="514" w:type="dxa"/>
            <w:vMerge/>
            <w:tcBorders>
              <w:left w:val="single" w:sz="18" w:space="0" w:color="auto"/>
            </w:tcBorders>
            <w:vAlign w:val="center"/>
          </w:tcPr>
          <w:p w14:paraId="1517AED5" w14:textId="77777777" w:rsidR="009D2F84" w:rsidRPr="00A1159F" w:rsidRDefault="009D2F84" w:rsidP="003D1E80">
            <w:pPr>
              <w:snapToGrid w:val="0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right w:val="single" w:sz="18" w:space="0" w:color="auto"/>
            </w:tcBorders>
            <w:vAlign w:val="center"/>
          </w:tcPr>
          <w:p w14:paraId="489AD228" w14:textId="77777777" w:rsidR="009D2F84" w:rsidRPr="00A1159F" w:rsidRDefault="009D2F84" w:rsidP="00CA4084">
            <w:pPr>
              <w:snapToGrid w:val="0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67D2BE2" w14:textId="77777777" w:rsidR="009D2F84" w:rsidRPr="004F2B58" w:rsidRDefault="009D2F84" w:rsidP="007A6CD9">
            <w:pPr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管絃樂合奏</w:t>
            </w:r>
            <w:r w:rsidRPr="004F2B58">
              <w:rPr>
                <w:rFonts w:eastAsia="標楷體"/>
                <w:color w:val="000000" w:themeColor="text1"/>
                <w:sz w:val="22"/>
              </w:rPr>
              <w:t>(</w:t>
            </w:r>
            <w:r w:rsidRPr="004F2B58">
              <w:rPr>
                <w:rFonts w:eastAsia="標楷體"/>
                <w:color w:val="000000" w:themeColor="text1"/>
                <w:sz w:val="22"/>
              </w:rPr>
              <w:t>六</w:t>
            </w:r>
            <w:r w:rsidRPr="004F2B58">
              <w:rPr>
                <w:rFonts w:eastAsia="標楷體"/>
                <w:color w:val="000000" w:themeColor="text1"/>
                <w:sz w:val="22"/>
              </w:rPr>
              <w:t>)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0977C3" w14:textId="77777777" w:rsidR="009D2F84" w:rsidRPr="00C350A5" w:rsidRDefault="009D2F84" w:rsidP="007A6CD9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C350A5">
              <w:rPr>
                <w:rFonts w:eastAsia="標楷體"/>
                <w:color w:val="000000" w:themeColor="text1"/>
                <w:sz w:val="22"/>
                <w:szCs w:val="22"/>
              </w:rPr>
              <w:t>HMU11E30A004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4434A6" w14:textId="77777777" w:rsidR="009D2F84" w:rsidRPr="004F2B58" w:rsidRDefault="009D2F84" w:rsidP="007A6CD9">
            <w:pPr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A4C914" w14:textId="77777777" w:rsidR="009D2F84" w:rsidRPr="004F2B58" w:rsidRDefault="009D2F84" w:rsidP="007A6CD9">
            <w:pPr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C2D902" w14:textId="77777777" w:rsidR="009D2F84" w:rsidRPr="004F2B58" w:rsidRDefault="00C54D61" w:rsidP="007A6CD9">
            <w:pPr>
              <w:snapToGrid w:val="0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4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0C0C46" w14:textId="77777777" w:rsidR="009D2F84" w:rsidRPr="004F2B58" w:rsidRDefault="009D2F84" w:rsidP="007A6CD9">
            <w:pPr>
              <w:snapToGrid w:val="0"/>
              <w:rPr>
                <w:rFonts w:eastAsia="標楷體"/>
                <w:color w:val="000000" w:themeColor="text1"/>
                <w:w w:val="110"/>
                <w:sz w:val="22"/>
              </w:rPr>
            </w:pPr>
            <w:proofErr w:type="gramStart"/>
            <w:r w:rsidRPr="004F2B58">
              <w:rPr>
                <w:rFonts w:eastAsia="標楷體"/>
                <w:color w:val="000000" w:themeColor="text1"/>
                <w:w w:val="110"/>
                <w:sz w:val="22"/>
              </w:rPr>
              <w:t>一</w:t>
            </w:r>
            <w:proofErr w:type="gramEnd"/>
            <w:r w:rsidRPr="004F2B58">
              <w:rPr>
                <w:rFonts w:eastAsia="標楷體" w:hint="eastAsia"/>
                <w:color w:val="000000" w:themeColor="text1"/>
                <w:w w:val="110"/>
                <w:sz w:val="22"/>
              </w:rPr>
              <w:t>~</w:t>
            </w:r>
            <w:r w:rsidRPr="004F2B58">
              <w:rPr>
                <w:rFonts w:eastAsia="標楷體"/>
                <w:color w:val="000000" w:themeColor="text1"/>
                <w:w w:val="110"/>
                <w:sz w:val="22"/>
              </w:rPr>
              <w:t>四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FBE83" w14:textId="59A4AEF4" w:rsidR="009D2F84" w:rsidRPr="003B0B2F" w:rsidRDefault="009D2F84" w:rsidP="007A6CD9">
            <w:pPr>
              <w:snapToGrid w:val="0"/>
              <w:ind w:leftChars="-12" w:left="-7" w:hangingChars="12" w:hanging="22"/>
              <w:rPr>
                <w:rFonts w:eastAsia="標楷體"/>
                <w:color w:val="000000" w:themeColor="text1"/>
                <w:sz w:val="18"/>
              </w:rPr>
            </w:pPr>
            <w:r w:rsidRPr="003B0B2F">
              <w:rPr>
                <w:rFonts w:eastAsia="標楷體"/>
                <w:color w:val="000000" w:themeColor="text1"/>
                <w:sz w:val="18"/>
              </w:rPr>
              <w:t>Orchestra (VI)</w:t>
            </w:r>
          </w:p>
        </w:tc>
        <w:tc>
          <w:tcPr>
            <w:tcW w:w="472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B7C5C58" w14:textId="77777777" w:rsidR="009D2F84" w:rsidRPr="00A1159F" w:rsidRDefault="009D2F84" w:rsidP="00C350A5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CEF4AA7" w14:textId="77777777" w:rsidR="009D2F84" w:rsidRPr="00A1159F" w:rsidRDefault="009D2F84" w:rsidP="00C350A5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9D2F84" w:rsidRPr="00A1159F" w14:paraId="316D3134" w14:textId="77777777" w:rsidTr="009E5BC4">
        <w:trPr>
          <w:trHeight w:val="412"/>
          <w:jc w:val="center"/>
        </w:trPr>
        <w:tc>
          <w:tcPr>
            <w:tcW w:w="514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19D49E62" w14:textId="77777777" w:rsidR="009D2F84" w:rsidRPr="00A1159F" w:rsidRDefault="009D2F84" w:rsidP="003D1E80">
            <w:pPr>
              <w:snapToGrid w:val="0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right w:val="single" w:sz="18" w:space="0" w:color="auto"/>
            </w:tcBorders>
            <w:textDirection w:val="tbRlV"/>
            <w:vAlign w:val="center"/>
          </w:tcPr>
          <w:p w14:paraId="0CCCCBDA" w14:textId="77777777" w:rsidR="009D2F84" w:rsidRPr="00C350A5" w:rsidRDefault="009D2F84" w:rsidP="00CA4084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7B53127" w14:textId="77777777" w:rsidR="009D2F84" w:rsidRPr="00B856F3" w:rsidRDefault="009D2F84" w:rsidP="007A6CD9">
            <w:pPr>
              <w:rPr>
                <w:rFonts w:eastAsia="標楷體"/>
                <w:sz w:val="18"/>
              </w:rPr>
            </w:pPr>
            <w:r w:rsidRPr="00B856F3">
              <w:rPr>
                <w:rFonts w:eastAsia="標楷體"/>
                <w:sz w:val="18"/>
              </w:rPr>
              <w:t>音樂基礎訓練</w:t>
            </w:r>
            <w:r w:rsidRPr="00B856F3">
              <w:rPr>
                <w:rFonts w:eastAsia="標楷體"/>
                <w:sz w:val="18"/>
              </w:rPr>
              <w:t>(</w:t>
            </w:r>
            <w:proofErr w:type="gramStart"/>
            <w:r w:rsidRPr="00B856F3">
              <w:rPr>
                <w:rFonts w:eastAsia="標楷體"/>
                <w:sz w:val="18"/>
              </w:rPr>
              <w:t>一</w:t>
            </w:r>
            <w:proofErr w:type="gramEnd"/>
            <w:r w:rsidRPr="00B856F3">
              <w:rPr>
                <w:rFonts w:eastAsia="標楷體"/>
                <w:sz w:val="18"/>
              </w:rPr>
              <w:t>)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D2B7F87" w14:textId="77777777" w:rsidR="009D2F84" w:rsidRPr="007A6CD9" w:rsidRDefault="009D2F84" w:rsidP="007A6CD9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7A6CD9">
              <w:rPr>
                <w:rFonts w:eastAsia="標楷體"/>
                <w:color w:val="000000" w:themeColor="text1"/>
                <w:sz w:val="22"/>
                <w:szCs w:val="22"/>
              </w:rPr>
              <w:t>HMU11E10A005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8C8607E" w14:textId="77777777" w:rsidR="009D2F84" w:rsidRPr="003418EA" w:rsidRDefault="009D2F84" w:rsidP="007A6CD9">
            <w:pPr>
              <w:snapToGrid w:val="0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A2AA4C0" w14:textId="77777777" w:rsidR="009D2F84" w:rsidRPr="003418EA" w:rsidRDefault="009D2F84" w:rsidP="007A6CD9">
            <w:pPr>
              <w:snapToGrid w:val="0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0FF57EE" w14:textId="77777777" w:rsidR="009D2F84" w:rsidRPr="003418EA" w:rsidRDefault="009D2F84" w:rsidP="007A6CD9">
            <w:pPr>
              <w:snapToGrid w:val="0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EDD1ACD" w14:textId="77777777" w:rsidR="009D2F84" w:rsidRPr="003418EA" w:rsidRDefault="009D2F84" w:rsidP="007A6CD9">
            <w:pPr>
              <w:snapToGrid w:val="0"/>
              <w:rPr>
                <w:rFonts w:eastAsia="標楷體"/>
                <w:w w:val="110"/>
                <w:sz w:val="22"/>
              </w:rPr>
            </w:pPr>
            <w:proofErr w:type="gramStart"/>
            <w:r w:rsidRPr="003418EA">
              <w:rPr>
                <w:rFonts w:eastAsia="標楷體"/>
                <w:w w:val="110"/>
                <w:sz w:val="22"/>
              </w:rPr>
              <w:t>一</w:t>
            </w:r>
            <w:proofErr w:type="gramEnd"/>
            <w:r w:rsidRPr="003418EA">
              <w:rPr>
                <w:rFonts w:eastAsia="標楷體" w:hint="eastAsia"/>
                <w:w w:val="110"/>
                <w:sz w:val="22"/>
              </w:rPr>
              <w:t>~</w:t>
            </w:r>
            <w:r w:rsidRPr="003418EA">
              <w:rPr>
                <w:rFonts w:eastAsia="標楷體"/>
                <w:w w:val="110"/>
                <w:sz w:val="22"/>
              </w:rPr>
              <w:t>四</w:t>
            </w:r>
          </w:p>
        </w:tc>
        <w:tc>
          <w:tcPr>
            <w:tcW w:w="2236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35A2668" w14:textId="77777777" w:rsidR="009D2F84" w:rsidRPr="003B0B2F" w:rsidRDefault="009D2F84" w:rsidP="007A6CD9">
            <w:pPr>
              <w:pStyle w:val="aff2"/>
              <w:snapToGrid w:val="0"/>
              <w:spacing w:after="0"/>
              <w:ind w:leftChars="-12" w:left="-7" w:hangingChars="12" w:hanging="22"/>
              <w:jc w:val="left"/>
              <w:rPr>
                <w:rFonts w:ascii="Times New Roman" w:eastAsia="標楷體"/>
                <w:sz w:val="18"/>
                <w:szCs w:val="22"/>
              </w:rPr>
            </w:pPr>
            <w:r w:rsidRPr="003B0B2F">
              <w:rPr>
                <w:rFonts w:ascii="Times New Roman" w:eastAsia="標楷體"/>
                <w:sz w:val="18"/>
                <w:szCs w:val="22"/>
              </w:rPr>
              <w:t>Sight Singing and Ear Training (I)</w:t>
            </w:r>
          </w:p>
        </w:tc>
        <w:tc>
          <w:tcPr>
            <w:tcW w:w="2091" w:type="dxa"/>
            <w:gridSpan w:val="2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2480280B" w14:textId="77777777" w:rsidR="009D2F84" w:rsidRPr="001700A1" w:rsidRDefault="009D2F84" w:rsidP="00042D4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0"/>
              </w:rPr>
            </w:pPr>
            <w:r w:rsidRPr="001700A1">
              <w:rPr>
                <w:rFonts w:eastAsia="標楷體" w:hint="eastAsia"/>
                <w:color w:val="000000" w:themeColor="text1"/>
                <w:sz w:val="21"/>
                <w:szCs w:val="20"/>
              </w:rPr>
              <w:t>基礎模組必修</w:t>
            </w:r>
          </w:p>
          <w:p w14:paraId="638CF3AD" w14:textId="77777777" w:rsidR="009D2F84" w:rsidRPr="00A1159F" w:rsidRDefault="009D2F84" w:rsidP="00042D46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1700A1">
              <w:rPr>
                <w:rFonts w:eastAsia="標楷體" w:hint="eastAsia"/>
                <w:color w:val="000000" w:themeColor="text1"/>
                <w:sz w:val="21"/>
                <w:szCs w:val="20"/>
              </w:rPr>
              <w:t>10</w:t>
            </w:r>
            <w:r w:rsidRPr="001700A1">
              <w:rPr>
                <w:rFonts w:eastAsia="標楷體" w:hint="eastAsia"/>
                <w:color w:val="000000" w:themeColor="text1"/>
                <w:sz w:val="21"/>
                <w:szCs w:val="20"/>
              </w:rPr>
              <w:t>學分</w:t>
            </w:r>
          </w:p>
        </w:tc>
      </w:tr>
      <w:tr w:rsidR="009D2F84" w:rsidRPr="00A1159F" w14:paraId="18254806" w14:textId="77777777" w:rsidTr="00AE00CE">
        <w:trPr>
          <w:trHeight w:val="438"/>
          <w:jc w:val="center"/>
        </w:trPr>
        <w:tc>
          <w:tcPr>
            <w:tcW w:w="514" w:type="dxa"/>
            <w:vMerge/>
            <w:tcBorders>
              <w:left w:val="single" w:sz="18" w:space="0" w:color="auto"/>
            </w:tcBorders>
            <w:vAlign w:val="center"/>
          </w:tcPr>
          <w:p w14:paraId="45056D4F" w14:textId="77777777" w:rsidR="009D2F84" w:rsidRPr="00A1159F" w:rsidRDefault="009D2F84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right w:val="single" w:sz="18" w:space="0" w:color="auto"/>
            </w:tcBorders>
          </w:tcPr>
          <w:p w14:paraId="7C3F4C3B" w14:textId="77777777" w:rsidR="009D2F84" w:rsidRPr="00A1159F" w:rsidRDefault="009D2F84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5C8027" w14:textId="77777777" w:rsidR="009D2F84" w:rsidRPr="00B856F3" w:rsidRDefault="009D2F84" w:rsidP="007A6CD9">
            <w:pPr>
              <w:rPr>
                <w:rFonts w:eastAsia="標楷體"/>
                <w:sz w:val="18"/>
              </w:rPr>
            </w:pPr>
            <w:r w:rsidRPr="00B856F3">
              <w:rPr>
                <w:rFonts w:eastAsia="標楷體"/>
                <w:sz w:val="18"/>
              </w:rPr>
              <w:t>音樂基礎訓練</w:t>
            </w:r>
            <w:r w:rsidRPr="00B856F3">
              <w:rPr>
                <w:rFonts w:eastAsia="標楷體"/>
                <w:sz w:val="18"/>
              </w:rPr>
              <w:t>(</w:t>
            </w:r>
            <w:r w:rsidRPr="00B856F3">
              <w:rPr>
                <w:rFonts w:eastAsia="標楷體"/>
                <w:sz w:val="18"/>
              </w:rPr>
              <w:t>二</w:t>
            </w:r>
            <w:r w:rsidRPr="00B856F3">
              <w:rPr>
                <w:rFonts w:eastAsia="標楷體"/>
                <w:sz w:val="18"/>
              </w:rPr>
              <w:t>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D1071" w14:textId="77777777" w:rsidR="009D2F84" w:rsidRPr="007A6CD9" w:rsidRDefault="009D2F84" w:rsidP="007A6CD9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7A6CD9">
              <w:rPr>
                <w:rFonts w:eastAsia="標楷體"/>
                <w:color w:val="000000" w:themeColor="text1"/>
                <w:sz w:val="22"/>
                <w:szCs w:val="22"/>
              </w:rPr>
              <w:t>HMU11E10A006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C8256" w14:textId="77777777" w:rsidR="009D2F84" w:rsidRPr="003418EA" w:rsidRDefault="009D2F84" w:rsidP="007A6CD9">
            <w:pPr>
              <w:snapToGrid w:val="0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0FB6E" w14:textId="77777777" w:rsidR="009D2F84" w:rsidRPr="003418EA" w:rsidRDefault="009D2F84" w:rsidP="007A6CD9">
            <w:pPr>
              <w:snapToGrid w:val="0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A6ACD" w14:textId="77777777" w:rsidR="009D2F84" w:rsidRPr="003418EA" w:rsidRDefault="009D2F84" w:rsidP="007A6CD9">
            <w:pPr>
              <w:snapToGrid w:val="0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00B05" w14:textId="77777777" w:rsidR="009D2F84" w:rsidRPr="003418EA" w:rsidRDefault="009D2F84" w:rsidP="007A6CD9">
            <w:pPr>
              <w:snapToGrid w:val="0"/>
              <w:rPr>
                <w:rFonts w:eastAsia="標楷體"/>
                <w:w w:val="110"/>
                <w:sz w:val="22"/>
              </w:rPr>
            </w:pPr>
            <w:proofErr w:type="gramStart"/>
            <w:r w:rsidRPr="003418EA">
              <w:rPr>
                <w:rFonts w:eastAsia="標楷體"/>
                <w:w w:val="110"/>
                <w:sz w:val="22"/>
              </w:rPr>
              <w:t>一</w:t>
            </w:r>
            <w:proofErr w:type="gramEnd"/>
            <w:r w:rsidRPr="003418EA">
              <w:rPr>
                <w:rFonts w:eastAsia="標楷體" w:hint="eastAsia"/>
                <w:w w:val="110"/>
                <w:sz w:val="22"/>
              </w:rPr>
              <w:t>~</w:t>
            </w:r>
            <w:r w:rsidRPr="003418EA">
              <w:rPr>
                <w:rFonts w:eastAsia="標楷體"/>
                <w:w w:val="110"/>
                <w:sz w:val="22"/>
              </w:rPr>
              <w:t>四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3A2C6" w14:textId="77777777" w:rsidR="009D2F84" w:rsidRPr="003B0B2F" w:rsidRDefault="009D2F84" w:rsidP="007A6CD9">
            <w:pPr>
              <w:pStyle w:val="aff2"/>
              <w:snapToGrid w:val="0"/>
              <w:spacing w:after="0"/>
              <w:ind w:leftChars="-12" w:left="-7" w:hangingChars="12" w:hanging="22"/>
              <w:jc w:val="left"/>
              <w:rPr>
                <w:rFonts w:ascii="Times New Roman" w:eastAsia="標楷體"/>
                <w:sz w:val="18"/>
                <w:szCs w:val="22"/>
              </w:rPr>
            </w:pPr>
            <w:r w:rsidRPr="003B0B2F">
              <w:rPr>
                <w:rFonts w:ascii="Times New Roman" w:eastAsia="標楷體"/>
                <w:sz w:val="18"/>
                <w:szCs w:val="22"/>
              </w:rPr>
              <w:t>Sight Singing and Ear Training (II)</w:t>
            </w:r>
          </w:p>
        </w:tc>
        <w:tc>
          <w:tcPr>
            <w:tcW w:w="2091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2218453F" w14:textId="77777777" w:rsidR="009D2F84" w:rsidRPr="00A1159F" w:rsidRDefault="009D2F84" w:rsidP="00C350A5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9D2F84" w:rsidRPr="00A1159F" w14:paraId="68A7F8F1" w14:textId="77777777" w:rsidTr="00AE00CE">
        <w:trPr>
          <w:trHeight w:val="438"/>
          <w:jc w:val="center"/>
        </w:trPr>
        <w:tc>
          <w:tcPr>
            <w:tcW w:w="514" w:type="dxa"/>
            <w:vMerge/>
            <w:tcBorders>
              <w:left w:val="single" w:sz="18" w:space="0" w:color="auto"/>
            </w:tcBorders>
          </w:tcPr>
          <w:p w14:paraId="6948C241" w14:textId="77777777" w:rsidR="009D2F84" w:rsidRPr="00A1159F" w:rsidRDefault="009D2F84" w:rsidP="00111E87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right w:val="single" w:sz="18" w:space="0" w:color="auto"/>
            </w:tcBorders>
          </w:tcPr>
          <w:p w14:paraId="27511AAC" w14:textId="77777777" w:rsidR="009D2F84" w:rsidRPr="00A1159F" w:rsidRDefault="009D2F84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78F0E7" w14:textId="77777777" w:rsidR="009D2F84" w:rsidRPr="003418EA" w:rsidRDefault="009D2F84" w:rsidP="007A6CD9">
            <w:pPr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和聲學</w:t>
            </w:r>
            <w:r w:rsidRPr="003418EA">
              <w:rPr>
                <w:rFonts w:eastAsia="標楷體"/>
                <w:sz w:val="22"/>
              </w:rPr>
              <w:t>(</w:t>
            </w:r>
            <w:proofErr w:type="gramStart"/>
            <w:r w:rsidRPr="003418EA">
              <w:rPr>
                <w:rFonts w:eastAsia="標楷體"/>
                <w:sz w:val="22"/>
              </w:rPr>
              <w:t>一</w:t>
            </w:r>
            <w:proofErr w:type="gramEnd"/>
            <w:r w:rsidRPr="003418EA">
              <w:rPr>
                <w:rFonts w:eastAsia="標楷體"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BEC581" w14:textId="77777777" w:rsidR="009D2F84" w:rsidRPr="007A6CD9" w:rsidRDefault="009D2F84" w:rsidP="007A6CD9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7A6CD9">
              <w:rPr>
                <w:rFonts w:eastAsia="標楷體"/>
                <w:color w:val="000000" w:themeColor="text1"/>
                <w:sz w:val="22"/>
                <w:szCs w:val="22"/>
              </w:rPr>
              <w:t>HMU11E10A007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ABBBCE" w14:textId="77777777" w:rsidR="009D2F84" w:rsidRPr="003418EA" w:rsidRDefault="009D2F84" w:rsidP="007A6CD9">
            <w:pPr>
              <w:snapToGrid w:val="0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50B4C9" w14:textId="77777777" w:rsidR="009D2F84" w:rsidRPr="003418EA" w:rsidRDefault="009D2F84" w:rsidP="007A6CD9">
            <w:pPr>
              <w:snapToGrid w:val="0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3472E3" w14:textId="77777777" w:rsidR="009D2F84" w:rsidRPr="003418EA" w:rsidRDefault="009D2F84" w:rsidP="007A6CD9">
            <w:pPr>
              <w:snapToGrid w:val="0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284F93" w14:textId="77777777" w:rsidR="009D2F84" w:rsidRPr="003418EA" w:rsidRDefault="009D2F84" w:rsidP="007A6CD9">
            <w:pPr>
              <w:snapToGrid w:val="0"/>
              <w:rPr>
                <w:rFonts w:eastAsia="標楷體"/>
                <w:w w:val="110"/>
                <w:sz w:val="22"/>
              </w:rPr>
            </w:pPr>
            <w:proofErr w:type="gramStart"/>
            <w:r w:rsidRPr="003418EA">
              <w:rPr>
                <w:rFonts w:eastAsia="標楷體"/>
                <w:w w:val="110"/>
                <w:sz w:val="22"/>
              </w:rPr>
              <w:t>一</w:t>
            </w:r>
            <w:proofErr w:type="gramEnd"/>
            <w:r w:rsidRPr="003418EA">
              <w:rPr>
                <w:rFonts w:eastAsia="標楷體"/>
                <w:w w:val="110"/>
                <w:sz w:val="22"/>
              </w:rPr>
              <w:t>上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817D76" w14:textId="77777777" w:rsidR="009D2F84" w:rsidRPr="003B0B2F" w:rsidRDefault="009D2F84" w:rsidP="007A6CD9">
            <w:pPr>
              <w:pStyle w:val="aff2"/>
              <w:snapToGrid w:val="0"/>
              <w:spacing w:after="0"/>
              <w:ind w:leftChars="-12" w:left="-7" w:hangingChars="12" w:hanging="22"/>
              <w:jc w:val="left"/>
              <w:rPr>
                <w:rFonts w:ascii="Times New Roman" w:eastAsia="標楷體"/>
                <w:sz w:val="18"/>
                <w:szCs w:val="22"/>
              </w:rPr>
            </w:pPr>
            <w:r w:rsidRPr="003B0B2F">
              <w:rPr>
                <w:rFonts w:ascii="Times New Roman" w:eastAsia="標楷體"/>
                <w:sz w:val="18"/>
                <w:szCs w:val="22"/>
              </w:rPr>
              <w:t>Harmony (I)</w:t>
            </w:r>
          </w:p>
        </w:tc>
        <w:tc>
          <w:tcPr>
            <w:tcW w:w="2091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60B70782" w14:textId="77777777" w:rsidR="009D2F84" w:rsidRPr="003418EA" w:rsidRDefault="009D2F84" w:rsidP="00C350A5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9D2F84" w:rsidRPr="00A1159F" w14:paraId="188E9DF6" w14:textId="77777777" w:rsidTr="00AE00CE">
        <w:trPr>
          <w:trHeight w:val="239"/>
          <w:jc w:val="center"/>
        </w:trPr>
        <w:tc>
          <w:tcPr>
            <w:tcW w:w="514" w:type="dxa"/>
            <w:vMerge/>
            <w:tcBorders>
              <w:left w:val="single" w:sz="18" w:space="0" w:color="auto"/>
            </w:tcBorders>
            <w:vAlign w:val="center"/>
          </w:tcPr>
          <w:p w14:paraId="0F0612EA" w14:textId="77777777" w:rsidR="009D2F84" w:rsidRPr="00A1159F" w:rsidRDefault="009D2F84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right w:val="single" w:sz="18" w:space="0" w:color="auto"/>
            </w:tcBorders>
          </w:tcPr>
          <w:p w14:paraId="77105AEB" w14:textId="77777777" w:rsidR="009D2F84" w:rsidRPr="00A1159F" w:rsidRDefault="009D2F84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7CE740" w14:textId="77777777" w:rsidR="009D2F84" w:rsidRPr="003418EA" w:rsidRDefault="009D2F84" w:rsidP="007A6CD9">
            <w:pPr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西洋音樂史</w:t>
            </w:r>
            <w:r w:rsidRPr="003418EA">
              <w:rPr>
                <w:rFonts w:eastAsia="標楷體"/>
                <w:sz w:val="22"/>
              </w:rPr>
              <w:t>(</w:t>
            </w:r>
            <w:proofErr w:type="gramStart"/>
            <w:r w:rsidRPr="003418EA">
              <w:rPr>
                <w:rFonts w:eastAsia="標楷體"/>
                <w:sz w:val="22"/>
              </w:rPr>
              <w:t>一</w:t>
            </w:r>
            <w:proofErr w:type="gramEnd"/>
            <w:r w:rsidRPr="003418EA">
              <w:rPr>
                <w:rFonts w:eastAsia="標楷體"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C06215" w14:textId="77777777" w:rsidR="009D2F84" w:rsidRPr="007A6CD9" w:rsidRDefault="009D2F84" w:rsidP="007A6CD9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7A6CD9">
              <w:rPr>
                <w:rFonts w:eastAsia="標楷體"/>
                <w:color w:val="000000" w:themeColor="text1"/>
                <w:sz w:val="22"/>
                <w:szCs w:val="22"/>
              </w:rPr>
              <w:t>HMU11E10A009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7FA5AF" w14:textId="77777777" w:rsidR="009D2F84" w:rsidRPr="003418EA" w:rsidRDefault="009D2F84" w:rsidP="007A6CD9">
            <w:pPr>
              <w:snapToGrid w:val="0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03ED2F" w14:textId="77777777" w:rsidR="009D2F84" w:rsidRPr="003418EA" w:rsidRDefault="009D2F84" w:rsidP="007A6CD9">
            <w:pPr>
              <w:snapToGrid w:val="0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F1045" w14:textId="77777777" w:rsidR="009D2F84" w:rsidRPr="003418EA" w:rsidRDefault="009D2F84" w:rsidP="007A6CD9">
            <w:pPr>
              <w:snapToGrid w:val="0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100BFE" w14:textId="77777777" w:rsidR="009D2F84" w:rsidRPr="003418EA" w:rsidRDefault="009D2F84" w:rsidP="007A6CD9">
            <w:pPr>
              <w:snapToGrid w:val="0"/>
              <w:rPr>
                <w:rFonts w:eastAsia="標楷體"/>
                <w:w w:val="110"/>
                <w:sz w:val="22"/>
              </w:rPr>
            </w:pPr>
            <w:r w:rsidRPr="003418EA">
              <w:rPr>
                <w:rFonts w:eastAsia="標楷體"/>
                <w:w w:val="110"/>
                <w:sz w:val="22"/>
              </w:rPr>
              <w:t>二上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A902CF" w14:textId="77777777" w:rsidR="009D2F84" w:rsidRPr="003B0B2F" w:rsidRDefault="009D2F84" w:rsidP="007A6CD9">
            <w:pPr>
              <w:pStyle w:val="aff2"/>
              <w:snapToGrid w:val="0"/>
              <w:spacing w:after="0"/>
              <w:ind w:leftChars="-12" w:left="-7" w:hangingChars="12" w:hanging="22"/>
              <w:jc w:val="left"/>
              <w:rPr>
                <w:rFonts w:ascii="Times New Roman" w:eastAsia="標楷體"/>
                <w:sz w:val="18"/>
                <w:szCs w:val="22"/>
              </w:rPr>
            </w:pPr>
            <w:r w:rsidRPr="003B0B2F">
              <w:rPr>
                <w:rFonts w:ascii="Times New Roman" w:eastAsia="標楷體"/>
                <w:sz w:val="18"/>
                <w:szCs w:val="22"/>
              </w:rPr>
              <w:t>The Western Music History (I)</w:t>
            </w:r>
          </w:p>
        </w:tc>
        <w:tc>
          <w:tcPr>
            <w:tcW w:w="2091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2ADDC300" w14:textId="77777777" w:rsidR="009D2F84" w:rsidRPr="003418EA" w:rsidRDefault="009D2F84" w:rsidP="00C350A5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9D2F84" w:rsidRPr="00A1159F" w14:paraId="42E390CA" w14:textId="77777777" w:rsidTr="00AE00CE">
        <w:trPr>
          <w:trHeight w:val="438"/>
          <w:jc w:val="center"/>
        </w:trPr>
        <w:tc>
          <w:tcPr>
            <w:tcW w:w="514" w:type="dxa"/>
            <w:vMerge/>
            <w:tcBorders>
              <w:left w:val="single" w:sz="18" w:space="0" w:color="auto"/>
            </w:tcBorders>
            <w:vAlign w:val="center"/>
          </w:tcPr>
          <w:p w14:paraId="324E9A5E" w14:textId="77777777" w:rsidR="009D2F84" w:rsidRPr="00A1159F" w:rsidRDefault="009D2F84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right w:val="single" w:sz="18" w:space="0" w:color="auto"/>
            </w:tcBorders>
          </w:tcPr>
          <w:p w14:paraId="0C84E43D" w14:textId="77777777" w:rsidR="009D2F84" w:rsidRPr="00A1159F" w:rsidRDefault="009D2F84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34B4B3" w14:textId="77777777" w:rsidR="009D2F84" w:rsidRPr="003418EA" w:rsidRDefault="009D2F84" w:rsidP="007A6CD9">
            <w:pPr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西洋音樂史</w:t>
            </w:r>
            <w:r w:rsidRPr="003418EA">
              <w:rPr>
                <w:rFonts w:eastAsia="標楷體"/>
                <w:sz w:val="22"/>
              </w:rPr>
              <w:t>(</w:t>
            </w:r>
            <w:r w:rsidRPr="003418EA">
              <w:rPr>
                <w:rFonts w:eastAsia="標楷體"/>
                <w:sz w:val="22"/>
              </w:rPr>
              <w:t>二</w:t>
            </w:r>
            <w:r w:rsidRPr="003418EA">
              <w:rPr>
                <w:rFonts w:eastAsia="標楷體"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052E3D" w14:textId="77777777" w:rsidR="009D2F84" w:rsidRPr="007A6CD9" w:rsidRDefault="009D2F84" w:rsidP="007A6CD9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7A6CD9">
              <w:rPr>
                <w:rFonts w:eastAsia="標楷體"/>
                <w:color w:val="000000" w:themeColor="text1"/>
                <w:sz w:val="22"/>
                <w:szCs w:val="22"/>
              </w:rPr>
              <w:t>HMU11E10A010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CBB39F" w14:textId="77777777" w:rsidR="009D2F84" w:rsidRPr="003418EA" w:rsidRDefault="009D2F84" w:rsidP="007A6CD9">
            <w:pPr>
              <w:rPr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B6D652" w14:textId="77777777" w:rsidR="009D2F84" w:rsidRPr="003418EA" w:rsidRDefault="009D2F84" w:rsidP="007A6CD9">
            <w:pPr>
              <w:snapToGrid w:val="0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48CF6B" w14:textId="77777777" w:rsidR="009D2F84" w:rsidRPr="003418EA" w:rsidRDefault="009D2F84" w:rsidP="007A6CD9">
            <w:pPr>
              <w:snapToGrid w:val="0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A2E96" w14:textId="77777777" w:rsidR="009D2F84" w:rsidRPr="003418EA" w:rsidRDefault="009D2F84" w:rsidP="007A6CD9">
            <w:pPr>
              <w:snapToGrid w:val="0"/>
              <w:rPr>
                <w:rFonts w:eastAsia="標楷體"/>
                <w:w w:val="110"/>
                <w:sz w:val="22"/>
              </w:rPr>
            </w:pPr>
            <w:r w:rsidRPr="003418EA">
              <w:rPr>
                <w:rFonts w:eastAsia="標楷體"/>
                <w:w w:val="110"/>
                <w:sz w:val="22"/>
              </w:rPr>
              <w:t>二下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EA0DDB" w14:textId="77777777" w:rsidR="009D2F84" w:rsidRPr="003B0B2F" w:rsidRDefault="009D2F84" w:rsidP="007A6CD9">
            <w:pPr>
              <w:pStyle w:val="aff2"/>
              <w:adjustRightInd w:val="0"/>
              <w:snapToGrid w:val="0"/>
              <w:spacing w:after="0" w:line="200" w:lineRule="atLeast"/>
              <w:ind w:left="556" w:hanging="556"/>
              <w:jc w:val="left"/>
              <w:rPr>
                <w:rFonts w:ascii="Times New Roman" w:eastAsia="標楷體"/>
                <w:sz w:val="18"/>
                <w:szCs w:val="22"/>
              </w:rPr>
            </w:pPr>
            <w:r w:rsidRPr="003B0B2F">
              <w:rPr>
                <w:rFonts w:ascii="Times New Roman" w:eastAsia="標楷體"/>
                <w:sz w:val="18"/>
                <w:szCs w:val="22"/>
              </w:rPr>
              <w:t>The Western Music</w:t>
            </w:r>
          </w:p>
          <w:p w14:paraId="7B224A78" w14:textId="77777777" w:rsidR="009D2F84" w:rsidRPr="003B0B2F" w:rsidRDefault="009D2F84" w:rsidP="007A6CD9">
            <w:pPr>
              <w:pStyle w:val="aff2"/>
              <w:adjustRightInd w:val="0"/>
              <w:snapToGrid w:val="0"/>
              <w:spacing w:after="0" w:line="200" w:lineRule="atLeast"/>
              <w:ind w:left="556" w:hanging="556"/>
              <w:jc w:val="left"/>
              <w:rPr>
                <w:rFonts w:ascii="Times New Roman" w:eastAsia="標楷體"/>
                <w:sz w:val="18"/>
                <w:szCs w:val="22"/>
              </w:rPr>
            </w:pPr>
            <w:r w:rsidRPr="003B0B2F">
              <w:rPr>
                <w:rFonts w:ascii="Times New Roman" w:eastAsia="標楷體"/>
                <w:sz w:val="18"/>
                <w:szCs w:val="22"/>
              </w:rPr>
              <w:t>History (II)</w:t>
            </w:r>
          </w:p>
        </w:tc>
        <w:tc>
          <w:tcPr>
            <w:tcW w:w="2091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6D8FDB79" w14:textId="77777777" w:rsidR="009D2F84" w:rsidRPr="003418EA" w:rsidRDefault="009D2F84" w:rsidP="00C350A5">
            <w:pPr>
              <w:widowControl/>
              <w:jc w:val="both"/>
              <w:rPr>
                <w:rFonts w:eastAsia="標楷體"/>
                <w:sz w:val="22"/>
              </w:rPr>
            </w:pPr>
          </w:p>
        </w:tc>
      </w:tr>
      <w:tr w:rsidR="009D2F84" w:rsidRPr="00A1159F" w14:paraId="4E93596D" w14:textId="77777777" w:rsidTr="00AE00CE">
        <w:trPr>
          <w:trHeight w:val="205"/>
          <w:jc w:val="center"/>
        </w:trPr>
        <w:tc>
          <w:tcPr>
            <w:tcW w:w="514" w:type="dxa"/>
            <w:vMerge/>
            <w:tcBorders>
              <w:left w:val="single" w:sz="18" w:space="0" w:color="auto"/>
            </w:tcBorders>
            <w:vAlign w:val="center"/>
          </w:tcPr>
          <w:p w14:paraId="2F367B83" w14:textId="77777777" w:rsidR="009D2F84" w:rsidRPr="00A1159F" w:rsidRDefault="009D2F84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right w:val="single" w:sz="18" w:space="0" w:color="auto"/>
            </w:tcBorders>
          </w:tcPr>
          <w:p w14:paraId="582D1A2B" w14:textId="77777777" w:rsidR="009D2F84" w:rsidRPr="00A1159F" w:rsidRDefault="009D2F84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51CBB2" w14:textId="77777777" w:rsidR="009D2F84" w:rsidRPr="003418EA" w:rsidRDefault="009D2F84" w:rsidP="007A6CD9">
            <w:pPr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指揮法</w:t>
            </w:r>
            <w:r w:rsidRPr="003418EA">
              <w:rPr>
                <w:rFonts w:eastAsia="標楷體"/>
                <w:sz w:val="22"/>
              </w:rPr>
              <w:t>(</w:t>
            </w:r>
            <w:proofErr w:type="gramStart"/>
            <w:r w:rsidRPr="003418EA">
              <w:rPr>
                <w:rFonts w:eastAsia="標楷體"/>
                <w:sz w:val="22"/>
              </w:rPr>
              <w:t>一</w:t>
            </w:r>
            <w:proofErr w:type="gramEnd"/>
            <w:r w:rsidRPr="003418EA">
              <w:rPr>
                <w:rFonts w:eastAsia="標楷體"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0050F8" w14:textId="77777777" w:rsidR="009D2F84" w:rsidRPr="007A6CD9" w:rsidRDefault="009D2F84" w:rsidP="007A6CD9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7A6CD9">
              <w:rPr>
                <w:rFonts w:eastAsia="標楷體"/>
                <w:color w:val="000000" w:themeColor="text1"/>
                <w:sz w:val="22"/>
                <w:szCs w:val="22"/>
              </w:rPr>
              <w:t>HMU11E20A007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2F03C0" w14:textId="77777777" w:rsidR="009D2F84" w:rsidRPr="003418EA" w:rsidRDefault="009D2F84" w:rsidP="007A6CD9">
            <w:pPr>
              <w:snapToGrid w:val="0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AFA56D" w14:textId="77777777" w:rsidR="009D2F84" w:rsidRPr="003418EA" w:rsidRDefault="009D2F84" w:rsidP="007A6CD9">
            <w:pPr>
              <w:snapToGrid w:val="0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6A4E25" w14:textId="77777777" w:rsidR="009D2F84" w:rsidRPr="003418EA" w:rsidRDefault="009D2F84" w:rsidP="007A6CD9">
            <w:pPr>
              <w:snapToGrid w:val="0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44AB8B" w14:textId="77777777" w:rsidR="009D2F84" w:rsidRPr="003418EA" w:rsidRDefault="009D2F84" w:rsidP="007A6CD9">
            <w:pPr>
              <w:snapToGrid w:val="0"/>
              <w:rPr>
                <w:rFonts w:eastAsia="標楷體"/>
                <w:w w:val="110"/>
                <w:sz w:val="22"/>
              </w:rPr>
            </w:pPr>
            <w:r w:rsidRPr="003418EA">
              <w:rPr>
                <w:rFonts w:eastAsia="標楷體"/>
                <w:w w:val="110"/>
                <w:sz w:val="22"/>
              </w:rPr>
              <w:t>二上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75E5FD" w14:textId="77777777" w:rsidR="009D2F84" w:rsidRPr="003B0B2F" w:rsidRDefault="009D2F84" w:rsidP="007A6CD9">
            <w:pPr>
              <w:pStyle w:val="aff2"/>
              <w:snapToGrid w:val="0"/>
              <w:spacing w:after="0"/>
              <w:ind w:leftChars="-12" w:left="-7" w:hangingChars="12" w:hanging="22"/>
              <w:jc w:val="left"/>
              <w:rPr>
                <w:rFonts w:ascii="Times New Roman" w:eastAsia="標楷體"/>
                <w:sz w:val="18"/>
                <w:szCs w:val="22"/>
              </w:rPr>
            </w:pPr>
            <w:r w:rsidRPr="003B0B2F">
              <w:rPr>
                <w:rFonts w:ascii="Times New Roman" w:eastAsia="標楷體"/>
                <w:sz w:val="18"/>
                <w:szCs w:val="22"/>
              </w:rPr>
              <w:t>Conducting (I)</w:t>
            </w:r>
          </w:p>
        </w:tc>
        <w:tc>
          <w:tcPr>
            <w:tcW w:w="2091" w:type="dxa"/>
            <w:gridSpan w:val="2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804E35D" w14:textId="77777777" w:rsidR="009D2F84" w:rsidRPr="003418EA" w:rsidRDefault="009D2F84" w:rsidP="00C350A5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6162B1" w:rsidRPr="00A1159F" w14:paraId="14CFB1B6" w14:textId="77777777" w:rsidTr="00AE00CE">
        <w:trPr>
          <w:trHeight w:val="266"/>
          <w:jc w:val="center"/>
        </w:trPr>
        <w:tc>
          <w:tcPr>
            <w:tcW w:w="514" w:type="dxa"/>
            <w:vMerge/>
            <w:tcBorders>
              <w:left w:val="single" w:sz="18" w:space="0" w:color="auto"/>
            </w:tcBorders>
            <w:vAlign w:val="center"/>
          </w:tcPr>
          <w:p w14:paraId="05DA80FE" w14:textId="77777777" w:rsidR="006162B1" w:rsidRPr="00A1159F" w:rsidRDefault="006162B1" w:rsidP="006162B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67" w:type="dxa"/>
            <w:vMerge w:val="restart"/>
            <w:tcBorders>
              <w:right w:val="single" w:sz="18" w:space="0" w:color="auto"/>
            </w:tcBorders>
            <w:textDirection w:val="tbRlV"/>
          </w:tcPr>
          <w:p w14:paraId="2A93544F" w14:textId="77777777" w:rsidR="006162B1" w:rsidRPr="00A1159F" w:rsidRDefault="006162B1" w:rsidP="006162B1">
            <w:pPr>
              <w:snapToGrid w:val="0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選修</w:t>
            </w:r>
            <w:r w:rsidRPr="00A91B59">
              <w:rPr>
                <w:rFonts w:eastAsia="標楷體" w:hint="eastAsia"/>
                <w:b/>
                <w:color w:val="FF0000"/>
                <w:eastAsianLayout w:id="-1319968512" w:vert="1" w:vertCompress="1"/>
              </w:rPr>
              <w:t>10</w:t>
            </w:r>
            <w:r>
              <w:rPr>
                <w:rFonts w:eastAsia="標楷體" w:hint="eastAsia"/>
                <w:b/>
                <w:color w:val="000000" w:themeColor="text1"/>
              </w:rPr>
              <w:t>學分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1631D7" w14:textId="77777777" w:rsidR="006162B1" w:rsidRPr="006400A4" w:rsidRDefault="006162B1" w:rsidP="007A6CD9">
            <w:pPr>
              <w:rPr>
                <w:rFonts w:eastAsia="標楷體"/>
                <w:sz w:val="22"/>
              </w:rPr>
            </w:pPr>
            <w:r w:rsidRPr="006400A4">
              <w:rPr>
                <w:rFonts w:eastAsia="標楷體" w:hint="eastAsia"/>
                <w:sz w:val="22"/>
              </w:rPr>
              <w:t>管弦樂合奏</w:t>
            </w:r>
            <w:r w:rsidRPr="006400A4">
              <w:rPr>
                <w:rFonts w:eastAsia="標楷體"/>
                <w:sz w:val="22"/>
              </w:rPr>
              <w:t>(</w:t>
            </w:r>
            <w:r w:rsidRPr="006400A4">
              <w:rPr>
                <w:rFonts w:eastAsia="標楷體" w:hint="eastAsia"/>
                <w:sz w:val="22"/>
              </w:rPr>
              <w:t>七</w:t>
            </w:r>
            <w:r w:rsidRPr="006400A4">
              <w:rPr>
                <w:rFonts w:eastAsia="標楷體"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E875" w14:textId="77777777" w:rsidR="006162B1" w:rsidRPr="00E87430" w:rsidRDefault="006162B1" w:rsidP="007A6CD9">
            <w:pPr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E87430">
              <w:rPr>
                <w:rFonts w:eastAsia="標楷體"/>
                <w:sz w:val="22"/>
                <w:szCs w:val="22"/>
              </w:rPr>
              <w:t>HMU12E40Z0</w:t>
            </w:r>
            <w:r w:rsidRPr="00E87430">
              <w:rPr>
                <w:rFonts w:eastAsia="標楷體" w:hint="eastAsia"/>
                <w:sz w:val="22"/>
                <w:szCs w:val="22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1CCB4F" w14:textId="77777777" w:rsidR="006162B1" w:rsidRPr="00E87430" w:rsidRDefault="006162B1" w:rsidP="007A6CD9">
            <w:r w:rsidRPr="00E87430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B08AD0" w14:textId="77777777" w:rsidR="006162B1" w:rsidRPr="00E87430" w:rsidRDefault="00BE04D3" w:rsidP="007A6CD9">
            <w:pPr>
              <w:rPr>
                <w:sz w:val="22"/>
              </w:rPr>
            </w:pPr>
            <w:r w:rsidRPr="00E87430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CA23BC" w14:textId="77777777" w:rsidR="006162B1" w:rsidRPr="00E87430" w:rsidRDefault="00C54D61" w:rsidP="007A6CD9">
            <w:pPr>
              <w:rPr>
                <w:sz w:val="22"/>
              </w:rPr>
            </w:pPr>
            <w:r w:rsidRPr="00E87430">
              <w:rPr>
                <w:rFonts w:hint="eastAsia"/>
                <w:sz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C9926D" w14:textId="77777777" w:rsidR="006162B1" w:rsidRPr="00E87430" w:rsidRDefault="006162B1" w:rsidP="007A6CD9">
            <w:pPr>
              <w:snapToGrid w:val="0"/>
              <w:rPr>
                <w:rFonts w:eastAsia="標楷體"/>
                <w:sz w:val="22"/>
              </w:rPr>
            </w:pPr>
            <w:proofErr w:type="gramStart"/>
            <w:r w:rsidRPr="00E87430">
              <w:rPr>
                <w:rFonts w:eastAsia="標楷體"/>
                <w:w w:val="110"/>
                <w:sz w:val="22"/>
              </w:rPr>
              <w:t>一</w:t>
            </w:r>
            <w:proofErr w:type="gramEnd"/>
            <w:r w:rsidRPr="00E87430">
              <w:rPr>
                <w:rFonts w:eastAsia="標楷體" w:hint="eastAsia"/>
                <w:w w:val="110"/>
                <w:sz w:val="22"/>
              </w:rPr>
              <w:t>~</w:t>
            </w:r>
            <w:r w:rsidRPr="00E87430">
              <w:rPr>
                <w:rFonts w:eastAsia="標楷體"/>
                <w:w w:val="110"/>
                <w:sz w:val="22"/>
              </w:rPr>
              <w:t>四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03431A" w14:textId="77777777" w:rsidR="006162B1" w:rsidRPr="00343547" w:rsidRDefault="006162B1" w:rsidP="007A6CD9">
            <w:pPr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343547">
              <w:rPr>
                <w:rFonts w:eastAsia="標楷體"/>
                <w:color w:val="000000" w:themeColor="text1"/>
                <w:sz w:val="22"/>
              </w:rPr>
              <w:t>Orchestra (VII)</w:t>
            </w:r>
          </w:p>
        </w:tc>
        <w:tc>
          <w:tcPr>
            <w:tcW w:w="2091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321EAD" w14:textId="77777777" w:rsidR="006162B1" w:rsidRPr="00343547" w:rsidRDefault="006162B1" w:rsidP="006162B1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  <w:r w:rsidRPr="00343547">
              <w:rPr>
                <w:rFonts w:eastAsia="標楷體" w:hint="eastAsia"/>
                <w:color w:val="000000" w:themeColor="text1"/>
                <w:sz w:val="21"/>
              </w:rPr>
              <w:t>管弦樂合奏</w:t>
            </w:r>
            <w:r w:rsidRPr="00343547">
              <w:rPr>
                <w:rFonts w:eastAsia="標楷體" w:hint="eastAsia"/>
                <w:color w:val="000000" w:themeColor="text1"/>
                <w:sz w:val="21"/>
              </w:rPr>
              <w:t>(</w:t>
            </w:r>
            <w:r w:rsidRPr="00343547">
              <w:rPr>
                <w:rFonts w:eastAsia="標楷體" w:hint="eastAsia"/>
                <w:color w:val="000000" w:themeColor="text1"/>
                <w:sz w:val="21"/>
              </w:rPr>
              <w:t>七</w:t>
            </w:r>
            <w:r w:rsidRPr="00343547">
              <w:rPr>
                <w:rFonts w:eastAsia="標楷體" w:hint="eastAsia"/>
                <w:color w:val="000000" w:themeColor="text1"/>
                <w:sz w:val="21"/>
              </w:rPr>
              <w:t>)~(</w:t>
            </w:r>
            <w:r w:rsidRPr="00343547">
              <w:rPr>
                <w:rFonts w:eastAsia="標楷體" w:hint="eastAsia"/>
                <w:color w:val="000000" w:themeColor="text1"/>
                <w:sz w:val="21"/>
              </w:rPr>
              <w:t>八</w:t>
            </w:r>
            <w:r w:rsidRPr="00343547">
              <w:rPr>
                <w:rFonts w:eastAsia="標楷體" w:hint="eastAsia"/>
                <w:color w:val="000000" w:themeColor="text1"/>
                <w:sz w:val="21"/>
              </w:rPr>
              <w:t>)</w:t>
            </w:r>
          </w:p>
        </w:tc>
      </w:tr>
      <w:tr w:rsidR="006162B1" w:rsidRPr="00A1159F" w14:paraId="670E4139" w14:textId="77777777" w:rsidTr="00AE00CE">
        <w:trPr>
          <w:trHeight w:val="85"/>
          <w:jc w:val="center"/>
        </w:trPr>
        <w:tc>
          <w:tcPr>
            <w:tcW w:w="514" w:type="dxa"/>
            <w:vMerge/>
            <w:tcBorders>
              <w:left w:val="single" w:sz="18" w:space="0" w:color="auto"/>
            </w:tcBorders>
            <w:vAlign w:val="center"/>
          </w:tcPr>
          <w:p w14:paraId="7EE144F1" w14:textId="77777777" w:rsidR="006162B1" w:rsidRPr="00A1159F" w:rsidRDefault="006162B1" w:rsidP="006162B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right w:val="single" w:sz="18" w:space="0" w:color="auto"/>
            </w:tcBorders>
          </w:tcPr>
          <w:p w14:paraId="231EC9BD" w14:textId="77777777" w:rsidR="006162B1" w:rsidRPr="00A1159F" w:rsidRDefault="006162B1" w:rsidP="006162B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E189F" w14:textId="77777777" w:rsidR="006162B1" w:rsidRPr="006400A4" w:rsidRDefault="006162B1" w:rsidP="007A6CD9">
            <w:pPr>
              <w:rPr>
                <w:sz w:val="22"/>
              </w:rPr>
            </w:pPr>
            <w:r w:rsidRPr="006400A4">
              <w:rPr>
                <w:rFonts w:eastAsia="標楷體" w:hint="eastAsia"/>
                <w:sz w:val="22"/>
              </w:rPr>
              <w:t>管弦樂合奏</w:t>
            </w:r>
            <w:r w:rsidRPr="006400A4">
              <w:rPr>
                <w:rFonts w:eastAsia="標楷體"/>
                <w:sz w:val="22"/>
              </w:rPr>
              <w:t>(</w:t>
            </w:r>
            <w:r w:rsidRPr="006400A4">
              <w:rPr>
                <w:rFonts w:eastAsia="標楷體" w:hint="eastAsia"/>
                <w:sz w:val="22"/>
              </w:rPr>
              <w:t>八</w:t>
            </w:r>
            <w:r w:rsidRPr="006400A4">
              <w:rPr>
                <w:rFonts w:eastAsia="標楷體"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73781B" w14:textId="77777777" w:rsidR="006162B1" w:rsidRPr="00E87430" w:rsidRDefault="006162B1" w:rsidP="007A6CD9">
            <w:pPr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E87430">
              <w:rPr>
                <w:rFonts w:eastAsia="標楷體"/>
                <w:sz w:val="22"/>
                <w:szCs w:val="22"/>
              </w:rPr>
              <w:t>HMU12E40Z0</w:t>
            </w:r>
            <w:r w:rsidRPr="00E87430">
              <w:rPr>
                <w:rFonts w:eastAsia="標楷體" w:hint="eastAsia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D396D3" w14:textId="77777777" w:rsidR="006162B1" w:rsidRPr="00E87430" w:rsidRDefault="006162B1" w:rsidP="007A6CD9">
            <w:r w:rsidRPr="00E87430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4DEF87" w14:textId="77777777" w:rsidR="006162B1" w:rsidRPr="00E87430" w:rsidRDefault="00BE04D3" w:rsidP="007A6CD9">
            <w:pPr>
              <w:rPr>
                <w:sz w:val="22"/>
              </w:rPr>
            </w:pPr>
            <w:r w:rsidRPr="00E87430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EABD79" w14:textId="77777777" w:rsidR="006162B1" w:rsidRPr="00E87430" w:rsidRDefault="00C54D61" w:rsidP="007A6CD9">
            <w:pPr>
              <w:rPr>
                <w:sz w:val="22"/>
              </w:rPr>
            </w:pPr>
            <w:r w:rsidRPr="00E87430">
              <w:rPr>
                <w:rFonts w:hint="eastAsia"/>
                <w:sz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73A3F8" w14:textId="77777777" w:rsidR="006162B1" w:rsidRPr="00E87430" w:rsidRDefault="006162B1" w:rsidP="007A6CD9">
            <w:pPr>
              <w:snapToGrid w:val="0"/>
              <w:rPr>
                <w:rFonts w:eastAsia="標楷體"/>
                <w:sz w:val="22"/>
              </w:rPr>
            </w:pPr>
            <w:proofErr w:type="gramStart"/>
            <w:r w:rsidRPr="00E87430">
              <w:rPr>
                <w:rFonts w:eastAsia="標楷體"/>
                <w:w w:val="110"/>
                <w:sz w:val="22"/>
              </w:rPr>
              <w:t>一</w:t>
            </w:r>
            <w:proofErr w:type="gramEnd"/>
            <w:r w:rsidRPr="00E87430">
              <w:rPr>
                <w:rFonts w:eastAsia="標楷體" w:hint="eastAsia"/>
                <w:w w:val="110"/>
                <w:sz w:val="22"/>
              </w:rPr>
              <w:t>~</w:t>
            </w:r>
            <w:r w:rsidRPr="00E87430">
              <w:rPr>
                <w:rFonts w:eastAsia="標楷體"/>
                <w:w w:val="110"/>
                <w:sz w:val="22"/>
              </w:rPr>
              <w:t>四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665934" w14:textId="77777777" w:rsidR="006162B1" w:rsidRPr="00343547" w:rsidRDefault="006162B1" w:rsidP="007A6CD9">
            <w:pPr>
              <w:rPr>
                <w:color w:val="000000" w:themeColor="text1"/>
                <w:sz w:val="18"/>
              </w:rPr>
            </w:pPr>
            <w:r w:rsidRPr="00343547">
              <w:rPr>
                <w:rFonts w:eastAsia="標楷體"/>
                <w:color w:val="000000" w:themeColor="text1"/>
                <w:sz w:val="22"/>
              </w:rPr>
              <w:t>Orchestra (VIII)</w:t>
            </w:r>
          </w:p>
        </w:tc>
        <w:tc>
          <w:tcPr>
            <w:tcW w:w="2091" w:type="dxa"/>
            <w:gridSpan w:val="2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790053" w14:textId="77777777" w:rsidR="006162B1" w:rsidRPr="00343547" w:rsidRDefault="006162B1" w:rsidP="006162B1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6162B1" w:rsidRPr="00A1159F" w14:paraId="480E6525" w14:textId="77777777" w:rsidTr="00C72713">
        <w:trPr>
          <w:trHeight w:val="134"/>
          <w:jc w:val="center"/>
        </w:trPr>
        <w:tc>
          <w:tcPr>
            <w:tcW w:w="514" w:type="dxa"/>
            <w:vMerge/>
            <w:tcBorders>
              <w:left w:val="single" w:sz="18" w:space="0" w:color="auto"/>
            </w:tcBorders>
            <w:vAlign w:val="center"/>
          </w:tcPr>
          <w:p w14:paraId="28E91614" w14:textId="77777777" w:rsidR="006162B1" w:rsidRPr="00A1159F" w:rsidRDefault="006162B1" w:rsidP="006162B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right w:val="single" w:sz="18" w:space="0" w:color="auto"/>
            </w:tcBorders>
          </w:tcPr>
          <w:p w14:paraId="1100C619" w14:textId="77777777" w:rsidR="006162B1" w:rsidRPr="00A1159F" w:rsidRDefault="006162B1" w:rsidP="006162B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BC75D6" w14:textId="77777777" w:rsidR="006162B1" w:rsidRPr="006400A4" w:rsidRDefault="006162B1" w:rsidP="007A6CD9">
            <w:pPr>
              <w:rPr>
                <w:rFonts w:eastAsia="標楷體"/>
                <w:sz w:val="22"/>
              </w:rPr>
            </w:pPr>
            <w:r w:rsidRPr="006400A4">
              <w:rPr>
                <w:rFonts w:eastAsia="標楷體" w:hint="eastAsia"/>
                <w:sz w:val="22"/>
              </w:rPr>
              <w:t>合唱</w:t>
            </w:r>
            <w:r w:rsidRPr="006400A4">
              <w:rPr>
                <w:rFonts w:eastAsia="標楷體"/>
                <w:sz w:val="22"/>
              </w:rPr>
              <w:t>(</w:t>
            </w:r>
            <w:r w:rsidRPr="006400A4">
              <w:rPr>
                <w:rFonts w:eastAsia="標楷體" w:hint="eastAsia"/>
                <w:sz w:val="22"/>
              </w:rPr>
              <w:t>七</w:t>
            </w:r>
            <w:r w:rsidRPr="006400A4">
              <w:rPr>
                <w:rFonts w:eastAsia="標楷體"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017AE5" w14:textId="77777777" w:rsidR="006162B1" w:rsidRPr="00E87430" w:rsidRDefault="006162B1" w:rsidP="007A6CD9">
            <w:pPr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E87430">
              <w:rPr>
                <w:rFonts w:eastAsia="標楷體"/>
                <w:sz w:val="22"/>
                <w:szCs w:val="22"/>
              </w:rPr>
              <w:t>HMU12E40Z018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D46919" w14:textId="77777777" w:rsidR="006162B1" w:rsidRPr="00E87430" w:rsidRDefault="006162B1" w:rsidP="007A6CD9">
            <w:r w:rsidRPr="00E87430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D0CFFA" w14:textId="77777777" w:rsidR="006162B1" w:rsidRPr="00E87430" w:rsidRDefault="00BE04D3" w:rsidP="007A6CD9">
            <w:pPr>
              <w:snapToGrid w:val="0"/>
              <w:rPr>
                <w:rFonts w:eastAsia="標楷體"/>
                <w:sz w:val="22"/>
              </w:rPr>
            </w:pPr>
            <w:r w:rsidRPr="00E87430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C7993E" w14:textId="77777777" w:rsidR="006162B1" w:rsidRPr="00E87430" w:rsidRDefault="00C54D61" w:rsidP="007A6CD9">
            <w:pPr>
              <w:snapToGrid w:val="0"/>
              <w:rPr>
                <w:rFonts w:eastAsia="標楷體"/>
                <w:sz w:val="22"/>
              </w:rPr>
            </w:pPr>
            <w:r w:rsidRPr="00E87430">
              <w:rPr>
                <w:rFonts w:eastAsia="標楷體" w:hint="eastAsia"/>
                <w:sz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4E96E6" w14:textId="77777777" w:rsidR="006162B1" w:rsidRPr="00E87430" w:rsidRDefault="006162B1" w:rsidP="007A6CD9">
            <w:pPr>
              <w:snapToGrid w:val="0"/>
              <w:rPr>
                <w:rFonts w:eastAsia="標楷體"/>
                <w:w w:val="110"/>
                <w:sz w:val="22"/>
              </w:rPr>
            </w:pPr>
            <w:proofErr w:type="gramStart"/>
            <w:r w:rsidRPr="00E87430">
              <w:rPr>
                <w:rFonts w:eastAsia="標楷體"/>
                <w:w w:val="110"/>
                <w:sz w:val="22"/>
              </w:rPr>
              <w:t>一</w:t>
            </w:r>
            <w:proofErr w:type="gramEnd"/>
            <w:r w:rsidRPr="00E87430">
              <w:rPr>
                <w:rFonts w:eastAsia="標楷體" w:hint="eastAsia"/>
                <w:w w:val="110"/>
                <w:sz w:val="22"/>
              </w:rPr>
              <w:t>~</w:t>
            </w:r>
            <w:r w:rsidRPr="00E87430">
              <w:rPr>
                <w:rFonts w:eastAsia="標楷體"/>
                <w:w w:val="110"/>
                <w:sz w:val="22"/>
              </w:rPr>
              <w:t>四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FFB1F2" w14:textId="77777777" w:rsidR="006162B1" w:rsidRPr="00343547" w:rsidRDefault="006162B1" w:rsidP="007A6CD9">
            <w:pPr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343547">
              <w:rPr>
                <w:rFonts w:eastAsia="標楷體"/>
                <w:color w:val="000000" w:themeColor="text1"/>
                <w:sz w:val="22"/>
              </w:rPr>
              <w:t>Chorus (VII)</w:t>
            </w:r>
          </w:p>
        </w:tc>
        <w:tc>
          <w:tcPr>
            <w:tcW w:w="2091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5A7A30" w14:textId="77777777" w:rsidR="006162B1" w:rsidRPr="00343547" w:rsidRDefault="006162B1" w:rsidP="006162B1">
            <w:pPr>
              <w:widowControl/>
              <w:jc w:val="center"/>
              <w:rPr>
                <w:rFonts w:eastAsia="標楷體"/>
                <w:color w:val="000000" w:themeColor="text1"/>
                <w:sz w:val="21"/>
              </w:rPr>
            </w:pPr>
            <w:r w:rsidRPr="00343547">
              <w:rPr>
                <w:rFonts w:eastAsia="標楷體" w:hint="eastAsia"/>
                <w:color w:val="000000" w:themeColor="text1"/>
                <w:sz w:val="21"/>
              </w:rPr>
              <w:t>合唱</w:t>
            </w:r>
            <w:r w:rsidRPr="00343547">
              <w:rPr>
                <w:rFonts w:eastAsia="標楷體" w:hint="eastAsia"/>
                <w:color w:val="000000" w:themeColor="text1"/>
                <w:sz w:val="21"/>
              </w:rPr>
              <w:t>(</w:t>
            </w:r>
            <w:r w:rsidRPr="00343547">
              <w:rPr>
                <w:rFonts w:eastAsia="標楷體" w:hint="eastAsia"/>
                <w:color w:val="000000" w:themeColor="text1"/>
                <w:sz w:val="21"/>
              </w:rPr>
              <w:t>七</w:t>
            </w:r>
            <w:r w:rsidRPr="00343547">
              <w:rPr>
                <w:rFonts w:eastAsia="標楷體" w:hint="eastAsia"/>
                <w:color w:val="000000" w:themeColor="text1"/>
                <w:sz w:val="21"/>
              </w:rPr>
              <w:t>)~(</w:t>
            </w:r>
            <w:r w:rsidRPr="00343547">
              <w:rPr>
                <w:rFonts w:eastAsia="標楷體" w:hint="eastAsia"/>
                <w:color w:val="000000" w:themeColor="text1"/>
                <w:sz w:val="21"/>
              </w:rPr>
              <w:t>八</w:t>
            </w:r>
            <w:r w:rsidRPr="00343547">
              <w:rPr>
                <w:rFonts w:eastAsia="標楷體" w:hint="eastAsia"/>
                <w:color w:val="000000" w:themeColor="text1"/>
                <w:sz w:val="21"/>
              </w:rPr>
              <w:t>)</w:t>
            </w:r>
          </w:p>
        </w:tc>
      </w:tr>
      <w:tr w:rsidR="006162B1" w:rsidRPr="00A1159F" w14:paraId="04F09978" w14:textId="77777777" w:rsidTr="00C72713">
        <w:trPr>
          <w:trHeight w:val="324"/>
          <w:jc w:val="center"/>
        </w:trPr>
        <w:tc>
          <w:tcPr>
            <w:tcW w:w="514" w:type="dxa"/>
            <w:vMerge/>
            <w:tcBorders>
              <w:left w:val="single" w:sz="18" w:space="0" w:color="auto"/>
            </w:tcBorders>
            <w:vAlign w:val="center"/>
          </w:tcPr>
          <w:p w14:paraId="6B4B10E2" w14:textId="77777777" w:rsidR="006162B1" w:rsidRPr="00A1159F" w:rsidRDefault="006162B1" w:rsidP="006162B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right w:val="single" w:sz="18" w:space="0" w:color="auto"/>
            </w:tcBorders>
          </w:tcPr>
          <w:p w14:paraId="39D3A324" w14:textId="77777777" w:rsidR="006162B1" w:rsidRPr="00A1159F" w:rsidRDefault="006162B1" w:rsidP="006162B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266B6E" w14:textId="77777777" w:rsidR="006162B1" w:rsidRPr="006400A4" w:rsidRDefault="006162B1" w:rsidP="007A6CD9">
            <w:pPr>
              <w:rPr>
                <w:rFonts w:eastAsia="標楷體"/>
                <w:sz w:val="22"/>
              </w:rPr>
            </w:pPr>
            <w:r w:rsidRPr="006400A4">
              <w:rPr>
                <w:rFonts w:eastAsia="標楷體" w:hint="eastAsia"/>
                <w:sz w:val="22"/>
              </w:rPr>
              <w:t>合唱</w:t>
            </w:r>
            <w:r w:rsidRPr="006400A4">
              <w:rPr>
                <w:rFonts w:eastAsia="標楷體"/>
                <w:sz w:val="22"/>
              </w:rPr>
              <w:t>(</w:t>
            </w:r>
            <w:r w:rsidRPr="006400A4">
              <w:rPr>
                <w:rFonts w:eastAsia="標楷體" w:hint="eastAsia"/>
                <w:sz w:val="22"/>
              </w:rPr>
              <w:t>八</w:t>
            </w:r>
            <w:r w:rsidRPr="006400A4">
              <w:rPr>
                <w:rFonts w:eastAsia="標楷體"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F41C25" w14:textId="77777777" w:rsidR="006162B1" w:rsidRPr="00E87430" w:rsidRDefault="006162B1" w:rsidP="007A6CD9">
            <w:pPr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E87430">
              <w:rPr>
                <w:rFonts w:eastAsia="標楷體"/>
                <w:sz w:val="22"/>
                <w:szCs w:val="22"/>
              </w:rPr>
              <w:t>HMU12E40Z019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E8B8B2" w14:textId="77777777" w:rsidR="006162B1" w:rsidRPr="00E87430" w:rsidRDefault="006162B1" w:rsidP="007A6CD9">
            <w:r w:rsidRPr="00E87430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0244CD" w14:textId="77777777" w:rsidR="006162B1" w:rsidRPr="00E87430" w:rsidRDefault="00BE04D3" w:rsidP="007A6CD9">
            <w:pPr>
              <w:snapToGrid w:val="0"/>
              <w:rPr>
                <w:rFonts w:eastAsia="標楷體"/>
                <w:sz w:val="22"/>
              </w:rPr>
            </w:pPr>
            <w:r w:rsidRPr="00E87430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1658E6" w14:textId="77777777" w:rsidR="006162B1" w:rsidRPr="00E87430" w:rsidRDefault="00C54D61" w:rsidP="007A6CD9">
            <w:pPr>
              <w:snapToGrid w:val="0"/>
              <w:rPr>
                <w:rFonts w:eastAsia="標楷體"/>
                <w:sz w:val="22"/>
              </w:rPr>
            </w:pPr>
            <w:r w:rsidRPr="00E87430">
              <w:rPr>
                <w:rFonts w:eastAsia="標楷體" w:hint="eastAsia"/>
                <w:sz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5D1CBC" w14:textId="77777777" w:rsidR="006162B1" w:rsidRPr="00E87430" w:rsidRDefault="006162B1" w:rsidP="007A6CD9">
            <w:pPr>
              <w:snapToGrid w:val="0"/>
              <w:rPr>
                <w:rFonts w:eastAsia="標楷體"/>
                <w:w w:val="110"/>
                <w:sz w:val="22"/>
              </w:rPr>
            </w:pPr>
            <w:proofErr w:type="gramStart"/>
            <w:r w:rsidRPr="00E87430">
              <w:rPr>
                <w:rFonts w:eastAsia="標楷體"/>
                <w:w w:val="110"/>
                <w:sz w:val="22"/>
              </w:rPr>
              <w:t>一</w:t>
            </w:r>
            <w:proofErr w:type="gramEnd"/>
            <w:r w:rsidRPr="00E87430">
              <w:rPr>
                <w:rFonts w:eastAsia="標楷體" w:hint="eastAsia"/>
                <w:w w:val="110"/>
                <w:sz w:val="22"/>
              </w:rPr>
              <w:t>~</w:t>
            </w:r>
            <w:r w:rsidRPr="00E87430">
              <w:rPr>
                <w:rFonts w:eastAsia="標楷體"/>
                <w:w w:val="110"/>
                <w:sz w:val="22"/>
              </w:rPr>
              <w:t>四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244671" w14:textId="77777777" w:rsidR="006162B1" w:rsidRPr="00343547" w:rsidRDefault="006162B1" w:rsidP="007A6CD9">
            <w:pPr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18"/>
              </w:rPr>
            </w:pPr>
            <w:r w:rsidRPr="00343547">
              <w:rPr>
                <w:rFonts w:eastAsia="標楷體"/>
                <w:color w:val="000000" w:themeColor="text1"/>
                <w:sz w:val="22"/>
              </w:rPr>
              <w:t>Chorus (VIII)</w:t>
            </w:r>
          </w:p>
        </w:tc>
        <w:tc>
          <w:tcPr>
            <w:tcW w:w="2091" w:type="dxa"/>
            <w:gridSpan w:val="2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AF377D" w14:textId="77777777" w:rsidR="006162B1" w:rsidRPr="00343547" w:rsidRDefault="006162B1" w:rsidP="006162B1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9D2F84" w:rsidRPr="00A1159F" w14:paraId="4F721268" w14:textId="77777777" w:rsidTr="000A4D3A">
        <w:trPr>
          <w:trHeight w:val="152"/>
          <w:jc w:val="center"/>
        </w:trPr>
        <w:tc>
          <w:tcPr>
            <w:tcW w:w="514" w:type="dxa"/>
            <w:vMerge/>
            <w:tcBorders>
              <w:left w:val="single" w:sz="18" w:space="0" w:color="auto"/>
            </w:tcBorders>
            <w:vAlign w:val="center"/>
          </w:tcPr>
          <w:p w14:paraId="1D3C4904" w14:textId="77777777" w:rsidR="009D2F84" w:rsidRPr="00A1159F" w:rsidRDefault="009D2F84" w:rsidP="001C7BF7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right w:val="single" w:sz="18" w:space="0" w:color="auto"/>
            </w:tcBorders>
          </w:tcPr>
          <w:p w14:paraId="2CC9EFAD" w14:textId="77777777" w:rsidR="009D2F84" w:rsidRPr="00A1159F" w:rsidRDefault="009D2F84" w:rsidP="001C7BF7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FC95CA" w14:textId="77777777" w:rsidR="0082208B" w:rsidRPr="006400A4" w:rsidRDefault="0082208B" w:rsidP="007A6CD9">
            <w:pPr>
              <w:rPr>
                <w:rFonts w:eastAsia="標楷體"/>
                <w:strike/>
                <w:sz w:val="18"/>
              </w:rPr>
            </w:pPr>
            <w:r w:rsidRPr="006400A4">
              <w:rPr>
                <w:rFonts w:ascii="標楷體" w:eastAsia="標楷體" w:hAnsi="Calibri" w:cs="標楷體" w:hint="eastAsia"/>
                <w:kern w:val="0"/>
                <w:sz w:val="18"/>
                <w:szCs w:val="18"/>
              </w:rPr>
              <w:t>聲樂作品賞析(</w:t>
            </w:r>
            <w:proofErr w:type="gramStart"/>
            <w:r w:rsidRPr="006400A4">
              <w:rPr>
                <w:rFonts w:ascii="標楷體" w:eastAsia="標楷體" w:hAnsi="Calibri" w:cs="標楷體" w:hint="eastAsia"/>
                <w:kern w:val="0"/>
                <w:sz w:val="18"/>
                <w:szCs w:val="18"/>
              </w:rPr>
              <w:t>一</w:t>
            </w:r>
            <w:proofErr w:type="gramEnd"/>
            <w:r w:rsidRPr="006400A4">
              <w:rPr>
                <w:rFonts w:ascii="標楷體" w:eastAsia="標楷體" w:hAnsi="Calibri" w:cs="標楷體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0B4D56" w14:textId="77777777" w:rsidR="006A5471" w:rsidRPr="00E87430" w:rsidRDefault="006A5471" w:rsidP="007A6CD9">
            <w:pPr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E87430">
              <w:rPr>
                <w:rFonts w:eastAsia="標楷體"/>
                <w:sz w:val="22"/>
                <w:szCs w:val="22"/>
              </w:rPr>
              <w:t>HMU12E20A02</w:t>
            </w:r>
            <w:r w:rsidRPr="00E87430"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A2A5C0" w14:textId="77777777" w:rsidR="009D2F84" w:rsidRPr="00E87430" w:rsidRDefault="009D2F84" w:rsidP="000A4D3A">
            <w:pPr>
              <w:jc w:val="center"/>
              <w:rPr>
                <w:rFonts w:eastAsia="標楷體"/>
                <w:sz w:val="22"/>
              </w:rPr>
            </w:pPr>
            <w:r w:rsidRPr="00E87430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BD717F" w14:textId="77777777" w:rsidR="009D2F84" w:rsidRPr="00E87430" w:rsidRDefault="009D2F84" w:rsidP="007A6CD9">
            <w:pPr>
              <w:snapToGrid w:val="0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B7D832" w14:textId="77777777" w:rsidR="009D2F84" w:rsidRPr="00E87430" w:rsidRDefault="009D2F84" w:rsidP="007A6CD9">
            <w:pPr>
              <w:snapToGrid w:val="0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EDE5CF" w14:textId="77777777" w:rsidR="009A2F13" w:rsidRPr="00E87430" w:rsidRDefault="009A2F13" w:rsidP="007A6CD9">
            <w:pPr>
              <w:snapToGrid w:val="0"/>
              <w:rPr>
                <w:rFonts w:eastAsia="標楷體"/>
                <w:w w:val="110"/>
                <w:sz w:val="22"/>
              </w:rPr>
            </w:pPr>
            <w:r w:rsidRPr="00E87430">
              <w:rPr>
                <w:rFonts w:eastAsia="標楷體" w:hint="eastAsia"/>
                <w:sz w:val="22"/>
              </w:rPr>
              <w:t>二上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96028D" w14:textId="77777777" w:rsidR="00ED679B" w:rsidRPr="00343547" w:rsidRDefault="00ED679B" w:rsidP="007A6CD9">
            <w:pPr>
              <w:snapToGrid w:val="0"/>
              <w:rPr>
                <w:rFonts w:eastAsia="標楷體"/>
                <w:color w:val="000000" w:themeColor="text1"/>
                <w:sz w:val="18"/>
              </w:rPr>
            </w:pPr>
            <w:r w:rsidRPr="00343547">
              <w:rPr>
                <w:rFonts w:eastAsia="標楷體"/>
                <w:color w:val="000000" w:themeColor="text1"/>
                <w:sz w:val="22"/>
              </w:rPr>
              <w:t>Voice Literature (I)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ECB895" w14:textId="77777777" w:rsidR="009D2F84" w:rsidRPr="00343547" w:rsidRDefault="006224AE" w:rsidP="001C7BF7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聲樂</w:t>
            </w:r>
            <w:r w:rsidRPr="00343547">
              <w:rPr>
                <w:rFonts w:eastAsia="標楷體" w:hint="eastAsia"/>
                <w:color w:val="000000" w:themeColor="text1"/>
                <w:sz w:val="20"/>
                <w:szCs w:val="20"/>
              </w:rPr>
              <w:t>組為專業模組必修，勿納入</w:t>
            </w:r>
            <w:r w:rsidRPr="00343547">
              <w:rPr>
                <w:rFonts w:eastAsia="標楷體" w:hint="eastAsia"/>
                <w:color w:val="000000" w:themeColor="text1"/>
                <w:sz w:val="21"/>
                <w:szCs w:val="20"/>
              </w:rPr>
              <w:t>基礎</w:t>
            </w:r>
            <w:r w:rsidRPr="00343547">
              <w:rPr>
                <w:rFonts w:eastAsia="標楷體" w:hint="eastAsia"/>
                <w:color w:val="000000" w:themeColor="text1"/>
                <w:sz w:val="20"/>
                <w:szCs w:val="20"/>
              </w:rPr>
              <w:t>模組選修學分</w:t>
            </w:r>
          </w:p>
        </w:tc>
      </w:tr>
      <w:tr w:rsidR="006224AE" w:rsidRPr="00A1159F" w14:paraId="26572BDE" w14:textId="77777777" w:rsidTr="000A4D3A">
        <w:trPr>
          <w:trHeight w:val="534"/>
          <w:jc w:val="center"/>
        </w:trPr>
        <w:tc>
          <w:tcPr>
            <w:tcW w:w="514" w:type="dxa"/>
            <w:vMerge/>
            <w:tcBorders>
              <w:left w:val="single" w:sz="18" w:space="0" w:color="auto"/>
            </w:tcBorders>
            <w:vAlign w:val="center"/>
          </w:tcPr>
          <w:p w14:paraId="6638F75F" w14:textId="77777777" w:rsidR="006224AE" w:rsidRPr="00A1159F" w:rsidRDefault="006224AE" w:rsidP="006224A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right w:val="single" w:sz="18" w:space="0" w:color="auto"/>
            </w:tcBorders>
          </w:tcPr>
          <w:p w14:paraId="3276DE51" w14:textId="77777777" w:rsidR="006224AE" w:rsidRPr="00A1159F" w:rsidRDefault="006224AE" w:rsidP="006224A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3B84FF" w14:textId="77777777" w:rsidR="006224AE" w:rsidRPr="006224AE" w:rsidRDefault="006224AE" w:rsidP="006224AE">
            <w:pPr>
              <w:adjustRightInd w:val="0"/>
              <w:snapToGrid w:val="0"/>
              <w:rPr>
                <w:rFonts w:ascii="標楷體" w:eastAsia="標楷體" w:hAnsi="Calibri" w:cs="標楷體"/>
                <w:kern w:val="0"/>
                <w:sz w:val="23"/>
                <w:szCs w:val="23"/>
              </w:rPr>
            </w:pPr>
            <w:r w:rsidRPr="006224AE">
              <w:rPr>
                <w:rFonts w:ascii="標楷體" w:eastAsia="標楷體" w:hAnsi="Calibri" w:cs="標楷體" w:hint="eastAsia"/>
                <w:kern w:val="0"/>
                <w:sz w:val="18"/>
                <w:szCs w:val="23"/>
              </w:rPr>
              <w:t>鋼琴作品賞析(</w:t>
            </w:r>
            <w:proofErr w:type="gramStart"/>
            <w:r w:rsidRPr="006224AE">
              <w:rPr>
                <w:rFonts w:ascii="標楷體" w:eastAsia="標楷體" w:hAnsi="Calibri" w:cs="標楷體" w:hint="eastAsia"/>
                <w:kern w:val="0"/>
                <w:sz w:val="18"/>
                <w:szCs w:val="23"/>
              </w:rPr>
              <w:t>一</w:t>
            </w:r>
            <w:proofErr w:type="gramEnd"/>
            <w:r w:rsidRPr="006224AE">
              <w:rPr>
                <w:rFonts w:ascii="標楷體" w:eastAsia="標楷體" w:hAnsi="Calibri" w:cs="標楷體"/>
                <w:kern w:val="0"/>
                <w:sz w:val="18"/>
                <w:szCs w:val="23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69EDA0" w14:textId="77777777" w:rsidR="006224AE" w:rsidRPr="003418EA" w:rsidRDefault="006224AE" w:rsidP="006224A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HMU12E20A021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DD570" w14:textId="77777777" w:rsidR="006224AE" w:rsidRPr="00E87430" w:rsidRDefault="006224AE" w:rsidP="000A4D3A">
            <w:pPr>
              <w:jc w:val="center"/>
              <w:rPr>
                <w:rFonts w:eastAsia="標楷體"/>
                <w:sz w:val="22"/>
              </w:rPr>
            </w:pPr>
            <w:r w:rsidRPr="00E87430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81FA02" w14:textId="77777777" w:rsidR="006224AE" w:rsidRPr="00E87430" w:rsidRDefault="006224AE" w:rsidP="006224AE">
            <w:pPr>
              <w:snapToGrid w:val="0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611423" w14:textId="77777777" w:rsidR="006224AE" w:rsidRPr="00E87430" w:rsidRDefault="006224AE" w:rsidP="006224AE">
            <w:pPr>
              <w:snapToGrid w:val="0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4E74C1" w14:textId="77777777" w:rsidR="006224AE" w:rsidRPr="00E87430" w:rsidRDefault="006224AE" w:rsidP="006224AE">
            <w:pPr>
              <w:adjustRightInd w:val="0"/>
              <w:snapToGrid w:val="0"/>
              <w:ind w:leftChars="-33" w:left="-79"/>
              <w:rPr>
                <w:rFonts w:eastAsia="標楷體"/>
                <w:sz w:val="22"/>
              </w:rPr>
            </w:pPr>
            <w:r w:rsidRPr="00E87430">
              <w:rPr>
                <w:rFonts w:eastAsia="標楷體" w:hint="eastAsia"/>
                <w:sz w:val="22"/>
              </w:rPr>
              <w:t>二上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E1FB7B" w14:textId="77777777" w:rsidR="006224AE" w:rsidRPr="003418EA" w:rsidRDefault="006224AE" w:rsidP="006224AE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Piano Literature(I)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79A90E" w14:textId="77777777" w:rsidR="006224AE" w:rsidRPr="00343547" w:rsidRDefault="006224AE" w:rsidP="006224AE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鋼琴</w:t>
            </w:r>
            <w:r w:rsidRPr="00343547">
              <w:rPr>
                <w:rFonts w:eastAsia="標楷體" w:hint="eastAsia"/>
                <w:color w:val="000000" w:themeColor="text1"/>
                <w:sz w:val="20"/>
                <w:szCs w:val="20"/>
              </w:rPr>
              <w:t>組為專業模組必修，勿納入</w:t>
            </w:r>
            <w:r w:rsidRPr="00343547">
              <w:rPr>
                <w:rFonts w:eastAsia="標楷體" w:hint="eastAsia"/>
                <w:color w:val="000000" w:themeColor="text1"/>
                <w:sz w:val="21"/>
                <w:szCs w:val="20"/>
              </w:rPr>
              <w:t>基礎</w:t>
            </w:r>
            <w:r w:rsidRPr="00343547">
              <w:rPr>
                <w:rFonts w:eastAsia="標楷體" w:hint="eastAsia"/>
                <w:color w:val="000000" w:themeColor="text1"/>
                <w:sz w:val="20"/>
                <w:szCs w:val="20"/>
              </w:rPr>
              <w:t>模組選修學分</w:t>
            </w:r>
          </w:p>
        </w:tc>
      </w:tr>
      <w:tr w:rsidR="006224AE" w:rsidRPr="00A1159F" w14:paraId="6C5F6ED9" w14:textId="77777777" w:rsidTr="00AE00CE">
        <w:trPr>
          <w:trHeight w:val="534"/>
          <w:jc w:val="center"/>
        </w:trPr>
        <w:tc>
          <w:tcPr>
            <w:tcW w:w="514" w:type="dxa"/>
            <w:vMerge/>
            <w:tcBorders>
              <w:left w:val="single" w:sz="18" w:space="0" w:color="auto"/>
            </w:tcBorders>
            <w:vAlign w:val="center"/>
          </w:tcPr>
          <w:p w14:paraId="793ABCCF" w14:textId="77777777" w:rsidR="006224AE" w:rsidRPr="00A1159F" w:rsidRDefault="006224AE" w:rsidP="006224A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right w:val="single" w:sz="18" w:space="0" w:color="auto"/>
            </w:tcBorders>
          </w:tcPr>
          <w:p w14:paraId="5D6A573F" w14:textId="77777777" w:rsidR="006224AE" w:rsidRPr="00A1159F" w:rsidRDefault="006224AE" w:rsidP="006224A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A1E414" w14:textId="77777777" w:rsidR="006224AE" w:rsidRPr="006400A4" w:rsidRDefault="006224AE" w:rsidP="006224AE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6400A4">
              <w:rPr>
                <w:rFonts w:eastAsia="標楷體" w:hint="eastAsia"/>
                <w:sz w:val="21"/>
              </w:rPr>
              <w:t>達克羅茲教學法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B7A517" w14:textId="77777777" w:rsidR="006224AE" w:rsidRPr="00E87430" w:rsidRDefault="006224AE" w:rsidP="006224AE">
            <w:pPr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E87430">
              <w:rPr>
                <w:rFonts w:eastAsia="標楷體"/>
                <w:sz w:val="22"/>
                <w:szCs w:val="22"/>
              </w:rPr>
              <w:t>HMU12E40Z010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452452" w14:textId="77777777" w:rsidR="006224AE" w:rsidRPr="00E87430" w:rsidRDefault="006224AE" w:rsidP="006224AE">
            <w:r w:rsidRPr="00E87430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F23C6" w14:textId="77777777" w:rsidR="006224AE" w:rsidRPr="00E87430" w:rsidRDefault="006224AE" w:rsidP="006224AE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5C2F6E" w14:textId="77777777" w:rsidR="006224AE" w:rsidRPr="00E87430" w:rsidRDefault="006224AE" w:rsidP="006224AE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947A42" w14:textId="77777777" w:rsidR="006224AE" w:rsidRPr="00E87430" w:rsidRDefault="006224AE" w:rsidP="006224AE">
            <w:pPr>
              <w:adjustRightInd w:val="0"/>
              <w:snapToGrid w:val="0"/>
              <w:ind w:leftChars="-33" w:left="-79"/>
              <w:rPr>
                <w:rFonts w:eastAsia="標楷體"/>
                <w:sz w:val="22"/>
              </w:rPr>
            </w:pPr>
            <w:proofErr w:type="gramStart"/>
            <w:r w:rsidRPr="00E87430">
              <w:rPr>
                <w:rFonts w:eastAsia="標楷體" w:hint="eastAsia"/>
                <w:sz w:val="22"/>
              </w:rPr>
              <w:t>一</w:t>
            </w:r>
            <w:proofErr w:type="gramEnd"/>
            <w:r w:rsidRPr="00E87430">
              <w:rPr>
                <w:rFonts w:eastAsia="標楷體" w:hint="eastAsia"/>
                <w:sz w:val="22"/>
              </w:rPr>
              <w:t>上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231403" w14:textId="77777777" w:rsidR="006224AE" w:rsidRPr="00343547" w:rsidRDefault="006224AE" w:rsidP="006224AE">
            <w:pPr>
              <w:adjustRightInd w:val="0"/>
              <w:snapToGrid w:val="0"/>
              <w:ind w:leftChars="-12" w:left="-7" w:hangingChars="12" w:hanging="22"/>
              <w:rPr>
                <w:rFonts w:eastAsia="標楷體"/>
                <w:color w:val="000000" w:themeColor="text1"/>
                <w:sz w:val="18"/>
              </w:rPr>
            </w:pPr>
            <w:proofErr w:type="spellStart"/>
            <w:r w:rsidRPr="00343547">
              <w:rPr>
                <w:rFonts w:eastAsia="標楷體"/>
                <w:color w:val="000000" w:themeColor="text1"/>
                <w:sz w:val="18"/>
              </w:rPr>
              <w:t>Dalcroze</w:t>
            </w:r>
            <w:proofErr w:type="spellEnd"/>
            <w:r w:rsidRPr="00343547">
              <w:rPr>
                <w:rFonts w:eastAsia="標楷體"/>
                <w:color w:val="000000" w:themeColor="text1"/>
                <w:sz w:val="18"/>
              </w:rPr>
              <w:t xml:space="preserve"> Pedagogy</w:t>
            </w:r>
          </w:p>
        </w:tc>
        <w:tc>
          <w:tcPr>
            <w:tcW w:w="2091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C38F5B" w14:textId="77777777" w:rsidR="006224AE" w:rsidRPr="00343547" w:rsidRDefault="006224AE" w:rsidP="006224AE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343547">
              <w:rPr>
                <w:rFonts w:eastAsia="標楷體" w:hint="eastAsia"/>
                <w:color w:val="000000" w:themeColor="text1"/>
                <w:sz w:val="20"/>
                <w:szCs w:val="20"/>
              </w:rPr>
              <w:t>音樂教育組為專業模組必修，勿納入</w:t>
            </w:r>
            <w:r w:rsidRPr="00343547">
              <w:rPr>
                <w:rFonts w:eastAsia="標楷體" w:hint="eastAsia"/>
                <w:color w:val="000000" w:themeColor="text1"/>
                <w:sz w:val="21"/>
                <w:szCs w:val="20"/>
              </w:rPr>
              <w:t>基礎</w:t>
            </w:r>
            <w:r w:rsidRPr="00343547">
              <w:rPr>
                <w:rFonts w:eastAsia="標楷體" w:hint="eastAsia"/>
                <w:color w:val="000000" w:themeColor="text1"/>
                <w:sz w:val="20"/>
                <w:szCs w:val="20"/>
              </w:rPr>
              <w:t>模組選修學分</w:t>
            </w:r>
          </w:p>
        </w:tc>
      </w:tr>
      <w:tr w:rsidR="006224AE" w:rsidRPr="00A1159F" w14:paraId="0BEAB79C" w14:textId="77777777" w:rsidTr="00AE00CE">
        <w:trPr>
          <w:trHeight w:val="430"/>
          <w:jc w:val="center"/>
        </w:trPr>
        <w:tc>
          <w:tcPr>
            <w:tcW w:w="514" w:type="dxa"/>
            <w:vMerge/>
            <w:tcBorders>
              <w:left w:val="single" w:sz="18" w:space="0" w:color="auto"/>
            </w:tcBorders>
            <w:vAlign w:val="center"/>
          </w:tcPr>
          <w:p w14:paraId="242C5E0A" w14:textId="77777777" w:rsidR="006224AE" w:rsidRPr="00A1159F" w:rsidRDefault="006224AE" w:rsidP="006224A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right w:val="single" w:sz="18" w:space="0" w:color="auto"/>
            </w:tcBorders>
          </w:tcPr>
          <w:p w14:paraId="55206BFD" w14:textId="77777777" w:rsidR="006224AE" w:rsidRPr="00A1159F" w:rsidRDefault="006224AE" w:rsidP="006224A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DBB841" w14:textId="77777777" w:rsidR="006224AE" w:rsidRPr="006400A4" w:rsidRDefault="006224AE" w:rsidP="006224AE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6400A4">
              <w:rPr>
                <w:rFonts w:ascii="Calibri" w:eastAsia="標楷體" w:hAnsi="Calibri" w:hint="eastAsia"/>
                <w:sz w:val="22"/>
              </w:rPr>
              <w:t>直笛合奏教學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386C4F" w14:textId="77777777" w:rsidR="006224AE" w:rsidRPr="00E87430" w:rsidRDefault="006224AE" w:rsidP="006224AE">
            <w:pPr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E87430">
              <w:rPr>
                <w:rFonts w:eastAsia="標楷體"/>
                <w:sz w:val="22"/>
                <w:szCs w:val="22"/>
              </w:rPr>
              <w:t>HMU11E40Z211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9FCC3E" w14:textId="77777777" w:rsidR="006224AE" w:rsidRPr="00E87430" w:rsidRDefault="006224AE" w:rsidP="006224AE">
            <w:r w:rsidRPr="00E87430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6B538A" w14:textId="77777777" w:rsidR="006224AE" w:rsidRPr="00E87430" w:rsidRDefault="006224AE" w:rsidP="006224AE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70E059" w14:textId="77777777" w:rsidR="006224AE" w:rsidRPr="00E87430" w:rsidRDefault="006224AE" w:rsidP="006224AE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5BA30F" w14:textId="77777777" w:rsidR="006224AE" w:rsidRPr="00E87430" w:rsidRDefault="006224AE" w:rsidP="006224AE">
            <w:pPr>
              <w:adjustRightInd w:val="0"/>
              <w:snapToGrid w:val="0"/>
              <w:ind w:leftChars="-33" w:left="-79"/>
              <w:rPr>
                <w:rFonts w:eastAsia="標楷體"/>
                <w:sz w:val="22"/>
              </w:rPr>
            </w:pPr>
            <w:r w:rsidRPr="00E87430">
              <w:rPr>
                <w:rFonts w:eastAsia="標楷體" w:hint="eastAsia"/>
                <w:sz w:val="22"/>
              </w:rPr>
              <w:t>二下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8B1911" w14:textId="77777777" w:rsidR="006224AE" w:rsidRPr="00343547" w:rsidRDefault="006224AE" w:rsidP="006224AE">
            <w:pPr>
              <w:adjustRightInd w:val="0"/>
              <w:snapToGrid w:val="0"/>
              <w:ind w:leftChars="-12" w:left="-5" w:hangingChars="12" w:hanging="24"/>
              <w:rPr>
                <w:rFonts w:eastAsia="標楷體"/>
                <w:color w:val="000000" w:themeColor="text1"/>
                <w:sz w:val="20"/>
              </w:rPr>
            </w:pPr>
            <w:r w:rsidRPr="00343547">
              <w:rPr>
                <w:rFonts w:eastAsia="標楷體"/>
                <w:color w:val="000000" w:themeColor="text1"/>
                <w:sz w:val="20"/>
              </w:rPr>
              <w:t>Recorder Ensemble</w:t>
            </w:r>
          </w:p>
          <w:p w14:paraId="794D77DD" w14:textId="77777777" w:rsidR="006224AE" w:rsidRPr="00343547" w:rsidRDefault="006224AE" w:rsidP="006224AE">
            <w:pPr>
              <w:adjustRightInd w:val="0"/>
              <w:snapToGrid w:val="0"/>
              <w:ind w:leftChars="-12" w:left="-5" w:hangingChars="12" w:hanging="24"/>
              <w:rPr>
                <w:rFonts w:eastAsia="標楷體"/>
                <w:color w:val="000000" w:themeColor="text1"/>
                <w:sz w:val="18"/>
              </w:rPr>
            </w:pPr>
            <w:r w:rsidRPr="00343547">
              <w:rPr>
                <w:rFonts w:eastAsia="標楷體"/>
                <w:color w:val="000000" w:themeColor="text1"/>
                <w:sz w:val="20"/>
              </w:rPr>
              <w:t>Teaching</w:t>
            </w:r>
          </w:p>
        </w:tc>
        <w:tc>
          <w:tcPr>
            <w:tcW w:w="2091" w:type="dxa"/>
            <w:gridSpan w:val="2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FC5F8F" w14:textId="77777777" w:rsidR="006224AE" w:rsidRPr="00343547" w:rsidRDefault="006224AE" w:rsidP="006224AE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6224AE" w:rsidRPr="00A1159F" w14:paraId="271406F6" w14:textId="77777777" w:rsidTr="006400A4">
        <w:trPr>
          <w:trHeight w:val="374"/>
          <w:jc w:val="center"/>
        </w:trPr>
        <w:tc>
          <w:tcPr>
            <w:tcW w:w="514" w:type="dxa"/>
            <w:vMerge/>
            <w:tcBorders>
              <w:left w:val="single" w:sz="18" w:space="0" w:color="auto"/>
            </w:tcBorders>
            <w:vAlign w:val="center"/>
          </w:tcPr>
          <w:p w14:paraId="46929A29" w14:textId="77777777" w:rsidR="006224AE" w:rsidRPr="00A1159F" w:rsidRDefault="006224AE" w:rsidP="006224A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right w:val="single" w:sz="18" w:space="0" w:color="auto"/>
            </w:tcBorders>
          </w:tcPr>
          <w:p w14:paraId="01310378" w14:textId="77777777" w:rsidR="006224AE" w:rsidRPr="00A1159F" w:rsidRDefault="006224AE" w:rsidP="006224A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5ECDA3" w14:textId="77777777" w:rsidR="006224AE" w:rsidRPr="006400A4" w:rsidRDefault="006224AE" w:rsidP="006224AE">
            <w:pPr>
              <w:adjustRightInd w:val="0"/>
              <w:snapToGrid w:val="0"/>
              <w:rPr>
                <w:rFonts w:eastAsia="標楷體"/>
                <w:strike/>
                <w:sz w:val="21"/>
                <w:szCs w:val="22"/>
              </w:rPr>
            </w:pPr>
            <w:r w:rsidRPr="006400A4">
              <w:rPr>
                <w:rFonts w:ascii="標楷體" w:eastAsia="標楷體" w:hAnsi="Calibri" w:cs="標楷體" w:hint="eastAsia"/>
                <w:kern w:val="0"/>
                <w:sz w:val="23"/>
                <w:szCs w:val="23"/>
              </w:rPr>
              <w:t>指揮法（二）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03C526" w14:textId="77777777" w:rsidR="006224AE" w:rsidRPr="00E87430" w:rsidRDefault="006224AE" w:rsidP="006224AE">
            <w:pPr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E87430">
              <w:rPr>
                <w:rFonts w:eastAsia="標楷體"/>
                <w:sz w:val="22"/>
                <w:szCs w:val="22"/>
              </w:rPr>
              <w:t>HMU11E</w:t>
            </w:r>
            <w:r w:rsidRPr="00E87430">
              <w:rPr>
                <w:rFonts w:eastAsia="標楷體" w:hint="eastAsia"/>
                <w:sz w:val="22"/>
                <w:szCs w:val="22"/>
              </w:rPr>
              <w:t>2</w:t>
            </w:r>
            <w:r w:rsidRPr="00E87430">
              <w:rPr>
                <w:rFonts w:eastAsia="標楷體"/>
                <w:sz w:val="22"/>
                <w:szCs w:val="22"/>
              </w:rPr>
              <w:t>0</w:t>
            </w:r>
            <w:r w:rsidRPr="00E87430">
              <w:rPr>
                <w:rFonts w:eastAsia="標楷體" w:hint="eastAsia"/>
                <w:sz w:val="22"/>
                <w:szCs w:val="22"/>
              </w:rPr>
              <w:t>A</w:t>
            </w:r>
            <w:r w:rsidRPr="00E87430">
              <w:rPr>
                <w:rFonts w:eastAsia="標楷體"/>
                <w:sz w:val="22"/>
                <w:szCs w:val="22"/>
              </w:rPr>
              <w:t>0</w:t>
            </w:r>
            <w:r w:rsidRPr="00E87430">
              <w:rPr>
                <w:rFonts w:eastAsia="標楷體" w:hint="eastAsia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AF2D6E" w14:textId="77777777" w:rsidR="006224AE" w:rsidRPr="00E87430" w:rsidRDefault="006224AE" w:rsidP="006224AE">
            <w:pPr>
              <w:snapToGrid w:val="0"/>
              <w:rPr>
                <w:rFonts w:eastAsia="標楷體"/>
                <w:sz w:val="18"/>
              </w:rPr>
            </w:pPr>
            <w:r w:rsidRPr="00E87430">
              <w:rPr>
                <w:rFonts w:eastAsia="標楷體" w:hint="eastAsia"/>
                <w:sz w:val="18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E9AA5" w14:textId="77777777" w:rsidR="006224AE" w:rsidRPr="00E87430" w:rsidRDefault="006224AE" w:rsidP="006224AE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F82EE" w14:textId="77777777" w:rsidR="006224AE" w:rsidRPr="00E87430" w:rsidRDefault="006224AE" w:rsidP="006224AE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EE03F" w14:textId="77777777" w:rsidR="006224AE" w:rsidRPr="00E87430" w:rsidRDefault="006224AE" w:rsidP="006224AE">
            <w:pPr>
              <w:snapToGrid w:val="0"/>
              <w:rPr>
                <w:rFonts w:eastAsia="標楷體"/>
                <w:sz w:val="18"/>
              </w:rPr>
            </w:pPr>
            <w:r w:rsidRPr="00E87430">
              <w:rPr>
                <w:rFonts w:eastAsia="標楷體" w:hint="eastAsia"/>
                <w:sz w:val="18"/>
              </w:rPr>
              <w:t>二下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AD870F" w14:textId="77777777" w:rsidR="006224AE" w:rsidRPr="00343547" w:rsidRDefault="006224AE" w:rsidP="006224AE">
            <w:pPr>
              <w:snapToGrid w:val="0"/>
              <w:ind w:leftChars="-12" w:left="-7" w:hangingChars="12" w:hanging="22"/>
              <w:rPr>
                <w:rFonts w:eastAsia="標楷體"/>
                <w:color w:val="000000" w:themeColor="text1"/>
                <w:sz w:val="18"/>
              </w:rPr>
            </w:pPr>
            <w:r w:rsidRPr="00343547">
              <w:rPr>
                <w:rFonts w:eastAsia="標楷體" w:hint="eastAsia"/>
                <w:color w:val="000000" w:themeColor="text1"/>
                <w:sz w:val="18"/>
              </w:rPr>
              <w:t>C</w:t>
            </w:r>
            <w:r w:rsidRPr="00343547">
              <w:rPr>
                <w:rFonts w:eastAsia="標楷體"/>
                <w:color w:val="000000" w:themeColor="text1"/>
                <w:sz w:val="18"/>
              </w:rPr>
              <w:t>onducting(II)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2330CC" w14:textId="77777777" w:rsidR="006224AE" w:rsidRPr="00343547" w:rsidRDefault="006224AE" w:rsidP="006224AE">
            <w:pPr>
              <w:snapToGrid w:val="0"/>
              <w:jc w:val="both"/>
              <w:rPr>
                <w:rFonts w:eastAsia="標楷體"/>
                <w:strike/>
                <w:color w:val="000000" w:themeColor="text1"/>
                <w:sz w:val="20"/>
                <w:szCs w:val="20"/>
              </w:rPr>
            </w:pPr>
          </w:p>
        </w:tc>
      </w:tr>
      <w:tr w:rsidR="006224AE" w:rsidRPr="00A1159F" w14:paraId="01E2A398" w14:textId="77777777" w:rsidTr="00AE00CE">
        <w:trPr>
          <w:trHeight w:val="438"/>
          <w:jc w:val="center"/>
        </w:trPr>
        <w:tc>
          <w:tcPr>
            <w:tcW w:w="514" w:type="dxa"/>
            <w:vMerge/>
            <w:tcBorders>
              <w:left w:val="single" w:sz="18" w:space="0" w:color="auto"/>
            </w:tcBorders>
            <w:vAlign w:val="center"/>
          </w:tcPr>
          <w:p w14:paraId="465BC0CA" w14:textId="77777777" w:rsidR="006224AE" w:rsidRPr="00A1159F" w:rsidRDefault="006224AE" w:rsidP="006224A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right w:val="single" w:sz="18" w:space="0" w:color="auto"/>
            </w:tcBorders>
          </w:tcPr>
          <w:p w14:paraId="48FFF2C7" w14:textId="77777777" w:rsidR="006224AE" w:rsidRPr="00A1159F" w:rsidRDefault="006224AE" w:rsidP="006224A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119DA1" w14:textId="77777777" w:rsidR="006224AE" w:rsidRPr="00E87430" w:rsidRDefault="006224AE" w:rsidP="006224AE">
            <w:pPr>
              <w:overflowPunct w:val="0"/>
              <w:snapToGrid w:val="0"/>
              <w:rPr>
                <w:rFonts w:eastAsia="標楷體"/>
                <w:sz w:val="22"/>
              </w:rPr>
            </w:pPr>
            <w:r w:rsidRPr="00E87430">
              <w:rPr>
                <w:rFonts w:eastAsia="標楷體" w:hint="eastAsia"/>
                <w:sz w:val="22"/>
              </w:rPr>
              <w:t>文化創意產業行銷管理專題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D8DB18" w14:textId="77777777" w:rsidR="006224AE" w:rsidRPr="00E87430" w:rsidRDefault="006224AE" w:rsidP="006224AE">
            <w:pPr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E87430">
              <w:rPr>
                <w:rFonts w:eastAsia="標楷體"/>
                <w:sz w:val="22"/>
                <w:szCs w:val="22"/>
              </w:rPr>
              <w:t>HMU21D00Z21</w:t>
            </w:r>
            <w:r w:rsidRPr="00E87430">
              <w:rPr>
                <w:rFonts w:eastAsia="標楷體" w:hint="eastAsia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59E4A3" w14:textId="77777777" w:rsidR="006224AE" w:rsidRPr="00E87430" w:rsidRDefault="006224AE" w:rsidP="006224AE">
            <w:pPr>
              <w:overflowPunct w:val="0"/>
              <w:snapToGrid w:val="0"/>
            </w:pPr>
            <w:r w:rsidRPr="00E87430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A50E8A" w14:textId="77777777" w:rsidR="006224AE" w:rsidRPr="00E87430" w:rsidRDefault="006224AE" w:rsidP="006224AE">
            <w:pPr>
              <w:overflowPunct w:val="0"/>
              <w:snapToGrid w:val="0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2BAF5B" w14:textId="77777777" w:rsidR="006224AE" w:rsidRPr="00E87430" w:rsidRDefault="006224AE" w:rsidP="006224AE">
            <w:pPr>
              <w:overflowPunct w:val="0"/>
              <w:snapToGrid w:val="0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0D21" w14:textId="77777777" w:rsidR="006224AE" w:rsidRPr="00E87430" w:rsidRDefault="006224AE" w:rsidP="006224AE">
            <w:pPr>
              <w:overflowPunct w:val="0"/>
              <w:snapToGrid w:val="0"/>
              <w:ind w:leftChars="-33" w:left="-79"/>
              <w:rPr>
                <w:rFonts w:eastAsia="標楷體"/>
                <w:sz w:val="22"/>
              </w:rPr>
            </w:pPr>
            <w:r w:rsidRPr="00E87430">
              <w:rPr>
                <w:rFonts w:eastAsia="標楷體" w:hint="eastAsia"/>
                <w:sz w:val="22"/>
              </w:rPr>
              <w:t>三上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4B6104" w14:textId="77777777" w:rsidR="006224AE" w:rsidRPr="00343547" w:rsidRDefault="006224AE" w:rsidP="006224AE">
            <w:pPr>
              <w:overflowPunct w:val="0"/>
              <w:snapToGrid w:val="0"/>
              <w:ind w:leftChars="-12" w:left="-5" w:hangingChars="12" w:hanging="24"/>
              <w:rPr>
                <w:rFonts w:eastAsia="標楷體"/>
                <w:color w:val="000000" w:themeColor="text1"/>
                <w:sz w:val="20"/>
              </w:rPr>
            </w:pPr>
            <w:r w:rsidRPr="00343547">
              <w:rPr>
                <w:rFonts w:eastAsia="標楷體"/>
                <w:color w:val="000000" w:themeColor="text1"/>
                <w:sz w:val="20"/>
              </w:rPr>
              <w:t>Seminar on cultural and creative Industries and Marketing Management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D58882" w14:textId="77777777" w:rsidR="006224AE" w:rsidRPr="00343547" w:rsidRDefault="006224AE" w:rsidP="006224AE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</w:tbl>
    <w:p w14:paraId="6EAAB2D1" w14:textId="77777777" w:rsidR="00C40C81" w:rsidRDefault="00C40C81">
      <w:pPr>
        <w:widowControl/>
        <w:rPr>
          <w:rFonts w:eastAsia="標楷體"/>
          <w:b/>
          <w:bCs/>
          <w:color w:val="000000" w:themeColor="text1"/>
          <w:szCs w:val="28"/>
        </w:rPr>
      </w:pPr>
      <w:r>
        <w:rPr>
          <w:rFonts w:eastAsia="標楷體"/>
          <w:b/>
          <w:bCs/>
          <w:color w:val="000000" w:themeColor="text1"/>
          <w:szCs w:val="28"/>
        </w:rPr>
        <w:br w:type="page"/>
      </w:r>
    </w:p>
    <w:p w14:paraId="259AE966" w14:textId="77777777" w:rsidR="00C350A5" w:rsidRPr="00A77281" w:rsidRDefault="003D1E80" w:rsidP="00A77281">
      <w:pPr>
        <w:pStyle w:val="aff0"/>
        <w:numPr>
          <w:ilvl w:val="0"/>
          <w:numId w:val="12"/>
        </w:numPr>
        <w:spacing w:afterLines="20" w:after="72" w:line="400" w:lineRule="exact"/>
        <w:ind w:leftChars="0" w:left="142" w:hanging="426"/>
        <w:jc w:val="both"/>
        <w:rPr>
          <w:rFonts w:eastAsia="標楷體"/>
          <w:b/>
          <w:bCs/>
          <w:color w:val="000000" w:themeColor="text1"/>
          <w:szCs w:val="28"/>
        </w:rPr>
      </w:pPr>
      <w:r w:rsidRPr="00A77281">
        <w:rPr>
          <w:rFonts w:eastAsia="標楷體" w:hint="eastAsia"/>
          <w:b/>
          <w:bCs/>
          <w:color w:val="000000" w:themeColor="text1"/>
          <w:szCs w:val="28"/>
        </w:rPr>
        <w:lastRenderedPageBreak/>
        <w:t>核心模組</w:t>
      </w:r>
    </w:p>
    <w:tbl>
      <w:tblPr>
        <w:tblW w:w="108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533"/>
        <w:gridCol w:w="1843"/>
        <w:gridCol w:w="1984"/>
        <w:gridCol w:w="425"/>
        <w:gridCol w:w="319"/>
        <w:gridCol w:w="422"/>
        <w:gridCol w:w="12"/>
        <w:gridCol w:w="807"/>
        <w:gridCol w:w="1984"/>
        <w:gridCol w:w="2023"/>
      </w:tblGrid>
      <w:tr w:rsidR="003D1E80" w:rsidRPr="00A1159F" w14:paraId="096B1C88" w14:textId="77777777" w:rsidTr="0047414C">
        <w:trPr>
          <w:trHeight w:val="438"/>
          <w:jc w:val="center"/>
        </w:trPr>
        <w:tc>
          <w:tcPr>
            <w:tcW w:w="5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2F8C6FF" w14:textId="77777777" w:rsidR="003D1E80" w:rsidRPr="00A1159F" w:rsidRDefault="003D1E80" w:rsidP="00EC5A3C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A1159F">
              <w:rPr>
                <w:rFonts w:eastAsia="標楷體"/>
                <w:b/>
                <w:color w:val="000000" w:themeColor="text1"/>
              </w:rPr>
              <w:t>類</w:t>
            </w:r>
          </w:p>
          <w:p w14:paraId="5CF6EF6A" w14:textId="77777777" w:rsidR="003D1E80" w:rsidRPr="00A1159F" w:rsidRDefault="003D1E80" w:rsidP="00EC5A3C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A1159F">
              <w:rPr>
                <w:rFonts w:eastAsia="標楷體"/>
                <w:b/>
                <w:color w:val="000000" w:themeColor="text1"/>
              </w:rPr>
              <w:t>別</w:t>
            </w:r>
          </w:p>
        </w:tc>
        <w:tc>
          <w:tcPr>
            <w:tcW w:w="53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084B99FE" w14:textId="77777777" w:rsidR="003D1E80" w:rsidRPr="00A1159F" w:rsidRDefault="003D1E80" w:rsidP="00EC5A3C">
            <w:pPr>
              <w:snapToGrid w:val="0"/>
              <w:spacing w:line="280" w:lineRule="exact"/>
              <w:ind w:leftChars="-52" w:left="-125" w:rightChars="-33" w:right="-79" w:firstLineChars="12" w:firstLine="29"/>
              <w:jc w:val="center"/>
              <w:rPr>
                <w:rFonts w:eastAsia="標楷體"/>
                <w:b/>
                <w:color w:val="000000" w:themeColor="text1"/>
              </w:rPr>
            </w:pPr>
            <w:r w:rsidRPr="00A1159F">
              <w:rPr>
                <w:rFonts w:eastAsia="標楷體"/>
                <w:b/>
                <w:color w:val="000000" w:themeColor="text1"/>
              </w:rPr>
              <w:t>學分數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75F48A3" w14:textId="77777777" w:rsidR="003D1E80" w:rsidRPr="00A1159F" w:rsidRDefault="003D1E80" w:rsidP="00EC5A3C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A1159F">
              <w:rPr>
                <w:rFonts w:eastAsia="標楷體"/>
                <w:b/>
                <w:color w:val="000000" w:themeColor="text1"/>
              </w:rPr>
              <w:t>科目中文名稱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D728B39" w14:textId="77777777" w:rsidR="003D1E80" w:rsidRPr="00A1159F" w:rsidRDefault="003D1E80" w:rsidP="00EC5A3C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A1159F">
              <w:rPr>
                <w:rFonts w:eastAsia="標楷體"/>
                <w:b/>
                <w:color w:val="000000" w:themeColor="text1"/>
              </w:rPr>
              <w:t>科目代碼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E540D22" w14:textId="77777777" w:rsidR="003D1E80" w:rsidRPr="00A1159F" w:rsidRDefault="003D1E80" w:rsidP="00EC5A3C">
            <w:pPr>
              <w:snapToGrid w:val="0"/>
              <w:spacing w:line="280" w:lineRule="exact"/>
              <w:ind w:leftChars="-43" w:left="-65" w:rightChars="-26" w:right="-62" w:hangingChars="16" w:hanging="38"/>
              <w:jc w:val="center"/>
              <w:rPr>
                <w:rFonts w:eastAsia="標楷體"/>
                <w:b/>
                <w:color w:val="000000" w:themeColor="text1"/>
              </w:rPr>
            </w:pPr>
            <w:r w:rsidRPr="00A1159F">
              <w:rPr>
                <w:rFonts w:eastAsia="標楷體"/>
                <w:b/>
                <w:color w:val="000000" w:themeColor="text1"/>
              </w:rPr>
              <w:t>必選修</w:t>
            </w:r>
          </w:p>
        </w:tc>
        <w:tc>
          <w:tcPr>
            <w:tcW w:w="3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9889BE7" w14:textId="77777777" w:rsidR="003D1E80" w:rsidRPr="00A1159F" w:rsidRDefault="003D1E80" w:rsidP="00EC5A3C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A1159F">
              <w:rPr>
                <w:rFonts w:eastAsia="標楷體"/>
                <w:b/>
                <w:color w:val="000000" w:themeColor="text1"/>
              </w:rPr>
              <w:t>學分</w:t>
            </w:r>
          </w:p>
        </w:tc>
        <w:tc>
          <w:tcPr>
            <w:tcW w:w="42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8D1E2DB" w14:textId="77777777" w:rsidR="003D1E80" w:rsidRPr="00A1159F" w:rsidRDefault="003D1E80" w:rsidP="00EC5A3C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A1159F">
              <w:rPr>
                <w:rFonts w:eastAsia="標楷體"/>
                <w:b/>
                <w:color w:val="000000" w:themeColor="text1"/>
              </w:rPr>
              <w:t>時數</w:t>
            </w:r>
          </w:p>
        </w:tc>
        <w:tc>
          <w:tcPr>
            <w:tcW w:w="819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6F8C1A6" w14:textId="77777777" w:rsidR="003D1E80" w:rsidRPr="00A1159F" w:rsidRDefault="003D1E80" w:rsidP="00EC5A3C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A1159F">
              <w:rPr>
                <w:rFonts w:eastAsia="標楷體"/>
                <w:b/>
                <w:color w:val="000000" w:themeColor="text1"/>
              </w:rPr>
              <w:t>開課學期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029F231" w14:textId="77777777" w:rsidR="003D1E80" w:rsidRPr="00A1159F" w:rsidRDefault="003D1E80" w:rsidP="00EC5A3C">
            <w:pPr>
              <w:snapToGrid w:val="0"/>
              <w:spacing w:line="280" w:lineRule="exact"/>
              <w:ind w:leftChars="-12" w:hangingChars="12" w:hanging="29"/>
              <w:jc w:val="center"/>
              <w:rPr>
                <w:rFonts w:eastAsia="標楷體"/>
                <w:b/>
                <w:color w:val="000000" w:themeColor="text1"/>
              </w:rPr>
            </w:pPr>
            <w:r w:rsidRPr="00A1159F">
              <w:rPr>
                <w:rFonts w:eastAsia="標楷體"/>
                <w:b/>
                <w:color w:val="000000" w:themeColor="text1"/>
              </w:rPr>
              <w:t>科目英文名稱</w:t>
            </w:r>
          </w:p>
        </w:tc>
        <w:tc>
          <w:tcPr>
            <w:tcW w:w="202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3D296E" w14:textId="77777777" w:rsidR="003D1E80" w:rsidRPr="00A1159F" w:rsidRDefault="003D1E80" w:rsidP="00EC5A3C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A1159F">
              <w:rPr>
                <w:rFonts w:eastAsia="標楷體"/>
                <w:b/>
                <w:color w:val="000000" w:themeColor="text1"/>
              </w:rPr>
              <w:t>備註</w:t>
            </w:r>
          </w:p>
        </w:tc>
      </w:tr>
      <w:tr w:rsidR="007354BD" w:rsidRPr="00A1159F" w14:paraId="3965C30F" w14:textId="77777777" w:rsidTr="0047414C">
        <w:trPr>
          <w:trHeight w:val="438"/>
          <w:jc w:val="center"/>
        </w:trPr>
        <w:tc>
          <w:tcPr>
            <w:tcW w:w="52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6D325064" w14:textId="77777777" w:rsidR="007354BD" w:rsidRPr="00A1159F" w:rsidRDefault="007354BD" w:rsidP="0057566E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</w:rPr>
            </w:pPr>
            <w:r w:rsidRPr="00A1159F">
              <w:rPr>
                <w:rFonts w:eastAsia="標楷體"/>
                <w:b/>
                <w:color w:val="000000" w:themeColor="text1"/>
              </w:rPr>
              <w:t>核心模組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(共</w:t>
            </w:r>
            <w:r w:rsidRPr="0057566E">
              <w:rPr>
                <w:rFonts w:ascii="標楷體" w:eastAsia="標楷體" w:hAnsi="標楷體" w:hint="eastAsia"/>
                <w:b/>
                <w:color w:val="FF0000"/>
                <w:eastAsianLayout w:id="-1319967488" w:vert="1" w:vertCompress="1"/>
              </w:rPr>
              <w:t>25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學分)</w:t>
            </w:r>
          </w:p>
        </w:tc>
        <w:tc>
          <w:tcPr>
            <w:tcW w:w="533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E42F501" w14:textId="77777777" w:rsidR="007354BD" w:rsidRPr="00A1159F" w:rsidRDefault="007354BD" w:rsidP="00111E87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A1159F">
              <w:rPr>
                <w:rFonts w:eastAsia="標楷體"/>
                <w:b/>
                <w:color w:val="000000" w:themeColor="text1"/>
              </w:rPr>
              <w:t>必修</w:t>
            </w:r>
          </w:p>
          <w:p w14:paraId="29BDF7C3" w14:textId="77777777" w:rsidR="007354BD" w:rsidRPr="00A141F4" w:rsidRDefault="007354BD" w:rsidP="00111E87">
            <w:pPr>
              <w:snapToGrid w:val="0"/>
              <w:jc w:val="center"/>
              <w:rPr>
                <w:rFonts w:eastAsia="標楷體"/>
                <w:b/>
                <w:color w:val="FF0000"/>
              </w:rPr>
            </w:pPr>
            <w:r w:rsidRPr="00A141F4">
              <w:rPr>
                <w:rFonts w:eastAsia="標楷體"/>
                <w:b/>
                <w:color w:val="FF0000"/>
              </w:rPr>
              <w:t>1</w:t>
            </w:r>
            <w:r w:rsidRPr="00A141F4">
              <w:rPr>
                <w:rFonts w:eastAsia="標楷體" w:hint="eastAsia"/>
                <w:b/>
                <w:color w:val="FF0000"/>
              </w:rPr>
              <w:t>5</w:t>
            </w:r>
          </w:p>
          <w:p w14:paraId="77D6C9DB" w14:textId="77777777" w:rsidR="007354BD" w:rsidRPr="00A1159F" w:rsidRDefault="007354BD" w:rsidP="00111E87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A1159F">
              <w:rPr>
                <w:rFonts w:eastAsia="標楷體"/>
                <w:b/>
                <w:color w:val="000000" w:themeColor="text1"/>
              </w:rPr>
              <w:t>學分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60AC47B" w14:textId="77777777" w:rsidR="007354BD" w:rsidRPr="009E5B39" w:rsidRDefault="007354BD" w:rsidP="007A6CD9">
            <w:pPr>
              <w:rPr>
                <w:rFonts w:eastAsia="標楷體"/>
                <w:color w:val="000000" w:themeColor="text1"/>
                <w:sz w:val="22"/>
              </w:rPr>
            </w:pPr>
            <w:r w:rsidRPr="00C350A5">
              <w:rPr>
                <w:rFonts w:eastAsia="標楷體"/>
                <w:color w:val="000000" w:themeColor="text1"/>
                <w:sz w:val="20"/>
              </w:rPr>
              <w:t>音樂基礎訓練</w:t>
            </w:r>
            <w:r w:rsidRPr="00C350A5">
              <w:rPr>
                <w:rFonts w:eastAsia="標楷體"/>
                <w:color w:val="000000" w:themeColor="text1"/>
                <w:sz w:val="20"/>
              </w:rPr>
              <w:t>(</w:t>
            </w:r>
            <w:r w:rsidRPr="00C350A5">
              <w:rPr>
                <w:rFonts w:eastAsia="標楷體"/>
                <w:color w:val="000000" w:themeColor="text1"/>
                <w:sz w:val="20"/>
              </w:rPr>
              <w:t>三</w:t>
            </w:r>
            <w:r w:rsidRPr="00C350A5">
              <w:rPr>
                <w:rFonts w:eastAsia="標楷體"/>
                <w:color w:val="000000" w:themeColor="text1"/>
                <w:sz w:val="20"/>
              </w:rPr>
              <w:t>)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14:paraId="66206824" w14:textId="77777777" w:rsidR="007354BD" w:rsidRPr="009E5B39" w:rsidRDefault="007354BD" w:rsidP="00C350A5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HMU11E20A005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14:paraId="04481588" w14:textId="77777777" w:rsidR="007354BD" w:rsidRPr="009E5B39" w:rsidRDefault="007354BD" w:rsidP="003D1E80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必</w:t>
            </w:r>
          </w:p>
        </w:tc>
        <w:tc>
          <w:tcPr>
            <w:tcW w:w="319" w:type="dxa"/>
            <w:tcBorders>
              <w:top w:val="single" w:sz="18" w:space="0" w:color="auto"/>
            </w:tcBorders>
            <w:vAlign w:val="center"/>
          </w:tcPr>
          <w:p w14:paraId="5C6EBDD3" w14:textId="77777777" w:rsidR="007354BD" w:rsidRPr="009E5B39" w:rsidRDefault="007354BD" w:rsidP="003D1E80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22" w:type="dxa"/>
            <w:tcBorders>
              <w:top w:val="single" w:sz="18" w:space="0" w:color="auto"/>
            </w:tcBorders>
            <w:vAlign w:val="center"/>
          </w:tcPr>
          <w:p w14:paraId="1F752311" w14:textId="77777777" w:rsidR="007354BD" w:rsidRPr="009E5B39" w:rsidRDefault="007354BD" w:rsidP="003D1E80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19" w:type="dxa"/>
            <w:gridSpan w:val="2"/>
            <w:tcBorders>
              <w:top w:val="single" w:sz="18" w:space="0" w:color="auto"/>
            </w:tcBorders>
            <w:vAlign w:val="center"/>
          </w:tcPr>
          <w:p w14:paraId="6BCF0DBA" w14:textId="77777777" w:rsidR="007354BD" w:rsidRPr="009E5B39" w:rsidRDefault="007354BD" w:rsidP="003D1E80">
            <w:pPr>
              <w:snapToGrid w:val="0"/>
              <w:jc w:val="center"/>
              <w:rPr>
                <w:rFonts w:eastAsia="標楷體"/>
                <w:color w:val="000000" w:themeColor="text1"/>
                <w:w w:val="110"/>
                <w:sz w:val="22"/>
              </w:rPr>
            </w:pPr>
            <w:proofErr w:type="gramStart"/>
            <w:r w:rsidRPr="009E5B39">
              <w:rPr>
                <w:rFonts w:eastAsia="標楷體"/>
                <w:color w:val="000000" w:themeColor="text1"/>
                <w:w w:val="110"/>
                <w:sz w:val="22"/>
              </w:rPr>
              <w:t>一</w:t>
            </w:r>
            <w:proofErr w:type="gramEnd"/>
            <w:r w:rsidRPr="009E5B39">
              <w:rPr>
                <w:rFonts w:eastAsia="標楷體" w:hint="eastAsia"/>
                <w:color w:val="000000" w:themeColor="text1"/>
                <w:w w:val="110"/>
                <w:sz w:val="22"/>
              </w:rPr>
              <w:t>~</w:t>
            </w:r>
            <w:r w:rsidRPr="009E5B39">
              <w:rPr>
                <w:rFonts w:eastAsia="標楷體"/>
                <w:color w:val="000000" w:themeColor="text1"/>
                <w:w w:val="110"/>
                <w:sz w:val="22"/>
              </w:rPr>
              <w:t>四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14:paraId="014E8E83" w14:textId="77777777" w:rsidR="007354BD" w:rsidRPr="009E5B39" w:rsidRDefault="007354BD" w:rsidP="007A6CD9">
            <w:pPr>
              <w:pStyle w:val="aff2"/>
              <w:snapToGrid w:val="0"/>
              <w:spacing w:after="0"/>
              <w:ind w:leftChars="-12" w:left="-3" w:hangingChars="12" w:hanging="26"/>
              <w:jc w:val="left"/>
              <w:rPr>
                <w:rFonts w:ascii="Times New Roman" w:eastAsia="標楷體"/>
                <w:color w:val="000000" w:themeColor="text1"/>
                <w:sz w:val="22"/>
                <w:szCs w:val="22"/>
              </w:rPr>
            </w:pPr>
            <w:r w:rsidRPr="009E5B39">
              <w:rPr>
                <w:rFonts w:ascii="Times New Roman" w:eastAsia="標楷體"/>
                <w:color w:val="000000" w:themeColor="text1"/>
                <w:sz w:val="22"/>
                <w:szCs w:val="22"/>
              </w:rPr>
              <w:t>Sight Singing and Ear Training (III)</w:t>
            </w:r>
          </w:p>
        </w:tc>
        <w:tc>
          <w:tcPr>
            <w:tcW w:w="2023" w:type="dxa"/>
            <w:tcBorders>
              <w:top w:val="single" w:sz="18" w:space="0" w:color="auto"/>
              <w:right w:val="single" w:sz="18" w:space="0" w:color="auto"/>
            </w:tcBorders>
          </w:tcPr>
          <w:p w14:paraId="3DBDE778" w14:textId="77777777" w:rsidR="007354BD" w:rsidRPr="00C350A5" w:rsidRDefault="007354BD" w:rsidP="00111E87">
            <w:pPr>
              <w:snapToGrid w:val="0"/>
              <w:spacing w:line="240" w:lineRule="exact"/>
              <w:ind w:leftChars="-1" w:left="-2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354BD" w:rsidRPr="00A1159F" w14:paraId="3AFF26BB" w14:textId="77777777" w:rsidTr="0047414C">
        <w:trPr>
          <w:trHeight w:val="438"/>
          <w:jc w:val="center"/>
        </w:trPr>
        <w:tc>
          <w:tcPr>
            <w:tcW w:w="522" w:type="dxa"/>
            <w:vMerge/>
            <w:tcBorders>
              <w:left w:val="single" w:sz="18" w:space="0" w:color="auto"/>
            </w:tcBorders>
          </w:tcPr>
          <w:p w14:paraId="0FF8DAF0" w14:textId="77777777" w:rsidR="007354BD" w:rsidRPr="00A1159F" w:rsidRDefault="007354BD" w:rsidP="00111E87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3" w:type="dxa"/>
            <w:vMerge/>
            <w:tcBorders>
              <w:right w:val="single" w:sz="18" w:space="0" w:color="auto"/>
            </w:tcBorders>
          </w:tcPr>
          <w:p w14:paraId="58F3DD69" w14:textId="77777777" w:rsidR="007354BD" w:rsidRPr="00A1159F" w:rsidRDefault="007354BD" w:rsidP="00111E87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14:paraId="1E81F624" w14:textId="77777777" w:rsidR="007354BD" w:rsidRPr="009E5B39" w:rsidRDefault="007354BD" w:rsidP="007A6CD9">
            <w:pPr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和聲學</w:t>
            </w:r>
            <w:r w:rsidRPr="009E5B39">
              <w:rPr>
                <w:rFonts w:eastAsia="標楷體"/>
                <w:color w:val="000000" w:themeColor="text1"/>
                <w:sz w:val="22"/>
              </w:rPr>
              <w:t>(</w:t>
            </w:r>
            <w:r w:rsidRPr="009E5B39">
              <w:rPr>
                <w:rFonts w:eastAsia="標楷體"/>
                <w:color w:val="000000" w:themeColor="text1"/>
                <w:sz w:val="22"/>
              </w:rPr>
              <w:t>二</w:t>
            </w:r>
            <w:r w:rsidRPr="009E5B39">
              <w:rPr>
                <w:rFonts w:eastAsia="標楷體"/>
                <w:color w:val="000000" w:themeColor="text1"/>
                <w:sz w:val="22"/>
              </w:rPr>
              <w:t>)</w:t>
            </w:r>
          </w:p>
        </w:tc>
        <w:tc>
          <w:tcPr>
            <w:tcW w:w="1984" w:type="dxa"/>
            <w:vAlign w:val="center"/>
          </w:tcPr>
          <w:p w14:paraId="7ACC7341" w14:textId="77777777" w:rsidR="007354BD" w:rsidRPr="009E5B39" w:rsidRDefault="007354BD" w:rsidP="00C350A5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HMU11E10A008</w:t>
            </w:r>
          </w:p>
        </w:tc>
        <w:tc>
          <w:tcPr>
            <w:tcW w:w="425" w:type="dxa"/>
            <w:vAlign w:val="center"/>
          </w:tcPr>
          <w:p w14:paraId="106E7CF4" w14:textId="77777777" w:rsidR="007354BD" w:rsidRPr="009E5B39" w:rsidRDefault="007354BD" w:rsidP="003D1E80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必</w:t>
            </w:r>
          </w:p>
        </w:tc>
        <w:tc>
          <w:tcPr>
            <w:tcW w:w="319" w:type="dxa"/>
            <w:vAlign w:val="center"/>
          </w:tcPr>
          <w:p w14:paraId="79BC4553" w14:textId="77777777" w:rsidR="007354BD" w:rsidRPr="009E5B39" w:rsidRDefault="007354BD" w:rsidP="003D1E80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2" w:type="dxa"/>
            <w:vAlign w:val="center"/>
          </w:tcPr>
          <w:p w14:paraId="46BC7331" w14:textId="77777777" w:rsidR="007354BD" w:rsidRPr="009E5B39" w:rsidRDefault="007354BD" w:rsidP="003D1E80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19" w:type="dxa"/>
            <w:gridSpan w:val="2"/>
            <w:vAlign w:val="center"/>
          </w:tcPr>
          <w:p w14:paraId="469C0A53" w14:textId="77777777" w:rsidR="007354BD" w:rsidRPr="009E5B39" w:rsidRDefault="007354BD" w:rsidP="003D1E80">
            <w:pPr>
              <w:snapToGrid w:val="0"/>
              <w:jc w:val="center"/>
              <w:rPr>
                <w:rFonts w:eastAsia="標楷體"/>
                <w:color w:val="000000" w:themeColor="text1"/>
                <w:w w:val="110"/>
                <w:sz w:val="22"/>
              </w:rPr>
            </w:pPr>
            <w:r w:rsidRPr="009E5B39">
              <w:rPr>
                <w:rFonts w:eastAsia="標楷體"/>
                <w:color w:val="000000" w:themeColor="text1"/>
                <w:w w:val="110"/>
                <w:sz w:val="22"/>
              </w:rPr>
              <w:t>一下</w:t>
            </w:r>
          </w:p>
        </w:tc>
        <w:tc>
          <w:tcPr>
            <w:tcW w:w="1984" w:type="dxa"/>
            <w:vAlign w:val="center"/>
          </w:tcPr>
          <w:p w14:paraId="6B44DEBA" w14:textId="77777777" w:rsidR="007354BD" w:rsidRPr="009E5B39" w:rsidRDefault="007354BD" w:rsidP="007A6CD9">
            <w:pPr>
              <w:pStyle w:val="aff2"/>
              <w:snapToGrid w:val="0"/>
              <w:spacing w:after="0"/>
              <w:ind w:leftChars="-12" w:left="-3" w:hangingChars="12" w:hanging="26"/>
              <w:jc w:val="left"/>
              <w:rPr>
                <w:rFonts w:ascii="Times New Roman" w:eastAsia="標楷體"/>
                <w:color w:val="000000" w:themeColor="text1"/>
                <w:sz w:val="22"/>
                <w:szCs w:val="22"/>
              </w:rPr>
            </w:pPr>
            <w:r w:rsidRPr="009E5B39">
              <w:rPr>
                <w:rFonts w:ascii="Times New Roman" w:eastAsia="標楷體"/>
                <w:color w:val="000000" w:themeColor="text1"/>
                <w:sz w:val="22"/>
                <w:szCs w:val="22"/>
              </w:rPr>
              <w:t>Harmony (II)</w:t>
            </w:r>
          </w:p>
        </w:tc>
        <w:tc>
          <w:tcPr>
            <w:tcW w:w="2023" w:type="dxa"/>
            <w:tcBorders>
              <w:right w:val="single" w:sz="18" w:space="0" w:color="auto"/>
            </w:tcBorders>
          </w:tcPr>
          <w:p w14:paraId="4C2177D6" w14:textId="77777777" w:rsidR="007354BD" w:rsidRPr="009E5B39" w:rsidRDefault="007354BD" w:rsidP="00111E87">
            <w:pPr>
              <w:snapToGrid w:val="0"/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354BD" w:rsidRPr="0019626C" w14:paraId="79172FE8" w14:textId="77777777" w:rsidTr="0047414C">
        <w:trPr>
          <w:trHeight w:val="438"/>
          <w:jc w:val="center"/>
        </w:trPr>
        <w:tc>
          <w:tcPr>
            <w:tcW w:w="522" w:type="dxa"/>
            <w:vMerge/>
            <w:tcBorders>
              <w:left w:val="single" w:sz="18" w:space="0" w:color="auto"/>
            </w:tcBorders>
          </w:tcPr>
          <w:p w14:paraId="697DB38A" w14:textId="77777777" w:rsidR="007354BD" w:rsidRPr="00A1159F" w:rsidRDefault="007354BD" w:rsidP="00111E87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3" w:type="dxa"/>
            <w:vMerge/>
            <w:tcBorders>
              <w:right w:val="single" w:sz="18" w:space="0" w:color="auto"/>
            </w:tcBorders>
          </w:tcPr>
          <w:p w14:paraId="165DACA5" w14:textId="77777777" w:rsidR="007354BD" w:rsidRPr="00A1159F" w:rsidRDefault="007354BD" w:rsidP="00111E87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14:paraId="22B504EB" w14:textId="77777777" w:rsidR="007354BD" w:rsidRPr="003418EA" w:rsidRDefault="007354BD" w:rsidP="007A6CD9">
            <w:pPr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西洋音樂史</w:t>
            </w:r>
            <w:r w:rsidRPr="003418EA">
              <w:rPr>
                <w:rFonts w:eastAsia="標楷體"/>
                <w:sz w:val="22"/>
              </w:rPr>
              <w:t>(</w:t>
            </w:r>
            <w:r w:rsidRPr="003418EA">
              <w:rPr>
                <w:rFonts w:eastAsia="標楷體"/>
                <w:sz w:val="22"/>
              </w:rPr>
              <w:t>三</w:t>
            </w:r>
            <w:r w:rsidRPr="003418EA">
              <w:rPr>
                <w:rFonts w:eastAsia="標楷體"/>
                <w:sz w:val="22"/>
              </w:rPr>
              <w:t>)</w:t>
            </w:r>
          </w:p>
        </w:tc>
        <w:tc>
          <w:tcPr>
            <w:tcW w:w="1984" w:type="dxa"/>
            <w:vAlign w:val="center"/>
          </w:tcPr>
          <w:p w14:paraId="158A7015" w14:textId="77777777" w:rsidR="007354BD" w:rsidRPr="003418EA" w:rsidRDefault="007354BD" w:rsidP="00C350A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HMU11E20A009</w:t>
            </w:r>
          </w:p>
        </w:tc>
        <w:tc>
          <w:tcPr>
            <w:tcW w:w="425" w:type="dxa"/>
            <w:vAlign w:val="center"/>
          </w:tcPr>
          <w:p w14:paraId="7AFA9EC1" w14:textId="77777777" w:rsidR="007354BD" w:rsidRPr="003418EA" w:rsidRDefault="007354BD" w:rsidP="003D1E80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319" w:type="dxa"/>
            <w:vAlign w:val="center"/>
          </w:tcPr>
          <w:p w14:paraId="7BA95D1A" w14:textId="77777777" w:rsidR="007354BD" w:rsidRPr="003418EA" w:rsidRDefault="007354BD" w:rsidP="003D1E80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2</w:t>
            </w:r>
          </w:p>
        </w:tc>
        <w:tc>
          <w:tcPr>
            <w:tcW w:w="434" w:type="dxa"/>
            <w:gridSpan w:val="2"/>
            <w:vAlign w:val="center"/>
          </w:tcPr>
          <w:p w14:paraId="2B65AC8D" w14:textId="77777777" w:rsidR="007354BD" w:rsidRPr="003418EA" w:rsidRDefault="007354BD" w:rsidP="003D1E80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2</w:t>
            </w:r>
          </w:p>
        </w:tc>
        <w:tc>
          <w:tcPr>
            <w:tcW w:w="807" w:type="dxa"/>
            <w:vAlign w:val="center"/>
          </w:tcPr>
          <w:p w14:paraId="76996BAB" w14:textId="77777777" w:rsidR="007354BD" w:rsidRPr="003418EA" w:rsidRDefault="007354BD" w:rsidP="003D1E80">
            <w:pPr>
              <w:snapToGrid w:val="0"/>
              <w:jc w:val="center"/>
              <w:rPr>
                <w:rFonts w:eastAsia="標楷體"/>
                <w:w w:val="110"/>
                <w:sz w:val="22"/>
              </w:rPr>
            </w:pPr>
            <w:r w:rsidRPr="003418EA">
              <w:rPr>
                <w:rFonts w:eastAsia="標楷體"/>
                <w:w w:val="110"/>
                <w:sz w:val="22"/>
              </w:rPr>
              <w:t>三上</w:t>
            </w:r>
          </w:p>
        </w:tc>
        <w:tc>
          <w:tcPr>
            <w:tcW w:w="1984" w:type="dxa"/>
            <w:vAlign w:val="center"/>
          </w:tcPr>
          <w:p w14:paraId="76C48624" w14:textId="77777777" w:rsidR="007354BD" w:rsidRPr="003418EA" w:rsidRDefault="007354BD" w:rsidP="007A6CD9">
            <w:pPr>
              <w:pStyle w:val="aff2"/>
              <w:snapToGrid w:val="0"/>
              <w:spacing w:after="0"/>
              <w:ind w:leftChars="-12" w:left="-3" w:hangingChars="12" w:hanging="26"/>
              <w:jc w:val="left"/>
              <w:rPr>
                <w:rFonts w:ascii="Times New Roman" w:eastAsia="標楷體"/>
                <w:sz w:val="22"/>
                <w:szCs w:val="22"/>
              </w:rPr>
            </w:pPr>
            <w:r w:rsidRPr="003418EA">
              <w:rPr>
                <w:rFonts w:ascii="Times New Roman" w:eastAsia="標楷體"/>
                <w:sz w:val="22"/>
                <w:szCs w:val="22"/>
              </w:rPr>
              <w:t>The Western Music History (III)</w:t>
            </w:r>
          </w:p>
        </w:tc>
        <w:tc>
          <w:tcPr>
            <w:tcW w:w="2023" w:type="dxa"/>
            <w:tcBorders>
              <w:right w:val="single" w:sz="18" w:space="0" w:color="auto"/>
            </w:tcBorders>
          </w:tcPr>
          <w:p w14:paraId="6C5AF934" w14:textId="77777777" w:rsidR="007354BD" w:rsidRPr="00A1159F" w:rsidRDefault="007354BD" w:rsidP="00111E87">
            <w:pPr>
              <w:snapToGrid w:val="0"/>
              <w:spacing w:line="240" w:lineRule="exact"/>
              <w:ind w:leftChars="-1" w:left="-2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354BD" w:rsidRPr="00A1159F" w14:paraId="19DEEAE9" w14:textId="77777777" w:rsidTr="0047414C">
        <w:trPr>
          <w:trHeight w:val="438"/>
          <w:jc w:val="center"/>
        </w:trPr>
        <w:tc>
          <w:tcPr>
            <w:tcW w:w="522" w:type="dxa"/>
            <w:vMerge/>
            <w:tcBorders>
              <w:left w:val="single" w:sz="18" w:space="0" w:color="auto"/>
            </w:tcBorders>
          </w:tcPr>
          <w:p w14:paraId="0995C667" w14:textId="77777777" w:rsidR="007354BD" w:rsidRPr="00A1159F" w:rsidRDefault="007354BD" w:rsidP="00111E87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3" w:type="dxa"/>
            <w:vMerge/>
            <w:tcBorders>
              <w:right w:val="single" w:sz="18" w:space="0" w:color="auto"/>
            </w:tcBorders>
          </w:tcPr>
          <w:p w14:paraId="51E91F47" w14:textId="77777777" w:rsidR="007354BD" w:rsidRPr="00A1159F" w:rsidRDefault="007354BD" w:rsidP="00111E87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14:paraId="7761DA08" w14:textId="77777777" w:rsidR="007354BD" w:rsidRPr="003418EA" w:rsidRDefault="007354BD" w:rsidP="007A6CD9">
            <w:pPr>
              <w:rPr>
                <w:rFonts w:eastAsia="標楷體"/>
                <w:sz w:val="22"/>
              </w:rPr>
            </w:pPr>
            <w:r w:rsidRPr="003418EA">
              <w:rPr>
                <w:rFonts w:eastAsia="標楷體" w:hint="eastAsia"/>
                <w:sz w:val="4"/>
                <w:szCs w:val="4"/>
              </w:rPr>
              <w:t xml:space="preserve"> </w:t>
            </w:r>
            <w:r w:rsidRPr="003418EA">
              <w:rPr>
                <w:rFonts w:eastAsia="標楷體" w:hint="eastAsia"/>
                <w:sz w:val="22"/>
              </w:rPr>
              <w:t>對位法</w:t>
            </w:r>
            <w:r w:rsidRPr="003418EA">
              <w:rPr>
                <w:rFonts w:eastAsia="標楷體"/>
                <w:sz w:val="22"/>
              </w:rPr>
              <w:t>(</w:t>
            </w:r>
            <w:proofErr w:type="gramStart"/>
            <w:r w:rsidRPr="003418EA">
              <w:rPr>
                <w:rFonts w:eastAsia="標楷體" w:hint="eastAsia"/>
                <w:sz w:val="22"/>
              </w:rPr>
              <w:t>一</w:t>
            </w:r>
            <w:proofErr w:type="gramEnd"/>
            <w:r w:rsidRPr="003418EA">
              <w:rPr>
                <w:rFonts w:eastAsia="標楷體"/>
                <w:sz w:val="22"/>
              </w:rPr>
              <w:t>)</w:t>
            </w:r>
          </w:p>
        </w:tc>
        <w:tc>
          <w:tcPr>
            <w:tcW w:w="1984" w:type="dxa"/>
            <w:vAlign w:val="center"/>
          </w:tcPr>
          <w:p w14:paraId="7FF64CAE" w14:textId="77777777" w:rsidR="007354BD" w:rsidRPr="003418EA" w:rsidRDefault="007354BD" w:rsidP="00C350A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HMU12E20A011</w:t>
            </w:r>
          </w:p>
        </w:tc>
        <w:tc>
          <w:tcPr>
            <w:tcW w:w="425" w:type="dxa"/>
            <w:vAlign w:val="center"/>
          </w:tcPr>
          <w:p w14:paraId="26E89F15" w14:textId="77777777" w:rsidR="007354BD" w:rsidRPr="003418EA" w:rsidRDefault="007354BD" w:rsidP="003D1E80">
            <w:pPr>
              <w:jc w:val="center"/>
              <w:rPr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319" w:type="dxa"/>
            <w:vAlign w:val="center"/>
          </w:tcPr>
          <w:p w14:paraId="452BA373" w14:textId="77777777" w:rsidR="007354BD" w:rsidRPr="003418EA" w:rsidRDefault="007354BD" w:rsidP="003D1E80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2</w:t>
            </w:r>
          </w:p>
        </w:tc>
        <w:tc>
          <w:tcPr>
            <w:tcW w:w="434" w:type="dxa"/>
            <w:gridSpan w:val="2"/>
            <w:vAlign w:val="center"/>
          </w:tcPr>
          <w:p w14:paraId="362A3CCF" w14:textId="77777777" w:rsidR="007354BD" w:rsidRPr="003418EA" w:rsidRDefault="007354BD" w:rsidP="003D1E80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2</w:t>
            </w:r>
          </w:p>
        </w:tc>
        <w:tc>
          <w:tcPr>
            <w:tcW w:w="807" w:type="dxa"/>
            <w:vAlign w:val="center"/>
          </w:tcPr>
          <w:p w14:paraId="0D6B965D" w14:textId="77777777" w:rsidR="007354BD" w:rsidRPr="003418EA" w:rsidRDefault="007354BD" w:rsidP="003D1E80">
            <w:pPr>
              <w:snapToGrid w:val="0"/>
              <w:jc w:val="center"/>
              <w:rPr>
                <w:rFonts w:eastAsia="標楷體"/>
                <w:w w:val="110"/>
                <w:sz w:val="22"/>
              </w:rPr>
            </w:pPr>
            <w:r w:rsidRPr="003418EA">
              <w:rPr>
                <w:rFonts w:eastAsia="標楷體" w:hint="eastAsia"/>
                <w:w w:val="110"/>
                <w:sz w:val="22"/>
              </w:rPr>
              <w:t>二上</w:t>
            </w:r>
          </w:p>
        </w:tc>
        <w:tc>
          <w:tcPr>
            <w:tcW w:w="1984" w:type="dxa"/>
            <w:vAlign w:val="center"/>
          </w:tcPr>
          <w:p w14:paraId="737413FF" w14:textId="77777777" w:rsidR="007354BD" w:rsidRPr="003418EA" w:rsidRDefault="007354BD" w:rsidP="007A6CD9">
            <w:pPr>
              <w:pStyle w:val="aff2"/>
              <w:snapToGrid w:val="0"/>
              <w:spacing w:after="0"/>
              <w:ind w:leftChars="-12" w:left="-3" w:hangingChars="12" w:hanging="26"/>
              <w:jc w:val="left"/>
              <w:rPr>
                <w:rFonts w:ascii="Times New Roman" w:eastAsia="標楷體"/>
                <w:sz w:val="22"/>
                <w:szCs w:val="22"/>
              </w:rPr>
            </w:pPr>
            <w:r w:rsidRPr="003418EA">
              <w:rPr>
                <w:rFonts w:ascii="Times New Roman" w:eastAsia="標楷體"/>
                <w:sz w:val="22"/>
                <w:szCs w:val="22"/>
              </w:rPr>
              <w:t>Counterpoint (I)</w:t>
            </w:r>
          </w:p>
        </w:tc>
        <w:tc>
          <w:tcPr>
            <w:tcW w:w="2023" w:type="dxa"/>
            <w:vMerge w:val="restart"/>
            <w:tcBorders>
              <w:right w:val="single" w:sz="18" w:space="0" w:color="auto"/>
            </w:tcBorders>
            <w:vAlign w:val="center"/>
          </w:tcPr>
          <w:p w14:paraId="47300FE7" w14:textId="77777777" w:rsidR="007354BD" w:rsidRPr="00A1159F" w:rsidRDefault="007354BD" w:rsidP="00111E87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3418EA">
              <w:rPr>
                <w:rFonts w:eastAsia="標楷體" w:hint="eastAsia"/>
                <w:sz w:val="22"/>
              </w:rPr>
              <w:t>對位法</w:t>
            </w:r>
            <w:r w:rsidRPr="003418EA">
              <w:rPr>
                <w:rFonts w:eastAsia="標楷體"/>
                <w:sz w:val="22"/>
              </w:rPr>
              <w:t>(</w:t>
            </w:r>
            <w:proofErr w:type="gramStart"/>
            <w:r w:rsidRPr="003418EA">
              <w:rPr>
                <w:rFonts w:eastAsia="標楷體" w:hint="eastAsia"/>
                <w:sz w:val="22"/>
              </w:rPr>
              <w:t>一</w:t>
            </w:r>
            <w:proofErr w:type="gramEnd"/>
            <w:r w:rsidRPr="003418EA">
              <w:rPr>
                <w:rFonts w:eastAsia="標楷體"/>
                <w:sz w:val="22"/>
              </w:rPr>
              <w:t>)</w:t>
            </w:r>
            <w:r>
              <w:rPr>
                <w:rFonts w:eastAsia="標楷體" w:hint="eastAsia"/>
                <w:sz w:val="22"/>
              </w:rPr>
              <w:t>~(</w:t>
            </w:r>
            <w:r>
              <w:rPr>
                <w:rFonts w:eastAsia="標楷體" w:hint="eastAsia"/>
                <w:sz w:val="22"/>
              </w:rPr>
              <w:t>二</w:t>
            </w:r>
            <w:r>
              <w:rPr>
                <w:rFonts w:eastAsia="標楷體" w:hint="eastAsia"/>
                <w:sz w:val="22"/>
              </w:rPr>
              <w:t>)</w:t>
            </w:r>
          </w:p>
        </w:tc>
      </w:tr>
      <w:tr w:rsidR="007354BD" w:rsidRPr="00A1159F" w14:paraId="1A122A07" w14:textId="77777777" w:rsidTr="0047414C">
        <w:trPr>
          <w:trHeight w:val="438"/>
          <w:jc w:val="center"/>
        </w:trPr>
        <w:tc>
          <w:tcPr>
            <w:tcW w:w="522" w:type="dxa"/>
            <w:vMerge/>
            <w:tcBorders>
              <w:left w:val="single" w:sz="18" w:space="0" w:color="auto"/>
            </w:tcBorders>
          </w:tcPr>
          <w:p w14:paraId="17E6A5E4" w14:textId="77777777" w:rsidR="007354BD" w:rsidRPr="00A1159F" w:rsidRDefault="007354BD" w:rsidP="00111E87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3" w:type="dxa"/>
            <w:vMerge/>
            <w:tcBorders>
              <w:right w:val="single" w:sz="18" w:space="0" w:color="auto"/>
            </w:tcBorders>
          </w:tcPr>
          <w:p w14:paraId="0676ECFB" w14:textId="77777777" w:rsidR="007354BD" w:rsidRPr="00A1159F" w:rsidRDefault="007354BD" w:rsidP="00111E87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B6E01CC" w14:textId="77777777" w:rsidR="007354BD" w:rsidRPr="0019626C" w:rsidRDefault="007354BD" w:rsidP="007A6CD9">
            <w:pPr>
              <w:rPr>
                <w:rFonts w:eastAsia="標楷體"/>
                <w:color w:val="000000" w:themeColor="text1"/>
                <w:sz w:val="22"/>
              </w:rPr>
            </w:pPr>
            <w:r w:rsidRPr="0019626C">
              <w:rPr>
                <w:rFonts w:eastAsia="標楷體" w:hint="eastAsia"/>
                <w:color w:val="000000" w:themeColor="text1"/>
                <w:sz w:val="4"/>
                <w:szCs w:val="4"/>
              </w:rPr>
              <w:t xml:space="preserve"> </w:t>
            </w:r>
            <w:r w:rsidRPr="0019626C">
              <w:rPr>
                <w:rFonts w:eastAsia="標楷體" w:hint="eastAsia"/>
                <w:color w:val="000000" w:themeColor="text1"/>
                <w:sz w:val="22"/>
              </w:rPr>
              <w:t>對位法</w:t>
            </w:r>
            <w:r w:rsidRPr="0019626C">
              <w:rPr>
                <w:rFonts w:eastAsia="標楷體"/>
                <w:color w:val="000000" w:themeColor="text1"/>
                <w:sz w:val="22"/>
              </w:rPr>
              <w:t>(</w:t>
            </w:r>
            <w:r w:rsidRPr="0019626C">
              <w:rPr>
                <w:rFonts w:eastAsia="標楷體" w:hint="eastAsia"/>
                <w:color w:val="000000" w:themeColor="text1"/>
                <w:sz w:val="22"/>
              </w:rPr>
              <w:t>二</w:t>
            </w:r>
            <w:r w:rsidRPr="0019626C">
              <w:rPr>
                <w:rFonts w:eastAsia="標楷體"/>
                <w:color w:val="000000" w:themeColor="text1"/>
                <w:sz w:val="22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47B3D1" w14:textId="77777777" w:rsidR="007354BD" w:rsidRPr="0019626C" w:rsidRDefault="007354BD" w:rsidP="00C350A5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19626C">
              <w:rPr>
                <w:rFonts w:eastAsia="標楷體"/>
                <w:color w:val="000000" w:themeColor="text1"/>
                <w:sz w:val="22"/>
              </w:rPr>
              <w:t>HMU12E20A012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7CA486B" w14:textId="77777777" w:rsidR="007354BD" w:rsidRPr="0019626C" w:rsidRDefault="007354BD" w:rsidP="003D1E80">
            <w:pPr>
              <w:jc w:val="center"/>
              <w:rPr>
                <w:color w:val="000000" w:themeColor="text1"/>
                <w:sz w:val="22"/>
              </w:rPr>
            </w:pPr>
            <w:r w:rsidRPr="0019626C">
              <w:rPr>
                <w:rFonts w:eastAsia="標楷體"/>
                <w:color w:val="000000" w:themeColor="text1"/>
                <w:sz w:val="22"/>
              </w:rPr>
              <w:t>必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56491580" w14:textId="77777777" w:rsidR="007354BD" w:rsidRPr="0019626C" w:rsidRDefault="007354BD" w:rsidP="003D1E80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19626C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34" w:type="dxa"/>
            <w:gridSpan w:val="2"/>
            <w:shd w:val="clear" w:color="auto" w:fill="auto"/>
            <w:vAlign w:val="center"/>
          </w:tcPr>
          <w:p w14:paraId="4CCAA72A" w14:textId="77777777" w:rsidR="007354BD" w:rsidRPr="0019626C" w:rsidRDefault="007354BD" w:rsidP="003D1E80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19626C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157BE408" w14:textId="77777777" w:rsidR="007354BD" w:rsidRPr="0019626C" w:rsidRDefault="007354BD" w:rsidP="003D1E80">
            <w:pPr>
              <w:snapToGrid w:val="0"/>
              <w:jc w:val="center"/>
              <w:rPr>
                <w:rFonts w:eastAsia="標楷體"/>
                <w:color w:val="000000" w:themeColor="text1"/>
                <w:w w:val="110"/>
                <w:sz w:val="22"/>
              </w:rPr>
            </w:pPr>
            <w:r w:rsidRPr="0019626C">
              <w:rPr>
                <w:rFonts w:eastAsia="標楷體" w:hint="eastAsia"/>
                <w:color w:val="000000" w:themeColor="text1"/>
                <w:w w:val="110"/>
                <w:sz w:val="22"/>
              </w:rPr>
              <w:t>二下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E7BE5A" w14:textId="77777777" w:rsidR="007354BD" w:rsidRPr="0019626C" w:rsidRDefault="007354BD" w:rsidP="007A6CD9">
            <w:pPr>
              <w:pStyle w:val="aff2"/>
              <w:snapToGrid w:val="0"/>
              <w:spacing w:after="0"/>
              <w:ind w:leftChars="-12" w:left="-3" w:hangingChars="12" w:hanging="26"/>
              <w:jc w:val="left"/>
              <w:rPr>
                <w:rFonts w:ascii="Times New Roman" w:eastAsia="標楷體"/>
                <w:color w:val="000000" w:themeColor="text1"/>
                <w:sz w:val="22"/>
                <w:szCs w:val="22"/>
              </w:rPr>
            </w:pPr>
            <w:r w:rsidRPr="0019626C">
              <w:rPr>
                <w:rFonts w:ascii="Times New Roman" w:eastAsia="標楷體"/>
                <w:color w:val="000000" w:themeColor="text1"/>
                <w:sz w:val="22"/>
                <w:szCs w:val="22"/>
              </w:rPr>
              <w:t>Counterpoint (II)</w:t>
            </w:r>
          </w:p>
        </w:tc>
        <w:tc>
          <w:tcPr>
            <w:tcW w:w="2023" w:type="dxa"/>
            <w:vMerge/>
            <w:tcBorders>
              <w:right w:val="single" w:sz="18" w:space="0" w:color="auto"/>
            </w:tcBorders>
            <w:vAlign w:val="center"/>
          </w:tcPr>
          <w:p w14:paraId="717E6C6B" w14:textId="77777777" w:rsidR="007354BD" w:rsidRPr="00A1159F" w:rsidRDefault="007354BD" w:rsidP="00111E87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354BD" w:rsidRPr="00A1159F" w14:paraId="6E18CE93" w14:textId="77777777" w:rsidTr="0047414C">
        <w:trPr>
          <w:trHeight w:val="438"/>
          <w:jc w:val="center"/>
        </w:trPr>
        <w:tc>
          <w:tcPr>
            <w:tcW w:w="522" w:type="dxa"/>
            <w:vMerge/>
            <w:tcBorders>
              <w:left w:val="single" w:sz="18" w:space="0" w:color="auto"/>
            </w:tcBorders>
          </w:tcPr>
          <w:p w14:paraId="45E30A69" w14:textId="77777777" w:rsidR="007354BD" w:rsidRPr="00A1159F" w:rsidRDefault="007354BD" w:rsidP="0019626C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3" w:type="dxa"/>
            <w:vMerge/>
            <w:tcBorders>
              <w:right w:val="single" w:sz="18" w:space="0" w:color="auto"/>
            </w:tcBorders>
          </w:tcPr>
          <w:p w14:paraId="32133D01" w14:textId="77777777" w:rsidR="007354BD" w:rsidRPr="00A1159F" w:rsidRDefault="007354BD" w:rsidP="0019626C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718278E" w14:textId="77777777" w:rsidR="007354BD" w:rsidRPr="0019626C" w:rsidRDefault="007354BD" w:rsidP="007A6CD9">
            <w:pPr>
              <w:ind w:leftChars="-23" w:left="-45" w:hangingChars="25" w:hanging="10"/>
              <w:rPr>
                <w:rFonts w:eastAsia="標楷體"/>
                <w:color w:val="000000" w:themeColor="text1"/>
                <w:sz w:val="22"/>
              </w:rPr>
            </w:pPr>
            <w:r w:rsidRPr="0019626C">
              <w:rPr>
                <w:rFonts w:eastAsia="標楷體" w:hint="eastAsia"/>
                <w:color w:val="000000" w:themeColor="text1"/>
                <w:sz w:val="4"/>
                <w:szCs w:val="4"/>
              </w:rPr>
              <w:t xml:space="preserve">   </w:t>
            </w:r>
            <w:r w:rsidRPr="0019626C">
              <w:rPr>
                <w:rFonts w:eastAsia="標楷體" w:hint="eastAsia"/>
                <w:color w:val="000000" w:themeColor="text1"/>
                <w:sz w:val="22"/>
              </w:rPr>
              <w:t>曲式與分析</w:t>
            </w:r>
            <w:r w:rsidRPr="0019626C">
              <w:rPr>
                <w:rFonts w:eastAsia="標楷體"/>
                <w:color w:val="000000" w:themeColor="text1"/>
                <w:sz w:val="22"/>
              </w:rPr>
              <w:t>(</w:t>
            </w:r>
            <w:proofErr w:type="gramStart"/>
            <w:r w:rsidRPr="0019626C">
              <w:rPr>
                <w:rFonts w:eastAsia="標楷體" w:hint="eastAsia"/>
                <w:color w:val="000000" w:themeColor="text1"/>
                <w:sz w:val="22"/>
              </w:rPr>
              <w:t>一</w:t>
            </w:r>
            <w:proofErr w:type="gramEnd"/>
            <w:r w:rsidRPr="0019626C">
              <w:rPr>
                <w:rFonts w:eastAsia="標楷體"/>
                <w:color w:val="000000" w:themeColor="text1"/>
                <w:sz w:val="22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B24468" w14:textId="77777777" w:rsidR="007354BD" w:rsidRPr="0019626C" w:rsidRDefault="007354BD" w:rsidP="00C350A5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19626C">
              <w:rPr>
                <w:rFonts w:eastAsia="標楷體"/>
                <w:color w:val="000000" w:themeColor="text1"/>
                <w:sz w:val="22"/>
              </w:rPr>
              <w:t>HMU11E20A025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5F7311C" w14:textId="77777777" w:rsidR="007354BD" w:rsidRPr="0019626C" w:rsidRDefault="007354BD" w:rsidP="003D1E80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19626C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1723C528" w14:textId="77777777" w:rsidR="007354BD" w:rsidRPr="0019626C" w:rsidRDefault="007354BD" w:rsidP="003D1E80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19626C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34" w:type="dxa"/>
            <w:gridSpan w:val="2"/>
            <w:shd w:val="clear" w:color="auto" w:fill="auto"/>
            <w:vAlign w:val="center"/>
          </w:tcPr>
          <w:p w14:paraId="524F5C08" w14:textId="77777777" w:rsidR="007354BD" w:rsidRPr="0019626C" w:rsidRDefault="007354BD" w:rsidP="003D1E80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19626C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498A8A34" w14:textId="77777777" w:rsidR="007354BD" w:rsidRPr="0019626C" w:rsidRDefault="007354BD" w:rsidP="003D1E80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19626C">
              <w:rPr>
                <w:rFonts w:eastAsia="標楷體" w:hint="eastAsia"/>
                <w:color w:val="000000" w:themeColor="text1"/>
                <w:sz w:val="22"/>
              </w:rPr>
              <w:t>三上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E4CAEC" w14:textId="77777777" w:rsidR="007354BD" w:rsidRPr="0019626C" w:rsidRDefault="007354BD" w:rsidP="007A6CD9">
            <w:pPr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19626C">
              <w:rPr>
                <w:rFonts w:eastAsia="標楷體"/>
                <w:color w:val="000000" w:themeColor="text1"/>
                <w:sz w:val="22"/>
              </w:rPr>
              <w:t>Forms and Analysis (I)</w:t>
            </w:r>
          </w:p>
        </w:tc>
        <w:tc>
          <w:tcPr>
            <w:tcW w:w="2023" w:type="dxa"/>
            <w:vMerge w:val="restart"/>
            <w:tcBorders>
              <w:right w:val="single" w:sz="18" w:space="0" w:color="auto"/>
            </w:tcBorders>
            <w:vAlign w:val="center"/>
          </w:tcPr>
          <w:p w14:paraId="7E49BE5C" w14:textId="77777777" w:rsidR="007354BD" w:rsidRPr="00A1159F" w:rsidRDefault="007354BD" w:rsidP="001C7BF7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sz w:val="22"/>
              </w:rPr>
              <w:t>曲式與分析</w:t>
            </w:r>
            <w:r w:rsidRPr="003418EA">
              <w:rPr>
                <w:rFonts w:eastAsia="標楷體"/>
                <w:sz w:val="22"/>
              </w:rPr>
              <w:t>(</w:t>
            </w:r>
            <w:proofErr w:type="gramStart"/>
            <w:r w:rsidRPr="003418EA">
              <w:rPr>
                <w:rFonts w:eastAsia="標楷體" w:hint="eastAsia"/>
                <w:sz w:val="22"/>
              </w:rPr>
              <w:t>一</w:t>
            </w:r>
            <w:proofErr w:type="gramEnd"/>
            <w:r w:rsidRPr="003418EA">
              <w:rPr>
                <w:rFonts w:eastAsia="標楷體"/>
                <w:sz w:val="22"/>
              </w:rPr>
              <w:t>)</w:t>
            </w:r>
            <w:r>
              <w:rPr>
                <w:rFonts w:eastAsia="標楷體" w:hint="eastAsia"/>
                <w:sz w:val="22"/>
              </w:rPr>
              <w:t>~(</w:t>
            </w:r>
            <w:r>
              <w:rPr>
                <w:rFonts w:eastAsia="標楷體" w:hint="eastAsia"/>
                <w:sz w:val="22"/>
              </w:rPr>
              <w:t>二</w:t>
            </w:r>
            <w:r>
              <w:rPr>
                <w:rFonts w:eastAsia="標楷體" w:hint="eastAsia"/>
                <w:sz w:val="22"/>
              </w:rPr>
              <w:t>)</w:t>
            </w:r>
          </w:p>
        </w:tc>
      </w:tr>
      <w:tr w:rsidR="007354BD" w:rsidRPr="00A1159F" w14:paraId="07B0E885" w14:textId="77777777" w:rsidTr="0047414C">
        <w:trPr>
          <w:trHeight w:val="438"/>
          <w:jc w:val="center"/>
        </w:trPr>
        <w:tc>
          <w:tcPr>
            <w:tcW w:w="522" w:type="dxa"/>
            <w:vMerge/>
            <w:tcBorders>
              <w:left w:val="single" w:sz="18" w:space="0" w:color="auto"/>
            </w:tcBorders>
          </w:tcPr>
          <w:p w14:paraId="48B9C0AF" w14:textId="77777777" w:rsidR="007354BD" w:rsidRPr="00A1159F" w:rsidRDefault="007354BD" w:rsidP="0019626C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3" w:type="dxa"/>
            <w:vMerge/>
            <w:tcBorders>
              <w:right w:val="single" w:sz="18" w:space="0" w:color="auto"/>
            </w:tcBorders>
          </w:tcPr>
          <w:p w14:paraId="1921C6FA" w14:textId="77777777" w:rsidR="007354BD" w:rsidRPr="00A1159F" w:rsidRDefault="007354BD" w:rsidP="0019626C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FDB30A6" w14:textId="77777777" w:rsidR="007354BD" w:rsidRPr="0019626C" w:rsidRDefault="007354BD" w:rsidP="007A6CD9">
            <w:pPr>
              <w:ind w:leftChars="-23" w:left="-45" w:hangingChars="25" w:hanging="10"/>
              <w:rPr>
                <w:rFonts w:eastAsia="標楷體"/>
                <w:color w:val="000000" w:themeColor="text1"/>
                <w:sz w:val="22"/>
              </w:rPr>
            </w:pPr>
            <w:r w:rsidRPr="0019626C">
              <w:rPr>
                <w:rFonts w:eastAsia="標楷體" w:hint="eastAsia"/>
                <w:color w:val="000000" w:themeColor="text1"/>
                <w:sz w:val="4"/>
                <w:szCs w:val="4"/>
              </w:rPr>
              <w:t xml:space="preserve">   </w:t>
            </w:r>
            <w:r w:rsidRPr="0019626C">
              <w:rPr>
                <w:rFonts w:eastAsia="標楷體" w:hint="eastAsia"/>
                <w:color w:val="000000" w:themeColor="text1"/>
                <w:sz w:val="22"/>
              </w:rPr>
              <w:t>曲式與分析</w:t>
            </w:r>
            <w:r w:rsidRPr="0019626C">
              <w:rPr>
                <w:rFonts w:eastAsia="標楷體"/>
                <w:color w:val="000000" w:themeColor="text1"/>
                <w:sz w:val="22"/>
              </w:rPr>
              <w:t>(</w:t>
            </w:r>
            <w:r w:rsidRPr="0019626C">
              <w:rPr>
                <w:rFonts w:eastAsia="標楷體" w:hint="eastAsia"/>
                <w:color w:val="000000" w:themeColor="text1"/>
                <w:sz w:val="22"/>
              </w:rPr>
              <w:t>二</w:t>
            </w:r>
            <w:r w:rsidRPr="0019626C">
              <w:rPr>
                <w:rFonts w:eastAsia="標楷體"/>
                <w:color w:val="000000" w:themeColor="text1"/>
                <w:sz w:val="22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E62340" w14:textId="77777777" w:rsidR="007354BD" w:rsidRPr="0019626C" w:rsidRDefault="007354BD" w:rsidP="00C350A5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19626C">
              <w:rPr>
                <w:rFonts w:eastAsia="標楷體"/>
                <w:color w:val="000000" w:themeColor="text1"/>
                <w:sz w:val="22"/>
              </w:rPr>
              <w:t>HMU11E20A02</w:t>
            </w:r>
            <w:r w:rsidRPr="0019626C">
              <w:rPr>
                <w:rFonts w:eastAsia="標楷體" w:hint="eastAsia"/>
                <w:color w:val="000000" w:themeColor="text1"/>
                <w:sz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5E32B03" w14:textId="77777777" w:rsidR="007354BD" w:rsidRPr="0019626C" w:rsidRDefault="007354BD" w:rsidP="003D1E80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19626C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06F5E6FD" w14:textId="77777777" w:rsidR="007354BD" w:rsidRPr="0019626C" w:rsidRDefault="007354BD" w:rsidP="003D1E80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19626C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34" w:type="dxa"/>
            <w:gridSpan w:val="2"/>
            <w:shd w:val="clear" w:color="auto" w:fill="auto"/>
            <w:vAlign w:val="center"/>
          </w:tcPr>
          <w:p w14:paraId="22AB23AC" w14:textId="77777777" w:rsidR="007354BD" w:rsidRPr="0019626C" w:rsidRDefault="007354BD" w:rsidP="003D1E80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19626C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1A8433F6" w14:textId="77777777" w:rsidR="007354BD" w:rsidRPr="0019626C" w:rsidRDefault="007354BD" w:rsidP="003D1E80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19626C">
              <w:rPr>
                <w:rFonts w:eastAsia="標楷體" w:hint="eastAsia"/>
                <w:color w:val="000000" w:themeColor="text1"/>
                <w:sz w:val="22"/>
              </w:rPr>
              <w:t>三下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CA19DD" w14:textId="77777777" w:rsidR="007354BD" w:rsidRPr="0019626C" w:rsidRDefault="007354BD" w:rsidP="007A6CD9">
            <w:pPr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19626C">
              <w:rPr>
                <w:rFonts w:eastAsia="標楷體"/>
                <w:color w:val="000000" w:themeColor="text1"/>
                <w:sz w:val="22"/>
              </w:rPr>
              <w:t>Forms and Analysis (II)</w:t>
            </w:r>
          </w:p>
        </w:tc>
        <w:tc>
          <w:tcPr>
            <w:tcW w:w="2023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04F27A6" w14:textId="77777777" w:rsidR="007354BD" w:rsidRPr="00A1159F" w:rsidRDefault="007354BD" w:rsidP="0019626C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354BD" w:rsidRPr="00A1159F" w14:paraId="5BCE2EE1" w14:textId="77777777" w:rsidTr="0047414C">
        <w:trPr>
          <w:trHeight w:val="438"/>
          <w:jc w:val="center"/>
        </w:trPr>
        <w:tc>
          <w:tcPr>
            <w:tcW w:w="522" w:type="dxa"/>
            <w:vMerge/>
            <w:tcBorders>
              <w:left w:val="single" w:sz="18" w:space="0" w:color="auto"/>
            </w:tcBorders>
          </w:tcPr>
          <w:p w14:paraId="28D4E84C" w14:textId="77777777" w:rsidR="007354BD" w:rsidRPr="00A1159F" w:rsidRDefault="007354BD" w:rsidP="0019626C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3" w:type="dxa"/>
            <w:vMerge/>
            <w:tcBorders>
              <w:right w:val="single" w:sz="18" w:space="0" w:color="auto"/>
            </w:tcBorders>
          </w:tcPr>
          <w:p w14:paraId="0AE06502" w14:textId="77777777" w:rsidR="007354BD" w:rsidRPr="00A1159F" w:rsidRDefault="007354BD" w:rsidP="0019626C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D8FB672" w14:textId="77777777" w:rsidR="007354BD" w:rsidRPr="0019626C" w:rsidRDefault="007354BD" w:rsidP="007A6CD9">
            <w:pPr>
              <w:ind w:leftChars="-23" w:left="-45" w:hangingChars="25" w:hanging="10"/>
              <w:rPr>
                <w:rFonts w:eastAsia="標楷體"/>
                <w:strike/>
                <w:color w:val="000000" w:themeColor="text1"/>
                <w:sz w:val="22"/>
              </w:rPr>
            </w:pPr>
            <w:r w:rsidRPr="0019626C">
              <w:rPr>
                <w:rFonts w:eastAsia="標楷體" w:hint="eastAsia"/>
                <w:color w:val="000000" w:themeColor="text1"/>
                <w:sz w:val="4"/>
                <w:szCs w:val="4"/>
              </w:rPr>
              <w:t xml:space="preserve">   </w:t>
            </w:r>
            <w:r w:rsidRPr="0019626C">
              <w:rPr>
                <w:rFonts w:eastAsia="標楷體" w:hint="eastAsia"/>
                <w:color w:val="000000" w:themeColor="text1"/>
                <w:sz w:val="22"/>
              </w:rPr>
              <w:t>音樂教育概論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572082" w14:textId="77777777" w:rsidR="007354BD" w:rsidRPr="0019626C" w:rsidRDefault="007354BD" w:rsidP="00C350A5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19626C">
              <w:rPr>
                <w:rFonts w:eastAsia="標楷體"/>
                <w:color w:val="000000" w:themeColor="text1"/>
                <w:sz w:val="22"/>
              </w:rPr>
              <w:t>HMU11E40Z21</w:t>
            </w:r>
            <w:r w:rsidRPr="0019626C">
              <w:rPr>
                <w:rFonts w:eastAsia="標楷體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287070C" w14:textId="77777777" w:rsidR="007354BD" w:rsidRPr="0019626C" w:rsidRDefault="007354BD" w:rsidP="003D1E80">
            <w:pPr>
              <w:snapToGrid w:val="0"/>
              <w:jc w:val="center"/>
              <w:rPr>
                <w:rFonts w:eastAsia="標楷體"/>
                <w:strike/>
                <w:color w:val="000000" w:themeColor="text1"/>
                <w:sz w:val="22"/>
              </w:rPr>
            </w:pPr>
            <w:r w:rsidRPr="0019626C">
              <w:rPr>
                <w:rFonts w:eastAsia="標楷體"/>
                <w:color w:val="000000" w:themeColor="text1"/>
                <w:sz w:val="22"/>
              </w:rPr>
              <w:t>必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51263FE2" w14:textId="77777777" w:rsidR="007354BD" w:rsidRPr="0019626C" w:rsidRDefault="007354BD" w:rsidP="003D1E80">
            <w:pPr>
              <w:snapToGrid w:val="0"/>
              <w:jc w:val="center"/>
              <w:rPr>
                <w:rFonts w:eastAsia="標楷體"/>
                <w:strike/>
                <w:color w:val="000000" w:themeColor="text1"/>
                <w:sz w:val="22"/>
              </w:rPr>
            </w:pPr>
            <w:r w:rsidRPr="0019626C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34" w:type="dxa"/>
            <w:gridSpan w:val="2"/>
            <w:shd w:val="clear" w:color="auto" w:fill="auto"/>
            <w:vAlign w:val="center"/>
          </w:tcPr>
          <w:p w14:paraId="436DA9DA" w14:textId="77777777" w:rsidR="007354BD" w:rsidRPr="0019626C" w:rsidRDefault="007354BD" w:rsidP="003D1E80">
            <w:pPr>
              <w:snapToGrid w:val="0"/>
              <w:jc w:val="center"/>
              <w:rPr>
                <w:rFonts w:eastAsia="標楷體"/>
                <w:strike/>
                <w:color w:val="000000" w:themeColor="text1"/>
                <w:sz w:val="22"/>
              </w:rPr>
            </w:pPr>
            <w:r w:rsidRPr="0019626C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6119E77C" w14:textId="77777777" w:rsidR="007354BD" w:rsidRPr="0019626C" w:rsidRDefault="007354BD" w:rsidP="003D1E80">
            <w:pPr>
              <w:snapToGrid w:val="0"/>
              <w:jc w:val="center"/>
              <w:rPr>
                <w:rFonts w:eastAsia="標楷體"/>
                <w:strike/>
                <w:color w:val="000000" w:themeColor="text1"/>
                <w:sz w:val="22"/>
              </w:rPr>
            </w:pPr>
            <w:r w:rsidRPr="0019626C">
              <w:rPr>
                <w:rFonts w:eastAsia="標楷體" w:hint="eastAsia"/>
                <w:color w:val="000000" w:themeColor="text1"/>
                <w:sz w:val="22"/>
              </w:rPr>
              <w:t>一下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D27157" w14:textId="77777777" w:rsidR="007354BD" w:rsidRPr="0019626C" w:rsidRDefault="007354BD" w:rsidP="007A6CD9">
            <w:pPr>
              <w:snapToGrid w:val="0"/>
              <w:ind w:leftChars="-12" w:left="-3" w:hangingChars="12" w:hanging="26"/>
              <w:rPr>
                <w:rFonts w:eastAsia="標楷體"/>
                <w:strike/>
                <w:color w:val="000000" w:themeColor="text1"/>
                <w:sz w:val="22"/>
              </w:rPr>
            </w:pPr>
            <w:r w:rsidRPr="0019626C">
              <w:rPr>
                <w:rFonts w:eastAsia="標楷體"/>
                <w:bCs/>
                <w:color w:val="000000" w:themeColor="text1"/>
                <w:sz w:val="22"/>
              </w:rPr>
              <w:t>Introduction to Music Education</w:t>
            </w:r>
          </w:p>
        </w:tc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952E2A8" w14:textId="77777777" w:rsidR="007354BD" w:rsidRPr="00A1159F" w:rsidRDefault="007354BD" w:rsidP="0019626C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590E68" w:rsidRPr="00A1159F" w14:paraId="161C2AB2" w14:textId="77777777" w:rsidTr="004232ED">
        <w:trPr>
          <w:trHeight w:val="438"/>
          <w:jc w:val="center"/>
        </w:trPr>
        <w:tc>
          <w:tcPr>
            <w:tcW w:w="522" w:type="dxa"/>
            <w:vMerge/>
            <w:tcBorders>
              <w:left w:val="single" w:sz="18" w:space="0" w:color="auto"/>
            </w:tcBorders>
          </w:tcPr>
          <w:p w14:paraId="0FE96481" w14:textId="77777777" w:rsidR="00590E68" w:rsidRPr="00A1159F" w:rsidRDefault="00590E68" w:rsidP="00590E68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3" w:type="dxa"/>
            <w:vMerge w:val="restart"/>
            <w:tcBorders>
              <w:right w:val="single" w:sz="18" w:space="0" w:color="auto"/>
            </w:tcBorders>
            <w:textDirection w:val="tbRlV"/>
          </w:tcPr>
          <w:p w14:paraId="07C15885" w14:textId="77777777" w:rsidR="00590E68" w:rsidRPr="00A1159F" w:rsidRDefault="00590E68" w:rsidP="00590E68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選修</w:t>
            </w:r>
            <w:r w:rsidRPr="00A91B59">
              <w:rPr>
                <w:rFonts w:eastAsia="標楷體" w:hint="eastAsia"/>
                <w:b/>
                <w:color w:val="FF0000"/>
                <w:eastAsianLayout w:id="-1319968512" w:vert="1" w:vertCompress="1"/>
              </w:rPr>
              <w:t>10</w:t>
            </w:r>
            <w:r>
              <w:rPr>
                <w:rFonts w:eastAsia="標楷體" w:hint="eastAsia"/>
                <w:b/>
                <w:color w:val="000000" w:themeColor="text1"/>
              </w:rPr>
              <w:t>學分</w:t>
            </w:r>
          </w:p>
        </w:tc>
        <w:tc>
          <w:tcPr>
            <w:tcW w:w="184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F6DADE0" w14:textId="77777777" w:rsidR="00590E68" w:rsidRPr="003418EA" w:rsidRDefault="00590E68" w:rsidP="00590E68">
            <w:pPr>
              <w:pStyle w:val="af3"/>
              <w:rPr>
                <w:rFonts w:ascii="Times New Roman" w:eastAsia="標楷體" w:hAnsi="Times New Roman"/>
                <w:kern w:val="2"/>
                <w:sz w:val="22"/>
                <w:szCs w:val="22"/>
              </w:rPr>
            </w:pPr>
            <w:r w:rsidRPr="003418EA">
              <w:rPr>
                <w:rFonts w:ascii="Times New Roman" w:eastAsia="標楷體" w:hAnsi="Times New Roman" w:hint="eastAsia"/>
                <w:kern w:val="2"/>
                <w:sz w:val="22"/>
                <w:szCs w:val="22"/>
              </w:rPr>
              <w:t>伴奏法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B42FC2" w14:textId="77777777" w:rsidR="00590E68" w:rsidRPr="003418EA" w:rsidRDefault="00590E68" w:rsidP="00590E68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HMU12E30A004</w:t>
            </w:r>
          </w:p>
        </w:tc>
        <w:tc>
          <w:tcPr>
            <w:tcW w:w="425" w:type="dxa"/>
            <w:shd w:val="clear" w:color="auto" w:fill="auto"/>
          </w:tcPr>
          <w:p w14:paraId="149906F6" w14:textId="77777777" w:rsidR="00590E68" w:rsidRDefault="00590E68" w:rsidP="00590E68">
            <w:r w:rsidRPr="008C26D6">
              <w:rPr>
                <w:rFonts w:eastAsia="標楷體" w:hint="eastAsia"/>
                <w:color w:val="000000" w:themeColor="text1"/>
                <w:sz w:val="22"/>
              </w:rPr>
              <w:t>選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4DACCAE8" w14:textId="77777777" w:rsidR="00590E68" w:rsidRPr="003418EA" w:rsidRDefault="00590E68" w:rsidP="00590E68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2</w:t>
            </w:r>
          </w:p>
        </w:tc>
        <w:tc>
          <w:tcPr>
            <w:tcW w:w="434" w:type="dxa"/>
            <w:gridSpan w:val="2"/>
            <w:shd w:val="clear" w:color="auto" w:fill="auto"/>
            <w:vAlign w:val="center"/>
          </w:tcPr>
          <w:p w14:paraId="78F10151" w14:textId="77777777" w:rsidR="00590E68" w:rsidRPr="003418EA" w:rsidRDefault="00590E68" w:rsidP="00590E68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2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50CC74DD" w14:textId="77777777" w:rsidR="00590E68" w:rsidRPr="004F2B58" w:rsidRDefault="00590E68" w:rsidP="00590E6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 w:hint="eastAsia"/>
                <w:color w:val="000000" w:themeColor="text1"/>
                <w:sz w:val="22"/>
              </w:rPr>
              <w:t>二上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AC269D" w14:textId="77777777" w:rsidR="00590E68" w:rsidRPr="003418EA" w:rsidRDefault="00590E68" w:rsidP="00590E68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Accompanying</w:t>
            </w:r>
          </w:p>
        </w:tc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523731" w14:textId="77777777" w:rsidR="00590E68" w:rsidRPr="001700A1" w:rsidRDefault="00590E68" w:rsidP="00590E68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1"/>
                <w:szCs w:val="20"/>
              </w:rPr>
            </w:pPr>
            <w:r>
              <w:rPr>
                <w:rFonts w:eastAsia="標楷體" w:hint="eastAsia"/>
                <w:color w:val="000000" w:themeColor="text1"/>
                <w:sz w:val="21"/>
                <w:szCs w:val="20"/>
              </w:rPr>
              <w:t>鋼琴組為專業模組必修</w:t>
            </w:r>
            <w:r>
              <w:rPr>
                <w:rFonts w:ascii="標楷體" w:eastAsia="標楷體" w:hAnsi="標楷體" w:hint="eastAsia"/>
                <w:color w:val="000000" w:themeColor="text1"/>
                <w:sz w:val="21"/>
                <w:szCs w:val="20"/>
              </w:rPr>
              <w:t>，</w:t>
            </w:r>
            <w:r w:rsidRPr="001700A1">
              <w:rPr>
                <w:rFonts w:eastAsia="標楷體" w:hint="eastAsia"/>
                <w:color w:val="000000" w:themeColor="text1"/>
                <w:sz w:val="21"/>
                <w:szCs w:val="20"/>
              </w:rPr>
              <w:t>勿</w:t>
            </w:r>
            <w:r>
              <w:rPr>
                <w:rFonts w:eastAsia="標楷體" w:hint="eastAsia"/>
                <w:color w:val="000000" w:themeColor="text1"/>
                <w:sz w:val="21"/>
                <w:szCs w:val="20"/>
              </w:rPr>
              <w:t>納入核心模組</w:t>
            </w:r>
            <w:r w:rsidRPr="001700A1">
              <w:rPr>
                <w:rFonts w:eastAsia="標楷體" w:hint="eastAsia"/>
                <w:color w:val="000000" w:themeColor="text1"/>
                <w:sz w:val="21"/>
                <w:szCs w:val="20"/>
              </w:rPr>
              <w:t>選修</w:t>
            </w:r>
            <w:r>
              <w:rPr>
                <w:rFonts w:eastAsia="標楷體" w:hint="eastAsia"/>
                <w:color w:val="000000" w:themeColor="text1"/>
                <w:sz w:val="21"/>
                <w:szCs w:val="20"/>
              </w:rPr>
              <w:t>學分</w:t>
            </w:r>
          </w:p>
        </w:tc>
      </w:tr>
      <w:tr w:rsidR="00590E68" w:rsidRPr="00A1159F" w14:paraId="74AF30F5" w14:textId="77777777" w:rsidTr="004232ED">
        <w:trPr>
          <w:trHeight w:val="438"/>
          <w:jc w:val="center"/>
        </w:trPr>
        <w:tc>
          <w:tcPr>
            <w:tcW w:w="522" w:type="dxa"/>
            <w:vMerge/>
            <w:tcBorders>
              <w:left w:val="single" w:sz="18" w:space="0" w:color="auto"/>
            </w:tcBorders>
          </w:tcPr>
          <w:p w14:paraId="519EA49D" w14:textId="77777777" w:rsidR="00590E68" w:rsidRPr="00A1159F" w:rsidRDefault="00590E68" w:rsidP="00590E68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3" w:type="dxa"/>
            <w:vMerge/>
            <w:tcBorders>
              <w:right w:val="single" w:sz="18" w:space="0" w:color="auto"/>
            </w:tcBorders>
          </w:tcPr>
          <w:p w14:paraId="4E1DEC7B" w14:textId="77777777" w:rsidR="00590E68" w:rsidRPr="00A1159F" w:rsidRDefault="00590E68" w:rsidP="00590E68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D061587" w14:textId="77777777" w:rsidR="00590E68" w:rsidRPr="009E5B39" w:rsidRDefault="00590E68" w:rsidP="00590E68">
            <w:pPr>
              <w:pStyle w:val="af3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C54D61">
              <w:rPr>
                <w:rFonts w:eastAsia="標楷體" w:hint="eastAsia"/>
                <w:color w:val="000000" w:themeColor="text1"/>
                <w:sz w:val="22"/>
              </w:rPr>
              <w:t>流行音樂產業與行銷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74DCFF" w14:textId="77777777" w:rsidR="00590E68" w:rsidRPr="009E5B39" w:rsidRDefault="00590E68" w:rsidP="00590E6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HMU12E40Z015</w:t>
            </w:r>
          </w:p>
        </w:tc>
        <w:tc>
          <w:tcPr>
            <w:tcW w:w="425" w:type="dxa"/>
            <w:shd w:val="clear" w:color="auto" w:fill="auto"/>
          </w:tcPr>
          <w:p w14:paraId="274EED58" w14:textId="77777777" w:rsidR="00590E68" w:rsidRDefault="00590E68" w:rsidP="00590E68">
            <w:r w:rsidRPr="008C26D6">
              <w:rPr>
                <w:rFonts w:eastAsia="標楷體" w:hint="eastAsia"/>
                <w:color w:val="000000" w:themeColor="text1"/>
                <w:sz w:val="22"/>
              </w:rPr>
              <w:t>選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19F4001E" w14:textId="77777777" w:rsidR="00590E68" w:rsidRPr="009E5B39" w:rsidRDefault="00590E68" w:rsidP="00590E6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34" w:type="dxa"/>
            <w:gridSpan w:val="2"/>
            <w:shd w:val="clear" w:color="auto" w:fill="auto"/>
            <w:vAlign w:val="center"/>
          </w:tcPr>
          <w:p w14:paraId="40B54CC0" w14:textId="77777777" w:rsidR="00590E68" w:rsidRPr="009E5B39" w:rsidRDefault="00590E68" w:rsidP="00590E6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064E3107" w14:textId="77777777" w:rsidR="00590E68" w:rsidRPr="009E5B39" w:rsidRDefault="00590E68" w:rsidP="00590E6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三上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BB93C4" w14:textId="77777777" w:rsidR="00590E68" w:rsidRPr="009E5B39" w:rsidRDefault="00590E68" w:rsidP="00590E68">
            <w:pPr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Popular Music Industry and Marketing</w:t>
            </w:r>
          </w:p>
        </w:tc>
        <w:tc>
          <w:tcPr>
            <w:tcW w:w="2023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7207EDA" w14:textId="77777777" w:rsidR="00590E68" w:rsidRPr="00A1159F" w:rsidRDefault="00590E68" w:rsidP="00590E68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  <w:sz w:val="21"/>
                <w:szCs w:val="20"/>
              </w:rPr>
              <w:t>流行應用</w:t>
            </w:r>
            <w:proofErr w:type="gramStart"/>
            <w:r>
              <w:rPr>
                <w:rFonts w:eastAsia="標楷體" w:hint="eastAsia"/>
                <w:color w:val="000000" w:themeColor="text1"/>
                <w:sz w:val="21"/>
                <w:szCs w:val="20"/>
              </w:rPr>
              <w:t>音樂組若已</w:t>
            </w:r>
            <w:proofErr w:type="gramEnd"/>
            <w:r>
              <w:rPr>
                <w:rFonts w:eastAsia="標楷體" w:hint="eastAsia"/>
                <w:color w:val="000000" w:themeColor="text1"/>
                <w:sz w:val="21"/>
                <w:szCs w:val="20"/>
              </w:rPr>
              <w:t>納入專業模組必修</w:t>
            </w:r>
            <w:r>
              <w:rPr>
                <w:rFonts w:ascii="標楷體" w:eastAsia="標楷體" w:hAnsi="標楷體" w:hint="eastAsia"/>
                <w:color w:val="000000" w:themeColor="text1"/>
                <w:sz w:val="21"/>
                <w:szCs w:val="20"/>
              </w:rPr>
              <w:t>，</w:t>
            </w:r>
            <w:r w:rsidRPr="001700A1">
              <w:rPr>
                <w:rFonts w:eastAsia="標楷體" w:hint="eastAsia"/>
                <w:color w:val="000000" w:themeColor="text1"/>
                <w:sz w:val="21"/>
                <w:szCs w:val="20"/>
              </w:rPr>
              <w:t>勿</w:t>
            </w:r>
            <w:r>
              <w:rPr>
                <w:rFonts w:eastAsia="標楷體" w:hint="eastAsia"/>
                <w:color w:val="000000" w:themeColor="text1"/>
                <w:sz w:val="21"/>
                <w:szCs w:val="20"/>
              </w:rPr>
              <w:t>納入核心模組選修學分</w:t>
            </w:r>
          </w:p>
        </w:tc>
      </w:tr>
      <w:tr w:rsidR="00590E68" w:rsidRPr="00A1159F" w14:paraId="19AB2075" w14:textId="77777777" w:rsidTr="004232ED">
        <w:trPr>
          <w:trHeight w:val="438"/>
          <w:jc w:val="center"/>
        </w:trPr>
        <w:tc>
          <w:tcPr>
            <w:tcW w:w="522" w:type="dxa"/>
            <w:vMerge/>
            <w:tcBorders>
              <w:left w:val="single" w:sz="18" w:space="0" w:color="auto"/>
            </w:tcBorders>
          </w:tcPr>
          <w:p w14:paraId="7FF62268" w14:textId="77777777" w:rsidR="00590E68" w:rsidRPr="00A1159F" w:rsidRDefault="00590E68" w:rsidP="00590E68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3" w:type="dxa"/>
            <w:vMerge/>
            <w:tcBorders>
              <w:right w:val="single" w:sz="18" w:space="0" w:color="auto"/>
            </w:tcBorders>
          </w:tcPr>
          <w:p w14:paraId="2092F648" w14:textId="77777777" w:rsidR="00590E68" w:rsidRPr="00A1159F" w:rsidRDefault="00590E68" w:rsidP="00590E68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0FEDD6E" w14:textId="77777777" w:rsidR="00590E68" w:rsidRPr="009E5B39" w:rsidRDefault="00590E68" w:rsidP="00590E68">
            <w:pPr>
              <w:pStyle w:val="af3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鍵盤和聲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81A46C" w14:textId="77777777" w:rsidR="00590E68" w:rsidRPr="009E5B39" w:rsidRDefault="00590E68" w:rsidP="00590E68">
            <w:pPr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HMU12E40Z006</w:t>
            </w:r>
          </w:p>
        </w:tc>
        <w:tc>
          <w:tcPr>
            <w:tcW w:w="425" w:type="dxa"/>
            <w:shd w:val="clear" w:color="auto" w:fill="auto"/>
          </w:tcPr>
          <w:p w14:paraId="648D8671" w14:textId="77777777" w:rsidR="00590E68" w:rsidRDefault="00590E68" w:rsidP="00590E68">
            <w:r w:rsidRPr="008C26D6">
              <w:rPr>
                <w:rFonts w:eastAsia="標楷體" w:hint="eastAsia"/>
                <w:color w:val="000000" w:themeColor="text1"/>
                <w:sz w:val="22"/>
              </w:rPr>
              <w:t>選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246B9AA2" w14:textId="77777777" w:rsidR="00590E68" w:rsidRPr="009E5B39" w:rsidRDefault="00590E68" w:rsidP="00590E6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34" w:type="dxa"/>
            <w:gridSpan w:val="2"/>
            <w:shd w:val="clear" w:color="auto" w:fill="auto"/>
            <w:vAlign w:val="center"/>
          </w:tcPr>
          <w:p w14:paraId="4F17FCD0" w14:textId="77777777" w:rsidR="00590E68" w:rsidRPr="009E5B39" w:rsidRDefault="00590E68" w:rsidP="00590E6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664A87BC" w14:textId="77777777" w:rsidR="00590E68" w:rsidRPr="009E5B39" w:rsidRDefault="00590E68" w:rsidP="00590E6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三上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461EC6" w14:textId="77777777" w:rsidR="00590E68" w:rsidRPr="009E5B39" w:rsidRDefault="00590E68" w:rsidP="00590E68">
            <w:pPr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Keyboard Harmony</w:t>
            </w:r>
          </w:p>
        </w:tc>
        <w:tc>
          <w:tcPr>
            <w:tcW w:w="2023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1765DA" w14:textId="77777777" w:rsidR="00590E68" w:rsidRPr="00A1159F" w:rsidRDefault="00590E68" w:rsidP="00590E68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590E68" w:rsidRPr="00A1159F" w14:paraId="6C7DF984" w14:textId="77777777" w:rsidTr="004232ED">
        <w:trPr>
          <w:trHeight w:val="438"/>
          <w:jc w:val="center"/>
        </w:trPr>
        <w:tc>
          <w:tcPr>
            <w:tcW w:w="522" w:type="dxa"/>
            <w:vMerge/>
            <w:tcBorders>
              <w:left w:val="single" w:sz="18" w:space="0" w:color="auto"/>
            </w:tcBorders>
          </w:tcPr>
          <w:p w14:paraId="5508EE30" w14:textId="77777777" w:rsidR="00590E68" w:rsidRPr="00A1159F" w:rsidRDefault="00590E68" w:rsidP="00590E68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3" w:type="dxa"/>
            <w:vMerge/>
            <w:tcBorders>
              <w:right w:val="single" w:sz="18" w:space="0" w:color="auto"/>
            </w:tcBorders>
          </w:tcPr>
          <w:p w14:paraId="52A67E6E" w14:textId="77777777" w:rsidR="00590E68" w:rsidRPr="00A1159F" w:rsidRDefault="00590E68" w:rsidP="00590E68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84D1761" w14:textId="77777777" w:rsidR="00590E68" w:rsidRPr="009E5B39" w:rsidRDefault="00590E68" w:rsidP="00590E68">
            <w:pPr>
              <w:adjustRightInd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proofErr w:type="gramStart"/>
            <w:r w:rsidRPr="009E5B39">
              <w:rPr>
                <w:rFonts w:eastAsia="標楷體" w:hint="eastAsia"/>
                <w:color w:val="000000" w:themeColor="text1"/>
                <w:sz w:val="22"/>
              </w:rPr>
              <w:t>奧福教學法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14:paraId="2086C0C7" w14:textId="77777777" w:rsidR="00590E68" w:rsidRPr="00A772A0" w:rsidRDefault="00590E68" w:rsidP="00590E68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772A0">
              <w:rPr>
                <w:rFonts w:eastAsia="標楷體"/>
                <w:color w:val="000000" w:themeColor="text1"/>
                <w:sz w:val="22"/>
              </w:rPr>
              <w:t>HMU12E40Z009</w:t>
            </w:r>
          </w:p>
        </w:tc>
        <w:tc>
          <w:tcPr>
            <w:tcW w:w="425" w:type="dxa"/>
            <w:shd w:val="clear" w:color="auto" w:fill="auto"/>
          </w:tcPr>
          <w:p w14:paraId="6C9E5248" w14:textId="77777777" w:rsidR="00590E68" w:rsidRDefault="00590E68" w:rsidP="00590E68">
            <w:r w:rsidRPr="008C26D6">
              <w:rPr>
                <w:rFonts w:eastAsia="標楷體" w:hint="eastAsia"/>
                <w:color w:val="000000" w:themeColor="text1"/>
                <w:sz w:val="22"/>
              </w:rPr>
              <w:t>選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10C772A5" w14:textId="77777777" w:rsidR="00590E68" w:rsidRPr="009E5B39" w:rsidRDefault="00590E68" w:rsidP="00590E68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ascii="Calibri" w:eastAsia="標楷體" w:hAnsi="Calibri"/>
                <w:color w:val="000000" w:themeColor="text1"/>
                <w:sz w:val="22"/>
              </w:rPr>
              <w:t>2</w:t>
            </w:r>
          </w:p>
        </w:tc>
        <w:tc>
          <w:tcPr>
            <w:tcW w:w="434" w:type="dxa"/>
            <w:gridSpan w:val="2"/>
            <w:shd w:val="clear" w:color="auto" w:fill="auto"/>
            <w:vAlign w:val="center"/>
          </w:tcPr>
          <w:p w14:paraId="4E85D95D" w14:textId="77777777" w:rsidR="00590E68" w:rsidRPr="009E5B39" w:rsidRDefault="00590E68" w:rsidP="00590E68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ascii="Calibri" w:eastAsia="標楷體" w:hAnsi="Calibri"/>
                <w:color w:val="000000" w:themeColor="text1"/>
                <w:sz w:val="22"/>
              </w:rPr>
              <w:t>2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7FF0B22D" w14:textId="77777777" w:rsidR="00590E68" w:rsidRPr="009E5B39" w:rsidRDefault="00590E68" w:rsidP="00590E68">
            <w:pPr>
              <w:adjustRightInd w:val="0"/>
              <w:snapToGrid w:val="0"/>
              <w:ind w:leftChars="-33" w:left="-79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ascii="Calibri" w:eastAsia="標楷體" w:hAnsi="Calibri" w:hint="eastAsia"/>
                <w:color w:val="000000" w:themeColor="text1"/>
                <w:sz w:val="22"/>
              </w:rPr>
              <w:t>一</w:t>
            </w:r>
            <w:r w:rsidRPr="009E5B39">
              <w:rPr>
                <w:rFonts w:ascii="Calibri" w:eastAsia="標楷體" w:hAnsi="Calibri" w:hint="eastAsia"/>
                <w:color w:val="000000" w:themeColor="text1"/>
                <w:sz w:val="22"/>
              </w:rPr>
              <w:t>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F0700B" w14:textId="77777777" w:rsidR="00590E68" w:rsidRPr="009E5B39" w:rsidRDefault="00590E68" w:rsidP="00590E68">
            <w:pPr>
              <w:adjustRightInd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3B0B2F">
              <w:rPr>
                <w:rFonts w:eastAsia="標楷體"/>
                <w:color w:val="000000" w:themeColor="text1"/>
                <w:sz w:val="18"/>
              </w:rPr>
              <w:t>Orff</w:t>
            </w:r>
            <w:r>
              <w:rPr>
                <w:rFonts w:eastAsia="標楷體"/>
                <w:color w:val="000000" w:themeColor="text1"/>
                <w:sz w:val="18"/>
              </w:rPr>
              <w:t xml:space="preserve"> </w:t>
            </w:r>
            <w:r w:rsidRPr="003B0B2F">
              <w:rPr>
                <w:rFonts w:eastAsia="標楷體"/>
                <w:color w:val="000000" w:themeColor="text1"/>
                <w:sz w:val="18"/>
              </w:rPr>
              <w:t xml:space="preserve"> Pedagogy</w:t>
            </w:r>
          </w:p>
        </w:tc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072E09" w14:textId="77777777" w:rsidR="00590E68" w:rsidRPr="00A1159F" w:rsidRDefault="00590E68" w:rsidP="00590E68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音樂教育組為專業模組必修，</w:t>
            </w:r>
            <w:r w:rsidRPr="001700A1">
              <w:rPr>
                <w:rFonts w:eastAsia="標楷體" w:hint="eastAsia"/>
                <w:sz w:val="20"/>
                <w:szCs w:val="20"/>
              </w:rPr>
              <w:t>勿納入</w:t>
            </w:r>
            <w:r>
              <w:rPr>
                <w:rFonts w:eastAsia="標楷體" w:hint="eastAsia"/>
                <w:color w:val="000000" w:themeColor="text1"/>
                <w:sz w:val="21"/>
                <w:szCs w:val="20"/>
              </w:rPr>
              <w:t>核心模組選修學分</w:t>
            </w:r>
          </w:p>
        </w:tc>
      </w:tr>
      <w:tr w:rsidR="007354BD" w:rsidRPr="00A1159F" w14:paraId="7A47F56D" w14:textId="77777777" w:rsidTr="00AE00CE">
        <w:trPr>
          <w:trHeight w:val="438"/>
          <w:jc w:val="center"/>
        </w:trPr>
        <w:tc>
          <w:tcPr>
            <w:tcW w:w="522" w:type="dxa"/>
            <w:vMerge/>
            <w:tcBorders>
              <w:left w:val="single" w:sz="18" w:space="0" w:color="auto"/>
            </w:tcBorders>
          </w:tcPr>
          <w:p w14:paraId="37DA2C86" w14:textId="77777777" w:rsidR="007354BD" w:rsidRPr="00A1159F" w:rsidRDefault="007354BD" w:rsidP="00783BDC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3" w:type="dxa"/>
            <w:vMerge/>
            <w:tcBorders>
              <w:right w:val="single" w:sz="18" w:space="0" w:color="auto"/>
            </w:tcBorders>
          </w:tcPr>
          <w:p w14:paraId="47EAD5FD" w14:textId="77777777" w:rsidR="007354BD" w:rsidRPr="00A1159F" w:rsidRDefault="007354BD" w:rsidP="00783BDC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720256D" w14:textId="77777777" w:rsidR="007354BD" w:rsidRPr="00777206" w:rsidRDefault="007354BD" w:rsidP="007A6CD9">
            <w:pPr>
              <w:overflowPunct w:val="0"/>
              <w:snapToGrid w:val="0"/>
              <w:rPr>
                <w:rFonts w:ascii="Calibri" w:eastAsia="標楷體" w:hAnsi="Calibri"/>
                <w:color w:val="000000" w:themeColor="text1"/>
                <w:sz w:val="22"/>
              </w:rPr>
            </w:pPr>
            <w:r w:rsidRPr="00777206">
              <w:rPr>
                <w:rFonts w:eastAsia="標楷體" w:hint="eastAsia"/>
                <w:color w:val="000000" w:themeColor="text1"/>
                <w:sz w:val="22"/>
              </w:rPr>
              <w:t>歌唱教學法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488A42" w14:textId="77777777" w:rsidR="007354BD" w:rsidRPr="00A772A0" w:rsidRDefault="007354BD" w:rsidP="00783BDC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772A0">
              <w:rPr>
                <w:rFonts w:eastAsia="標楷體"/>
                <w:color w:val="000000" w:themeColor="text1"/>
                <w:sz w:val="22"/>
              </w:rPr>
              <w:t>HMU12E40Z005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4ECE0A4" w14:textId="77777777" w:rsidR="007354BD" w:rsidRPr="00777206" w:rsidRDefault="007354BD" w:rsidP="00531A35">
            <w:pPr>
              <w:overflowPunct w:val="0"/>
              <w:snapToGrid w:val="0"/>
              <w:jc w:val="center"/>
              <w:rPr>
                <w:rFonts w:ascii="Calibri" w:eastAsia="標楷體" w:hAnsi="Calibri"/>
                <w:color w:val="000000" w:themeColor="text1"/>
                <w:sz w:val="22"/>
              </w:rPr>
            </w:pPr>
            <w:r w:rsidRPr="00777206">
              <w:rPr>
                <w:rFonts w:eastAsia="標楷體" w:hint="eastAsia"/>
                <w:color w:val="000000" w:themeColor="text1"/>
                <w:sz w:val="22"/>
              </w:rPr>
              <w:t>選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4E72C52D" w14:textId="77777777" w:rsidR="007354BD" w:rsidRPr="00777206" w:rsidRDefault="007354BD" w:rsidP="00783BDC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34" w:type="dxa"/>
            <w:gridSpan w:val="2"/>
            <w:shd w:val="clear" w:color="auto" w:fill="auto"/>
            <w:vAlign w:val="center"/>
          </w:tcPr>
          <w:p w14:paraId="240321C5" w14:textId="77777777" w:rsidR="007354BD" w:rsidRPr="00777206" w:rsidRDefault="007354BD" w:rsidP="00783BDC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273354EA" w14:textId="77777777" w:rsidR="007354BD" w:rsidRPr="00777206" w:rsidRDefault="007354BD" w:rsidP="00783BDC">
            <w:pPr>
              <w:overflowPunct w:val="0"/>
              <w:snapToGrid w:val="0"/>
              <w:jc w:val="center"/>
              <w:rPr>
                <w:rFonts w:ascii="Calibri" w:eastAsia="標楷體" w:hAnsi="Calibri"/>
                <w:color w:val="000000" w:themeColor="text1"/>
                <w:sz w:val="22"/>
              </w:rPr>
            </w:pPr>
            <w:r w:rsidRPr="00777206">
              <w:rPr>
                <w:rFonts w:eastAsia="標楷體" w:hint="eastAsia"/>
                <w:color w:val="000000" w:themeColor="text1"/>
                <w:sz w:val="22"/>
              </w:rPr>
              <w:t>二上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4D6062" w14:textId="77777777" w:rsidR="007354BD" w:rsidRPr="00777206" w:rsidRDefault="007354BD" w:rsidP="007A6CD9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Methods of Singing</w:t>
            </w:r>
            <w:r w:rsidRPr="00777206">
              <w:rPr>
                <w:rFonts w:eastAsia="標楷體" w:hint="eastAsia"/>
                <w:color w:val="000000" w:themeColor="text1"/>
                <w:sz w:val="22"/>
              </w:rPr>
              <w:t xml:space="preserve"> </w:t>
            </w:r>
            <w:r w:rsidRPr="00777206">
              <w:rPr>
                <w:rFonts w:eastAsia="標楷體"/>
                <w:color w:val="000000" w:themeColor="text1"/>
                <w:sz w:val="22"/>
              </w:rPr>
              <w:t>Teaching</w:t>
            </w:r>
          </w:p>
        </w:tc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778576" w14:textId="77777777" w:rsidR="007354BD" w:rsidRPr="00A1159F" w:rsidRDefault="007354BD" w:rsidP="00783BDC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354BD" w:rsidRPr="00A1159F" w14:paraId="4EAE50AF" w14:textId="77777777" w:rsidTr="00AE00CE">
        <w:trPr>
          <w:trHeight w:val="438"/>
          <w:jc w:val="center"/>
        </w:trPr>
        <w:tc>
          <w:tcPr>
            <w:tcW w:w="522" w:type="dxa"/>
            <w:vMerge/>
            <w:tcBorders>
              <w:left w:val="single" w:sz="18" w:space="0" w:color="auto"/>
            </w:tcBorders>
          </w:tcPr>
          <w:p w14:paraId="359F56A7" w14:textId="77777777" w:rsidR="007354BD" w:rsidRPr="00A1159F" w:rsidRDefault="007354BD" w:rsidP="00783BDC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3" w:type="dxa"/>
            <w:vMerge/>
            <w:tcBorders>
              <w:right w:val="single" w:sz="18" w:space="0" w:color="auto"/>
            </w:tcBorders>
          </w:tcPr>
          <w:p w14:paraId="3CCC087B" w14:textId="77777777" w:rsidR="007354BD" w:rsidRPr="00A1159F" w:rsidRDefault="007354BD" w:rsidP="00783BDC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A6E18EB" w14:textId="77777777" w:rsidR="007354BD" w:rsidRPr="003C76A5" w:rsidRDefault="007354BD" w:rsidP="007A6CD9">
            <w:pPr>
              <w:overflowPunct w:val="0"/>
              <w:snapToGrid w:val="0"/>
              <w:rPr>
                <w:rFonts w:eastAsia="標楷體"/>
                <w:sz w:val="22"/>
              </w:rPr>
            </w:pPr>
            <w:r w:rsidRPr="003C76A5">
              <w:rPr>
                <w:rFonts w:ascii="標楷體" w:eastAsia="標楷體" w:hAnsi="Calibri" w:cs="標楷體" w:hint="eastAsia"/>
                <w:kern w:val="0"/>
                <w:sz w:val="23"/>
                <w:szCs w:val="23"/>
              </w:rPr>
              <w:t>弦樂作品賞析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BEDF16" w14:textId="77777777" w:rsidR="007354BD" w:rsidRPr="006400A4" w:rsidRDefault="007354BD" w:rsidP="00783BDC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6400A4">
              <w:rPr>
                <w:rFonts w:eastAsia="標楷體"/>
                <w:sz w:val="21"/>
              </w:rPr>
              <w:t>HMU11E40E0</w:t>
            </w:r>
            <w:r w:rsidRPr="006400A4">
              <w:rPr>
                <w:rFonts w:eastAsia="標楷體" w:hint="eastAsia"/>
                <w:sz w:val="21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1814899" w14:textId="77777777" w:rsidR="007354BD" w:rsidRPr="006400A4" w:rsidRDefault="007354BD" w:rsidP="00531A35">
            <w:pPr>
              <w:overflowPunct w:val="0"/>
              <w:snapToGrid w:val="0"/>
              <w:jc w:val="center"/>
            </w:pPr>
            <w:r w:rsidRPr="006400A4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07CB0E4C" w14:textId="77777777" w:rsidR="007354BD" w:rsidRPr="006400A4" w:rsidRDefault="007354BD" w:rsidP="00783BDC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6400A4">
              <w:rPr>
                <w:rFonts w:eastAsia="標楷體"/>
                <w:sz w:val="22"/>
              </w:rPr>
              <w:t>2</w:t>
            </w:r>
          </w:p>
        </w:tc>
        <w:tc>
          <w:tcPr>
            <w:tcW w:w="434" w:type="dxa"/>
            <w:gridSpan w:val="2"/>
            <w:shd w:val="clear" w:color="auto" w:fill="auto"/>
            <w:vAlign w:val="center"/>
          </w:tcPr>
          <w:p w14:paraId="13F01EB4" w14:textId="77777777" w:rsidR="007354BD" w:rsidRPr="00343547" w:rsidRDefault="007354BD" w:rsidP="00783BDC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343547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7DD68F7E" w14:textId="77777777" w:rsidR="007354BD" w:rsidRPr="00343547" w:rsidRDefault="007354BD" w:rsidP="006B3F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343547">
              <w:rPr>
                <w:rFonts w:eastAsia="標楷體" w:hint="eastAsia"/>
                <w:color w:val="000000" w:themeColor="text1"/>
                <w:sz w:val="22"/>
              </w:rPr>
              <w:t>二上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4BC624" w14:textId="77777777" w:rsidR="007354BD" w:rsidRPr="00343547" w:rsidRDefault="007354BD" w:rsidP="007A6CD9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343547">
              <w:rPr>
                <w:rFonts w:eastAsia="標楷體"/>
                <w:color w:val="000000" w:themeColor="text1"/>
                <w:sz w:val="22"/>
              </w:rPr>
              <w:t>String</w:t>
            </w:r>
            <w:r w:rsidRPr="00343547">
              <w:rPr>
                <w:rFonts w:eastAsia="標楷體" w:hint="eastAsia"/>
                <w:color w:val="000000" w:themeColor="text1"/>
                <w:sz w:val="22"/>
              </w:rPr>
              <w:t xml:space="preserve"> L</w:t>
            </w:r>
            <w:r w:rsidRPr="00343547">
              <w:rPr>
                <w:rFonts w:eastAsia="標楷體"/>
                <w:color w:val="000000" w:themeColor="text1"/>
                <w:sz w:val="22"/>
              </w:rPr>
              <w:t>iterature</w:t>
            </w:r>
          </w:p>
        </w:tc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FD262D" w14:textId="77777777" w:rsidR="007354BD" w:rsidRPr="00343547" w:rsidRDefault="007354BD" w:rsidP="00783BDC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343547">
              <w:rPr>
                <w:rFonts w:eastAsia="標楷體" w:hint="eastAsia"/>
                <w:color w:val="000000" w:themeColor="text1"/>
                <w:sz w:val="20"/>
                <w:szCs w:val="20"/>
              </w:rPr>
              <w:t>弦樂組為專業模組必修，勿納入核心模組選修學分</w:t>
            </w:r>
          </w:p>
        </w:tc>
      </w:tr>
      <w:tr w:rsidR="006224AE" w:rsidRPr="00A1159F" w14:paraId="45EBEB3B" w14:textId="77777777" w:rsidTr="00AE00CE">
        <w:trPr>
          <w:trHeight w:val="438"/>
          <w:jc w:val="center"/>
        </w:trPr>
        <w:tc>
          <w:tcPr>
            <w:tcW w:w="522" w:type="dxa"/>
            <w:vMerge/>
            <w:tcBorders>
              <w:left w:val="single" w:sz="18" w:space="0" w:color="auto"/>
            </w:tcBorders>
          </w:tcPr>
          <w:p w14:paraId="105A163B" w14:textId="77777777" w:rsidR="006224AE" w:rsidRPr="00A1159F" w:rsidRDefault="006224AE" w:rsidP="006224A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3" w:type="dxa"/>
            <w:vMerge/>
            <w:tcBorders>
              <w:right w:val="single" w:sz="18" w:space="0" w:color="auto"/>
            </w:tcBorders>
          </w:tcPr>
          <w:p w14:paraId="6B1381F0" w14:textId="77777777" w:rsidR="006224AE" w:rsidRPr="00A1159F" w:rsidRDefault="006224AE" w:rsidP="006224AE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66CD057" w14:textId="77777777" w:rsidR="006224AE" w:rsidRPr="003C76A5" w:rsidRDefault="006224AE" w:rsidP="006224AE">
            <w:pPr>
              <w:pStyle w:val="af3"/>
              <w:overflowPunct w:val="0"/>
              <w:snapToGrid w:val="0"/>
              <w:rPr>
                <w:rFonts w:eastAsia="標楷體" w:hint="eastAsia"/>
                <w:sz w:val="22"/>
              </w:rPr>
            </w:pPr>
            <w:r w:rsidRPr="003C76A5">
              <w:rPr>
                <w:rFonts w:ascii="標楷體" w:eastAsia="標楷體" w:hAnsi="Calibri" w:cs="標楷體" w:hint="eastAsia"/>
                <w:sz w:val="23"/>
                <w:szCs w:val="23"/>
              </w:rPr>
              <w:t>管樂</w:t>
            </w:r>
            <w:r>
              <w:rPr>
                <w:rFonts w:ascii="標楷體" w:eastAsia="標楷體" w:hAnsi="Calibri" w:cs="標楷體" w:hint="eastAsia"/>
                <w:sz w:val="23"/>
                <w:szCs w:val="23"/>
              </w:rPr>
              <w:t>與擊樂</w:t>
            </w:r>
            <w:r w:rsidRPr="003C76A5">
              <w:rPr>
                <w:rFonts w:ascii="標楷體" w:eastAsia="標楷體" w:hAnsi="Calibri" w:cs="標楷體" w:hint="eastAsia"/>
                <w:sz w:val="23"/>
                <w:szCs w:val="23"/>
              </w:rPr>
              <w:t>作品賞析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81990E" w14:textId="77777777" w:rsidR="006224AE" w:rsidRPr="00AB08A1" w:rsidRDefault="006224AE" w:rsidP="006224AE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AB08A1">
              <w:rPr>
                <w:rFonts w:eastAsia="標楷體"/>
                <w:color w:val="000000" w:themeColor="text1"/>
                <w:sz w:val="22"/>
              </w:rPr>
              <w:t>HMU11E40F0</w:t>
            </w:r>
            <w:r w:rsidRPr="00AB08A1">
              <w:rPr>
                <w:rFonts w:eastAsia="標楷體" w:hint="eastAsia"/>
                <w:color w:val="000000" w:themeColor="text1"/>
                <w:sz w:val="22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D9AD2A" w14:textId="77777777" w:rsidR="006224AE" w:rsidRPr="00AB08A1" w:rsidRDefault="006224AE" w:rsidP="006224AE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56D5007E" w14:textId="77777777" w:rsidR="006224AE" w:rsidRPr="00AB08A1" w:rsidRDefault="006224AE" w:rsidP="006224AE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34" w:type="dxa"/>
            <w:gridSpan w:val="2"/>
            <w:shd w:val="clear" w:color="auto" w:fill="auto"/>
            <w:vAlign w:val="center"/>
          </w:tcPr>
          <w:p w14:paraId="4480D29E" w14:textId="77777777" w:rsidR="006224AE" w:rsidRPr="00AB08A1" w:rsidRDefault="006224AE" w:rsidP="006224AE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1D1CC002" w14:textId="77777777" w:rsidR="006224AE" w:rsidRPr="00AB08A1" w:rsidRDefault="006224AE" w:rsidP="006224AE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 w:hint="eastAsia"/>
                <w:color w:val="000000" w:themeColor="text1"/>
                <w:sz w:val="22"/>
              </w:rPr>
              <w:t>二上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FEC093" w14:textId="77777777" w:rsidR="006224AE" w:rsidRPr="00AB08A1" w:rsidRDefault="006224AE" w:rsidP="006224AE">
            <w:pPr>
              <w:overflowPunct w:val="0"/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proofErr w:type="spellStart"/>
            <w:r w:rsidRPr="00AB08A1">
              <w:rPr>
                <w:rFonts w:eastAsia="標楷體"/>
                <w:color w:val="000000" w:themeColor="text1"/>
                <w:sz w:val="20"/>
              </w:rPr>
              <w:t>Wind&amp;Percussion</w:t>
            </w:r>
            <w:proofErr w:type="spellEnd"/>
            <w:r w:rsidRPr="00AB08A1">
              <w:rPr>
                <w:rFonts w:eastAsia="標楷體"/>
                <w:color w:val="000000" w:themeColor="text1"/>
                <w:sz w:val="20"/>
              </w:rPr>
              <w:t xml:space="preserve"> Literature</w:t>
            </w:r>
          </w:p>
        </w:tc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2EBBEB" w14:textId="77777777" w:rsidR="006224AE" w:rsidRPr="00343547" w:rsidRDefault="006224AE" w:rsidP="006224AE">
            <w:pPr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管樂、</w:t>
            </w:r>
            <w:proofErr w:type="gramStart"/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敲擊樂</w:t>
            </w:r>
            <w:r w:rsidRPr="00343547">
              <w:rPr>
                <w:rFonts w:eastAsia="標楷體" w:hint="eastAsia"/>
                <w:color w:val="000000" w:themeColor="text1"/>
                <w:sz w:val="20"/>
                <w:szCs w:val="20"/>
              </w:rPr>
              <w:t>組為</w:t>
            </w:r>
            <w:proofErr w:type="gramEnd"/>
            <w:r w:rsidRPr="00343547">
              <w:rPr>
                <w:rFonts w:eastAsia="標楷體" w:hint="eastAsia"/>
                <w:color w:val="000000" w:themeColor="text1"/>
                <w:sz w:val="20"/>
                <w:szCs w:val="20"/>
              </w:rPr>
              <w:t>專業模組必修，勿納入核心模組選修學分</w:t>
            </w:r>
          </w:p>
        </w:tc>
      </w:tr>
      <w:tr w:rsidR="006224AE" w:rsidRPr="00A1159F" w14:paraId="75D24C22" w14:textId="77777777" w:rsidTr="00AE00CE">
        <w:trPr>
          <w:trHeight w:val="438"/>
          <w:jc w:val="center"/>
        </w:trPr>
        <w:tc>
          <w:tcPr>
            <w:tcW w:w="522" w:type="dxa"/>
            <w:vMerge/>
            <w:tcBorders>
              <w:left w:val="single" w:sz="18" w:space="0" w:color="auto"/>
            </w:tcBorders>
          </w:tcPr>
          <w:p w14:paraId="06AC0D81" w14:textId="77777777" w:rsidR="006224AE" w:rsidRPr="00A1159F" w:rsidRDefault="006224AE" w:rsidP="006224A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3" w:type="dxa"/>
            <w:vMerge/>
            <w:tcBorders>
              <w:right w:val="single" w:sz="18" w:space="0" w:color="auto"/>
            </w:tcBorders>
          </w:tcPr>
          <w:p w14:paraId="118EC3E4" w14:textId="77777777" w:rsidR="006224AE" w:rsidRPr="00A1159F" w:rsidRDefault="006224AE" w:rsidP="006224AE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CFDB3E2" w14:textId="77777777" w:rsidR="006224AE" w:rsidRPr="006400A4" w:rsidRDefault="006224AE" w:rsidP="006224AE">
            <w:pPr>
              <w:pStyle w:val="af3"/>
              <w:overflowPunct w:val="0"/>
              <w:snapToGrid w:val="0"/>
              <w:rPr>
                <w:rFonts w:ascii="Times New Roman" w:eastAsia="標楷體" w:hAnsi="Times New Roman"/>
                <w:kern w:val="2"/>
                <w:sz w:val="22"/>
                <w:szCs w:val="22"/>
              </w:rPr>
            </w:pPr>
            <w:r w:rsidRPr="006400A4">
              <w:rPr>
                <w:rFonts w:eastAsia="標楷體" w:hint="eastAsia"/>
                <w:sz w:val="22"/>
              </w:rPr>
              <w:t>音樂與戲劇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EAA578" w14:textId="77777777" w:rsidR="006224AE" w:rsidRPr="006400A4" w:rsidRDefault="006224AE" w:rsidP="006224AE">
            <w:pPr>
              <w:overflowPunct w:val="0"/>
              <w:snapToGrid w:val="0"/>
              <w:jc w:val="center"/>
            </w:pPr>
            <w:r w:rsidRPr="006400A4">
              <w:rPr>
                <w:rFonts w:eastAsia="標楷體"/>
                <w:sz w:val="22"/>
              </w:rPr>
              <w:t>HMU12E40Z007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3DAA132" w14:textId="77777777" w:rsidR="006224AE" w:rsidRPr="006400A4" w:rsidRDefault="006224AE" w:rsidP="006224AE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6400A4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4566C245" w14:textId="77777777" w:rsidR="006224AE" w:rsidRPr="006400A4" w:rsidRDefault="006224AE" w:rsidP="006224AE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6400A4">
              <w:rPr>
                <w:rFonts w:eastAsia="標楷體"/>
                <w:sz w:val="22"/>
              </w:rPr>
              <w:t>2</w:t>
            </w:r>
          </w:p>
        </w:tc>
        <w:tc>
          <w:tcPr>
            <w:tcW w:w="434" w:type="dxa"/>
            <w:gridSpan w:val="2"/>
            <w:shd w:val="clear" w:color="auto" w:fill="auto"/>
            <w:vAlign w:val="center"/>
          </w:tcPr>
          <w:p w14:paraId="1237B95F" w14:textId="77777777" w:rsidR="006224AE" w:rsidRPr="00343547" w:rsidRDefault="006224AE" w:rsidP="006224AE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343547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7ECF1EFD" w14:textId="77777777" w:rsidR="006224AE" w:rsidRPr="00343547" w:rsidRDefault="006224AE" w:rsidP="006224AE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proofErr w:type="gramStart"/>
            <w:r w:rsidRPr="00343547">
              <w:rPr>
                <w:rFonts w:eastAsia="標楷體" w:hint="eastAsia"/>
                <w:color w:val="000000" w:themeColor="text1"/>
                <w:sz w:val="22"/>
              </w:rPr>
              <w:t>一</w:t>
            </w:r>
            <w:proofErr w:type="gramEnd"/>
            <w:r w:rsidRPr="00343547">
              <w:rPr>
                <w:rFonts w:eastAsia="標楷體" w:hint="eastAsia"/>
                <w:color w:val="000000" w:themeColor="text1"/>
                <w:sz w:val="22"/>
              </w:rPr>
              <w:t>上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E4D9ED" w14:textId="77777777" w:rsidR="006224AE" w:rsidRPr="00343547" w:rsidRDefault="006224AE" w:rsidP="006224AE">
            <w:pPr>
              <w:overflowPunct w:val="0"/>
              <w:snapToGrid w:val="0"/>
              <w:ind w:leftChars="-12" w:left="-4" w:hangingChars="12" w:hanging="25"/>
              <w:rPr>
                <w:rFonts w:eastAsia="標楷體"/>
                <w:color w:val="000000" w:themeColor="text1"/>
                <w:sz w:val="21"/>
              </w:rPr>
            </w:pPr>
            <w:r w:rsidRPr="00343547">
              <w:rPr>
                <w:rFonts w:eastAsia="標楷體"/>
                <w:color w:val="000000" w:themeColor="text1"/>
                <w:sz w:val="21"/>
              </w:rPr>
              <w:t>Music and Drama</w:t>
            </w:r>
          </w:p>
        </w:tc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89496A" w14:textId="77777777" w:rsidR="006224AE" w:rsidRPr="00343547" w:rsidRDefault="006224AE" w:rsidP="006224AE">
            <w:pPr>
              <w:widowControl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6224AE" w:rsidRPr="00A1159F" w14:paraId="67DDA6ED" w14:textId="77777777" w:rsidTr="00AE00CE">
        <w:trPr>
          <w:trHeight w:val="438"/>
          <w:jc w:val="center"/>
        </w:trPr>
        <w:tc>
          <w:tcPr>
            <w:tcW w:w="522" w:type="dxa"/>
            <w:vMerge/>
            <w:tcBorders>
              <w:left w:val="single" w:sz="18" w:space="0" w:color="auto"/>
            </w:tcBorders>
          </w:tcPr>
          <w:p w14:paraId="1FBFB262" w14:textId="77777777" w:rsidR="006224AE" w:rsidRPr="00A1159F" w:rsidRDefault="006224AE" w:rsidP="006224A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3" w:type="dxa"/>
            <w:vMerge/>
            <w:tcBorders>
              <w:right w:val="single" w:sz="18" w:space="0" w:color="auto"/>
            </w:tcBorders>
          </w:tcPr>
          <w:p w14:paraId="182B2129" w14:textId="77777777" w:rsidR="006224AE" w:rsidRPr="00A1159F" w:rsidRDefault="006224AE" w:rsidP="006224AE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9A3E747" w14:textId="77777777" w:rsidR="006224AE" w:rsidRPr="006400A4" w:rsidRDefault="006224AE" w:rsidP="006224AE">
            <w:pPr>
              <w:rPr>
                <w:rFonts w:eastAsia="標楷體"/>
                <w:sz w:val="18"/>
              </w:rPr>
            </w:pPr>
            <w:r w:rsidRPr="006400A4">
              <w:rPr>
                <w:rFonts w:eastAsia="標楷體"/>
                <w:sz w:val="21"/>
              </w:rPr>
              <w:t>音樂基礎訓練</w:t>
            </w:r>
            <w:r w:rsidRPr="006400A4">
              <w:rPr>
                <w:rFonts w:eastAsia="標楷體"/>
                <w:sz w:val="21"/>
              </w:rPr>
              <w:t>(</w:t>
            </w:r>
            <w:r w:rsidRPr="006400A4">
              <w:rPr>
                <w:rFonts w:eastAsia="標楷體"/>
                <w:sz w:val="21"/>
              </w:rPr>
              <w:t>四</w:t>
            </w:r>
            <w:r w:rsidRPr="006400A4">
              <w:rPr>
                <w:rFonts w:eastAsia="標楷體"/>
                <w:sz w:val="21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EC7047" w14:textId="77777777" w:rsidR="006224AE" w:rsidRPr="006400A4" w:rsidRDefault="006224AE" w:rsidP="006224A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6400A4">
              <w:rPr>
                <w:rFonts w:eastAsia="標楷體"/>
                <w:sz w:val="22"/>
              </w:rPr>
              <w:t>HMU11E20A006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C9C1356" w14:textId="77777777" w:rsidR="006224AE" w:rsidRPr="006400A4" w:rsidRDefault="006224AE" w:rsidP="006224AE">
            <w:pPr>
              <w:jc w:val="center"/>
            </w:pPr>
            <w:r w:rsidRPr="006400A4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2A9E7EEB" w14:textId="77777777" w:rsidR="006224AE" w:rsidRPr="006400A4" w:rsidRDefault="006224AE" w:rsidP="006224A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6400A4">
              <w:rPr>
                <w:rFonts w:eastAsia="標楷體"/>
                <w:sz w:val="22"/>
              </w:rPr>
              <w:t>1</w:t>
            </w:r>
          </w:p>
        </w:tc>
        <w:tc>
          <w:tcPr>
            <w:tcW w:w="434" w:type="dxa"/>
            <w:gridSpan w:val="2"/>
            <w:shd w:val="clear" w:color="auto" w:fill="auto"/>
            <w:vAlign w:val="center"/>
          </w:tcPr>
          <w:p w14:paraId="1D77CB73" w14:textId="77777777" w:rsidR="006224AE" w:rsidRPr="00343547" w:rsidRDefault="006224AE" w:rsidP="006224A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343547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17C4B899" w14:textId="77777777" w:rsidR="006224AE" w:rsidRPr="00343547" w:rsidRDefault="006224AE" w:rsidP="006224AE">
            <w:pPr>
              <w:snapToGrid w:val="0"/>
              <w:jc w:val="center"/>
              <w:rPr>
                <w:rFonts w:eastAsia="標楷體"/>
                <w:color w:val="000000" w:themeColor="text1"/>
                <w:w w:val="110"/>
                <w:sz w:val="22"/>
              </w:rPr>
            </w:pPr>
            <w:proofErr w:type="gramStart"/>
            <w:r w:rsidRPr="00343547">
              <w:rPr>
                <w:rFonts w:eastAsia="標楷體"/>
                <w:color w:val="000000" w:themeColor="text1"/>
                <w:w w:val="110"/>
                <w:sz w:val="22"/>
              </w:rPr>
              <w:t>一</w:t>
            </w:r>
            <w:proofErr w:type="gramEnd"/>
            <w:r w:rsidRPr="00343547">
              <w:rPr>
                <w:rFonts w:eastAsia="標楷體" w:hint="eastAsia"/>
                <w:color w:val="000000" w:themeColor="text1"/>
                <w:w w:val="110"/>
                <w:sz w:val="22"/>
              </w:rPr>
              <w:t>~</w:t>
            </w:r>
            <w:r w:rsidRPr="00343547">
              <w:rPr>
                <w:rFonts w:eastAsia="標楷體"/>
                <w:color w:val="000000" w:themeColor="text1"/>
                <w:w w:val="110"/>
                <w:sz w:val="22"/>
              </w:rPr>
              <w:t>四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EA736F" w14:textId="77777777" w:rsidR="006224AE" w:rsidRPr="00343547" w:rsidRDefault="006224AE" w:rsidP="006224AE">
            <w:pPr>
              <w:snapToGrid w:val="0"/>
              <w:ind w:leftChars="-12" w:left="-7" w:hangingChars="12" w:hanging="22"/>
              <w:rPr>
                <w:rFonts w:eastAsia="標楷體"/>
                <w:color w:val="000000" w:themeColor="text1"/>
                <w:sz w:val="18"/>
              </w:rPr>
            </w:pPr>
            <w:r w:rsidRPr="00343547">
              <w:rPr>
                <w:rFonts w:eastAsia="標楷體"/>
                <w:color w:val="000000" w:themeColor="text1"/>
                <w:sz w:val="18"/>
              </w:rPr>
              <w:t>Sight Singing and Ear Training (IV)</w:t>
            </w:r>
          </w:p>
        </w:tc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5B6FD1" w14:textId="77777777" w:rsidR="006224AE" w:rsidRPr="00343547" w:rsidRDefault="006224AE" w:rsidP="006224AE">
            <w:pPr>
              <w:widowControl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6224AE" w:rsidRPr="00A1159F" w14:paraId="6E5E0CBD" w14:textId="77777777" w:rsidTr="007354BD">
        <w:trPr>
          <w:trHeight w:val="438"/>
          <w:jc w:val="center"/>
        </w:trPr>
        <w:tc>
          <w:tcPr>
            <w:tcW w:w="522" w:type="dxa"/>
            <w:vMerge/>
            <w:tcBorders>
              <w:left w:val="single" w:sz="18" w:space="0" w:color="auto"/>
            </w:tcBorders>
          </w:tcPr>
          <w:p w14:paraId="3D59B1A2" w14:textId="77777777" w:rsidR="006224AE" w:rsidRPr="00A1159F" w:rsidRDefault="006224AE" w:rsidP="006224A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3" w:type="dxa"/>
            <w:vMerge/>
            <w:tcBorders>
              <w:right w:val="single" w:sz="18" w:space="0" w:color="auto"/>
            </w:tcBorders>
          </w:tcPr>
          <w:p w14:paraId="35005E08" w14:textId="77777777" w:rsidR="006224AE" w:rsidRPr="00A1159F" w:rsidRDefault="006224AE" w:rsidP="006224AE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A242C00" w14:textId="77777777" w:rsidR="006224AE" w:rsidRPr="006400A4" w:rsidRDefault="006224AE" w:rsidP="006224AE">
            <w:pPr>
              <w:snapToGrid w:val="0"/>
              <w:rPr>
                <w:rFonts w:eastAsia="標楷體"/>
                <w:sz w:val="22"/>
              </w:rPr>
            </w:pPr>
            <w:r w:rsidRPr="006400A4">
              <w:rPr>
                <w:rFonts w:eastAsia="標楷體"/>
                <w:sz w:val="4"/>
                <w:szCs w:val="4"/>
              </w:rPr>
              <w:t xml:space="preserve"> </w:t>
            </w:r>
            <w:proofErr w:type="gramStart"/>
            <w:r w:rsidRPr="006400A4">
              <w:rPr>
                <w:rFonts w:eastAsia="標楷體" w:hint="eastAsia"/>
                <w:sz w:val="22"/>
              </w:rPr>
              <w:t>演唱奏</w:t>
            </w:r>
            <w:proofErr w:type="gramEnd"/>
            <w:r w:rsidRPr="006400A4">
              <w:rPr>
                <w:rFonts w:eastAsia="標楷體" w:hint="eastAsia"/>
                <w:sz w:val="22"/>
              </w:rPr>
              <w:t>專題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B8E6B4" w14:textId="77777777" w:rsidR="006224AE" w:rsidRPr="006400A4" w:rsidRDefault="006224AE" w:rsidP="006224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6400A4">
              <w:rPr>
                <w:rFonts w:eastAsia="標楷體"/>
                <w:sz w:val="22"/>
              </w:rPr>
              <w:t>HMU12E40Z012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772DAE" w14:textId="77777777" w:rsidR="006224AE" w:rsidRPr="006400A4" w:rsidRDefault="006224AE" w:rsidP="006224AE">
            <w:pPr>
              <w:jc w:val="center"/>
            </w:pPr>
            <w:r w:rsidRPr="006400A4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4F203F15" w14:textId="77777777" w:rsidR="006224AE" w:rsidRPr="006400A4" w:rsidRDefault="006224AE" w:rsidP="006224A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6400A4">
              <w:rPr>
                <w:rFonts w:eastAsia="標楷體"/>
                <w:sz w:val="22"/>
              </w:rPr>
              <w:t>2</w:t>
            </w:r>
          </w:p>
        </w:tc>
        <w:tc>
          <w:tcPr>
            <w:tcW w:w="434" w:type="dxa"/>
            <w:gridSpan w:val="2"/>
            <w:shd w:val="clear" w:color="auto" w:fill="auto"/>
            <w:vAlign w:val="center"/>
          </w:tcPr>
          <w:p w14:paraId="2320DE6D" w14:textId="77777777" w:rsidR="006224AE" w:rsidRPr="00343547" w:rsidRDefault="006224AE" w:rsidP="006224A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343547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3F01AE40" w14:textId="77777777" w:rsidR="006224AE" w:rsidRPr="00343547" w:rsidRDefault="006224AE" w:rsidP="006224AE">
            <w:pPr>
              <w:snapToGrid w:val="0"/>
              <w:ind w:leftChars="-33" w:left="-79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343547">
              <w:rPr>
                <w:rFonts w:eastAsia="標楷體" w:hint="eastAsia"/>
                <w:color w:val="000000" w:themeColor="text1"/>
                <w:sz w:val="22"/>
              </w:rPr>
              <w:t>二上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869EFF" w14:textId="77777777" w:rsidR="006224AE" w:rsidRPr="00343547" w:rsidRDefault="006224AE" w:rsidP="006224AE">
            <w:pPr>
              <w:snapToGrid w:val="0"/>
              <w:ind w:leftChars="-12" w:left="-5" w:hangingChars="12" w:hanging="24"/>
              <w:rPr>
                <w:rFonts w:eastAsia="標楷體"/>
                <w:color w:val="000000" w:themeColor="text1"/>
                <w:sz w:val="20"/>
              </w:rPr>
            </w:pPr>
            <w:r w:rsidRPr="00343547">
              <w:rPr>
                <w:rFonts w:eastAsia="標楷體"/>
                <w:color w:val="000000" w:themeColor="text1"/>
                <w:sz w:val="20"/>
              </w:rPr>
              <w:t>Performance Practicum</w:t>
            </w:r>
          </w:p>
        </w:tc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8E7CFE" w14:textId="77777777" w:rsidR="006224AE" w:rsidRPr="00343547" w:rsidRDefault="006224AE" w:rsidP="006224AE">
            <w:pPr>
              <w:widowControl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6224AE" w:rsidRPr="00A1159F" w14:paraId="1BC7F8CD" w14:textId="77777777" w:rsidTr="007354BD">
        <w:trPr>
          <w:trHeight w:val="438"/>
          <w:jc w:val="center"/>
        </w:trPr>
        <w:tc>
          <w:tcPr>
            <w:tcW w:w="522" w:type="dxa"/>
            <w:vMerge/>
            <w:tcBorders>
              <w:left w:val="single" w:sz="18" w:space="0" w:color="auto"/>
            </w:tcBorders>
          </w:tcPr>
          <w:p w14:paraId="291BA127" w14:textId="77777777" w:rsidR="006224AE" w:rsidRPr="00A1159F" w:rsidRDefault="006224AE" w:rsidP="006224A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3" w:type="dxa"/>
            <w:vMerge/>
            <w:tcBorders>
              <w:right w:val="single" w:sz="18" w:space="0" w:color="auto"/>
            </w:tcBorders>
          </w:tcPr>
          <w:p w14:paraId="24021DA0" w14:textId="77777777" w:rsidR="006224AE" w:rsidRPr="00A1159F" w:rsidRDefault="006224AE" w:rsidP="006224AE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0374F68" w14:textId="77777777" w:rsidR="006224AE" w:rsidRPr="006400A4" w:rsidRDefault="006224AE" w:rsidP="006224AE">
            <w:pPr>
              <w:overflowPunct w:val="0"/>
              <w:snapToGrid w:val="0"/>
              <w:rPr>
                <w:rFonts w:eastAsia="標楷體"/>
                <w:sz w:val="4"/>
                <w:szCs w:val="4"/>
              </w:rPr>
            </w:pPr>
            <w:r w:rsidRPr="006400A4">
              <w:rPr>
                <w:rFonts w:eastAsia="標楷體"/>
                <w:sz w:val="22"/>
              </w:rPr>
              <w:t>西洋音樂史</w:t>
            </w:r>
            <w:r w:rsidRPr="006400A4">
              <w:rPr>
                <w:rFonts w:eastAsia="標楷體"/>
                <w:sz w:val="22"/>
              </w:rPr>
              <w:t>(</w:t>
            </w:r>
            <w:r w:rsidRPr="006400A4">
              <w:rPr>
                <w:rFonts w:eastAsia="標楷體" w:hint="eastAsia"/>
                <w:sz w:val="22"/>
              </w:rPr>
              <w:t>四</w:t>
            </w:r>
            <w:r w:rsidRPr="006400A4">
              <w:rPr>
                <w:rFonts w:eastAsia="標楷體"/>
                <w:sz w:val="22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EDF8CF" w14:textId="77777777" w:rsidR="006224AE" w:rsidRPr="006400A4" w:rsidRDefault="006224AE" w:rsidP="006224A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6400A4">
              <w:rPr>
                <w:rFonts w:eastAsia="標楷體" w:hint="eastAsia"/>
                <w:sz w:val="22"/>
              </w:rPr>
              <w:t>HMU11E20A010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6F079A" w14:textId="77777777" w:rsidR="006224AE" w:rsidRPr="006400A4" w:rsidRDefault="006224AE" w:rsidP="006224AE">
            <w:pPr>
              <w:jc w:val="center"/>
              <w:rPr>
                <w:rFonts w:eastAsia="標楷體"/>
                <w:sz w:val="22"/>
              </w:rPr>
            </w:pPr>
            <w:r w:rsidRPr="006400A4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76835E1B" w14:textId="77777777" w:rsidR="006224AE" w:rsidRPr="006400A4" w:rsidRDefault="006224AE" w:rsidP="006224A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6400A4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434" w:type="dxa"/>
            <w:gridSpan w:val="2"/>
            <w:shd w:val="clear" w:color="auto" w:fill="auto"/>
            <w:vAlign w:val="center"/>
          </w:tcPr>
          <w:p w14:paraId="28BE36BC" w14:textId="77777777" w:rsidR="006224AE" w:rsidRPr="00343547" w:rsidRDefault="006224AE" w:rsidP="006224A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343547">
              <w:rPr>
                <w:rFonts w:eastAsia="標楷體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244686C4" w14:textId="77777777" w:rsidR="006224AE" w:rsidRPr="00343547" w:rsidRDefault="006224AE" w:rsidP="006224AE">
            <w:pPr>
              <w:snapToGrid w:val="0"/>
              <w:ind w:leftChars="-33" w:left="-79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343547">
              <w:rPr>
                <w:rFonts w:eastAsia="標楷體" w:hint="eastAsia"/>
                <w:color w:val="000000" w:themeColor="text1"/>
                <w:sz w:val="22"/>
              </w:rPr>
              <w:t>三下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ACD715" w14:textId="77777777" w:rsidR="006224AE" w:rsidRPr="00343547" w:rsidRDefault="006224AE" w:rsidP="006224AE">
            <w:pPr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0"/>
              </w:rPr>
            </w:pPr>
            <w:r w:rsidRPr="00343547">
              <w:rPr>
                <w:rFonts w:eastAsia="標楷體"/>
                <w:color w:val="000000" w:themeColor="text1"/>
                <w:sz w:val="22"/>
                <w:szCs w:val="22"/>
              </w:rPr>
              <w:t>The Western Music History</w:t>
            </w:r>
            <w:r w:rsidRPr="00343547">
              <w:rPr>
                <w:rFonts w:eastAsia="標楷體"/>
                <w:color w:val="000000" w:themeColor="text1"/>
                <w:sz w:val="18"/>
              </w:rPr>
              <w:t xml:space="preserve"> (IV)</w:t>
            </w:r>
          </w:p>
        </w:tc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C41E37" w14:textId="77777777" w:rsidR="006224AE" w:rsidRPr="00343547" w:rsidRDefault="006224AE" w:rsidP="006224AE">
            <w:pPr>
              <w:widowControl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6224AE" w:rsidRPr="00A1159F" w14:paraId="3565D051" w14:textId="77777777" w:rsidTr="00080D7B">
        <w:trPr>
          <w:trHeight w:val="734"/>
          <w:jc w:val="center"/>
        </w:trPr>
        <w:tc>
          <w:tcPr>
            <w:tcW w:w="522" w:type="dxa"/>
            <w:vMerge/>
            <w:tcBorders>
              <w:left w:val="single" w:sz="18" w:space="0" w:color="auto"/>
            </w:tcBorders>
          </w:tcPr>
          <w:p w14:paraId="61A09BA0" w14:textId="77777777" w:rsidR="006224AE" w:rsidRPr="00A1159F" w:rsidRDefault="006224AE" w:rsidP="006224A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3" w:type="dxa"/>
            <w:vMerge/>
            <w:tcBorders>
              <w:right w:val="single" w:sz="18" w:space="0" w:color="auto"/>
            </w:tcBorders>
          </w:tcPr>
          <w:p w14:paraId="697F2A14" w14:textId="77777777" w:rsidR="006224AE" w:rsidRPr="00A1159F" w:rsidRDefault="006224AE" w:rsidP="006224AE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E7E431E" w14:textId="77777777" w:rsidR="006224AE" w:rsidRPr="006400A4" w:rsidRDefault="006224AE" w:rsidP="006224AE">
            <w:pPr>
              <w:snapToGrid w:val="0"/>
              <w:rPr>
                <w:rFonts w:eastAsia="標楷體"/>
                <w:sz w:val="22"/>
              </w:rPr>
            </w:pPr>
            <w:r w:rsidRPr="006400A4">
              <w:rPr>
                <w:rFonts w:eastAsia="標楷體" w:hint="eastAsia"/>
                <w:sz w:val="22"/>
              </w:rPr>
              <w:t>和聲學</w:t>
            </w:r>
            <w:r w:rsidRPr="006400A4">
              <w:rPr>
                <w:rFonts w:eastAsia="標楷體" w:hint="eastAsia"/>
                <w:sz w:val="22"/>
              </w:rPr>
              <w:t>(</w:t>
            </w:r>
            <w:r w:rsidRPr="006400A4">
              <w:rPr>
                <w:rFonts w:eastAsia="標楷體" w:hint="eastAsia"/>
                <w:sz w:val="22"/>
              </w:rPr>
              <w:t>三</w:t>
            </w:r>
            <w:r w:rsidRPr="006400A4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E1A76B" w14:textId="77777777" w:rsidR="006224AE" w:rsidRPr="006400A4" w:rsidRDefault="006224AE" w:rsidP="006224AE">
            <w:pPr>
              <w:jc w:val="center"/>
              <w:rPr>
                <w:sz w:val="22"/>
              </w:rPr>
            </w:pPr>
            <w:r w:rsidRPr="006400A4">
              <w:rPr>
                <w:rFonts w:eastAsia="標楷體"/>
                <w:sz w:val="22"/>
              </w:rPr>
              <w:t>HMU12E20A019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7E0A5B0" w14:textId="77777777" w:rsidR="006224AE" w:rsidRPr="006400A4" w:rsidRDefault="006224AE" w:rsidP="006224AE">
            <w:pPr>
              <w:jc w:val="center"/>
            </w:pPr>
            <w:r w:rsidRPr="00343547">
              <w:rPr>
                <w:rFonts w:eastAsia="標楷體" w:hint="eastAsia"/>
                <w:color w:val="000000" w:themeColor="text1"/>
                <w:sz w:val="22"/>
              </w:rPr>
              <w:t>選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60412767" w14:textId="77777777" w:rsidR="006224AE" w:rsidRPr="006400A4" w:rsidRDefault="006224AE" w:rsidP="006224AE">
            <w:pPr>
              <w:jc w:val="center"/>
              <w:rPr>
                <w:sz w:val="22"/>
              </w:rPr>
            </w:pPr>
            <w:r w:rsidRPr="006400A4">
              <w:rPr>
                <w:rFonts w:eastAsia="標楷體"/>
                <w:sz w:val="22"/>
              </w:rPr>
              <w:t>2</w:t>
            </w:r>
          </w:p>
        </w:tc>
        <w:tc>
          <w:tcPr>
            <w:tcW w:w="434" w:type="dxa"/>
            <w:gridSpan w:val="2"/>
            <w:shd w:val="clear" w:color="auto" w:fill="auto"/>
            <w:vAlign w:val="center"/>
          </w:tcPr>
          <w:p w14:paraId="3E918BC9" w14:textId="77777777" w:rsidR="006224AE" w:rsidRPr="00343547" w:rsidRDefault="006224AE" w:rsidP="006224AE">
            <w:pPr>
              <w:jc w:val="center"/>
              <w:rPr>
                <w:color w:val="000000" w:themeColor="text1"/>
                <w:sz w:val="22"/>
              </w:rPr>
            </w:pPr>
            <w:r w:rsidRPr="00343547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70AC710A" w14:textId="77777777" w:rsidR="006224AE" w:rsidRPr="00343547" w:rsidRDefault="006224AE" w:rsidP="006224A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343547">
              <w:rPr>
                <w:rFonts w:eastAsia="標楷體" w:hint="eastAsia"/>
                <w:color w:val="000000" w:themeColor="text1"/>
                <w:w w:val="110"/>
                <w:sz w:val="22"/>
              </w:rPr>
              <w:t>二上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79705D" w14:textId="77777777" w:rsidR="006224AE" w:rsidRPr="00343547" w:rsidRDefault="006224AE" w:rsidP="006224AE">
            <w:pPr>
              <w:snapToGrid w:val="0"/>
              <w:ind w:leftChars="-12" w:left="-5" w:hangingChars="12" w:hanging="24"/>
              <w:rPr>
                <w:rFonts w:eastAsia="標楷體"/>
                <w:color w:val="000000" w:themeColor="text1"/>
                <w:sz w:val="20"/>
              </w:rPr>
            </w:pPr>
            <w:r w:rsidRPr="00343547">
              <w:rPr>
                <w:rFonts w:eastAsia="標楷體"/>
                <w:color w:val="000000" w:themeColor="text1"/>
                <w:sz w:val="20"/>
              </w:rPr>
              <w:t>Harmony(III)</w:t>
            </w:r>
          </w:p>
        </w:tc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D870A2" w14:textId="77777777" w:rsidR="006224AE" w:rsidRPr="00343547" w:rsidRDefault="006224AE" w:rsidP="006224AE">
            <w:pPr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343547">
              <w:rPr>
                <w:rFonts w:eastAsia="標楷體" w:hint="eastAsia"/>
                <w:color w:val="000000" w:themeColor="text1"/>
                <w:sz w:val="20"/>
                <w:szCs w:val="20"/>
              </w:rPr>
              <w:t>理論作曲組為專業模組必修，勿納入核心模組選修學分</w:t>
            </w:r>
          </w:p>
        </w:tc>
      </w:tr>
    </w:tbl>
    <w:p w14:paraId="1DF5889F" w14:textId="77777777" w:rsidR="003D1E80" w:rsidRDefault="003D1E80" w:rsidP="003D1E80">
      <w:pPr>
        <w:spacing w:afterLines="20" w:after="72" w:line="400" w:lineRule="exact"/>
        <w:jc w:val="both"/>
        <w:rPr>
          <w:rFonts w:eastAsia="標楷體"/>
          <w:b/>
          <w:bCs/>
          <w:color w:val="000000" w:themeColor="text1"/>
          <w:szCs w:val="28"/>
        </w:rPr>
      </w:pPr>
    </w:p>
    <w:p w14:paraId="6F870364" w14:textId="77777777" w:rsidR="003D1E80" w:rsidRDefault="003D1E80" w:rsidP="003D1E80">
      <w:pPr>
        <w:widowControl/>
        <w:rPr>
          <w:rFonts w:eastAsia="標楷體"/>
          <w:b/>
          <w:bCs/>
          <w:color w:val="000000" w:themeColor="text1"/>
          <w:szCs w:val="28"/>
        </w:rPr>
      </w:pPr>
      <w:r>
        <w:rPr>
          <w:rFonts w:eastAsia="標楷體"/>
          <w:b/>
          <w:bCs/>
          <w:color w:val="000000" w:themeColor="text1"/>
          <w:szCs w:val="28"/>
        </w:rPr>
        <w:br w:type="page"/>
      </w:r>
    </w:p>
    <w:p w14:paraId="299A060C" w14:textId="77777777" w:rsidR="003D1E80" w:rsidRPr="003D1E80" w:rsidRDefault="003D1E80" w:rsidP="00711764">
      <w:pPr>
        <w:pStyle w:val="aff0"/>
        <w:numPr>
          <w:ilvl w:val="0"/>
          <w:numId w:val="12"/>
        </w:numPr>
        <w:spacing w:afterLines="20" w:after="72" w:line="400" w:lineRule="exact"/>
        <w:ind w:leftChars="0" w:left="142" w:hanging="426"/>
        <w:jc w:val="both"/>
        <w:rPr>
          <w:rFonts w:eastAsia="標楷體"/>
          <w:b/>
          <w:bCs/>
          <w:color w:val="000000" w:themeColor="text1"/>
          <w:szCs w:val="28"/>
        </w:rPr>
      </w:pPr>
      <w:r>
        <w:rPr>
          <w:rFonts w:eastAsia="標楷體" w:hint="eastAsia"/>
          <w:b/>
          <w:bCs/>
          <w:color w:val="000000" w:themeColor="text1"/>
          <w:szCs w:val="28"/>
        </w:rPr>
        <w:lastRenderedPageBreak/>
        <w:t>專業</w:t>
      </w:r>
      <w:r w:rsidRPr="003D1E80">
        <w:rPr>
          <w:rFonts w:eastAsia="標楷體" w:hint="eastAsia"/>
          <w:b/>
          <w:bCs/>
          <w:color w:val="000000" w:themeColor="text1"/>
          <w:szCs w:val="28"/>
        </w:rPr>
        <w:t>模組</w:t>
      </w: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542"/>
        <w:gridCol w:w="1846"/>
        <w:gridCol w:w="1845"/>
        <w:gridCol w:w="427"/>
        <w:gridCol w:w="426"/>
        <w:gridCol w:w="426"/>
        <w:gridCol w:w="852"/>
        <w:gridCol w:w="2129"/>
        <w:gridCol w:w="1893"/>
      </w:tblGrid>
      <w:tr w:rsidR="00FA6539" w:rsidRPr="00A1159F" w14:paraId="25F5DD37" w14:textId="77777777" w:rsidTr="008B1A62">
        <w:trPr>
          <w:trHeight w:val="53"/>
          <w:jc w:val="center"/>
        </w:trPr>
        <w:tc>
          <w:tcPr>
            <w:tcW w:w="524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E6B16F" w14:textId="77777777" w:rsidR="00C350F0" w:rsidRPr="00C350F0" w:rsidRDefault="00C350F0" w:rsidP="00EC5A3C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1"/>
              </w:rPr>
            </w:pPr>
            <w:r w:rsidRPr="00C350F0">
              <w:rPr>
                <w:rFonts w:eastAsia="標楷體"/>
                <w:b/>
                <w:color w:val="000000" w:themeColor="text1"/>
                <w:sz w:val="21"/>
              </w:rPr>
              <w:t>類</w:t>
            </w:r>
          </w:p>
          <w:p w14:paraId="7131B634" w14:textId="77777777" w:rsidR="00C350F0" w:rsidRPr="00C350F0" w:rsidRDefault="00C350F0" w:rsidP="00EC5A3C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1"/>
              </w:rPr>
            </w:pPr>
            <w:r w:rsidRPr="00C350F0">
              <w:rPr>
                <w:rFonts w:eastAsia="標楷體"/>
                <w:b/>
                <w:color w:val="000000" w:themeColor="text1"/>
                <w:sz w:val="21"/>
              </w:rPr>
              <w:t>別</w:t>
            </w:r>
          </w:p>
        </w:tc>
        <w:tc>
          <w:tcPr>
            <w:tcW w:w="542" w:type="dxa"/>
            <w:tcBorders>
              <w:top w:val="single" w:sz="18" w:space="0" w:color="auto"/>
              <w:left w:val="single" w:sz="8" w:space="0" w:color="auto"/>
              <w:bottom w:val="thinThickSmallGap" w:sz="12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1B27E2A7" w14:textId="77777777" w:rsidR="00C350F0" w:rsidRPr="00C350F0" w:rsidRDefault="00C350F0" w:rsidP="00C350F0">
            <w:pPr>
              <w:snapToGrid w:val="0"/>
              <w:spacing w:line="280" w:lineRule="exact"/>
              <w:ind w:leftChars="-52" w:left="-125" w:rightChars="-33" w:right="-79" w:firstLineChars="12" w:firstLine="25"/>
              <w:jc w:val="center"/>
              <w:rPr>
                <w:rFonts w:eastAsia="標楷體"/>
                <w:b/>
                <w:color w:val="000000" w:themeColor="text1"/>
                <w:sz w:val="21"/>
              </w:rPr>
            </w:pPr>
            <w:r w:rsidRPr="00C350F0">
              <w:rPr>
                <w:rFonts w:eastAsia="標楷體"/>
                <w:b/>
                <w:color w:val="000000" w:themeColor="text1"/>
                <w:sz w:val="21"/>
              </w:rPr>
              <w:t>學分數</w:t>
            </w:r>
          </w:p>
        </w:tc>
        <w:tc>
          <w:tcPr>
            <w:tcW w:w="1846" w:type="dxa"/>
            <w:tcBorders>
              <w:top w:val="single" w:sz="18" w:space="0" w:color="auto"/>
              <w:left w:val="single" w:sz="8" w:space="0" w:color="auto"/>
              <w:bottom w:val="thinThickSmallGap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2EDA96" w14:textId="77777777" w:rsidR="00C350F0" w:rsidRPr="00C350F0" w:rsidRDefault="00C350F0" w:rsidP="00EC5A3C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1"/>
              </w:rPr>
            </w:pPr>
            <w:r w:rsidRPr="00C350F0">
              <w:rPr>
                <w:rFonts w:eastAsia="標楷體"/>
                <w:b/>
                <w:color w:val="000000" w:themeColor="text1"/>
                <w:sz w:val="21"/>
              </w:rPr>
              <w:t>科目中文名稱</w:t>
            </w:r>
          </w:p>
        </w:tc>
        <w:tc>
          <w:tcPr>
            <w:tcW w:w="1845" w:type="dxa"/>
            <w:tcBorders>
              <w:top w:val="single" w:sz="18" w:space="0" w:color="auto"/>
              <w:left w:val="single" w:sz="8" w:space="0" w:color="auto"/>
              <w:bottom w:val="thinThickSmallGap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8495FD" w14:textId="77777777" w:rsidR="00C350F0" w:rsidRPr="00C350F0" w:rsidRDefault="00C350F0" w:rsidP="00C350F0">
            <w:pPr>
              <w:snapToGrid w:val="0"/>
              <w:spacing w:line="280" w:lineRule="exact"/>
              <w:ind w:right="-108"/>
              <w:jc w:val="center"/>
              <w:rPr>
                <w:rFonts w:eastAsia="標楷體"/>
                <w:b/>
                <w:color w:val="000000" w:themeColor="text1"/>
                <w:sz w:val="21"/>
              </w:rPr>
            </w:pPr>
            <w:r w:rsidRPr="00C350F0">
              <w:rPr>
                <w:rFonts w:eastAsia="標楷體"/>
                <w:b/>
                <w:color w:val="000000" w:themeColor="text1"/>
                <w:sz w:val="21"/>
              </w:rPr>
              <w:t>科目代碼</w:t>
            </w:r>
          </w:p>
        </w:tc>
        <w:tc>
          <w:tcPr>
            <w:tcW w:w="427" w:type="dxa"/>
            <w:tcBorders>
              <w:top w:val="single" w:sz="18" w:space="0" w:color="auto"/>
              <w:left w:val="single" w:sz="8" w:space="0" w:color="auto"/>
              <w:bottom w:val="thinThickSmallGap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7B0186" w14:textId="77777777" w:rsidR="00C350F0" w:rsidRPr="00C350F0" w:rsidRDefault="00C350F0" w:rsidP="00C350F0">
            <w:pPr>
              <w:snapToGrid w:val="0"/>
              <w:spacing w:line="280" w:lineRule="exact"/>
              <w:ind w:leftChars="-43" w:left="-69" w:rightChars="-26" w:right="-62" w:hangingChars="16" w:hanging="34"/>
              <w:jc w:val="center"/>
              <w:rPr>
                <w:rFonts w:eastAsia="標楷體"/>
                <w:b/>
                <w:color w:val="000000" w:themeColor="text1"/>
                <w:sz w:val="21"/>
              </w:rPr>
            </w:pPr>
            <w:r w:rsidRPr="00C350F0">
              <w:rPr>
                <w:rFonts w:eastAsia="標楷體"/>
                <w:b/>
                <w:color w:val="000000" w:themeColor="text1"/>
                <w:sz w:val="21"/>
              </w:rPr>
              <w:t>必選修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8" w:space="0" w:color="auto"/>
              <w:bottom w:val="thinThickSmallGap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F639D7" w14:textId="77777777" w:rsidR="00C350F0" w:rsidRPr="00C350F0" w:rsidRDefault="00C350F0" w:rsidP="00EC5A3C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1"/>
              </w:rPr>
            </w:pPr>
            <w:r w:rsidRPr="00C350F0">
              <w:rPr>
                <w:rFonts w:eastAsia="標楷體"/>
                <w:b/>
                <w:color w:val="000000" w:themeColor="text1"/>
                <w:sz w:val="21"/>
              </w:rPr>
              <w:t>學分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8" w:space="0" w:color="auto"/>
              <w:bottom w:val="thinThickSmallGap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159D83" w14:textId="77777777" w:rsidR="00C350F0" w:rsidRPr="00C350F0" w:rsidRDefault="00C350F0" w:rsidP="00EC5A3C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1"/>
              </w:rPr>
            </w:pPr>
            <w:r w:rsidRPr="00C350F0">
              <w:rPr>
                <w:rFonts w:eastAsia="標楷體"/>
                <w:b/>
                <w:color w:val="000000" w:themeColor="text1"/>
                <w:sz w:val="21"/>
              </w:rPr>
              <w:t>時數</w:t>
            </w:r>
          </w:p>
        </w:tc>
        <w:tc>
          <w:tcPr>
            <w:tcW w:w="852" w:type="dxa"/>
            <w:tcBorders>
              <w:top w:val="single" w:sz="18" w:space="0" w:color="auto"/>
              <w:left w:val="single" w:sz="8" w:space="0" w:color="auto"/>
              <w:bottom w:val="thinThickSmallGap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86B1A" w14:textId="77777777" w:rsidR="00C350F0" w:rsidRPr="00C350F0" w:rsidRDefault="00C350F0" w:rsidP="00EC5A3C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1"/>
              </w:rPr>
            </w:pPr>
            <w:r w:rsidRPr="00C350F0">
              <w:rPr>
                <w:rFonts w:eastAsia="標楷體"/>
                <w:b/>
                <w:color w:val="000000" w:themeColor="text1"/>
                <w:sz w:val="21"/>
              </w:rPr>
              <w:t>開課學期</w:t>
            </w:r>
          </w:p>
        </w:tc>
        <w:tc>
          <w:tcPr>
            <w:tcW w:w="2129" w:type="dxa"/>
            <w:tcBorders>
              <w:top w:val="single" w:sz="18" w:space="0" w:color="auto"/>
              <w:left w:val="single" w:sz="8" w:space="0" w:color="auto"/>
              <w:bottom w:val="thinThickSmallGap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41AD59" w14:textId="77777777" w:rsidR="00C350F0" w:rsidRPr="00C350F0" w:rsidRDefault="00C350F0" w:rsidP="00C350F0">
            <w:pPr>
              <w:snapToGrid w:val="0"/>
              <w:spacing w:line="280" w:lineRule="exact"/>
              <w:ind w:leftChars="-12" w:left="-4" w:hangingChars="12" w:hanging="25"/>
              <w:jc w:val="center"/>
              <w:rPr>
                <w:rFonts w:eastAsia="標楷體"/>
                <w:b/>
                <w:color w:val="000000" w:themeColor="text1"/>
                <w:sz w:val="21"/>
              </w:rPr>
            </w:pPr>
            <w:r w:rsidRPr="00C350F0">
              <w:rPr>
                <w:rFonts w:eastAsia="標楷體"/>
                <w:b/>
                <w:color w:val="000000" w:themeColor="text1"/>
                <w:sz w:val="21"/>
              </w:rPr>
              <w:t>科目英文名稱</w:t>
            </w:r>
          </w:p>
        </w:tc>
        <w:tc>
          <w:tcPr>
            <w:tcW w:w="1893" w:type="dxa"/>
            <w:tcBorders>
              <w:top w:val="single" w:sz="18" w:space="0" w:color="auto"/>
              <w:left w:val="single" w:sz="8" w:space="0" w:color="auto"/>
              <w:bottom w:val="thinThickSmallGap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A3EE32" w14:textId="77777777" w:rsidR="00C350F0" w:rsidRPr="00C350F0" w:rsidRDefault="00C350F0" w:rsidP="00EC5A3C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1"/>
              </w:rPr>
            </w:pPr>
            <w:r w:rsidRPr="00C350F0">
              <w:rPr>
                <w:rFonts w:eastAsia="標楷體"/>
                <w:b/>
                <w:color w:val="000000" w:themeColor="text1"/>
                <w:sz w:val="21"/>
              </w:rPr>
              <w:t>備註</w:t>
            </w:r>
          </w:p>
        </w:tc>
      </w:tr>
      <w:tr w:rsidR="003D1E80" w:rsidRPr="00A1159F" w14:paraId="1141A2C9" w14:textId="77777777" w:rsidTr="008B1A62">
        <w:trPr>
          <w:trHeight w:val="53"/>
          <w:jc w:val="center"/>
        </w:trPr>
        <w:tc>
          <w:tcPr>
            <w:tcW w:w="52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14:paraId="643453C8" w14:textId="77777777" w:rsidR="003D1E80" w:rsidRPr="003D1E80" w:rsidRDefault="003D1E80" w:rsidP="003D1E80">
            <w:pPr>
              <w:snapToGrid w:val="0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  <w:kern w:val="0"/>
              </w:rPr>
              <w:t>專業模組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—</w:t>
            </w:r>
            <w:r>
              <w:rPr>
                <w:rFonts w:eastAsia="標楷體" w:hint="eastAsia"/>
                <w:b/>
                <w:color w:val="000000" w:themeColor="text1"/>
                <w:kern w:val="0"/>
              </w:rPr>
              <w:t>演唱奏</w:t>
            </w:r>
            <w:proofErr w:type="gramEnd"/>
            <w:r w:rsidR="00B65797">
              <w:rPr>
                <w:rFonts w:eastAsia="標楷體" w:hint="eastAsia"/>
                <w:b/>
                <w:color w:val="000000" w:themeColor="text1"/>
                <w:kern w:val="0"/>
              </w:rPr>
              <w:t>專業</w:t>
            </w:r>
            <w:r>
              <w:rPr>
                <w:rFonts w:eastAsia="標楷體" w:hint="eastAsia"/>
                <w:b/>
                <w:color w:val="000000" w:themeColor="text1"/>
                <w:kern w:val="0"/>
              </w:rPr>
              <w:t>模組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各組皆必修</w:t>
            </w:r>
            <w:proofErr w:type="gramEnd"/>
            <w:r w:rsidRPr="003D1E80">
              <w:rPr>
                <w:rFonts w:ascii="標楷體" w:eastAsia="標楷體" w:hAnsi="標楷體" w:hint="eastAsia"/>
                <w:b/>
                <w:color w:val="FF0000"/>
                <w:kern w:val="0"/>
                <w:eastAsianLayout w:id="-1394855680" w:vert="1" w:vertCompress="1"/>
              </w:rPr>
              <w:t>15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學分)</w:t>
            </w:r>
          </w:p>
        </w:tc>
        <w:tc>
          <w:tcPr>
            <w:tcW w:w="10386" w:type="dxa"/>
            <w:gridSpan w:val="9"/>
            <w:tcBorders>
              <w:top w:val="single" w:sz="18" w:space="0" w:color="auto"/>
              <w:bottom w:val="thinThickSmallGap" w:sz="12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467F0077" w14:textId="77777777" w:rsidR="003D1E80" w:rsidRPr="00A1159F" w:rsidRDefault="003D1E80" w:rsidP="004B4850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E5B39">
              <w:rPr>
                <w:rFonts w:eastAsia="標楷體" w:hint="eastAsia"/>
                <w:b/>
                <w:color w:val="FF0000"/>
                <w:sz w:val="22"/>
                <w:szCs w:val="22"/>
              </w:rPr>
              <w:t>鋼琴組</w:t>
            </w:r>
          </w:p>
        </w:tc>
      </w:tr>
      <w:tr w:rsidR="00CA4084" w:rsidRPr="00A1159F" w14:paraId="762DAA25" w14:textId="77777777" w:rsidTr="004D2E16">
        <w:trPr>
          <w:trHeight w:val="501"/>
          <w:jc w:val="center"/>
        </w:trPr>
        <w:tc>
          <w:tcPr>
            <w:tcW w:w="52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E0EAC6C" w14:textId="77777777" w:rsidR="00CA4084" w:rsidRPr="00A141F4" w:rsidRDefault="00CA4084" w:rsidP="0070598E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542" w:type="dxa"/>
            <w:vMerge w:val="restart"/>
            <w:tcBorders>
              <w:top w:val="thinThickSmallGap" w:sz="12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14:paraId="33F975F0" w14:textId="77777777" w:rsidR="00CA4084" w:rsidRPr="00A1159F" w:rsidRDefault="00CA4084" w:rsidP="003D1E80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必修</w:t>
            </w:r>
            <w:r w:rsidRPr="003D1E80">
              <w:rPr>
                <w:rFonts w:eastAsia="標楷體" w:hint="eastAsia"/>
                <w:b/>
                <w:color w:val="FF0000"/>
                <w:eastAsianLayout w:id="-1394853120" w:vert="1" w:vertCompress="1"/>
              </w:rPr>
              <w:t>15</w:t>
            </w:r>
            <w:r>
              <w:rPr>
                <w:rFonts w:eastAsia="標楷體" w:hint="eastAsia"/>
                <w:b/>
                <w:color w:val="000000" w:themeColor="text1"/>
              </w:rPr>
              <w:t>學分</w:t>
            </w:r>
          </w:p>
        </w:tc>
        <w:tc>
          <w:tcPr>
            <w:tcW w:w="1846" w:type="dxa"/>
            <w:tcBorders>
              <w:top w:val="thinThickSmallGap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55B4" w14:textId="77777777" w:rsidR="00CA4084" w:rsidRPr="003418EA" w:rsidRDefault="00CA4084" w:rsidP="004D2E16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  <w:shd w:val="pct15" w:color="auto" w:fill="FFFFFF"/>
              </w:rPr>
            </w:pPr>
            <w:r w:rsidRPr="003418EA">
              <w:rPr>
                <w:rFonts w:eastAsia="標楷體"/>
                <w:sz w:val="22"/>
              </w:rPr>
              <w:t>主修</w:t>
            </w:r>
            <w:r w:rsidRPr="003418EA">
              <w:rPr>
                <w:rFonts w:eastAsia="標楷體"/>
                <w:sz w:val="22"/>
              </w:rPr>
              <w:t>(</w:t>
            </w:r>
            <w:proofErr w:type="gramStart"/>
            <w:r w:rsidRPr="003418EA">
              <w:rPr>
                <w:rFonts w:eastAsia="標楷體"/>
                <w:sz w:val="22"/>
              </w:rPr>
              <w:t>一</w:t>
            </w:r>
            <w:proofErr w:type="gramEnd"/>
            <w:r w:rsidRPr="003418EA">
              <w:rPr>
                <w:rFonts w:eastAsia="標楷體"/>
                <w:sz w:val="22"/>
              </w:rPr>
              <w:t>)-</w:t>
            </w:r>
            <w:r w:rsidRPr="003418EA">
              <w:rPr>
                <w:rFonts w:eastAsia="標楷體"/>
                <w:sz w:val="22"/>
              </w:rPr>
              <w:t>鋼琴</w:t>
            </w:r>
            <w:r w:rsidRPr="003418EA">
              <w:rPr>
                <w:rFonts w:eastAsia="標楷體"/>
                <w:sz w:val="22"/>
              </w:rPr>
              <w:t>(1)</w:t>
            </w:r>
          </w:p>
        </w:tc>
        <w:tc>
          <w:tcPr>
            <w:tcW w:w="1845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81E2" w14:textId="77777777" w:rsidR="00CA4084" w:rsidRPr="003418EA" w:rsidRDefault="00CA4084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HMU11E30A101</w:t>
            </w:r>
          </w:p>
        </w:tc>
        <w:tc>
          <w:tcPr>
            <w:tcW w:w="427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756403" w14:textId="77777777" w:rsidR="00CA4084" w:rsidRPr="003418EA" w:rsidRDefault="00CA4084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14:paraId="2C8AA7AD" w14:textId="77777777" w:rsidR="00CA4084" w:rsidRPr="003418EA" w:rsidRDefault="00CA4084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6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14:paraId="5E4F5BF5" w14:textId="77777777" w:rsidR="00CA4084" w:rsidRPr="003418EA" w:rsidRDefault="00CA4084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852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14:paraId="2587A41E" w14:textId="77777777" w:rsidR="00CA4084" w:rsidRPr="003418EA" w:rsidRDefault="00CA4084" w:rsidP="0070598E">
            <w:pPr>
              <w:snapToGrid w:val="0"/>
              <w:jc w:val="center"/>
              <w:rPr>
                <w:rFonts w:eastAsia="標楷體"/>
                <w:w w:val="110"/>
                <w:sz w:val="22"/>
              </w:rPr>
            </w:pPr>
            <w:proofErr w:type="gramStart"/>
            <w:r w:rsidRPr="003418EA">
              <w:rPr>
                <w:rFonts w:eastAsia="標楷體"/>
                <w:w w:val="110"/>
                <w:sz w:val="22"/>
              </w:rPr>
              <w:t>一</w:t>
            </w:r>
            <w:proofErr w:type="gramEnd"/>
            <w:r w:rsidRPr="003418EA">
              <w:rPr>
                <w:rFonts w:eastAsia="標楷體"/>
                <w:w w:val="110"/>
                <w:sz w:val="22"/>
              </w:rPr>
              <w:t>上</w:t>
            </w:r>
          </w:p>
        </w:tc>
        <w:tc>
          <w:tcPr>
            <w:tcW w:w="2129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14:paraId="5FAFCBC4" w14:textId="77777777" w:rsidR="00CA4084" w:rsidRPr="003418EA" w:rsidRDefault="00CA4084" w:rsidP="0070598E">
            <w:pPr>
              <w:pStyle w:val="aff2"/>
              <w:snapToGrid w:val="0"/>
              <w:spacing w:after="0"/>
              <w:ind w:leftChars="-12" w:left="-3" w:hangingChars="12" w:hanging="26"/>
              <w:jc w:val="left"/>
              <w:rPr>
                <w:rFonts w:ascii="Times New Roman" w:eastAsia="標楷體"/>
                <w:sz w:val="22"/>
                <w:szCs w:val="22"/>
              </w:rPr>
            </w:pPr>
            <w:r w:rsidRPr="003418EA">
              <w:rPr>
                <w:rFonts w:ascii="Times New Roman" w:eastAsia="標楷體"/>
                <w:sz w:val="22"/>
                <w:szCs w:val="22"/>
              </w:rPr>
              <w:t>Major –Piano (I)</w:t>
            </w:r>
          </w:p>
        </w:tc>
        <w:tc>
          <w:tcPr>
            <w:tcW w:w="1893" w:type="dxa"/>
            <w:vMerge w:val="restart"/>
            <w:tcBorders>
              <w:top w:val="thinThickSmallGap" w:sz="12" w:space="0" w:color="auto"/>
              <w:right w:val="single" w:sz="18" w:space="0" w:color="auto"/>
            </w:tcBorders>
            <w:vAlign w:val="center"/>
          </w:tcPr>
          <w:p w14:paraId="7629193B" w14:textId="77777777" w:rsidR="00CA4084" w:rsidRPr="009C0429" w:rsidRDefault="00CA4084" w:rsidP="00CA4084">
            <w:pPr>
              <w:snapToGrid w:val="0"/>
              <w:jc w:val="center"/>
              <w:rPr>
                <w:rFonts w:eastAsia="標楷體"/>
                <w:color w:val="000000" w:themeColor="text1"/>
                <w:szCs w:val="20"/>
              </w:rPr>
            </w:pPr>
            <w:r w:rsidRPr="009C0429">
              <w:rPr>
                <w:rFonts w:eastAsia="標楷體" w:hint="eastAsia"/>
                <w:color w:val="000000" w:themeColor="text1"/>
                <w:szCs w:val="20"/>
              </w:rPr>
              <w:t>鋼琴主修</w:t>
            </w:r>
          </w:p>
          <w:p w14:paraId="21B9F661" w14:textId="77777777" w:rsidR="00CA4084" w:rsidRPr="009C0429" w:rsidRDefault="00CA4084" w:rsidP="00CA4084">
            <w:pPr>
              <w:snapToGrid w:val="0"/>
              <w:jc w:val="center"/>
              <w:rPr>
                <w:rFonts w:eastAsia="標楷體"/>
                <w:color w:val="000000" w:themeColor="text1"/>
                <w:szCs w:val="20"/>
              </w:rPr>
            </w:pPr>
            <w:r w:rsidRPr="009C0429">
              <w:rPr>
                <w:rFonts w:eastAsia="標楷體" w:hint="eastAsia"/>
                <w:color w:val="000000" w:themeColor="text1"/>
                <w:szCs w:val="20"/>
              </w:rPr>
              <w:t>(7</w:t>
            </w:r>
            <w:r w:rsidRPr="009C0429">
              <w:rPr>
                <w:rFonts w:eastAsia="標楷體" w:hint="eastAsia"/>
                <w:color w:val="000000" w:themeColor="text1"/>
                <w:szCs w:val="20"/>
              </w:rPr>
              <w:t>學分</w:t>
            </w:r>
            <w:r w:rsidRPr="009C0429">
              <w:rPr>
                <w:rFonts w:eastAsia="標楷體" w:hint="eastAsia"/>
                <w:color w:val="000000" w:themeColor="text1"/>
                <w:szCs w:val="20"/>
              </w:rPr>
              <w:t>)</w:t>
            </w:r>
          </w:p>
        </w:tc>
      </w:tr>
      <w:tr w:rsidR="00CA4084" w:rsidRPr="00A1159F" w14:paraId="546B4428" w14:textId="77777777" w:rsidTr="004D2E16">
        <w:trPr>
          <w:trHeight w:val="408"/>
          <w:jc w:val="center"/>
        </w:trPr>
        <w:tc>
          <w:tcPr>
            <w:tcW w:w="52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0E55583" w14:textId="77777777" w:rsidR="00CA4084" w:rsidRDefault="00CA4084" w:rsidP="0070598E">
            <w:pPr>
              <w:snapToGrid w:val="0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542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90E570A" w14:textId="77777777" w:rsidR="00CA4084" w:rsidRPr="00A1159F" w:rsidRDefault="00CA4084" w:rsidP="0070598E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062DC2F3" w14:textId="77777777" w:rsidR="00CA4084" w:rsidRPr="003418EA" w:rsidRDefault="00CA4084" w:rsidP="004D2E16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主修</w:t>
            </w:r>
            <w:r w:rsidRPr="003418EA">
              <w:rPr>
                <w:rFonts w:eastAsia="標楷體"/>
                <w:sz w:val="22"/>
              </w:rPr>
              <w:t>(</w:t>
            </w:r>
            <w:proofErr w:type="gramStart"/>
            <w:r w:rsidRPr="003418EA">
              <w:rPr>
                <w:rFonts w:eastAsia="標楷體"/>
                <w:sz w:val="22"/>
              </w:rPr>
              <w:t>一</w:t>
            </w:r>
            <w:proofErr w:type="gramEnd"/>
            <w:r w:rsidRPr="003418EA">
              <w:rPr>
                <w:rFonts w:eastAsia="標楷體"/>
                <w:sz w:val="22"/>
              </w:rPr>
              <w:t>)-</w:t>
            </w:r>
            <w:r w:rsidRPr="003418EA">
              <w:rPr>
                <w:rFonts w:eastAsia="標楷體"/>
                <w:sz w:val="22"/>
              </w:rPr>
              <w:t>鋼琴</w:t>
            </w:r>
            <w:r w:rsidRPr="003418EA">
              <w:rPr>
                <w:rFonts w:eastAsia="標楷體"/>
                <w:sz w:val="22"/>
              </w:rPr>
              <w:t>(</w:t>
            </w:r>
            <w:r w:rsidRPr="003418EA">
              <w:rPr>
                <w:rFonts w:eastAsia="標楷體" w:hint="eastAsia"/>
                <w:sz w:val="22"/>
              </w:rPr>
              <w:t>2</w:t>
            </w:r>
            <w:r w:rsidRPr="003418EA">
              <w:rPr>
                <w:rFonts w:eastAsia="標楷體"/>
                <w:sz w:val="22"/>
              </w:rPr>
              <w:t>)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vAlign w:val="center"/>
          </w:tcPr>
          <w:p w14:paraId="249C8D1E" w14:textId="77777777" w:rsidR="00CA4084" w:rsidRPr="003418EA" w:rsidRDefault="00CA4084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2</w:t>
            </w:r>
            <w:r w:rsidRPr="003418EA">
              <w:rPr>
                <w:rFonts w:eastAsia="標楷體"/>
                <w:sz w:val="22"/>
              </w:rPr>
              <w:t>0</w:t>
            </w:r>
            <w:r w:rsidRPr="003418EA">
              <w:rPr>
                <w:rFonts w:eastAsia="標楷體" w:hint="eastAsia"/>
                <w:sz w:val="22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</w:tcBorders>
            <w:vAlign w:val="center"/>
          </w:tcPr>
          <w:p w14:paraId="24DE6B27" w14:textId="77777777" w:rsidR="00CA4084" w:rsidRPr="003418EA" w:rsidRDefault="00CA4084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03C173F0" w14:textId="77777777" w:rsidR="00CA4084" w:rsidRPr="003418EA" w:rsidRDefault="00CA4084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2F897D94" w14:textId="77777777" w:rsidR="00CA4084" w:rsidRPr="003418EA" w:rsidRDefault="00CA4084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14:paraId="48A363DE" w14:textId="77777777" w:rsidR="00CA4084" w:rsidRPr="003418EA" w:rsidRDefault="00CA4084" w:rsidP="0070598E">
            <w:pPr>
              <w:pStyle w:val="aff2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sz w:val="22"/>
                <w:szCs w:val="22"/>
              </w:rPr>
            </w:pP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一</w:t>
            </w: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下</w:t>
            </w:r>
          </w:p>
        </w:tc>
        <w:tc>
          <w:tcPr>
            <w:tcW w:w="2129" w:type="dxa"/>
            <w:tcBorders>
              <w:top w:val="single" w:sz="4" w:space="0" w:color="auto"/>
            </w:tcBorders>
            <w:vAlign w:val="center"/>
          </w:tcPr>
          <w:p w14:paraId="3F3B11F7" w14:textId="77777777" w:rsidR="00CA4084" w:rsidRPr="003418EA" w:rsidRDefault="00CA4084" w:rsidP="0070598E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–Piano (II)</w:t>
            </w:r>
          </w:p>
        </w:tc>
        <w:tc>
          <w:tcPr>
            <w:tcW w:w="1893" w:type="dxa"/>
            <w:vMerge/>
            <w:tcBorders>
              <w:right w:val="single" w:sz="18" w:space="0" w:color="auto"/>
            </w:tcBorders>
          </w:tcPr>
          <w:p w14:paraId="582D1429" w14:textId="77777777" w:rsidR="00CA4084" w:rsidRPr="009C0429" w:rsidRDefault="00CA4084" w:rsidP="0070598E">
            <w:pPr>
              <w:snapToGrid w:val="0"/>
              <w:rPr>
                <w:rFonts w:eastAsia="標楷體"/>
                <w:color w:val="000000" w:themeColor="text1"/>
                <w:szCs w:val="20"/>
              </w:rPr>
            </w:pPr>
          </w:p>
        </w:tc>
      </w:tr>
      <w:tr w:rsidR="00CA4084" w:rsidRPr="00A1159F" w14:paraId="61438C5D" w14:textId="77777777" w:rsidTr="004D2E16">
        <w:trPr>
          <w:trHeight w:val="414"/>
          <w:jc w:val="center"/>
        </w:trPr>
        <w:tc>
          <w:tcPr>
            <w:tcW w:w="524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32229583" w14:textId="77777777" w:rsidR="00CA4084" w:rsidRPr="00A1159F" w:rsidRDefault="00CA4084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3CE9A67" w14:textId="77777777" w:rsidR="00CA4084" w:rsidRPr="00A1159F" w:rsidRDefault="00CA4084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46" w:type="dxa"/>
            <w:tcBorders>
              <w:left w:val="single" w:sz="18" w:space="0" w:color="auto"/>
            </w:tcBorders>
            <w:vAlign w:val="center"/>
          </w:tcPr>
          <w:p w14:paraId="58065D20" w14:textId="77777777" w:rsidR="00CA4084" w:rsidRPr="003418EA" w:rsidRDefault="00CA4084" w:rsidP="004D2E16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主修</w:t>
            </w:r>
            <w:r w:rsidRPr="003418EA">
              <w:rPr>
                <w:rFonts w:eastAsia="標楷體"/>
                <w:sz w:val="22"/>
              </w:rPr>
              <w:t>(</w:t>
            </w:r>
            <w:proofErr w:type="gramStart"/>
            <w:r w:rsidRPr="003418EA">
              <w:rPr>
                <w:rFonts w:eastAsia="標楷體"/>
                <w:sz w:val="22"/>
              </w:rPr>
              <w:t>一</w:t>
            </w:r>
            <w:proofErr w:type="gramEnd"/>
            <w:r w:rsidRPr="003418EA">
              <w:rPr>
                <w:rFonts w:eastAsia="標楷體"/>
                <w:sz w:val="22"/>
              </w:rPr>
              <w:t>)-</w:t>
            </w:r>
            <w:r w:rsidRPr="003418EA">
              <w:rPr>
                <w:rFonts w:eastAsia="標楷體"/>
                <w:sz w:val="22"/>
              </w:rPr>
              <w:t>鋼琴</w:t>
            </w:r>
            <w:r w:rsidRPr="003418EA">
              <w:rPr>
                <w:rFonts w:eastAsia="標楷體"/>
                <w:sz w:val="22"/>
              </w:rPr>
              <w:t>(</w:t>
            </w:r>
            <w:r w:rsidRPr="003418EA">
              <w:rPr>
                <w:rFonts w:eastAsia="標楷體" w:hint="eastAsia"/>
                <w:sz w:val="22"/>
              </w:rPr>
              <w:t>3</w:t>
            </w:r>
            <w:r w:rsidRPr="003418EA">
              <w:rPr>
                <w:rFonts w:eastAsia="標楷體"/>
                <w:sz w:val="22"/>
              </w:rPr>
              <w:t>)</w:t>
            </w:r>
          </w:p>
        </w:tc>
        <w:tc>
          <w:tcPr>
            <w:tcW w:w="1845" w:type="dxa"/>
            <w:vAlign w:val="center"/>
          </w:tcPr>
          <w:p w14:paraId="072F6A46" w14:textId="77777777" w:rsidR="00CA4084" w:rsidRPr="003418EA" w:rsidRDefault="00CA4084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3</w:t>
            </w:r>
            <w:r w:rsidRPr="003418EA">
              <w:rPr>
                <w:rFonts w:eastAsia="標楷體"/>
                <w:sz w:val="22"/>
              </w:rPr>
              <w:t>0</w:t>
            </w:r>
            <w:r w:rsidRPr="003418EA">
              <w:rPr>
                <w:rFonts w:eastAsia="標楷體" w:hint="eastAsia"/>
                <w:sz w:val="22"/>
              </w:rPr>
              <w:t>1</w:t>
            </w:r>
          </w:p>
        </w:tc>
        <w:tc>
          <w:tcPr>
            <w:tcW w:w="427" w:type="dxa"/>
            <w:vAlign w:val="center"/>
          </w:tcPr>
          <w:p w14:paraId="410CA425" w14:textId="77777777" w:rsidR="00CA4084" w:rsidRPr="003418EA" w:rsidRDefault="00CA4084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14:paraId="1D01F96F" w14:textId="77777777" w:rsidR="00CA4084" w:rsidRPr="003418EA" w:rsidRDefault="00CA4084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6" w:type="dxa"/>
            <w:vAlign w:val="center"/>
          </w:tcPr>
          <w:p w14:paraId="6FCAD091" w14:textId="77777777" w:rsidR="00CA4084" w:rsidRPr="003418EA" w:rsidRDefault="00CA4084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852" w:type="dxa"/>
            <w:vAlign w:val="center"/>
          </w:tcPr>
          <w:p w14:paraId="52B04230" w14:textId="77777777" w:rsidR="00CA4084" w:rsidRPr="003418EA" w:rsidRDefault="00CA4084" w:rsidP="0070598E">
            <w:pPr>
              <w:pStyle w:val="aff2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二</w:t>
            </w: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129" w:type="dxa"/>
            <w:vAlign w:val="center"/>
          </w:tcPr>
          <w:p w14:paraId="4EE7FA7C" w14:textId="77777777" w:rsidR="00CA4084" w:rsidRPr="003418EA" w:rsidRDefault="00CA4084" w:rsidP="0070598E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–Piano (III)</w:t>
            </w:r>
          </w:p>
        </w:tc>
        <w:tc>
          <w:tcPr>
            <w:tcW w:w="1893" w:type="dxa"/>
            <w:vMerge/>
            <w:tcBorders>
              <w:right w:val="single" w:sz="18" w:space="0" w:color="auto"/>
            </w:tcBorders>
          </w:tcPr>
          <w:p w14:paraId="34815917" w14:textId="77777777" w:rsidR="00CA4084" w:rsidRPr="009C0429" w:rsidRDefault="00CA4084" w:rsidP="0070598E">
            <w:pPr>
              <w:snapToGrid w:val="0"/>
              <w:rPr>
                <w:rFonts w:eastAsia="標楷體"/>
                <w:color w:val="000000" w:themeColor="text1"/>
                <w:szCs w:val="20"/>
              </w:rPr>
            </w:pPr>
          </w:p>
        </w:tc>
      </w:tr>
      <w:tr w:rsidR="00CA4084" w:rsidRPr="00A1159F" w14:paraId="62101014" w14:textId="77777777" w:rsidTr="004D2E16">
        <w:trPr>
          <w:trHeight w:val="406"/>
          <w:jc w:val="center"/>
        </w:trPr>
        <w:tc>
          <w:tcPr>
            <w:tcW w:w="524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776CB0C9" w14:textId="77777777" w:rsidR="00CA4084" w:rsidRPr="00A1159F" w:rsidRDefault="00CA4084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FC70988" w14:textId="77777777" w:rsidR="00CA4084" w:rsidRPr="00A1159F" w:rsidRDefault="00CA4084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46" w:type="dxa"/>
            <w:tcBorders>
              <w:left w:val="single" w:sz="18" w:space="0" w:color="auto"/>
            </w:tcBorders>
            <w:vAlign w:val="center"/>
          </w:tcPr>
          <w:p w14:paraId="31C55949" w14:textId="77777777" w:rsidR="00CA4084" w:rsidRPr="003418EA" w:rsidRDefault="00CA4084" w:rsidP="004D2E16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主修</w:t>
            </w:r>
            <w:r w:rsidRPr="003418EA">
              <w:rPr>
                <w:rFonts w:eastAsia="標楷體"/>
                <w:sz w:val="22"/>
              </w:rPr>
              <w:t>(</w:t>
            </w:r>
            <w:proofErr w:type="gramStart"/>
            <w:r w:rsidRPr="003418EA">
              <w:rPr>
                <w:rFonts w:eastAsia="標楷體"/>
                <w:sz w:val="22"/>
              </w:rPr>
              <w:t>一</w:t>
            </w:r>
            <w:proofErr w:type="gramEnd"/>
            <w:r w:rsidRPr="003418EA">
              <w:rPr>
                <w:rFonts w:eastAsia="標楷體"/>
                <w:sz w:val="22"/>
              </w:rPr>
              <w:t>)-</w:t>
            </w:r>
            <w:r w:rsidRPr="003418EA">
              <w:rPr>
                <w:rFonts w:eastAsia="標楷體"/>
                <w:sz w:val="22"/>
              </w:rPr>
              <w:t>鋼琴</w:t>
            </w:r>
            <w:r w:rsidRPr="003418EA">
              <w:rPr>
                <w:rFonts w:eastAsia="標楷體"/>
                <w:sz w:val="22"/>
              </w:rPr>
              <w:t>(</w:t>
            </w:r>
            <w:r w:rsidRPr="003418EA">
              <w:rPr>
                <w:rFonts w:eastAsia="標楷體" w:hint="eastAsia"/>
                <w:sz w:val="22"/>
              </w:rPr>
              <w:t>4</w:t>
            </w:r>
            <w:r w:rsidRPr="003418EA">
              <w:rPr>
                <w:rFonts w:eastAsia="標楷體"/>
                <w:sz w:val="22"/>
              </w:rPr>
              <w:t>)</w:t>
            </w:r>
          </w:p>
        </w:tc>
        <w:tc>
          <w:tcPr>
            <w:tcW w:w="1845" w:type="dxa"/>
            <w:vAlign w:val="center"/>
          </w:tcPr>
          <w:p w14:paraId="7AFF05CE" w14:textId="77777777" w:rsidR="00CA4084" w:rsidRPr="003418EA" w:rsidRDefault="00CA4084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4</w:t>
            </w:r>
            <w:r w:rsidRPr="003418EA">
              <w:rPr>
                <w:rFonts w:eastAsia="標楷體"/>
                <w:sz w:val="22"/>
              </w:rPr>
              <w:t>0</w:t>
            </w:r>
            <w:r w:rsidRPr="003418EA">
              <w:rPr>
                <w:rFonts w:eastAsia="標楷體" w:hint="eastAsia"/>
                <w:sz w:val="22"/>
              </w:rPr>
              <w:t>1</w:t>
            </w:r>
          </w:p>
        </w:tc>
        <w:tc>
          <w:tcPr>
            <w:tcW w:w="427" w:type="dxa"/>
            <w:vAlign w:val="center"/>
          </w:tcPr>
          <w:p w14:paraId="248EAA32" w14:textId="77777777" w:rsidR="00CA4084" w:rsidRPr="003418EA" w:rsidRDefault="00CA4084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14:paraId="10240B78" w14:textId="77777777" w:rsidR="00CA4084" w:rsidRPr="003418EA" w:rsidRDefault="00CA4084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6" w:type="dxa"/>
            <w:vAlign w:val="center"/>
          </w:tcPr>
          <w:p w14:paraId="51D8C320" w14:textId="77777777" w:rsidR="00CA4084" w:rsidRPr="003418EA" w:rsidRDefault="00CA4084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852" w:type="dxa"/>
            <w:vAlign w:val="center"/>
          </w:tcPr>
          <w:p w14:paraId="03C275E0" w14:textId="77777777" w:rsidR="00CA4084" w:rsidRPr="003418EA" w:rsidRDefault="00CA4084" w:rsidP="0070598E">
            <w:pPr>
              <w:pStyle w:val="aff2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二下</w:t>
            </w:r>
          </w:p>
        </w:tc>
        <w:tc>
          <w:tcPr>
            <w:tcW w:w="2129" w:type="dxa"/>
            <w:vAlign w:val="center"/>
          </w:tcPr>
          <w:p w14:paraId="5630BE48" w14:textId="77777777" w:rsidR="00CA4084" w:rsidRPr="003418EA" w:rsidRDefault="00CA4084" w:rsidP="0070598E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–Piano (IV)</w:t>
            </w:r>
          </w:p>
        </w:tc>
        <w:tc>
          <w:tcPr>
            <w:tcW w:w="1893" w:type="dxa"/>
            <w:vMerge/>
            <w:tcBorders>
              <w:right w:val="single" w:sz="18" w:space="0" w:color="auto"/>
            </w:tcBorders>
          </w:tcPr>
          <w:p w14:paraId="2700BAEE" w14:textId="77777777" w:rsidR="00CA4084" w:rsidRPr="009C0429" w:rsidRDefault="00CA4084" w:rsidP="0070598E">
            <w:pPr>
              <w:snapToGrid w:val="0"/>
              <w:rPr>
                <w:rFonts w:eastAsia="標楷體"/>
                <w:color w:val="000000" w:themeColor="text1"/>
                <w:szCs w:val="20"/>
              </w:rPr>
            </w:pPr>
          </w:p>
        </w:tc>
      </w:tr>
      <w:tr w:rsidR="00CA4084" w:rsidRPr="00A1159F" w14:paraId="717CA25B" w14:textId="77777777" w:rsidTr="004D2E16">
        <w:trPr>
          <w:trHeight w:val="69"/>
          <w:jc w:val="center"/>
        </w:trPr>
        <w:tc>
          <w:tcPr>
            <w:tcW w:w="524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1D45C462" w14:textId="77777777" w:rsidR="00CA4084" w:rsidRPr="00A1159F" w:rsidRDefault="00CA4084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88B9369" w14:textId="77777777" w:rsidR="00CA4084" w:rsidRPr="00A1159F" w:rsidRDefault="00CA4084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46" w:type="dxa"/>
            <w:tcBorders>
              <w:left w:val="single" w:sz="18" w:space="0" w:color="auto"/>
            </w:tcBorders>
            <w:vAlign w:val="center"/>
          </w:tcPr>
          <w:p w14:paraId="3DA2D246" w14:textId="77777777" w:rsidR="00CA4084" w:rsidRPr="003418EA" w:rsidRDefault="00CA4084" w:rsidP="004D2E16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主修</w:t>
            </w:r>
            <w:r w:rsidRPr="003418EA">
              <w:rPr>
                <w:rFonts w:eastAsia="標楷體"/>
                <w:sz w:val="22"/>
              </w:rPr>
              <w:t>(</w:t>
            </w:r>
            <w:proofErr w:type="gramStart"/>
            <w:r w:rsidRPr="003418EA">
              <w:rPr>
                <w:rFonts w:eastAsia="標楷體"/>
                <w:sz w:val="22"/>
              </w:rPr>
              <w:t>一</w:t>
            </w:r>
            <w:proofErr w:type="gramEnd"/>
            <w:r w:rsidRPr="003418EA">
              <w:rPr>
                <w:rFonts w:eastAsia="標楷體"/>
                <w:sz w:val="22"/>
              </w:rPr>
              <w:t>)-</w:t>
            </w:r>
            <w:r w:rsidRPr="003418EA">
              <w:rPr>
                <w:rFonts w:eastAsia="標楷體"/>
                <w:sz w:val="22"/>
              </w:rPr>
              <w:t>鋼琴</w:t>
            </w:r>
            <w:r w:rsidRPr="003418EA">
              <w:rPr>
                <w:rFonts w:eastAsia="標楷體"/>
                <w:sz w:val="22"/>
              </w:rPr>
              <w:t>(</w:t>
            </w:r>
            <w:r w:rsidRPr="003418EA">
              <w:rPr>
                <w:rFonts w:eastAsia="標楷體" w:hint="eastAsia"/>
                <w:sz w:val="22"/>
              </w:rPr>
              <w:t>5</w:t>
            </w:r>
            <w:r w:rsidRPr="003418EA">
              <w:rPr>
                <w:rFonts w:eastAsia="標楷體"/>
                <w:sz w:val="22"/>
              </w:rPr>
              <w:t>)</w:t>
            </w:r>
          </w:p>
        </w:tc>
        <w:tc>
          <w:tcPr>
            <w:tcW w:w="1845" w:type="dxa"/>
            <w:vAlign w:val="center"/>
          </w:tcPr>
          <w:p w14:paraId="2A69AAF0" w14:textId="77777777" w:rsidR="00CA4084" w:rsidRPr="003418EA" w:rsidRDefault="00CA4084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5</w:t>
            </w:r>
            <w:r w:rsidRPr="003418EA">
              <w:rPr>
                <w:rFonts w:eastAsia="標楷體"/>
                <w:sz w:val="22"/>
              </w:rPr>
              <w:t>0</w:t>
            </w:r>
            <w:r w:rsidRPr="003418EA">
              <w:rPr>
                <w:rFonts w:eastAsia="標楷體" w:hint="eastAsia"/>
                <w:sz w:val="22"/>
              </w:rPr>
              <w:t>1</w:t>
            </w:r>
          </w:p>
        </w:tc>
        <w:tc>
          <w:tcPr>
            <w:tcW w:w="427" w:type="dxa"/>
            <w:vAlign w:val="center"/>
          </w:tcPr>
          <w:p w14:paraId="32CF750E" w14:textId="77777777" w:rsidR="00CA4084" w:rsidRPr="003418EA" w:rsidRDefault="00CA4084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14:paraId="5BCA78F2" w14:textId="77777777" w:rsidR="00CA4084" w:rsidRPr="003418EA" w:rsidRDefault="00CA4084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6" w:type="dxa"/>
            <w:vAlign w:val="center"/>
          </w:tcPr>
          <w:p w14:paraId="018EB41C" w14:textId="77777777" w:rsidR="00CA4084" w:rsidRPr="003418EA" w:rsidRDefault="00CA4084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852" w:type="dxa"/>
            <w:vAlign w:val="center"/>
          </w:tcPr>
          <w:p w14:paraId="5AA041A1" w14:textId="77777777" w:rsidR="00CA4084" w:rsidRPr="003418EA" w:rsidRDefault="00CA4084" w:rsidP="0070598E">
            <w:pPr>
              <w:pStyle w:val="aff2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三</w:t>
            </w: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129" w:type="dxa"/>
            <w:vAlign w:val="center"/>
          </w:tcPr>
          <w:p w14:paraId="5102A4D1" w14:textId="77777777" w:rsidR="00CA4084" w:rsidRPr="003418EA" w:rsidRDefault="00CA4084" w:rsidP="0070598E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–Piano (V)</w:t>
            </w:r>
          </w:p>
        </w:tc>
        <w:tc>
          <w:tcPr>
            <w:tcW w:w="1893" w:type="dxa"/>
            <w:vMerge/>
            <w:tcBorders>
              <w:right w:val="single" w:sz="18" w:space="0" w:color="auto"/>
            </w:tcBorders>
          </w:tcPr>
          <w:p w14:paraId="6D79B75F" w14:textId="77777777" w:rsidR="00CA4084" w:rsidRPr="009C0429" w:rsidRDefault="00CA4084" w:rsidP="0070598E">
            <w:pPr>
              <w:snapToGrid w:val="0"/>
              <w:rPr>
                <w:rFonts w:eastAsia="標楷體"/>
                <w:color w:val="000000" w:themeColor="text1"/>
                <w:szCs w:val="20"/>
              </w:rPr>
            </w:pPr>
          </w:p>
        </w:tc>
      </w:tr>
      <w:tr w:rsidR="00CA4084" w:rsidRPr="00A1159F" w14:paraId="77F33D3D" w14:textId="77777777" w:rsidTr="004D2E16">
        <w:trPr>
          <w:trHeight w:val="69"/>
          <w:jc w:val="center"/>
        </w:trPr>
        <w:tc>
          <w:tcPr>
            <w:tcW w:w="524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556D7E29" w14:textId="77777777" w:rsidR="00CA4084" w:rsidRPr="00A1159F" w:rsidRDefault="00CA4084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48DC388" w14:textId="77777777" w:rsidR="00CA4084" w:rsidRPr="00A1159F" w:rsidRDefault="00CA4084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46" w:type="dxa"/>
            <w:tcBorders>
              <w:left w:val="single" w:sz="18" w:space="0" w:color="auto"/>
            </w:tcBorders>
            <w:vAlign w:val="center"/>
          </w:tcPr>
          <w:p w14:paraId="2D93340A" w14:textId="77777777" w:rsidR="00CA4084" w:rsidRPr="003418EA" w:rsidRDefault="00CA4084" w:rsidP="004D2E16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主修</w:t>
            </w:r>
            <w:r w:rsidRPr="003418EA">
              <w:rPr>
                <w:rFonts w:eastAsia="標楷體"/>
                <w:sz w:val="22"/>
              </w:rPr>
              <w:t>(</w:t>
            </w:r>
            <w:proofErr w:type="gramStart"/>
            <w:r w:rsidRPr="003418EA">
              <w:rPr>
                <w:rFonts w:eastAsia="標楷體"/>
                <w:sz w:val="22"/>
              </w:rPr>
              <w:t>一</w:t>
            </w:r>
            <w:proofErr w:type="gramEnd"/>
            <w:r w:rsidRPr="003418EA">
              <w:rPr>
                <w:rFonts w:eastAsia="標楷體"/>
                <w:sz w:val="22"/>
              </w:rPr>
              <w:t>)-</w:t>
            </w:r>
            <w:r w:rsidRPr="003418EA">
              <w:rPr>
                <w:rFonts w:eastAsia="標楷體"/>
                <w:sz w:val="22"/>
              </w:rPr>
              <w:t>鋼琴</w:t>
            </w:r>
            <w:r w:rsidRPr="003418EA">
              <w:rPr>
                <w:rFonts w:eastAsia="標楷體"/>
                <w:sz w:val="22"/>
              </w:rPr>
              <w:t>(</w:t>
            </w:r>
            <w:r w:rsidRPr="003418EA">
              <w:rPr>
                <w:rFonts w:eastAsia="標楷體" w:hint="eastAsia"/>
                <w:sz w:val="22"/>
              </w:rPr>
              <w:t>6</w:t>
            </w:r>
            <w:r w:rsidRPr="003418EA">
              <w:rPr>
                <w:rFonts w:eastAsia="標楷體"/>
                <w:sz w:val="22"/>
              </w:rPr>
              <w:t>)</w:t>
            </w:r>
          </w:p>
        </w:tc>
        <w:tc>
          <w:tcPr>
            <w:tcW w:w="1845" w:type="dxa"/>
            <w:vAlign w:val="center"/>
          </w:tcPr>
          <w:p w14:paraId="0340323D" w14:textId="77777777" w:rsidR="00CA4084" w:rsidRPr="003418EA" w:rsidRDefault="00CA4084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6</w:t>
            </w:r>
            <w:r w:rsidRPr="003418EA">
              <w:rPr>
                <w:rFonts w:eastAsia="標楷體"/>
                <w:sz w:val="22"/>
              </w:rPr>
              <w:t>0</w:t>
            </w:r>
            <w:r w:rsidRPr="003418EA">
              <w:rPr>
                <w:rFonts w:eastAsia="標楷體" w:hint="eastAsia"/>
                <w:sz w:val="22"/>
              </w:rPr>
              <w:t>1</w:t>
            </w:r>
          </w:p>
        </w:tc>
        <w:tc>
          <w:tcPr>
            <w:tcW w:w="427" w:type="dxa"/>
            <w:vAlign w:val="center"/>
          </w:tcPr>
          <w:p w14:paraId="50D3F007" w14:textId="77777777" w:rsidR="00CA4084" w:rsidRPr="003418EA" w:rsidRDefault="00CA4084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14:paraId="6DAC1A47" w14:textId="77777777" w:rsidR="00CA4084" w:rsidRPr="003418EA" w:rsidRDefault="00CA4084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6" w:type="dxa"/>
            <w:vAlign w:val="center"/>
          </w:tcPr>
          <w:p w14:paraId="7E790F8C" w14:textId="77777777" w:rsidR="00CA4084" w:rsidRPr="003418EA" w:rsidRDefault="00CA4084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852" w:type="dxa"/>
            <w:vAlign w:val="center"/>
          </w:tcPr>
          <w:p w14:paraId="05567482" w14:textId="77777777" w:rsidR="00CA4084" w:rsidRPr="003418EA" w:rsidRDefault="00CA4084" w:rsidP="0070598E">
            <w:pPr>
              <w:pStyle w:val="aff2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三下</w:t>
            </w:r>
          </w:p>
        </w:tc>
        <w:tc>
          <w:tcPr>
            <w:tcW w:w="2129" w:type="dxa"/>
            <w:vAlign w:val="center"/>
          </w:tcPr>
          <w:p w14:paraId="60C06270" w14:textId="77777777" w:rsidR="00CA4084" w:rsidRPr="003418EA" w:rsidRDefault="00CA4084" w:rsidP="0070598E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–Piano (VI)</w:t>
            </w:r>
          </w:p>
        </w:tc>
        <w:tc>
          <w:tcPr>
            <w:tcW w:w="1893" w:type="dxa"/>
            <w:vMerge/>
            <w:tcBorders>
              <w:right w:val="single" w:sz="18" w:space="0" w:color="auto"/>
            </w:tcBorders>
          </w:tcPr>
          <w:p w14:paraId="4F8D39E7" w14:textId="77777777" w:rsidR="00CA4084" w:rsidRPr="009C0429" w:rsidRDefault="00CA4084" w:rsidP="0070598E">
            <w:pPr>
              <w:snapToGrid w:val="0"/>
              <w:rPr>
                <w:rFonts w:eastAsia="標楷體"/>
                <w:color w:val="000000" w:themeColor="text1"/>
                <w:szCs w:val="20"/>
              </w:rPr>
            </w:pPr>
          </w:p>
        </w:tc>
      </w:tr>
      <w:tr w:rsidR="00CA4084" w:rsidRPr="00A1159F" w14:paraId="44AB7658" w14:textId="77777777" w:rsidTr="004D2E16">
        <w:trPr>
          <w:trHeight w:val="114"/>
          <w:jc w:val="center"/>
        </w:trPr>
        <w:tc>
          <w:tcPr>
            <w:tcW w:w="524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498143B2" w14:textId="77777777" w:rsidR="00CA4084" w:rsidRPr="00A1159F" w:rsidRDefault="00CA4084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F0EEB49" w14:textId="77777777" w:rsidR="00CA4084" w:rsidRPr="00A1159F" w:rsidRDefault="00CA4084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46" w:type="dxa"/>
            <w:tcBorders>
              <w:left w:val="single" w:sz="18" w:space="0" w:color="auto"/>
            </w:tcBorders>
            <w:vAlign w:val="center"/>
          </w:tcPr>
          <w:p w14:paraId="7A6557BC" w14:textId="77777777" w:rsidR="00CA4084" w:rsidRPr="003418EA" w:rsidRDefault="00CA4084" w:rsidP="004D2E16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主修</w:t>
            </w:r>
            <w:r w:rsidRPr="003418EA">
              <w:rPr>
                <w:rFonts w:eastAsia="標楷體"/>
                <w:sz w:val="22"/>
              </w:rPr>
              <w:t>(</w:t>
            </w:r>
            <w:proofErr w:type="gramStart"/>
            <w:r w:rsidRPr="003418EA">
              <w:rPr>
                <w:rFonts w:eastAsia="標楷體"/>
                <w:sz w:val="22"/>
              </w:rPr>
              <w:t>一</w:t>
            </w:r>
            <w:proofErr w:type="gramEnd"/>
            <w:r w:rsidRPr="003418EA">
              <w:rPr>
                <w:rFonts w:eastAsia="標楷體"/>
                <w:sz w:val="22"/>
              </w:rPr>
              <w:t>)-</w:t>
            </w:r>
            <w:r w:rsidRPr="003418EA">
              <w:rPr>
                <w:rFonts w:eastAsia="標楷體"/>
                <w:sz w:val="22"/>
              </w:rPr>
              <w:t>鋼琴</w:t>
            </w:r>
            <w:r w:rsidRPr="003418EA">
              <w:rPr>
                <w:rFonts w:eastAsia="標楷體"/>
                <w:sz w:val="22"/>
              </w:rPr>
              <w:t>(</w:t>
            </w:r>
            <w:r w:rsidRPr="003418EA">
              <w:rPr>
                <w:rFonts w:eastAsia="標楷體" w:hint="eastAsia"/>
                <w:sz w:val="22"/>
              </w:rPr>
              <w:t>7</w:t>
            </w:r>
            <w:r w:rsidRPr="003418EA">
              <w:rPr>
                <w:rFonts w:eastAsia="標楷體"/>
                <w:sz w:val="22"/>
              </w:rPr>
              <w:t>)</w:t>
            </w:r>
          </w:p>
        </w:tc>
        <w:tc>
          <w:tcPr>
            <w:tcW w:w="1845" w:type="dxa"/>
            <w:vAlign w:val="center"/>
          </w:tcPr>
          <w:p w14:paraId="1CE3D031" w14:textId="77777777" w:rsidR="00CA4084" w:rsidRPr="003418EA" w:rsidRDefault="00CA4084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7</w:t>
            </w:r>
            <w:r w:rsidRPr="003418EA">
              <w:rPr>
                <w:rFonts w:eastAsia="標楷體"/>
                <w:sz w:val="22"/>
              </w:rPr>
              <w:t>0</w:t>
            </w:r>
            <w:r w:rsidRPr="003418EA">
              <w:rPr>
                <w:rFonts w:eastAsia="標楷體" w:hint="eastAsia"/>
                <w:sz w:val="22"/>
              </w:rPr>
              <w:t>1</w:t>
            </w:r>
          </w:p>
        </w:tc>
        <w:tc>
          <w:tcPr>
            <w:tcW w:w="427" w:type="dxa"/>
            <w:vAlign w:val="center"/>
          </w:tcPr>
          <w:p w14:paraId="6AB6BC3E" w14:textId="77777777" w:rsidR="00CA4084" w:rsidRPr="003418EA" w:rsidRDefault="00CA4084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14:paraId="7F608B8F" w14:textId="77777777" w:rsidR="00CA4084" w:rsidRPr="003418EA" w:rsidRDefault="00CA4084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6" w:type="dxa"/>
            <w:vAlign w:val="center"/>
          </w:tcPr>
          <w:p w14:paraId="35D6E283" w14:textId="77777777" w:rsidR="00CA4084" w:rsidRPr="003418EA" w:rsidRDefault="00CA4084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852" w:type="dxa"/>
            <w:vAlign w:val="center"/>
          </w:tcPr>
          <w:p w14:paraId="0FBC9548" w14:textId="77777777" w:rsidR="00CA4084" w:rsidRPr="003418EA" w:rsidRDefault="00CA4084" w:rsidP="0070598E">
            <w:pPr>
              <w:pStyle w:val="aff2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四上</w:t>
            </w:r>
          </w:p>
        </w:tc>
        <w:tc>
          <w:tcPr>
            <w:tcW w:w="2129" w:type="dxa"/>
            <w:vAlign w:val="center"/>
          </w:tcPr>
          <w:p w14:paraId="50B7AEE4" w14:textId="77777777" w:rsidR="00CA4084" w:rsidRPr="003418EA" w:rsidRDefault="00CA4084" w:rsidP="0070598E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–Piano (VII)</w:t>
            </w:r>
          </w:p>
        </w:tc>
        <w:tc>
          <w:tcPr>
            <w:tcW w:w="1893" w:type="dxa"/>
            <w:vMerge/>
            <w:tcBorders>
              <w:right w:val="single" w:sz="18" w:space="0" w:color="auto"/>
            </w:tcBorders>
          </w:tcPr>
          <w:p w14:paraId="31BD4276" w14:textId="77777777" w:rsidR="00CA4084" w:rsidRPr="009C0429" w:rsidRDefault="00CA4084" w:rsidP="0070598E">
            <w:pPr>
              <w:snapToGrid w:val="0"/>
              <w:rPr>
                <w:rFonts w:eastAsia="標楷體"/>
                <w:color w:val="000000" w:themeColor="text1"/>
                <w:szCs w:val="20"/>
              </w:rPr>
            </w:pPr>
          </w:p>
        </w:tc>
      </w:tr>
      <w:tr w:rsidR="00CA4084" w:rsidRPr="00A1159F" w14:paraId="535B904B" w14:textId="77777777" w:rsidTr="004D2E16">
        <w:trPr>
          <w:trHeight w:val="501"/>
          <w:jc w:val="center"/>
        </w:trPr>
        <w:tc>
          <w:tcPr>
            <w:tcW w:w="524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00E7E0C5" w14:textId="77777777" w:rsidR="00CA4084" w:rsidRPr="00A1159F" w:rsidRDefault="00CA4084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AA68E07" w14:textId="77777777" w:rsidR="00CA4084" w:rsidRPr="00A1159F" w:rsidRDefault="00CA4084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46" w:type="dxa"/>
            <w:tcBorders>
              <w:left w:val="single" w:sz="18" w:space="0" w:color="auto"/>
            </w:tcBorders>
            <w:vAlign w:val="center"/>
          </w:tcPr>
          <w:p w14:paraId="42A37FAE" w14:textId="77777777" w:rsidR="00CA4084" w:rsidRPr="003418EA" w:rsidRDefault="00CA4084" w:rsidP="004D2E16">
            <w:pPr>
              <w:jc w:val="both"/>
              <w:rPr>
                <w:rFonts w:eastAsia="標楷體"/>
                <w:sz w:val="22"/>
              </w:rPr>
            </w:pPr>
            <w:r w:rsidRPr="003418EA">
              <w:rPr>
                <w:rFonts w:eastAsia="標楷體" w:hint="eastAsia"/>
                <w:sz w:val="22"/>
              </w:rPr>
              <w:t>鋼琴室內樂</w:t>
            </w:r>
            <w:r w:rsidRPr="003418EA">
              <w:rPr>
                <w:rFonts w:eastAsia="標楷體"/>
                <w:sz w:val="22"/>
              </w:rPr>
              <w:t>(</w:t>
            </w:r>
            <w:proofErr w:type="gramStart"/>
            <w:r w:rsidRPr="003418EA">
              <w:rPr>
                <w:rFonts w:eastAsia="標楷體" w:hint="eastAsia"/>
                <w:sz w:val="22"/>
              </w:rPr>
              <w:t>一</w:t>
            </w:r>
            <w:proofErr w:type="gramEnd"/>
            <w:r w:rsidRPr="003418EA">
              <w:rPr>
                <w:rFonts w:eastAsia="標楷體"/>
                <w:sz w:val="22"/>
              </w:rPr>
              <w:t>)</w:t>
            </w:r>
          </w:p>
        </w:tc>
        <w:tc>
          <w:tcPr>
            <w:tcW w:w="1845" w:type="dxa"/>
            <w:vAlign w:val="center"/>
          </w:tcPr>
          <w:p w14:paraId="1566130D" w14:textId="77777777" w:rsidR="00CA4084" w:rsidRPr="003418EA" w:rsidRDefault="00CA4084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HMU12E10A001</w:t>
            </w:r>
          </w:p>
        </w:tc>
        <w:tc>
          <w:tcPr>
            <w:tcW w:w="427" w:type="dxa"/>
            <w:vAlign w:val="center"/>
          </w:tcPr>
          <w:p w14:paraId="07F58F3A" w14:textId="77777777" w:rsidR="00CA4084" w:rsidRPr="003418EA" w:rsidRDefault="00CA4084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14:paraId="72844BB4" w14:textId="77777777" w:rsidR="00CA4084" w:rsidRPr="003418EA" w:rsidRDefault="00CA4084" w:rsidP="0070598E">
            <w:pPr>
              <w:jc w:val="center"/>
              <w:rPr>
                <w:sz w:val="22"/>
              </w:rPr>
            </w:pPr>
            <w:r w:rsidRPr="003418EA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58593BF7" w14:textId="77777777" w:rsidR="00CA4084" w:rsidRPr="003418EA" w:rsidRDefault="00CA4084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2</w:t>
            </w:r>
          </w:p>
        </w:tc>
        <w:tc>
          <w:tcPr>
            <w:tcW w:w="852" w:type="dxa"/>
            <w:vAlign w:val="center"/>
          </w:tcPr>
          <w:p w14:paraId="725E4B11" w14:textId="77777777" w:rsidR="00CA4084" w:rsidRPr="004F2B58" w:rsidRDefault="00CA4084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proofErr w:type="gramStart"/>
            <w:r w:rsidRPr="004F2B58">
              <w:rPr>
                <w:rFonts w:eastAsia="標楷體" w:hint="eastAsia"/>
                <w:color w:val="000000" w:themeColor="text1"/>
                <w:sz w:val="22"/>
              </w:rPr>
              <w:t>一</w:t>
            </w:r>
            <w:proofErr w:type="gramEnd"/>
            <w:r w:rsidRPr="004F2B58">
              <w:rPr>
                <w:rFonts w:eastAsia="標楷體" w:hint="eastAsia"/>
                <w:color w:val="000000" w:themeColor="text1"/>
                <w:sz w:val="22"/>
              </w:rPr>
              <w:t>上</w:t>
            </w:r>
          </w:p>
        </w:tc>
        <w:tc>
          <w:tcPr>
            <w:tcW w:w="2129" w:type="dxa"/>
            <w:vAlign w:val="center"/>
          </w:tcPr>
          <w:p w14:paraId="2672D14D" w14:textId="77777777" w:rsidR="00CA4084" w:rsidRPr="003418EA" w:rsidRDefault="00CA4084" w:rsidP="0070598E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Piano Chamber Music (I)</w:t>
            </w:r>
          </w:p>
        </w:tc>
        <w:tc>
          <w:tcPr>
            <w:tcW w:w="1893" w:type="dxa"/>
            <w:vMerge w:val="restart"/>
            <w:tcBorders>
              <w:right w:val="single" w:sz="18" w:space="0" w:color="auto"/>
            </w:tcBorders>
            <w:vAlign w:val="center"/>
          </w:tcPr>
          <w:p w14:paraId="1DD42FD8" w14:textId="77777777" w:rsidR="00CA4084" w:rsidRPr="009C0429" w:rsidRDefault="00CA4084" w:rsidP="00CA4084">
            <w:pPr>
              <w:snapToGrid w:val="0"/>
              <w:jc w:val="center"/>
              <w:rPr>
                <w:rFonts w:eastAsia="標楷體"/>
                <w:color w:val="000000" w:themeColor="text1"/>
                <w:szCs w:val="20"/>
              </w:rPr>
            </w:pPr>
            <w:r w:rsidRPr="009C0429">
              <w:rPr>
                <w:rFonts w:eastAsia="標楷體" w:hint="eastAsia"/>
                <w:color w:val="000000" w:themeColor="text1"/>
                <w:szCs w:val="20"/>
              </w:rPr>
              <w:t>鋼琴組必修</w:t>
            </w:r>
          </w:p>
          <w:p w14:paraId="703C4623" w14:textId="77777777" w:rsidR="00CA4084" w:rsidRPr="009C0429" w:rsidRDefault="00CA4084" w:rsidP="00CA4084">
            <w:pPr>
              <w:snapToGrid w:val="0"/>
              <w:jc w:val="center"/>
              <w:rPr>
                <w:rFonts w:eastAsia="標楷體"/>
                <w:color w:val="000000" w:themeColor="text1"/>
                <w:szCs w:val="20"/>
              </w:rPr>
            </w:pPr>
            <w:r w:rsidRPr="009C0429">
              <w:rPr>
                <w:rFonts w:eastAsia="標楷體" w:hint="eastAsia"/>
                <w:color w:val="000000" w:themeColor="text1"/>
                <w:szCs w:val="20"/>
              </w:rPr>
              <w:t>(8</w:t>
            </w:r>
            <w:r w:rsidRPr="009C0429">
              <w:rPr>
                <w:rFonts w:eastAsia="標楷體" w:hint="eastAsia"/>
                <w:color w:val="000000" w:themeColor="text1"/>
                <w:szCs w:val="20"/>
              </w:rPr>
              <w:t>學分</w:t>
            </w:r>
            <w:r w:rsidRPr="009C0429">
              <w:rPr>
                <w:rFonts w:eastAsia="標楷體" w:hint="eastAsia"/>
                <w:color w:val="000000" w:themeColor="text1"/>
                <w:szCs w:val="20"/>
              </w:rPr>
              <w:t>)</w:t>
            </w:r>
          </w:p>
        </w:tc>
      </w:tr>
      <w:tr w:rsidR="006224AE" w:rsidRPr="00A1159F" w14:paraId="10BC1421" w14:textId="77777777" w:rsidTr="004D2E16">
        <w:trPr>
          <w:trHeight w:val="210"/>
          <w:jc w:val="center"/>
        </w:trPr>
        <w:tc>
          <w:tcPr>
            <w:tcW w:w="524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7ABB7684" w14:textId="77777777" w:rsidR="006224AE" w:rsidRPr="00A1159F" w:rsidRDefault="006224AE" w:rsidP="006224A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4BEAE07" w14:textId="77777777" w:rsidR="006224AE" w:rsidRPr="00A1159F" w:rsidRDefault="006224AE" w:rsidP="006224A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46" w:type="dxa"/>
            <w:tcBorders>
              <w:left w:val="single" w:sz="18" w:space="0" w:color="auto"/>
            </w:tcBorders>
            <w:vAlign w:val="center"/>
          </w:tcPr>
          <w:p w14:paraId="2226F0A0" w14:textId="77777777" w:rsidR="006224AE" w:rsidRPr="00C350A5" w:rsidRDefault="006224AE" w:rsidP="006224AE">
            <w:pPr>
              <w:pStyle w:val="af3"/>
              <w:jc w:val="both"/>
              <w:rPr>
                <w:rFonts w:ascii="Times New Roman" w:eastAsia="標楷體" w:hAnsi="Times New Roman"/>
                <w:kern w:val="2"/>
                <w:sz w:val="21"/>
                <w:szCs w:val="22"/>
              </w:rPr>
            </w:pPr>
            <w:r w:rsidRPr="00C350A5">
              <w:rPr>
                <w:rFonts w:ascii="Times New Roman" w:eastAsia="標楷體" w:hAnsi="Times New Roman" w:hint="eastAsia"/>
                <w:kern w:val="2"/>
                <w:sz w:val="21"/>
                <w:szCs w:val="22"/>
              </w:rPr>
              <w:t>鋼琴作品賞析</w:t>
            </w:r>
            <w:r w:rsidRPr="00C350A5">
              <w:rPr>
                <w:rFonts w:ascii="Times New Roman" w:eastAsia="標楷體" w:hAnsi="Times New Roman"/>
                <w:kern w:val="2"/>
                <w:sz w:val="21"/>
                <w:szCs w:val="22"/>
              </w:rPr>
              <w:t>(</w:t>
            </w:r>
            <w:proofErr w:type="gramStart"/>
            <w:r w:rsidRPr="00C350A5">
              <w:rPr>
                <w:rFonts w:ascii="Times New Roman" w:eastAsia="標楷體" w:hAnsi="Times New Roman" w:hint="eastAsia"/>
                <w:kern w:val="2"/>
                <w:sz w:val="21"/>
                <w:szCs w:val="22"/>
              </w:rPr>
              <w:t>一</w:t>
            </w:r>
            <w:proofErr w:type="gramEnd"/>
            <w:r w:rsidRPr="00C350A5">
              <w:rPr>
                <w:rFonts w:ascii="Times New Roman" w:eastAsia="標楷體" w:hAnsi="Times New Roman"/>
                <w:kern w:val="2"/>
                <w:sz w:val="21"/>
                <w:szCs w:val="22"/>
              </w:rPr>
              <w:t>)</w:t>
            </w:r>
          </w:p>
        </w:tc>
        <w:tc>
          <w:tcPr>
            <w:tcW w:w="1845" w:type="dxa"/>
            <w:vAlign w:val="center"/>
          </w:tcPr>
          <w:p w14:paraId="4AE9F8CD" w14:textId="77777777" w:rsidR="006224AE" w:rsidRPr="003418EA" w:rsidRDefault="006224AE" w:rsidP="006224A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HMU12E20A021</w:t>
            </w:r>
          </w:p>
        </w:tc>
        <w:tc>
          <w:tcPr>
            <w:tcW w:w="427" w:type="dxa"/>
            <w:vAlign w:val="center"/>
          </w:tcPr>
          <w:p w14:paraId="0CFA9FAD" w14:textId="77777777" w:rsidR="006224AE" w:rsidRPr="003418EA" w:rsidRDefault="006224AE" w:rsidP="006224A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14:paraId="05CC631A" w14:textId="77777777" w:rsidR="006224AE" w:rsidRPr="003418EA" w:rsidRDefault="006224AE" w:rsidP="006224A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0D029937" w14:textId="77777777" w:rsidR="006224AE" w:rsidRPr="003418EA" w:rsidRDefault="006224AE" w:rsidP="006224A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2</w:t>
            </w:r>
          </w:p>
        </w:tc>
        <w:tc>
          <w:tcPr>
            <w:tcW w:w="852" w:type="dxa"/>
            <w:vAlign w:val="center"/>
          </w:tcPr>
          <w:p w14:paraId="37BC925F" w14:textId="77777777" w:rsidR="006224AE" w:rsidRPr="004F2B58" w:rsidRDefault="006224AE" w:rsidP="006224A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 w:hint="eastAsia"/>
                <w:color w:val="000000" w:themeColor="text1"/>
                <w:sz w:val="22"/>
              </w:rPr>
              <w:t>二上</w:t>
            </w:r>
          </w:p>
        </w:tc>
        <w:tc>
          <w:tcPr>
            <w:tcW w:w="2129" w:type="dxa"/>
            <w:vAlign w:val="center"/>
          </w:tcPr>
          <w:p w14:paraId="5848139D" w14:textId="77777777" w:rsidR="006224AE" w:rsidRPr="003418EA" w:rsidRDefault="006224AE" w:rsidP="006224AE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Piano Literature(I)</w:t>
            </w:r>
          </w:p>
        </w:tc>
        <w:tc>
          <w:tcPr>
            <w:tcW w:w="1893" w:type="dxa"/>
            <w:vMerge/>
            <w:tcBorders>
              <w:right w:val="single" w:sz="18" w:space="0" w:color="auto"/>
            </w:tcBorders>
          </w:tcPr>
          <w:p w14:paraId="6025445A" w14:textId="77777777" w:rsidR="006224AE" w:rsidRPr="00A1159F" w:rsidRDefault="006224AE" w:rsidP="006224AE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6224AE" w:rsidRPr="00A1159F" w14:paraId="651906A7" w14:textId="77777777" w:rsidTr="004D2E16">
        <w:trPr>
          <w:trHeight w:val="117"/>
          <w:jc w:val="center"/>
        </w:trPr>
        <w:tc>
          <w:tcPr>
            <w:tcW w:w="524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1A5CEAE4" w14:textId="77777777" w:rsidR="006224AE" w:rsidRPr="00A1159F" w:rsidRDefault="006224AE" w:rsidP="006224A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9ABE971" w14:textId="77777777" w:rsidR="006224AE" w:rsidRPr="00A1159F" w:rsidRDefault="006224AE" w:rsidP="006224A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46" w:type="dxa"/>
            <w:tcBorders>
              <w:left w:val="single" w:sz="18" w:space="0" w:color="auto"/>
            </w:tcBorders>
            <w:vAlign w:val="center"/>
          </w:tcPr>
          <w:p w14:paraId="5327923B" w14:textId="77777777" w:rsidR="006224AE" w:rsidRPr="00C350A5" w:rsidRDefault="006224AE" w:rsidP="006224AE">
            <w:pPr>
              <w:pStyle w:val="af3"/>
              <w:jc w:val="both"/>
              <w:rPr>
                <w:rFonts w:ascii="Times New Roman" w:eastAsia="標楷體" w:hAnsi="Times New Roman"/>
                <w:kern w:val="2"/>
                <w:sz w:val="21"/>
                <w:szCs w:val="22"/>
              </w:rPr>
            </w:pPr>
            <w:r w:rsidRPr="00C350A5">
              <w:rPr>
                <w:rFonts w:ascii="Times New Roman" w:eastAsia="標楷體" w:hAnsi="Times New Roman" w:hint="eastAsia"/>
                <w:kern w:val="2"/>
                <w:sz w:val="21"/>
                <w:szCs w:val="22"/>
              </w:rPr>
              <w:t>鋼琴作品賞析</w:t>
            </w:r>
            <w:r w:rsidRPr="00C350A5">
              <w:rPr>
                <w:rFonts w:ascii="Times New Roman" w:eastAsia="標楷體" w:hAnsi="Times New Roman"/>
                <w:kern w:val="2"/>
                <w:sz w:val="21"/>
                <w:szCs w:val="22"/>
              </w:rPr>
              <w:t>(</w:t>
            </w:r>
            <w:r w:rsidRPr="00C350A5">
              <w:rPr>
                <w:rFonts w:ascii="Times New Roman" w:eastAsia="標楷體" w:hAnsi="Times New Roman" w:hint="eastAsia"/>
                <w:kern w:val="2"/>
                <w:sz w:val="21"/>
                <w:szCs w:val="22"/>
              </w:rPr>
              <w:t>二</w:t>
            </w:r>
            <w:r w:rsidRPr="00C350A5">
              <w:rPr>
                <w:rFonts w:ascii="Times New Roman" w:eastAsia="標楷體" w:hAnsi="Times New Roman"/>
                <w:kern w:val="2"/>
                <w:sz w:val="21"/>
                <w:szCs w:val="22"/>
              </w:rPr>
              <w:t>)</w:t>
            </w:r>
          </w:p>
        </w:tc>
        <w:tc>
          <w:tcPr>
            <w:tcW w:w="1845" w:type="dxa"/>
            <w:vAlign w:val="center"/>
          </w:tcPr>
          <w:p w14:paraId="3021B6C7" w14:textId="77777777" w:rsidR="006224AE" w:rsidRPr="003418EA" w:rsidRDefault="006224AE" w:rsidP="006224A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HMU12E20A022</w:t>
            </w:r>
          </w:p>
        </w:tc>
        <w:tc>
          <w:tcPr>
            <w:tcW w:w="427" w:type="dxa"/>
            <w:vAlign w:val="center"/>
          </w:tcPr>
          <w:p w14:paraId="186DC5DD" w14:textId="77777777" w:rsidR="006224AE" w:rsidRPr="003418EA" w:rsidRDefault="006224AE" w:rsidP="006224A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14:paraId="464C7365" w14:textId="77777777" w:rsidR="006224AE" w:rsidRPr="003418EA" w:rsidRDefault="006224AE" w:rsidP="006224A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7DF3C7CC" w14:textId="77777777" w:rsidR="006224AE" w:rsidRPr="003418EA" w:rsidRDefault="006224AE" w:rsidP="006224A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2</w:t>
            </w:r>
          </w:p>
        </w:tc>
        <w:tc>
          <w:tcPr>
            <w:tcW w:w="852" w:type="dxa"/>
            <w:vAlign w:val="center"/>
          </w:tcPr>
          <w:p w14:paraId="0C44E2B6" w14:textId="77777777" w:rsidR="006224AE" w:rsidRPr="004F2B58" w:rsidRDefault="006224AE" w:rsidP="006224A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 w:hint="eastAsia"/>
                <w:color w:val="000000" w:themeColor="text1"/>
                <w:sz w:val="22"/>
              </w:rPr>
              <w:t>二下</w:t>
            </w:r>
          </w:p>
        </w:tc>
        <w:tc>
          <w:tcPr>
            <w:tcW w:w="2129" w:type="dxa"/>
            <w:vAlign w:val="center"/>
          </w:tcPr>
          <w:p w14:paraId="49BA0E7F" w14:textId="77777777" w:rsidR="006224AE" w:rsidRPr="003418EA" w:rsidRDefault="006224AE" w:rsidP="006224AE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Piano Literature (II)</w:t>
            </w:r>
          </w:p>
        </w:tc>
        <w:tc>
          <w:tcPr>
            <w:tcW w:w="1893" w:type="dxa"/>
            <w:vMerge/>
            <w:tcBorders>
              <w:right w:val="single" w:sz="18" w:space="0" w:color="auto"/>
            </w:tcBorders>
          </w:tcPr>
          <w:p w14:paraId="01CB08B0" w14:textId="77777777" w:rsidR="006224AE" w:rsidRPr="00A1159F" w:rsidRDefault="006224AE" w:rsidP="006224AE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CA4084" w:rsidRPr="00A1159F" w14:paraId="2697807F" w14:textId="77777777" w:rsidTr="004D2E16">
        <w:trPr>
          <w:trHeight w:val="319"/>
          <w:jc w:val="center"/>
        </w:trPr>
        <w:tc>
          <w:tcPr>
            <w:tcW w:w="524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0C210FC9" w14:textId="77777777" w:rsidR="00CA4084" w:rsidRPr="00A1159F" w:rsidRDefault="00CA4084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6757B3" w14:textId="77777777" w:rsidR="00CA4084" w:rsidRPr="00A1159F" w:rsidRDefault="00CA4084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46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769C6B61" w14:textId="77777777" w:rsidR="00CA4084" w:rsidRPr="003418EA" w:rsidRDefault="00CA4084" w:rsidP="004D2E16">
            <w:pPr>
              <w:pStyle w:val="af3"/>
              <w:jc w:val="both"/>
              <w:rPr>
                <w:rFonts w:ascii="Times New Roman" w:eastAsia="標楷體" w:hAnsi="Times New Roman"/>
                <w:kern w:val="2"/>
                <w:sz w:val="22"/>
                <w:szCs w:val="22"/>
              </w:rPr>
            </w:pPr>
            <w:r w:rsidRPr="003418EA">
              <w:rPr>
                <w:rFonts w:ascii="Times New Roman" w:eastAsia="標楷體" w:hAnsi="Times New Roman" w:hint="eastAsia"/>
                <w:kern w:val="2"/>
                <w:sz w:val="22"/>
                <w:szCs w:val="22"/>
              </w:rPr>
              <w:t>伴奏法</w:t>
            </w:r>
          </w:p>
        </w:tc>
        <w:tc>
          <w:tcPr>
            <w:tcW w:w="1845" w:type="dxa"/>
            <w:tcBorders>
              <w:bottom w:val="double" w:sz="4" w:space="0" w:color="auto"/>
            </w:tcBorders>
            <w:vAlign w:val="center"/>
          </w:tcPr>
          <w:p w14:paraId="69D06418" w14:textId="77777777" w:rsidR="00CA4084" w:rsidRPr="003418EA" w:rsidRDefault="00CA4084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HMU12E30A004</w:t>
            </w:r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7A9CD04C" w14:textId="77777777" w:rsidR="00CA4084" w:rsidRPr="003418EA" w:rsidRDefault="00CA4084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14:paraId="6CEFDCCE" w14:textId="77777777" w:rsidR="00CA4084" w:rsidRPr="003418EA" w:rsidRDefault="00CA4084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14:paraId="48F6CBF0" w14:textId="77777777" w:rsidR="00CA4084" w:rsidRPr="003418EA" w:rsidRDefault="00CA4084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2</w:t>
            </w:r>
          </w:p>
        </w:tc>
        <w:tc>
          <w:tcPr>
            <w:tcW w:w="852" w:type="dxa"/>
            <w:tcBorders>
              <w:bottom w:val="double" w:sz="4" w:space="0" w:color="auto"/>
            </w:tcBorders>
            <w:vAlign w:val="center"/>
          </w:tcPr>
          <w:p w14:paraId="3EFA8ED4" w14:textId="77777777" w:rsidR="00CA4084" w:rsidRPr="004F2B58" w:rsidRDefault="00CA4084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 w:hint="eastAsia"/>
                <w:color w:val="000000" w:themeColor="text1"/>
                <w:sz w:val="22"/>
              </w:rPr>
              <w:t>二上</w:t>
            </w:r>
          </w:p>
        </w:tc>
        <w:tc>
          <w:tcPr>
            <w:tcW w:w="2129" w:type="dxa"/>
            <w:tcBorders>
              <w:bottom w:val="double" w:sz="4" w:space="0" w:color="auto"/>
            </w:tcBorders>
            <w:vAlign w:val="center"/>
          </w:tcPr>
          <w:p w14:paraId="2D463049" w14:textId="77777777" w:rsidR="00CA4084" w:rsidRPr="003418EA" w:rsidRDefault="00CA4084" w:rsidP="0070598E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Accompanying</w:t>
            </w:r>
          </w:p>
        </w:tc>
        <w:tc>
          <w:tcPr>
            <w:tcW w:w="1893" w:type="dxa"/>
            <w:vMerge/>
            <w:tcBorders>
              <w:bottom w:val="double" w:sz="4" w:space="0" w:color="auto"/>
              <w:right w:val="single" w:sz="18" w:space="0" w:color="auto"/>
            </w:tcBorders>
          </w:tcPr>
          <w:p w14:paraId="78B72F1E" w14:textId="77777777" w:rsidR="00CA4084" w:rsidRPr="00A1159F" w:rsidRDefault="00CA4084" w:rsidP="0070598E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3D1E80" w:rsidRPr="00A1159F" w14:paraId="1DA7C676" w14:textId="77777777" w:rsidTr="00D37275">
        <w:trPr>
          <w:trHeight w:val="312"/>
          <w:jc w:val="center"/>
        </w:trPr>
        <w:tc>
          <w:tcPr>
            <w:tcW w:w="524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1D293F83" w14:textId="77777777" w:rsidR="003D1E80" w:rsidRPr="00A1159F" w:rsidRDefault="003D1E80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386" w:type="dxa"/>
            <w:gridSpan w:val="9"/>
            <w:tcBorders>
              <w:top w:val="double" w:sz="4" w:space="0" w:color="auto"/>
              <w:bottom w:val="thinThickMediumGap" w:sz="12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527640FB" w14:textId="77777777" w:rsidR="003D1E80" w:rsidRPr="00A1159F" w:rsidRDefault="003D1E80" w:rsidP="0070598E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E5B39">
              <w:rPr>
                <w:rFonts w:eastAsia="標楷體" w:hint="eastAsia"/>
                <w:b/>
                <w:color w:val="FF0000"/>
                <w:sz w:val="22"/>
                <w:szCs w:val="22"/>
              </w:rPr>
              <w:t>聲樂組</w:t>
            </w:r>
          </w:p>
        </w:tc>
      </w:tr>
      <w:tr w:rsidR="009C0429" w:rsidRPr="00A1159F" w14:paraId="5C711262" w14:textId="77777777" w:rsidTr="00EC5A3C">
        <w:trPr>
          <w:trHeight w:val="416"/>
          <w:jc w:val="center"/>
        </w:trPr>
        <w:tc>
          <w:tcPr>
            <w:tcW w:w="524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48755836" w14:textId="77777777" w:rsidR="009C0429" w:rsidRPr="00A1159F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 w:val="restart"/>
            <w:tcBorders>
              <w:top w:val="thinThickMediumGap" w:sz="12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14:paraId="58C5E40F" w14:textId="77777777" w:rsidR="009C0429" w:rsidRPr="00A1159F" w:rsidRDefault="009C0429" w:rsidP="003D1E80">
            <w:pPr>
              <w:snapToGrid w:val="0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必修</w:t>
            </w:r>
            <w:r w:rsidRPr="003D1E80">
              <w:rPr>
                <w:rFonts w:eastAsia="標楷體" w:hint="eastAsia"/>
                <w:b/>
                <w:color w:val="FF0000"/>
                <w:eastAsianLayout w:id="-1394853120" w:vert="1" w:vertCompress="1"/>
              </w:rPr>
              <w:t>15</w:t>
            </w:r>
            <w:r>
              <w:rPr>
                <w:rFonts w:eastAsia="標楷體" w:hint="eastAsia"/>
                <w:b/>
                <w:color w:val="000000" w:themeColor="text1"/>
              </w:rPr>
              <w:t>學分</w:t>
            </w:r>
          </w:p>
        </w:tc>
        <w:tc>
          <w:tcPr>
            <w:tcW w:w="1846" w:type="dxa"/>
            <w:tcBorders>
              <w:top w:val="thinThickMediumGap" w:sz="12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3ACB087D" w14:textId="77777777" w:rsidR="009C0429" w:rsidRPr="004F2B58" w:rsidRDefault="009C0429" w:rsidP="0070598E">
            <w:pPr>
              <w:ind w:leftChars="-29" w:left="-6" w:rightChars="-25" w:right="-60" w:hangingChars="29" w:hanging="64"/>
              <w:rPr>
                <w:rFonts w:eastAsia="標楷體"/>
                <w:color w:val="000000" w:themeColor="text1"/>
                <w:sz w:val="22"/>
                <w:shd w:val="pct15" w:color="auto" w:fill="FFFFFF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主修</w:t>
            </w:r>
            <w:r w:rsidRPr="004F2B58">
              <w:rPr>
                <w:rFonts w:eastAsia="標楷體"/>
                <w:color w:val="000000" w:themeColor="text1"/>
                <w:sz w:val="22"/>
              </w:rPr>
              <w:t>(</w:t>
            </w:r>
            <w:proofErr w:type="gramStart"/>
            <w:r w:rsidRPr="004F2B58">
              <w:rPr>
                <w:rFonts w:eastAsia="標楷體"/>
                <w:color w:val="000000" w:themeColor="text1"/>
                <w:sz w:val="22"/>
              </w:rPr>
              <w:t>一</w:t>
            </w:r>
            <w:proofErr w:type="gramEnd"/>
            <w:r w:rsidRPr="004F2B58">
              <w:rPr>
                <w:rFonts w:eastAsia="標楷體"/>
                <w:color w:val="000000" w:themeColor="text1"/>
                <w:sz w:val="22"/>
              </w:rPr>
              <w:t>)-</w:t>
            </w:r>
            <w:r w:rsidRPr="004F2B58">
              <w:rPr>
                <w:rFonts w:eastAsia="標楷體" w:hint="eastAsia"/>
                <w:color w:val="000000" w:themeColor="text1"/>
                <w:sz w:val="22"/>
              </w:rPr>
              <w:t>聲樂</w:t>
            </w:r>
            <w:r w:rsidRPr="004F2B58">
              <w:rPr>
                <w:rFonts w:eastAsia="標楷體"/>
                <w:color w:val="000000" w:themeColor="text1"/>
                <w:sz w:val="22"/>
              </w:rPr>
              <w:t>(1)</w:t>
            </w:r>
          </w:p>
        </w:tc>
        <w:tc>
          <w:tcPr>
            <w:tcW w:w="1845" w:type="dxa"/>
            <w:tcBorders>
              <w:top w:val="thinThickMediumGap" w:sz="12" w:space="0" w:color="auto"/>
            </w:tcBorders>
            <w:shd w:val="clear" w:color="auto" w:fill="FFFFFF" w:themeFill="background1"/>
            <w:vAlign w:val="center"/>
          </w:tcPr>
          <w:p w14:paraId="1A11729D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HMU11E30A</w:t>
            </w:r>
            <w:r w:rsidRPr="004F2B58">
              <w:rPr>
                <w:rFonts w:eastAsia="標楷體" w:hint="eastAsia"/>
                <w:color w:val="000000" w:themeColor="text1"/>
                <w:sz w:val="22"/>
              </w:rPr>
              <w:t>1</w:t>
            </w:r>
            <w:r w:rsidRPr="004F2B58">
              <w:rPr>
                <w:rFonts w:eastAsia="標楷體"/>
                <w:color w:val="000000" w:themeColor="text1"/>
                <w:sz w:val="22"/>
              </w:rPr>
              <w:t>0</w:t>
            </w:r>
            <w:r w:rsidRPr="004F2B58">
              <w:rPr>
                <w:rFonts w:eastAsia="標楷體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427" w:type="dxa"/>
            <w:tcBorders>
              <w:top w:val="thinThickMediumGap" w:sz="12" w:space="0" w:color="auto"/>
            </w:tcBorders>
            <w:shd w:val="clear" w:color="auto" w:fill="FFFFFF" w:themeFill="background1"/>
            <w:vAlign w:val="center"/>
          </w:tcPr>
          <w:p w14:paraId="2A66A44A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必</w:t>
            </w:r>
          </w:p>
        </w:tc>
        <w:tc>
          <w:tcPr>
            <w:tcW w:w="426" w:type="dxa"/>
            <w:tcBorders>
              <w:top w:val="thinThickMediumGap" w:sz="12" w:space="0" w:color="auto"/>
            </w:tcBorders>
            <w:shd w:val="clear" w:color="auto" w:fill="FFFFFF" w:themeFill="background1"/>
            <w:vAlign w:val="center"/>
          </w:tcPr>
          <w:p w14:paraId="3EB967A6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26" w:type="dxa"/>
            <w:tcBorders>
              <w:top w:val="thinThickMediumGap" w:sz="12" w:space="0" w:color="auto"/>
            </w:tcBorders>
            <w:shd w:val="clear" w:color="auto" w:fill="FFFFFF" w:themeFill="background1"/>
            <w:vAlign w:val="center"/>
          </w:tcPr>
          <w:p w14:paraId="69CA310E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852" w:type="dxa"/>
            <w:tcBorders>
              <w:top w:val="thinThickMediumGap" w:sz="12" w:space="0" w:color="auto"/>
            </w:tcBorders>
            <w:shd w:val="clear" w:color="auto" w:fill="FFFFFF" w:themeFill="background1"/>
            <w:vAlign w:val="center"/>
          </w:tcPr>
          <w:p w14:paraId="0CC8D98E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w w:val="110"/>
                <w:sz w:val="22"/>
              </w:rPr>
            </w:pPr>
            <w:proofErr w:type="gramStart"/>
            <w:r w:rsidRPr="004F2B58">
              <w:rPr>
                <w:rFonts w:eastAsia="標楷體"/>
                <w:color w:val="000000" w:themeColor="text1"/>
                <w:w w:val="110"/>
                <w:sz w:val="22"/>
              </w:rPr>
              <w:t>一</w:t>
            </w:r>
            <w:proofErr w:type="gramEnd"/>
            <w:r w:rsidRPr="004F2B58">
              <w:rPr>
                <w:rFonts w:eastAsia="標楷體"/>
                <w:color w:val="000000" w:themeColor="text1"/>
                <w:w w:val="110"/>
                <w:sz w:val="22"/>
              </w:rPr>
              <w:t>上</w:t>
            </w:r>
          </w:p>
        </w:tc>
        <w:tc>
          <w:tcPr>
            <w:tcW w:w="2129" w:type="dxa"/>
            <w:tcBorders>
              <w:top w:val="thinThickMediumGap" w:sz="12" w:space="0" w:color="auto"/>
            </w:tcBorders>
            <w:shd w:val="clear" w:color="auto" w:fill="FFFFFF" w:themeFill="background1"/>
            <w:vAlign w:val="center"/>
          </w:tcPr>
          <w:p w14:paraId="104ECC8B" w14:textId="77777777" w:rsidR="009C0429" w:rsidRPr="004F2B58" w:rsidRDefault="009C0429" w:rsidP="0070598E">
            <w:pPr>
              <w:pStyle w:val="aff2"/>
              <w:snapToGrid w:val="0"/>
              <w:spacing w:after="0"/>
              <w:ind w:leftChars="-12" w:left="-3" w:hangingChars="12" w:hanging="26"/>
              <w:jc w:val="left"/>
              <w:rPr>
                <w:rFonts w:ascii="Times New Roman" w:eastAsia="標楷體"/>
                <w:color w:val="000000" w:themeColor="text1"/>
                <w:sz w:val="22"/>
                <w:szCs w:val="22"/>
              </w:rPr>
            </w:pPr>
            <w:r w:rsidRPr="004F2B58">
              <w:rPr>
                <w:rFonts w:ascii="Times New Roman" w:eastAsia="標楷體"/>
                <w:color w:val="000000" w:themeColor="text1"/>
                <w:sz w:val="22"/>
                <w:szCs w:val="22"/>
              </w:rPr>
              <w:t>Major –Voice (I)</w:t>
            </w:r>
          </w:p>
        </w:tc>
        <w:tc>
          <w:tcPr>
            <w:tcW w:w="1893" w:type="dxa"/>
            <w:vMerge w:val="restart"/>
            <w:tcBorders>
              <w:top w:val="thinThickMediumGap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A09AD90" w14:textId="77777777" w:rsidR="009C0429" w:rsidRPr="009C0429" w:rsidRDefault="00041963" w:rsidP="00EC5A3C">
            <w:pPr>
              <w:snapToGrid w:val="0"/>
              <w:jc w:val="center"/>
              <w:rPr>
                <w:rFonts w:eastAsia="標楷體"/>
                <w:color w:val="000000" w:themeColor="text1"/>
                <w:szCs w:val="20"/>
              </w:rPr>
            </w:pPr>
            <w:r>
              <w:rPr>
                <w:rFonts w:eastAsia="標楷體" w:hint="eastAsia"/>
                <w:color w:val="000000" w:themeColor="text1"/>
                <w:szCs w:val="20"/>
              </w:rPr>
              <w:t>聲樂</w:t>
            </w:r>
            <w:r w:rsidR="009C0429" w:rsidRPr="009C0429">
              <w:rPr>
                <w:rFonts w:eastAsia="標楷體" w:hint="eastAsia"/>
                <w:color w:val="000000" w:themeColor="text1"/>
                <w:szCs w:val="20"/>
              </w:rPr>
              <w:t>主修</w:t>
            </w:r>
          </w:p>
          <w:p w14:paraId="20544894" w14:textId="77777777" w:rsidR="009C0429" w:rsidRPr="009C0429" w:rsidRDefault="009C0429" w:rsidP="00EC5A3C">
            <w:pPr>
              <w:snapToGrid w:val="0"/>
              <w:jc w:val="center"/>
              <w:rPr>
                <w:rFonts w:eastAsia="標楷體"/>
                <w:color w:val="000000" w:themeColor="text1"/>
                <w:szCs w:val="20"/>
              </w:rPr>
            </w:pPr>
            <w:r w:rsidRPr="009C0429">
              <w:rPr>
                <w:rFonts w:eastAsia="標楷體" w:hint="eastAsia"/>
                <w:color w:val="000000" w:themeColor="text1"/>
                <w:szCs w:val="20"/>
              </w:rPr>
              <w:t>(7</w:t>
            </w:r>
            <w:r w:rsidRPr="009C0429">
              <w:rPr>
                <w:rFonts w:eastAsia="標楷體" w:hint="eastAsia"/>
                <w:color w:val="000000" w:themeColor="text1"/>
                <w:szCs w:val="20"/>
              </w:rPr>
              <w:t>學分</w:t>
            </w:r>
            <w:r w:rsidRPr="009C0429">
              <w:rPr>
                <w:rFonts w:eastAsia="標楷體" w:hint="eastAsia"/>
                <w:color w:val="000000" w:themeColor="text1"/>
                <w:szCs w:val="20"/>
              </w:rPr>
              <w:t>)</w:t>
            </w:r>
          </w:p>
        </w:tc>
      </w:tr>
      <w:tr w:rsidR="009C0429" w:rsidRPr="00A1159F" w14:paraId="2D495A05" w14:textId="77777777" w:rsidTr="008B1A62">
        <w:trPr>
          <w:trHeight w:val="356"/>
          <w:jc w:val="center"/>
        </w:trPr>
        <w:tc>
          <w:tcPr>
            <w:tcW w:w="524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78DB116A" w14:textId="77777777" w:rsidR="009C0429" w:rsidRPr="00A1159F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7380B38" w14:textId="77777777" w:rsidR="009C0429" w:rsidRPr="00A1159F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0C1312A1" w14:textId="77777777" w:rsidR="009C0429" w:rsidRPr="004F2B58" w:rsidRDefault="009C0429" w:rsidP="0070598E">
            <w:pPr>
              <w:ind w:leftChars="-29" w:left="-6" w:rightChars="-25" w:right="-60" w:hangingChars="29" w:hanging="64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主修</w:t>
            </w:r>
            <w:r w:rsidRPr="004F2B58">
              <w:rPr>
                <w:rFonts w:eastAsia="標楷體"/>
                <w:color w:val="000000" w:themeColor="text1"/>
                <w:sz w:val="22"/>
              </w:rPr>
              <w:t>(</w:t>
            </w:r>
            <w:proofErr w:type="gramStart"/>
            <w:r w:rsidRPr="004F2B58">
              <w:rPr>
                <w:rFonts w:eastAsia="標楷體"/>
                <w:color w:val="000000" w:themeColor="text1"/>
                <w:sz w:val="22"/>
              </w:rPr>
              <w:t>一</w:t>
            </w:r>
            <w:proofErr w:type="gramEnd"/>
            <w:r w:rsidRPr="004F2B58">
              <w:rPr>
                <w:rFonts w:eastAsia="標楷體"/>
                <w:color w:val="000000" w:themeColor="text1"/>
                <w:sz w:val="22"/>
              </w:rPr>
              <w:t>)-</w:t>
            </w:r>
            <w:r w:rsidRPr="004F2B58">
              <w:rPr>
                <w:rFonts w:eastAsia="標楷體" w:hint="eastAsia"/>
                <w:color w:val="000000" w:themeColor="text1"/>
                <w:sz w:val="22"/>
              </w:rPr>
              <w:t>聲樂</w:t>
            </w:r>
            <w:r w:rsidRPr="004F2B58">
              <w:rPr>
                <w:rFonts w:eastAsia="標楷體"/>
                <w:color w:val="000000" w:themeColor="text1"/>
                <w:sz w:val="22"/>
              </w:rPr>
              <w:t>(</w:t>
            </w:r>
            <w:r w:rsidRPr="004F2B58">
              <w:rPr>
                <w:rFonts w:eastAsia="標楷體" w:hint="eastAsia"/>
                <w:color w:val="000000" w:themeColor="text1"/>
                <w:sz w:val="22"/>
              </w:rPr>
              <w:t>2</w:t>
            </w:r>
            <w:r w:rsidRPr="004F2B58">
              <w:rPr>
                <w:rFonts w:eastAsia="標楷體"/>
                <w:color w:val="000000" w:themeColor="text1"/>
                <w:sz w:val="22"/>
              </w:rPr>
              <w:t>)</w:t>
            </w:r>
          </w:p>
        </w:tc>
        <w:tc>
          <w:tcPr>
            <w:tcW w:w="1845" w:type="dxa"/>
            <w:shd w:val="clear" w:color="auto" w:fill="FFFFFF" w:themeFill="background1"/>
            <w:vAlign w:val="center"/>
          </w:tcPr>
          <w:p w14:paraId="52BE4F34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HMU11E30A</w:t>
            </w:r>
            <w:r w:rsidRPr="004F2B58">
              <w:rPr>
                <w:rFonts w:eastAsia="標楷體" w:hint="eastAsia"/>
                <w:color w:val="000000" w:themeColor="text1"/>
                <w:sz w:val="22"/>
              </w:rPr>
              <w:t>2</w:t>
            </w:r>
            <w:r w:rsidRPr="004F2B58">
              <w:rPr>
                <w:rFonts w:eastAsia="標楷體"/>
                <w:color w:val="000000" w:themeColor="text1"/>
                <w:sz w:val="22"/>
              </w:rPr>
              <w:t>02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14:paraId="69F157E1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必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AC53258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A29517B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14:paraId="0E27AABC" w14:textId="77777777" w:rsidR="009C0429" w:rsidRPr="004F2B58" w:rsidRDefault="009C0429" w:rsidP="0070598E">
            <w:pPr>
              <w:pStyle w:val="aff2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color w:val="000000" w:themeColor="text1"/>
                <w:sz w:val="22"/>
                <w:szCs w:val="22"/>
              </w:rPr>
            </w:pPr>
            <w:r w:rsidRPr="004F2B58">
              <w:rPr>
                <w:rFonts w:ascii="Times New Roman" w:eastAsia="標楷體"/>
                <w:color w:val="000000" w:themeColor="text1"/>
                <w:w w:val="110"/>
                <w:sz w:val="22"/>
                <w:szCs w:val="22"/>
              </w:rPr>
              <w:t>一</w:t>
            </w:r>
            <w:r w:rsidRPr="004F2B58">
              <w:rPr>
                <w:rFonts w:ascii="Times New Roman" w:eastAsia="標楷體" w:hint="eastAsia"/>
                <w:color w:val="000000" w:themeColor="text1"/>
                <w:w w:val="110"/>
                <w:sz w:val="22"/>
                <w:szCs w:val="22"/>
              </w:rPr>
              <w:t>下</w:t>
            </w:r>
          </w:p>
        </w:tc>
        <w:tc>
          <w:tcPr>
            <w:tcW w:w="2129" w:type="dxa"/>
            <w:shd w:val="clear" w:color="auto" w:fill="FFFFFF" w:themeFill="background1"/>
            <w:vAlign w:val="center"/>
          </w:tcPr>
          <w:p w14:paraId="22CDB9FA" w14:textId="77777777" w:rsidR="009C0429" w:rsidRPr="004F2B58" w:rsidRDefault="009C0429" w:rsidP="0070598E">
            <w:pPr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Major –Voice (II)</w:t>
            </w:r>
          </w:p>
        </w:tc>
        <w:tc>
          <w:tcPr>
            <w:tcW w:w="1893" w:type="dxa"/>
            <w:vMerge/>
            <w:tcBorders>
              <w:right w:val="single" w:sz="18" w:space="0" w:color="auto"/>
            </w:tcBorders>
            <w:shd w:val="clear" w:color="auto" w:fill="FFFFFF" w:themeFill="background1"/>
          </w:tcPr>
          <w:p w14:paraId="496470D4" w14:textId="77777777" w:rsidR="009C0429" w:rsidRPr="00A1159F" w:rsidRDefault="009C0429" w:rsidP="0070598E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9C0429" w:rsidRPr="00A1159F" w14:paraId="1784DD9A" w14:textId="77777777" w:rsidTr="008B1A62">
        <w:trPr>
          <w:trHeight w:val="371"/>
          <w:jc w:val="center"/>
        </w:trPr>
        <w:tc>
          <w:tcPr>
            <w:tcW w:w="524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720F45F5" w14:textId="77777777" w:rsidR="009C0429" w:rsidRPr="00A1159F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EFBC788" w14:textId="77777777" w:rsidR="009C0429" w:rsidRPr="00A1159F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2C228C3E" w14:textId="77777777" w:rsidR="009C0429" w:rsidRPr="004F2B58" w:rsidRDefault="009C0429" w:rsidP="0070598E">
            <w:pPr>
              <w:ind w:leftChars="-29" w:left="-6" w:rightChars="-25" w:right="-60" w:hangingChars="29" w:hanging="64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主修</w:t>
            </w:r>
            <w:r w:rsidRPr="004F2B58">
              <w:rPr>
                <w:rFonts w:eastAsia="標楷體"/>
                <w:color w:val="000000" w:themeColor="text1"/>
                <w:sz w:val="22"/>
              </w:rPr>
              <w:t>(</w:t>
            </w:r>
            <w:proofErr w:type="gramStart"/>
            <w:r w:rsidRPr="004F2B58">
              <w:rPr>
                <w:rFonts w:eastAsia="標楷體"/>
                <w:color w:val="000000" w:themeColor="text1"/>
                <w:sz w:val="22"/>
              </w:rPr>
              <w:t>一</w:t>
            </w:r>
            <w:proofErr w:type="gramEnd"/>
            <w:r w:rsidRPr="004F2B58">
              <w:rPr>
                <w:rFonts w:eastAsia="標楷體"/>
                <w:color w:val="000000" w:themeColor="text1"/>
                <w:sz w:val="22"/>
              </w:rPr>
              <w:t>)-</w:t>
            </w:r>
            <w:r w:rsidRPr="004F2B58">
              <w:rPr>
                <w:rFonts w:eastAsia="標楷體" w:hint="eastAsia"/>
                <w:color w:val="000000" w:themeColor="text1"/>
                <w:sz w:val="22"/>
              </w:rPr>
              <w:t>聲樂</w:t>
            </w:r>
            <w:r w:rsidRPr="004F2B58">
              <w:rPr>
                <w:rFonts w:eastAsia="標楷體"/>
                <w:color w:val="000000" w:themeColor="text1"/>
                <w:sz w:val="22"/>
              </w:rPr>
              <w:t>(</w:t>
            </w:r>
            <w:r w:rsidRPr="004F2B58">
              <w:rPr>
                <w:rFonts w:eastAsia="標楷體" w:hint="eastAsia"/>
                <w:color w:val="000000" w:themeColor="text1"/>
                <w:sz w:val="22"/>
              </w:rPr>
              <w:t>3</w:t>
            </w:r>
            <w:r w:rsidRPr="004F2B58">
              <w:rPr>
                <w:rFonts w:eastAsia="標楷體"/>
                <w:color w:val="000000" w:themeColor="text1"/>
                <w:sz w:val="22"/>
              </w:rPr>
              <w:t>)</w:t>
            </w:r>
          </w:p>
        </w:tc>
        <w:tc>
          <w:tcPr>
            <w:tcW w:w="1845" w:type="dxa"/>
            <w:shd w:val="clear" w:color="auto" w:fill="FFFFFF" w:themeFill="background1"/>
            <w:vAlign w:val="center"/>
          </w:tcPr>
          <w:p w14:paraId="446AE636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HMU11E30A</w:t>
            </w:r>
            <w:r w:rsidRPr="004F2B58">
              <w:rPr>
                <w:rFonts w:eastAsia="標楷體" w:hint="eastAsia"/>
                <w:color w:val="000000" w:themeColor="text1"/>
                <w:sz w:val="22"/>
              </w:rPr>
              <w:t>3</w:t>
            </w:r>
            <w:r w:rsidRPr="004F2B58">
              <w:rPr>
                <w:rFonts w:eastAsia="標楷體"/>
                <w:color w:val="000000" w:themeColor="text1"/>
                <w:sz w:val="22"/>
              </w:rPr>
              <w:t>0</w:t>
            </w:r>
            <w:r w:rsidRPr="004F2B58">
              <w:rPr>
                <w:rFonts w:eastAsia="標楷體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14:paraId="540E8E97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必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D81230D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E2A8EA6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14:paraId="71AF69D7" w14:textId="77777777" w:rsidR="009C0429" w:rsidRPr="004F2B58" w:rsidRDefault="009C0429" w:rsidP="0070598E">
            <w:pPr>
              <w:pStyle w:val="aff2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color w:val="000000" w:themeColor="text1"/>
                <w:sz w:val="22"/>
                <w:szCs w:val="22"/>
              </w:rPr>
            </w:pPr>
            <w:r w:rsidRPr="004F2B58">
              <w:rPr>
                <w:rFonts w:ascii="Times New Roman" w:eastAsia="標楷體" w:hint="eastAsia"/>
                <w:color w:val="000000" w:themeColor="text1"/>
                <w:w w:val="110"/>
                <w:sz w:val="22"/>
                <w:szCs w:val="22"/>
              </w:rPr>
              <w:t>二</w:t>
            </w:r>
            <w:r w:rsidRPr="004F2B58">
              <w:rPr>
                <w:rFonts w:ascii="Times New Roman" w:eastAsia="標楷體"/>
                <w:color w:val="000000" w:themeColor="text1"/>
                <w:w w:val="110"/>
                <w:sz w:val="22"/>
                <w:szCs w:val="22"/>
              </w:rPr>
              <w:t>上</w:t>
            </w:r>
          </w:p>
        </w:tc>
        <w:tc>
          <w:tcPr>
            <w:tcW w:w="2129" w:type="dxa"/>
            <w:shd w:val="clear" w:color="auto" w:fill="FFFFFF" w:themeFill="background1"/>
            <w:vAlign w:val="center"/>
          </w:tcPr>
          <w:p w14:paraId="717C60E7" w14:textId="77777777" w:rsidR="009C0429" w:rsidRPr="004F2B58" w:rsidRDefault="009C0429" w:rsidP="0070598E">
            <w:pPr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Major –Voice (III)</w:t>
            </w:r>
          </w:p>
        </w:tc>
        <w:tc>
          <w:tcPr>
            <w:tcW w:w="1893" w:type="dxa"/>
            <w:vMerge/>
            <w:tcBorders>
              <w:right w:val="single" w:sz="18" w:space="0" w:color="auto"/>
            </w:tcBorders>
            <w:shd w:val="clear" w:color="auto" w:fill="FFFFFF" w:themeFill="background1"/>
          </w:tcPr>
          <w:p w14:paraId="4B9E6B3D" w14:textId="77777777" w:rsidR="009C0429" w:rsidRPr="00A1159F" w:rsidRDefault="009C0429" w:rsidP="0070598E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9C0429" w:rsidRPr="00A1159F" w14:paraId="05380EB6" w14:textId="77777777" w:rsidTr="008B1A62">
        <w:trPr>
          <w:trHeight w:val="356"/>
          <w:jc w:val="center"/>
        </w:trPr>
        <w:tc>
          <w:tcPr>
            <w:tcW w:w="524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5F3619A3" w14:textId="77777777" w:rsidR="009C0429" w:rsidRPr="00A1159F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9826100" w14:textId="77777777" w:rsidR="009C0429" w:rsidRPr="00A1159F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59D00E39" w14:textId="77777777" w:rsidR="009C0429" w:rsidRPr="004F2B58" w:rsidRDefault="009C0429" w:rsidP="0070598E">
            <w:pPr>
              <w:ind w:leftChars="-29" w:left="-6" w:rightChars="-25" w:right="-60" w:hangingChars="29" w:hanging="64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主修</w:t>
            </w:r>
            <w:r w:rsidRPr="004F2B58">
              <w:rPr>
                <w:rFonts w:eastAsia="標楷體"/>
                <w:color w:val="000000" w:themeColor="text1"/>
                <w:sz w:val="22"/>
              </w:rPr>
              <w:t>(</w:t>
            </w:r>
            <w:proofErr w:type="gramStart"/>
            <w:r w:rsidRPr="004F2B58">
              <w:rPr>
                <w:rFonts w:eastAsia="標楷體"/>
                <w:color w:val="000000" w:themeColor="text1"/>
                <w:sz w:val="22"/>
              </w:rPr>
              <w:t>一</w:t>
            </w:r>
            <w:proofErr w:type="gramEnd"/>
            <w:r w:rsidRPr="004F2B58">
              <w:rPr>
                <w:rFonts w:eastAsia="標楷體"/>
                <w:color w:val="000000" w:themeColor="text1"/>
                <w:sz w:val="22"/>
              </w:rPr>
              <w:t>)-</w:t>
            </w:r>
            <w:r w:rsidRPr="004F2B58">
              <w:rPr>
                <w:rFonts w:eastAsia="標楷體" w:hint="eastAsia"/>
                <w:color w:val="000000" w:themeColor="text1"/>
                <w:sz w:val="22"/>
              </w:rPr>
              <w:t>聲樂</w:t>
            </w:r>
            <w:r w:rsidRPr="004F2B58">
              <w:rPr>
                <w:rFonts w:eastAsia="標楷體"/>
                <w:color w:val="000000" w:themeColor="text1"/>
                <w:sz w:val="22"/>
              </w:rPr>
              <w:t>(</w:t>
            </w:r>
            <w:r w:rsidRPr="004F2B58">
              <w:rPr>
                <w:rFonts w:eastAsia="標楷體" w:hint="eastAsia"/>
                <w:color w:val="000000" w:themeColor="text1"/>
                <w:sz w:val="22"/>
              </w:rPr>
              <w:t>4</w:t>
            </w:r>
            <w:r w:rsidRPr="004F2B58">
              <w:rPr>
                <w:rFonts w:eastAsia="標楷體"/>
                <w:color w:val="000000" w:themeColor="text1"/>
                <w:sz w:val="22"/>
              </w:rPr>
              <w:t>)</w:t>
            </w:r>
          </w:p>
        </w:tc>
        <w:tc>
          <w:tcPr>
            <w:tcW w:w="1845" w:type="dxa"/>
            <w:shd w:val="clear" w:color="auto" w:fill="FFFFFF" w:themeFill="background1"/>
            <w:vAlign w:val="center"/>
          </w:tcPr>
          <w:p w14:paraId="1DBE76A7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HMU11E30A</w:t>
            </w:r>
            <w:r w:rsidRPr="004F2B58">
              <w:rPr>
                <w:rFonts w:eastAsia="標楷體" w:hint="eastAsia"/>
                <w:color w:val="000000" w:themeColor="text1"/>
                <w:sz w:val="22"/>
              </w:rPr>
              <w:t>4</w:t>
            </w:r>
            <w:r w:rsidRPr="004F2B58">
              <w:rPr>
                <w:rFonts w:eastAsia="標楷體"/>
                <w:color w:val="000000" w:themeColor="text1"/>
                <w:sz w:val="22"/>
              </w:rPr>
              <w:t>0</w:t>
            </w:r>
            <w:r w:rsidRPr="004F2B58">
              <w:rPr>
                <w:rFonts w:eastAsia="標楷體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14:paraId="2EDAA542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必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5029E7C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086B5CB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14:paraId="6AF8EFCE" w14:textId="77777777" w:rsidR="009C0429" w:rsidRPr="004F2B58" w:rsidRDefault="009C0429" w:rsidP="0070598E">
            <w:pPr>
              <w:pStyle w:val="aff2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color w:val="000000" w:themeColor="text1"/>
                <w:sz w:val="22"/>
                <w:szCs w:val="22"/>
              </w:rPr>
            </w:pPr>
            <w:r w:rsidRPr="004F2B58">
              <w:rPr>
                <w:rFonts w:ascii="Times New Roman" w:eastAsia="標楷體" w:hint="eastAsia"/>
                <w:color w:val="000000" w:themeColor="text1"/>
                <w:w w:val="110"/>
                <w:sz w:val="22"/>
                <w:szCs w:val="22"/>
              </w:rPr>
              <w:t>二下</w:t>
            </w:r>
          </w:p>
        </w:tc>
        <w:tc>
          <w:tcPr>
            <w:tcW w:w="2129" w:type="dxa"/>
            <w:shd w:val="clear" w:color="auto" w:fill="FFFFFF" w:themeFill="background1"/>
            <w:vAlign w:val="center"/>
          </w:tcPr>
          <w:p w14:paraId="6B14A17A" w14:textId="77777777" w:rsidR="009C0429" w:rsidRPr="004F2B58" w:rsidRDefault="009C0429" w:rsidP="0070598E">
            <w:pPr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Major –Voice (IV)</w:t>
            </w:r>
          </w:p>
        </w:tc>
        <w:tc>
          <w:tcPr>
            <w:tcW w:w="1893" w:type="dxa"/>
            <w:vMerge/>
            <w:tcBorders>
              <w:right w:val="single" w:sz="18" w:space="0" w:color="auto"/>
            </w:tcBorders>
            <w:shd w:val="clear" w:color="auto" w:fill="FFFFFF" w:themeFill="background1"/>
          </w:tcPr>
          <w:p w14:paraId="1183B80A" w14:textId="77777777" w:rsidR="009C0429" w:rsidRPr="00A1159F" w:rsidRDefault="009C0429" w:rsidP="0070598E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9C0429" w:rsidRPr="00A1159F" w14:paraId="33B901A1" w14:textId="77777777" w:rsidTr="008B1A62">
        <w:trPr>
          <w:trHeight w:val="371"/>
          <w:jc w:val="center"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5298FCA3" w14:textId="77777777" w:rsidR="009C0429" w:rsidRPr="00A1159F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220CC9C" w14:textId="77777777" w:rsidR="009C0429" w:rsidRPr="004C4634" w:rsidRDefault="009C0429" w:rsidP="0070598E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846" w:type="dxa"/>
            <w:tcBorders>
              <w:left w:val="single" w:sz="18" w:space="0" w:color="auto"/>
            </w:tcBorders>
            <w:vAlign w:val="center"/>
          </w:tcPr>
          <w:p w14:paraId="4F565CE1" w14:textId="77777777" w:rsidR="009C0429" w:rsidRPr="004F2B58" w:rsidRDefault="009C0429" w:rsidP="0070598E">
            <w:pPr>
              <w:ind w:leftChars="-29" w:left="-6" w:rightChars="-25" w:right="-60" w:hangingChars="29" w:hanging="64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主修</w:t>
            </w:r>
            <w:r w:rsidRPr="004F2B58">
              <w:rPr>
                <w:rFonts w:eastAsia="標楷體"/>
                <w:color w:val="000000" w:themeColor="text1"/>
                <w:sz w:val="22"/>
              </w:rPr>
              <w:t>(</w:t>
            </w:r>
            <w:proofErr w:type="gramStart"/>
            <w:r w:rsidRPr="004F2B58">
              <w:rPr>
                <w:rFonts w:eastAsia="標楷體"/>
                <w:color w:val="000000" w:themeColor="text1"/>
                <w:sz w:val="22"/>
              </w:rPr>
              <w:t>一</w:t>
            </w:r>
            <w:proofErr w:type="gramEnd"/>
            <w:r w:rsidRPr="004F2B58">
              <w:rPr>
                <w:rFonts w:eastAsia="標楷體"/>
                <w:color w:val="000000" w:themeColor="text1"/>
                <w:sz w:val="22"/>
              </w:rPr>
              <w:t>)-</w:t>
            </w:r>
            <w:r w:rsidRPr="004F2B58">
              <w:rPr>
                <w:rFonts w:eastAsia="標楷體" w:hint="eastAsia"/>
                <w:color w:val="000000" w:themeColor="text1"/>
                <w:sz w:val="22"/>
              </w:rPr>
              <w:t>聲樂</w:t>
            </w:r>
            <w:r w:rsidRPr="004F2B58">
              <w:rPr>
                <w:rFonts w:eastAsia="標楷體"/>
                <w:color w:val="000000" w:themeColor="text1"/>
                <w:sz w:val="22"/>
              </w:rPr>
              <w:t>(</w:t>
            </w:r>
            <w:r w:rsidRPr="004F2B58">
              <w:rPr>
                <w:rFonts w:eastAsia="標楷體" w:hint="eastAsia"/>
                <w:color w:val="000000" w:themeColor="text1"/>
                <w:sz w:val="22"/>
              </w:rPr>
              <w:t>5</w:t>
            </w:r>
            <w:r w:rsidRPr="004F2B58">
              <w:rPr>
                <w:rFonts w:eastAsia="標楷體"/>
                <w:color w:val="000000" w:themeColor="text1"/>
                <w:sz w:val="22"/>
              </w:rPr>
              <w:t>)</w:t>
            </w:r>
          </w:p>
        </w:tc>
        <w:tc>
          <w:tcPr>
            <w:tcW w:w="1845" w:type="dxa"/>
            <w:vAlign w:val="center"/>
          </w:tcPr>
          <w:p w14:paraId="3F360645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HMU11E30A</w:t>
            </w:r>
            <w:r w:rsidRPr="004F2B58">
              <w:rPr>
                <w:rFonts w:eastAsia="標楷體" w:hint="eastAsia"/>
                <w:color w:val="000000" w:themeColor="text1"/>
                <w:sz w:val="22"/>
              </w:rPr>
              <w:t>5</w:t>
            </w:r>
            <w:r w:rsidRPr="004F2B58">
              <w:rPr>
                <w:rFonts w:eastAsia="標楷體"/>
                <w:color w:val="000000" w:themeColor="text1"/>
                <w:sz w:val="22"/>
              </w:rPr>
              <w:t>0</w:t>
            </w:r>
            <w:r w:rsidRPr="004F2B58">
              <w:rPr>
                <w:rFonts w:eastAsia="標楷體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427" w:type="dxa"/>
            <w:vAlign w:val="center"/>
          </w:tcPr>
          <w:p w14:paraId="169B5970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14:paraId="60C2E564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26" w:type="dxa"/>
            <w:vAlign w:val="center"/>
          </w:tcPr>
          <w:p w14:paraId="2FE72703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852" w:type="dxa"/>
            <w:vAlign w:val="center"/>
          </w:tcPr>
          <w:p w14:paraId="51D07754" w14:textId="77777777" w:rsidR="009C0429" w:rsidRPr="004F2B58" w:rsidRDefault="009C0429" w:rsidP="0070598E">
            <w:pPr>
              <w:pStyle w:val="aff2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color w:val="000000" w:themeColor="text1"/>
                <w:sz w:val="22"/>
                <w:szCs w:val="22"/>
              </w:rPr>
            </w:pPr>
            <w:r w:rsidRPr="004F2B58">
              <w:rPr>
                <w:rFonts w:ascii="Times New Roman" w:eastAsia="標楷體" w:hint="eastAsia"/>
                <w:color w:val="000000" w:themeColor="text1"/>
                <w:w w:val="110"/>
                <w:sz w:val="22"/>
                <w:szCs w:val="22"/>
              </w:rPr>
              <w:t>三</w:t>
            </w:r>
            <w:r w:rsidRPr="004F2B58">
              <w:rPr>
                <w:rFonts w:ascii="Times New Roman" w:eastAsia="標楷體"/>
                <w:color w:val="000000" w:themeColor="text1"/>
                <w:w w:val="110"/>
                <w:sz w:val="22"/>
                <w:szCs w:val="22"/>
              </w:rPr>
              <w:t>上</w:t>
            </w:r>
          </w:p>
        </w:tc>
        <w:tc>
          <w:tcPr>
            <w:tcW w:w="2129" w:type="dxa"/>
            <w:vAlign w:val="center"/>
          </w:tcPr>
          <w:p w14:paraId="457EB82B" w14:textId="77777777" w:rsidR="009C0429" w:rsidRPr="004F2B58" w:rsidRDefault="009C0429" w:rsidP="0070598E">
            <w:pPr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Major –Voice (V)</w:t>
            </w:r>
          </w:p>
        </w:tc>
        <w:tc>
          <w:tcPr>
            <w:tcW w:w="1893" w:type="dxa"/>
            <w:vMerge/>
            <w:tcBorders>
              <w:right w:val="single" w:sz="18" w:space="0" w:color="auto"/>
            </w:tcBorders>
          </w:tcPr>
          <w:p w14:paraId="296C1D9E" w14:textId="77777777" w:rsidR="009C0429" w:rsidRPr="00A1159F" w:rsidRDefault="009C0429" w:rsidP="0070598E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9C0429" w:rsidRPr="00A1159F" w14:paraId="000F3274" w14:textId="77777777" w:rsidTr="008B1A62">
        <w:trPr>
          <w:trHeight w:val="371"/>
          <w:jc w:val="center"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5B803F0D" w14:textId="77777777" w:rsidR="009C0429" w:rsidRPr="00A1159F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1FFAD16" w14:textId="77777777" w:rsidR="009C0429" w:rsidRPr="00A1159F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46" w:type="dxa"/>
            <w:tcBorders>
              <w:left w:val="single" w:sz="18" w:space="0" w:color="auto"/>
            </w:tcBorders>
            <w:vAlign w:val="center"/>
          </w:tcPr>
          <w:p w14:paraId="28A01D41" w14:textId="77777777" w:rsidR="009C0429" w:rsidRPr="004F2B58" w:rsidRDefault="009C0429" w:rsidP="0070598E">
            <w:pPr>
              <w:ind w:leftChars="-29" w:left="-6" w:rightChars="-25" w:right="-60" w:hangingChars="29" w:hanging="64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主修</w:t>
            </w:r>
            <w:r w:rsidRPr="004F2B58">
              <w:rPr>
                <w:rFonts w:eastAsia="標楷體"/>
                <w:color w:val="000000" w:themeColor="text1"/>
                <w:sz w:val="22"/>
              </w:rPr>
              <w:t>(</w:t>
            </w:r>
            <w:proofErr w:type="gramStart"/>
            <w:r w:rsidRPr="004F2B58">
              <w:rPr>
                <w:rFonts w:eastAsia="標楷體"/>
                <w:color w:val="000000" w:themeColor="text1"/>
                <w:sz w:val="22"/>
              </w:rPr>
              <w:t>一</w:t>
            </w:r>
            <w:proofErr w:type="gramEnd"/>
            <w:r w:rsidRPr="004F2B58">
              <w:rPr>
                <w:rFonts w:eastAsia="標楷體"/>
                <w:color w:val="000000" w:themeColor="text1"/>
                <w:sz w:val="22"/>
              </w:rPr>
              <w:t>)-</w:t>
            </w:r>
            <w:r w:rsidRPr="004F2B58">
              <w:rPr>
                <w:rFonts w:eastAsia="標楷體" w:hint="eastAsia"/>
                <w:color w:val="000000" w:themeColor="text1"/>
                <w:sz w:val="22"/>
              </w:rPr>
              <w:t>聲樂</w:t>
            </w:r>
            <w:r w:rsidRPr="004F2B58">
              <w:rPr>
                <w:rFonts w:eastAsia="標楷體"/>
                <w:color w:val="000000" w:themeColor="text1"/>
                <w:sz w:val="22"/>
              </w:rPr>
              <w:t>(</w:t>
            </w:r>
            <w:r w:rsidRPr="004F2B58">
              <w:rPr>
                <w:rFonts w:eastAsia="標楷體" w:hint="eastAsia"/>
                <w:color w:val="000000" w:themeColor="text1"/>
                <w:sz w:val="22"/>
              </w:rPr>
              <w:t>6</w:t>
            </w:r>
            <w:r w:rsidRPr="004F2B58">
              <w:rPr>
                <w:rFonts w:eastAsia="標楷體"/>
                <w:color w:val="000000" w:themeColor="text1"/>
                <w:sz w:val="22"/>
              </w:rPr>
              <w:t>)</w:t>
            </w:r>
          </w:p>
        </w:tc>
        <w:tc>
          <w:tcPr>
            <w:tcW w:w="1845" w:type="dxa"/>
            <w:vAlign w:val="center"/>
          </w:tcPr>
          <w:p w14:paraId="218F0E8C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HMU11E30A</w:t>
            </w:r>
            <w:r w:rsidRPr="004F2B58">
              <w:rPr>
                <w:rFonts w:eastAsia="標楷體" w:hint="eastAsia"/>
                <w:color w:val="000000" w:themeColor="text1"/>
                <w:sz w:val="22"/>
              </w:rPr>
              <w:t>6</w:t>
            </w:r>
            <w:r w:rsidRPr="004F2B58">
              <w:rPr>
                <w:rFonts w:eastAsia="標楷體"/>
                <w:color w:val="000000" w:themeColor="text1"/>
                <w:sz w:val="22"/>
              </w:rPr>
              <w:t>0</w:t>
            </w:r>
            <w:r w:rsidRPr="004F2B58">
              <w:rPr>
                <w:rFonts w:eastAsia="標楷體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427" w:type="dxa"/>
            <w:vAlign w:val="center"/>
          </w:tcPr>
          <w:p w14:paraId="082DD2BA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14:paraId="60F9D015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26" w:type="dxa"/>
            <w:vAlign w:val="center"/>
          </w:tcPr>
          <w:p w14:paraId="6AB09D67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852" w:type="dxa"/>
            <w:vAlign w:val="center"/>
          </w:tcPr>
          <w:p w14:paraId="14936837" w14:textId="77777777" w:rsidR="009C0429" w:rsidRPr="004F2B58" w:rsidRDefault="009C0429" w:rsidP="0070598E">
            <w:pPr>
              <w:pStyle w:val="aff2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color w:val="000000" w:themeColor="text1"/>
                <w:sz w:val="22"/>
                <w:szCs w:val="22"/>
              </w:rPr>
            </w:pPr>
            <w:r w:rsidRPr="004F2B58">
              <w:rPr>
                <w:rFonts w:ascii="Times New Roman" w:eastAsia="標楷體" w:hint="eastAsia"/>
                <w:color w:val="000000" w:themeColor="text1"/>
                <w:w w:val="110"/>
                <w:sz w:val="22"/>
                <w:szCs w:val="22"/>
              </w:rPr>
              <w:t>三下</w:t>
            </w:r>
          </w:p>
        </w:tc>
        <w:tc>
          <w:tcPr>
            <w:tcW w:w="2129" w:type="dxa"/>
            <w:vAlign w:val="center"/>
          </w:tcPr>
          <w:p w14:paraId="7611B9C1" w14:textId="77777777" w:rsidR="009C0429" w:rsidRPr="004F2B58" w:rsidRDefault="009C0429" w:rsidP="0070598E">
            <w:pPr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Major –Voice (VI)</w:t>
            </w:r>
          </w:p>
        </w:tc>
        <w:tc>
          <w:tcPr>
            <w:tcW w:w="1893" w:type="dxa"/>
            <w:vMerge/>
            <w:tcBorders>
              <w:right w:val="single" w:sz="18" w:space="0" w:color="auto"/>
            </w:tcBorders>
          </w:tcPr>
          <w:p w14:paraId="21100EA9" w14:textId="77777777" w:rsidR="009C0429" w:rsidRPr="00A1159F" w:rsidRDefault="009C0429" w:rsidP="0070598E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9C0429" w:rsidRPr="00A1159F" w14:paraId="7D7CD101" w14:textId="77777777" w:rsidTr="008B1A62">
        <w:trPr>
          <w:trHeight w:val="371"/>
          <w:jc w:val="center"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620F4370" w14:textId="77777777" w:rsidR="009C0429" w:rsidRPr="00A1159F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E9AFB79" w14:textId="77777777" w:rsidR="009C0429" w:rsidRPr="00A1159F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46" w:type="dxa"/>
            <w:tcBorders>
              <w:left w:val="single" w:sz="18" w:space="0" w:color="auto"/>
            </w:tcBorders>
            <w:vAlign w:val="center"/>
          </w:tcPr>
          <w:p w14:paraId="1AAE4BFE" w14:textId="77777777" w:rsidR="009C0429" w:rsidRPr="004F2B58" w:rsidRDefault="009C0429" w:rsidP="0070598E">
            <w:pPr>
              <w:ind w:leftChars="-29" w:left="-6" w:rightChars="-25" w:right="-60" w:hangingChars="29" w:hanging="64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主修</w:t>
            </w:r>
            <w:r w:rsidRPr="004F2B58">
              <w:rPr>
                <w:rFonts w:eastAsia="標楷體"/>
                <w:color w:val="000000" w:themeColor="text1"/>
                <w:sz w:val="22"/>
              </w:rPr>
              <w:t>(</w:t>
            </w:r>
            <w:proofErr w:type="gramStart"/>
            <w:r w:rsidRPr="004F2B58">
              <w:rPr>
                <w:rFonts w:eastAsia="標楷體"/>
                <w:color w:val="000000" w:themeColor="text1"/>
                <w:sz w:val="22"/>
              </w:rPr>
              <w:t>一</w:t>
            </w:r>
            <w:proofErr w:type="gramEnd"/>
            <w:r w:rsidRPr="004F2B58">
              <w:rPr>
                <w:rFonts w:eastAsia="標楷體"/>
                <w:color w:val="000000" w:themeColor="text1"/>
                <w:sz w:val="22"/>
              </w:rPr>
              <w:t>)-</w:t>
            </w:r>
            <w:r w:rsidRPr="004F2B58">
              <w:rPr>
                <w:rFonts w:eastAsia="標楷體" w:hint="eastAsia"/>
                <w:color w:val="000000" w:themeColor="text1"/>
                <w:sz w:val="22"/>
              </w:rPr>
              <w:t>聲樂</w:t>
            </w:r>
            <w:r w:rsidRPr="004F2B58">
              <w:rPr>
                <w:rFonts w:eastAsia="標楷體"/>
                <w:color w:val="000000" w:themeColor="text1"/>
                <w:sz w:val="22"/>
              </w:rPr>
              <w:t>(</w:t>
            </w:r>
            <w:r w:rsidRPr="004F2B58">
              <w:rPr>
                <w:rFonts w:eastAsia="標楷體" w:hint="eastAsia"/>
                <w:color w:val="000000" w:themeColor="text1"/>
                <w:sz w:val="22"/>
              </w:rPr>
              <w:t>7</w:t>
            </w:r>
            <w:r w:rsidRPr="004F2B58">
              <w:rPr>
                <w:rFonts w:eastAsia="標楷體"/>
                <w:color w:val="000000" w:themeColor="text1"/>
                <w:sz w:val="22"/>
              </w:rPr>
              <w:t>)</w:t>
            </w:r>
          </w:p>
        </w:tc>
        <w:tc>
          <w:tcPr>
            <w:tcW w:w="1845" w:type="dxa"/>
            <w:vAlign w:val="center"/>
          </w:tcPr>
          <w:p w14:paraId="2BA60CA4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HMU11E30A</w:t>
            </w:r>
            <w:r w:rsidRPr="004F2B58">
              <w:rPr>
                <w:rFonts w:eastAsia="標楷體" w:hint="eastAsia"/>
                <w:color w:val="000000" w:themeColor="text1"/>
                <w:sz w:val="22"/>
              </w:rPr>
              <w:t>7</w:t>
            </w:r>
            <w:r w:rsidRPr="004F2B58">
              <w:rPr>
                <w:rFonts w:eastAsia="標楷體"/>
                <w:color w:val="000000" w:themeColor="text1"/>
                <w:sz w:val="22"/>
              </w:rPr>
              <w:t>0</w:t>
            </w:r>
            <w:r w:rsidRPr="004F2B58">
              <w:rPr>
                <w:rFonts w:eastAsia="標楷體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427" w:type="dxa"/>
            <w:vAlign w:val="center"/>
          </w:tcPr>
          <w:p w14:paraId="1C3FC05A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14:paraId="54C30F31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26" w:type="dxa"/>
            <w:vAlign w:val="center"/>
          </w:tcPr>
          <w:p w14:paraId="5A2AA41D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852" w:type="dxa"/>
            <w:vAlign w:val="center"/>
          </w:tcPr>
          <w:p w14:paraId="30E6DA28" w14:textId="77777777" w:rsidR="009C0429" w:rsidRPr="004F2B58" w:rsidRDefault="009C0429" w:rsidP="0070598E">
            <w:pPr>
              <w:pStyle w:val="aff2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color w:val="000000" w:themeColor="text1"/>
                <w:sz w:val="22"/>
                <w:szCs w:val="22"/>
              </w:rPr>
            </w:pPr>
            <w:r w:rsidRPr="004F2B58">
              <w:rPr>
                <w:rFonts w:ascii="Times New Roman" w:eastAsia="標楷體" w:hint="eastAsia"/>
                <w:color w:val="000000" w:themeColor="text1"/>
                <w:w w:val="110"/>
                <w:sz w:val="22"/>
                <w:szCs w:val="22"/>
              </w:rPr>
              <w:t>四上</w:t>
            </w:r>
          </w:p>
        </w:tc>
        <w:tc>
          <w:tcPr>
            <w:tcW w:w="2129" w:type="dxa"/>
            <w:vAlign w:val="center"/>
          </w:tcPr>
          <w:p w14:paraId="234C0068" w14:textId="77777777" w:rsidR="009C0429" w:rsidRPr="004F2B58" w:rsidRDefault="009C0429" w:rsidP="0070598E">
            <w:pPr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Major –Voice (VII)</w:t>
            </w:r>
          </w:p>
        </w:tc>
        <w:tc>
          <w:tcPr>
            <w:tcW w:w="1893" w:type="dxa"/>
            <w:vMerge/>
            <w:tcBorders>
              <w:right w:val="single" w:sz="18" w:space="0" w:color="auto"/>
            </w:tcBorders>
          </w:tcPr>
          <w:p w14:paraId="35B86163" w14:textId="77777777" w:rsidR="009C0429" w:rsidRPr="00A1159F" w:rsidRDefault="009C0429" w:rsidP="0070598E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9C0429" w:rsidRPr="00A1159F" w14:paraId="2C801645" w14:textId="77777777" w:rsidTr="00AE00CE">
        <w:trPr>
          <w:trHeight w:val="356"/>
          <w:jc w:val="center"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386AFC7D" w14:textId="77777777" w:rsidR="009C0429" w:rsidRPr="00A1159F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B651B40" w14:textId="77777777" w:rsidR="009C0429" w:rsidRPr="00A1159F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46" w:type="dxa"/>
            <w:tcBorders>
              <w:left w:val="single" w:sz="18" w:space="0" w:color="auto"/>
            </w:tcBorders>
            <w:vAlign w:val="center"/>
          </w:tcPr>
          <w:p w14:paraId="70D37044" w14:textId="77777777" w:rsidR="009C0429" w:rsidRPr="004F2B58" w:rsidRDefault="009C0429" w:rsidP="0070598E">
            <w:pPr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 w:hint="eastAsia"/>
                <w:color w:val="000000" w:themeColor="text1"/>
                <w:sz w:val="22"/>
              </w:rPr>
              <w:t>義大利文</w:t>
            </w:r>
            <w:r w:rsidRPr="004F2B58">
              <w:rPr>
                <w:rFonts w:eastAsia="標楷體"/>
                <w:color w:val="000000" w:themeColor="text1"/>
                <w:sz w:val="22"/>
              </w:rPr>
              <w:t>(</w:t>
            </w:r>
            <w:proofErr w:type="gramStart"/>
            <w:r w:rsidRPr="004F2B58">
              <w:rPr>
                <w:rFonts w:eastAsia="標楷體" w:hint="eastAsia"/>
                <w:color w:val="000000" w:themeColor="text1"/>
                <w:sz w:val="22"/>
              </w:rPr>
              <w:t>一</w:t>
            </w:r>
            <w:proofErr w:type="gramEnd"/>
            <w:r w:rsidRPr="004F2B58">
              <w:rPr>
                <w:rFonts w:eastAsia="標楷體"/>
                <w:color w:val="000000" w:themeColor="text1"/>
                <w:sz w:val="22"/>
              </w:rPr>
              <w:t>)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A86D104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HMU12E10A003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210D9173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14:paraId="20919A28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0CD3BEE9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52" w:type="dxa"/>
            <w:vAlign w:val="center"/>
          </w:tcPr>
          <w:p w14:paraId="324FA3F9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proofErr w:type="gramStart"/>
            <w:r w:rsidRPr="004F2B58">
              <w:rPr>
                <w:rFonts w:eastAsia="標楷體" w:hint="eastAsia"/>
                <w:color w:val="000000" w:themeColor="text1"/>
                <w:sz w:val="22"/>
              </w:rPr>
              <w:t>一</w:t>
            </w:r>
            <w:proofErr w:type="gramEnd"/>
            <w:r w:rsidRPr="004F2B58">
              <w:rPr>
                <w:rFonts w:eastAsia="標楷體" w:hint="eastAsia"/>
                <w:color w:val="000000" w:themeColor="text1"/>
                <w:sz w:val="22"/>
              </w:rPr>
              <w:t>上</w:t>
            </w:r>
          </w:p>
        </w:tc>
        <w:tc>
          <w:tcPr>
            <w:tcW w:w="2129" w:type="dxa"/>
            <w:vAlign w:val="center"/>
          </w:tcPr>
          <w:p w14:paraId="34524B31" w14:textId="77777777" w:rsidR="009C0429" w:rsidRPr="004F2B58" w:rsidRDefault="009C0429" w:rsidP="0070598E">
            <w:pPr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Italian (I)</w:t>
            </w:r>
          </w:p>
        </w:tc>
        <w:tc>
          <w:tcPr>
            <w:tcW w:w="1893" w:type="dxa"/>
            <w:vMerge w:val="restart"/>
            <w:tcBorders>
              <w:right w:val="single" w:sz="18" w:space="0" w:color="auto"/>
            </w:tcBorders>
            <w:vAlign w:val="center"/>
          </w:tcPr>
          <w:p w14:paraId="541B786E" w14:textId="77777777" w:rsidR="009C0429" w:rsidRPr="009C0429" w:rsidRDefault="006A3941" w:rsidP="00EC5A3C">
            <w:pPr>
              <w:snapToGrid w:val="0"/>
              <w:jc w:val="center"/>
              <w:rPr>
                <w:rFonts w:eastAsia="標楷體"/>
                <w:color w:val="000000" w:themeColor="text1"/>
                <w:szCs w:val="20"/>
              </w:rPr>
            </w:pPr>
            <w:r>
              <w:rPr>
                <w:rFonts w:eastAsia="標楷體" w:hint="eastAsia"/>
                <w:color w:val="000000" w:themeColor="text1"/>
                <w:szCs w:val="20"/>
              </w:rPr>
              <w:t>聲樂</w:t>
            </w:r>
            <w:r w:rsidR="009C0429" w:rsidRPr="009C0429">
              <w:rPr>
                <w:rFonts w:eastAsia="標楷體" w:hint="eastAsia"/>
                <w:color w:val="000000" w:themeColor="text1"/>
                <w:szCs w:val="20"/>
              </w:rPr>
              <w:t>組必修</w:t>
            </w:r>
          </w:p>
          <w:p w14:paraId="3CE807CD" w14:textId="77777777" w:rsidR="009C0429" w:rsidRPr="009C0429" w:rsidRDefault="009C0429" w:rsidP="00EC5A3C">
            <w:pPr>
              <w:snapToGrid w:val="0"/>
              <w:jc w:val="center"/>
              <w:rPr>
                <w:rFonts w:eastAsia="標楷體"/>
                <w:color w:val="000000" w:themeColor="text1"/>
                <w:szCs w:val="20"/>
              </w:rPr>
            </w:pPr>
            <w:r w:rsidRPr="009C0429">
              <w:rPr>
                <w:rFonts w:eastAsia="標楷體" w:hint="eastAsia"/>
                <w:color w:val="000000" w:themeColor="text1"/>
                <w:szCs w:val="20"/>
              </w:rPr>
              <w:t>(8</w:t>
            </w:r>
            <w:r w:rsidRPr="009C0429">
              <w:rPr>
                <w:rFonts w:eastAsia="標楷體" w:hint="eastAsia"/>
                <w:color w:val="000000" w:themeColor="text1"/>
                <w:szCs w:val="20"/>
              </w:rPr>
              <w:t>學分</w:t>
            </w:r>
            <w:r w:rsidRPr="009C0429">
              <w:rPr>
                <w:rFonts w:eastAsia="標楷體" w:hint="eastAsia"/>
                <w:color w:val="000000" w:themeColor="text1"/>
                <w:szCs w:val="20"/>
              </w:rPr>
              <w:t>)</w:t>
            </w:r>
          </w:p>
        </w:tc>
      </w:tr>
      <w:tr w:rsidR="009C0429" w:rsidRPr="00A1159F" w14:paraId="11B3441E" w14:textId="77777777" w:rsidTr="00AE00CE">
        <w:trPr>
          <w:trHeight w:val="371"/>
          <w:jc w:val="center"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48E323E4" w14:textId="77777777" w:rsidR="009C0429" w:rsidRPr="00A1159F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CE4BEF7" w14:textId="77777777" w:rsidR="009C0429" w:rsidRPr="00A1159F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46" w:type="dxa"/>
            <w:tcBorders>
              <w:left w:val="single" w:sz="18" w:space="0" w:color="auto"/>
            </w:tcBorders>
            <w:vAlign w:val="center"/>
          </w:tcPr>
          <w:p w14:paraId="7E7EDB19" w14:textId="77777777" w:rsidR="009C0429" w:rsidRPr="004F2B58" w:rsidRDefault="009C0429" w:rsidP="0070598E">
            <w:pPr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 w:hint="eastAsia"/>
                <w:color w:val="000000" w:themeColor="text1"/>
                <w:sz w:val="22"/>
              </w:rPr>
              <w:t>德文</w:t>
            </w:r>
            <w:r w:rsidRPr="004F2B58">
              <w:rPr>
                <w:rFonts w:eastAsia="標楷體"/>
                <w:color w:val="000000" w:themeColor="text1"/>
                <w:sz w:val="22"/>
              </w:rPr>
              <w:t>(</w:t>
            </w:r>
            <w:proofErr w:type="gramStart"/>
            <w:r w:rsidRPr="004F2B58">
              <w:rPr>
                <w:rFonts w:eastAsia="標楷體" w:hint="eastAsia"/>
                <w:color w:val="000000" w:themeColor="text1"/>
                <w:sz w:val="22"/>
              </w:rPr>
              <w:t>一</w:t>
            </w:r>
            <w:proofErr w:type="gramEnd"/>
            <w:r w:rsidRPr="004F2B58">
              <w:rPr>
                <w:rFonts w:eastAsia="標楷體"/>
                <w:color w:val="000000" w:themeColor="text1"/>
                <w:sz w:val="22"/>
              </w:rPr>
              <w:t>)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63A85853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HMU12E20A007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4C5146F0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14:paraId="651B3668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60033016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52" w:type="dxa"/>
            <w:vAlign w:val="center"/>
          </w:tcPr>
          <w:p w14:paraId="7558A2F1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 w:hint="eastAsia"/>
                <w:color w:val="000000" w:themeColor="text1"/>
                <w:sz w:val="22"/>
              </w:rPr>
              <w:t>二上</w:t>
            </w:r>
          </w:p>
        </w:tc>
        <w:tc>
          <w:tcPr>
            <w:tcW w:w="2129" w:type="dxa"/>
            <w:vAlign w:val="center"/>
          </w:tcPr>
          <w:p w14:paraId="646FE76B" w14:textId="77777777" w:rsidR="009C0429" w:rsidRPr="004F2B58" w:rsidRDefault="009C0429" w:rsidP="0070598E">
            <w:pPr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German (I)</w:t>
            </w:r>
          </w:p>
        </w:tc>
        <w:tc>
          <w:tcPr>
            <w:tcW w:w="1893" w:type="dxa"/>
            <w:vMerge/>
            <w:tcBorders>
              <w:right w:val="single" w:sz="18" w:space="0" w:color="auto"/>
            </w:tcBorders>
          </w:tcPr>
          <w:p w14:paraId="340DD50E" w14:textId="77777777" w:rsidR="009C0429" w:rsidRPr="00A1159F" w:rsidRDefault="009C0429" w:rsidP="0070598E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9C0429" w:rsidRPr="00A1159F" w14:paraId="383D79F4" w14:textId="77777777" w:rsidTr="00AE00CE">
        <w:trPr>
          <w:trHeight w:val="356"/>
          <w:jc w:val="center"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2548F80F" w14:textId="77777777" w:rsidR="009C0429" w:rsidRPr="00A1159F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B612406" w14:textId="77777777" w:rsidR="009C0429" w:rsidRPr="00A1159F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46" w:type="dxa"/>
            <w:tcBorders>
              <w:left w:val="single" w:sz="18" w:space="0" w:color="auto"/>
            </w:tcBorders>
            <w:vAlign w:val="center"/>
          </w:tcPr>
          <w:p w14:paraId="58AFEC72" w14:textId="77777777" w:rsidR="009C0429" w:rsidRPr="004F2B58" w:rsidRDefault="009C0429" w:rsidP="0070598E">
            <w:pPr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 w:hint="eastAsia"/>
                <w:color w:val="000000" w:themeColor="text1"/>
                <w:sz w:val="22"/>
              </w:rPr>
              <w:t>歌劇</w:t>
            </w:r>
            <w:r w:rsidRPr="004F2B58">
              <w:rPr>
                <w:rFonts w:eastAsia="標楷體"/>
                <w:color w:val="000000" w:themeColor="text1"/>
                <w:sz w:val="22"/>
              </w:rPr>
              <w:t>(</w:t>
            </w:r>
            <w:proofErr w:type="gramStart"/>
            <w:r w:rsidRPr="004F2B58">
              <w:rPr>
                <w:rFonts w:eastAsia="標楷體" w:hint="eastAsia"/>
                <w:color w:val="000000" w:themeColor="text1"/>
                <w:sz w:val="22"/>
              </w:rPr>
              <w:t>一</w:t>
            </w:r>
            <w:proofErr w:type="gramEnd"/>
            <w:r w:rsidRPr="004F2B58">
              <w:rPr>
                <w:rFonts w:eastAsia="標楷體"/>
                <w:color w:val="000000" w:themeColor="text1"/>
                <w:sz w:val="22"/>
              </w:rPr>
              <w:t>)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00EAB66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HMU12E20A017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7DD26E06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14:paraId="0CD3D3B2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356CFC5A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52" w:type="dxa"/>
            <w:vAlign w:val="center"/>
          </w:tcPr>
          <w:p w14:paraId="3119D460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 w:hint="eastAsia"/>
                <w:color w:val="000000" w:themeColor="text1"/>
                <w:sz w:val="22"/>
              </w:rPr>
              <w:t>三上</w:t>
            </w:r>
          </w:p>
        </w:tc>
        <w:tc>
          <w:tcPr>
            <w:tcW w:w="2129" w:type="dxa"/>
            <w:vAlign w:val="center"/>
          </w:tcPr>
          <w:p w14:paraId="46F52BE2" w14:textId="77777777" w:rsidR="009C0429" w:rsidRPr="004F2B58" w:rsidRDefault="009C0429" w:rsidP="0070598E">
            <w:pPr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Opera (I)</w:t>
            </w:r>
          </w:p>
        </w:tc>
        <w:tc>
          <w:tcPr>
            <w:tcW w:w="1893" w:type="dxa"/>
            <w:vMerge/>
            <w:tcBorders>
              <w:right w:val="single" w:sz="18" w:space="0" w:color="auto"/>
            </w:tcBorders>
          </w:tcPr>
          <w:p w14:paraId="46A1621B" w14:textId="77777777" w:rsidR="009C0429" w:rsidRPr="00A1159F" w:rsidRDefault="009C0429" w:rsidP="0070598E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9C0429" w:rsidRPr="00A1159F" w14:paraId="0A644C66" w14:textId="77777777" w:rsidTr="00AE00CE">
        <w:trPr>
          <w:trHeight w:val="371"/>
          <w:jc w:val="center"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297C5ECF" w14:textId="77777777" w:rsidR="009C0429" w:rsidRPr="00A1159F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4DE485" w14:textId="77777777" w:rsidR="009C0429" w:rsidRPr="00A1159F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46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7E449A6E" w14:textId="77777777" w:rsidR="009C0429" w:rsidRPr="004F2B58" w:rsidRDefault="009C0429" w:rsidP="0070598E">
            <w:pPr>
              <w:rPr>
                <w:rFonts w:eastAsia="標楷體"/>
                <w:color w:val="000000" w:themeColor="text1"/>
                <w:sz w:val="22"/>
              </w:rPr>
            </w:pPr>
            <w:r w:rsidRPr="00C350A5">
              <w:rPr>
                <w:rFonts w:eastAsia="標楷體" w:hint="eastAsia"/>
                <w:color w:val="000000" w:themeColor="text1"/>
                <w:sz w:val="21"/>
              </w:rPr>
              <w:t>聲樂作品賞析</w:t>
            </w:r>
            <w:r w:rsidRPr="00C350A5">
              <w:rPr>
                <w:rFonts w:eastAsia="標楷體"/>
                <w:color w:val="000000" w:themeColor="text1"/>
                <w:sz w:val="21"/>
              </w:rPr>
              <w:t>(</w:t>
            </w:r>
            <w:proofErr w:type="gramStart"/>
            <w:r w:rsidRPr="00C350A5">
              <w:rPr>
                <w:rFonts w:eastAsia="標楷體" w:hint="eastAsia"/>
                <w:color w:val="000000" w:themeColor="text1"/>
                <w:sz w:val="21"/>
              </w:rPr>
              <w:t>一</w:t>
            </w:r>
            <w:proofErr w:type="gramEnd"/>
            <w:r w:rsidRPr="00C350A5">
              <w:rPr>
                <w:rFonts w:eastAsia="標楷體"/>
                <w:color w:val="000000" w:themeColor="text1"/>
                <w:sz w:val="21"/>
              </w:rPr>
              <w:t>)</w:t>
            </w:r>
          </w:p>
        </w:tc>
        <w:tc>
          <w:tcPr>
            <w:tcW w:w="184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8E55F2E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HMU12E20A023</w:t>
            </w:r>
          </w:p>
        </w:tc>
        <w:tc>
          <w:tcPr>
            <w:tcW w:w="4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2812CE0" w14:textId="77777777" w:rsidR="009C0429" w:rsidRPr="004F2B58" w:rsidRDefault="009C0429" w:rsidP="0070598E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14:paraId="30A33397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14:paraId="7FFEF3C2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52" w:type="dxa"/>
            <w:tcBorders>
              <w:bottom w:val="double" w:sz="4" w:space="0" w:color="auto"/>
            </w:tcBorders>
            <w:vAlign w:val="center"/>
          </w:tcPr>
          <w:p w14:paraId="72DA4A64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w w:val="110"/>
                <w:sz w:val="22"/>
              </w:rPr>
            </w:pPr>
            <w:r w:rsidRPr="004F2B58">
              <w:rPr>
                <w:rFonts w:eastAsia="標楷體" w:hint="eastAsia"/>
                <w:color w:val="000000" w:themeColor="text1"/>
                <w:sz w:val="22"/>
              </w:rPr>
              <w:t>二上</w:t>
            </w:r>
          </w:p>
        </w:tc>
        <w:tc>
          <w:tcPr>
            <w:tcW w:w="2129" w:type="dxa"/>
            <w:tcBorders>
              <w:bottom w:val="double" w:sz="4" w:space="0" w:color="auto"/>
            </w:tcBorders>
            <w:vAlign w:val="center"/>
          </w:tcPr>
          <w:p w14:paraId="3B64D457" w14:textId="77777777" w:rsidR="009C0429" w:rsidRPr="004F2B58" w:rsidRDefault="009C0429" w:rsidP="0070598E">
            <w:pPr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Voice Literature(I)</w:t>
            </w:r>
          </w:p>
        </w:tc>
        <w:tc>
          <w:tcPr>
            <w:tcW w:w="1893" w:type="dxa"/>
            <w:vMerge/>
            <w:tcBorders>
              <w:bottom w:val="double" w:sz="4" w:space="0" w:color="auto"/>
              <w:right w:val="single" w:sz="18" w:space="0" w:color="auto"/>
            </w:tcBorders>
          </w:tcPr>
          <w:p w14:paraId="2632EABE" w14:textId="77777777" w:rsidR="009C0429" w:rsidRPr="00A1159F" w:rsidRDefault="009C0429" w:rsidP="0070598E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3D1E80" w:rsidRPr="00A1159F" w14:paraId="45E72501" w14:textId="77777777" w:rsidTr="00D37275">
        <w:trPr>
          <w:trHeight w:val="312"/>
          <w:jc w:val="center"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44D3A292" w14:textId="77777777" w:rsidR="003D1E80" w:rsidRPr="00A1159F" w:rsidRDefault="003D1E80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386" w:type="dxa"/>
            <w:gridSpan w:val="9"/>
            <w:tcBorders>
              <w:top w:val="double" w:sz="4" w:space="0" w:color="auto"/>
              <w:bottom w:val="thinThickMediumGap" w:sz="12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061099C1" w14:textId="77777777" w:rsidR="003D1E80" w:rsidRPr="00396148" w:rsidRDefault="003D1E80" w:rsidP="0070598E">
            <w:pPr>
              <w:snapToGrid w:val="0"/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9E5B39">
              <w:rPr>
                <w:rFonts w:eastAsia="標楷體" w:hint="eastAsia"/>
                <w:b/>
                <w:color w:val="FF0000"/>
                <w:sz w:val="22"/>
              </w:rPr>
              <w:t>理論作曲組</w:t>
            </w:r>
          </w:p>
        </w:tc>
      </w:tr>
      <w:tr w:rsidR="009C0429" w:rsidRPr="00A1159F" w14:paraId="024F9B83" w14:textId="77777777" w:rsidTr="00AE00CE">
        <w:trPr>
          <w:trHeight w:val="416"/>
          <w:jc w:val="center"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4F83716D" w14:textId="77777777" w:rsidR="009C0429" w:rsidRPr="00A1159F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 w:val="restart"/>
            <w:tcBorders>
              <w:top w:val="thinThickMediumGap" w:sz="12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14:paraId="00A3492E" w14:textId="77777777" w:rsidR="009C0429" w:rsidRPr="00A1159F" w:rsidRDefault="009C0429" w:rsidP="00C350F0">
            <w:pPr>
              <w:snapToGrid w:val="0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必修</w:t>
            </w:r>
            <w:r w:rsidRPr="003D1E80">
              <w:rPr>
                <w:rFonts w:eastAsia="標楷體" w:hint="eastAsia"/>
                <w:b/>
                <w:color w:val="FF0000"/>
                <w:eastAsianLayout w:id="-1394853120" w:vert="1" w:vertCompress="1"/>
              </w:rPr>
              <w:t>15</w:t>
            </w:r>
            <w:r>
              <w:rPr>
                <w:rFonts w:eastAsia="標楷體" w:hint="eastAsia"/>
                <w:b/>
                <w:color w:val="000000" w:themeColor="text1"/>
              </w:rPr>
              <w:t>學分</w:t>
            </w:r>
          </w:p>
        </w:tc>
        <w:tc>
          <w:tcPr>
            <w:tcW w:w="1846" w:type="dxa"/>
            <w:tcBorders>
              <w:top w:val="thinThickMediumGap" w:sz="12" w:space="0" w:color="auto"/>
              <w:left w:val="single" w:sz="18" w:space="0" w:color="auto"/>
            </w:tcBorders>
            <w:vAlign w:val="center"/>
          </w:tcPr>
          <w:p w14:paraId="133B1061" w14:textId="77777777" w:rsidR="009C0429" w:rsidRPr="003D1E80" w:rsidRDefault="009C0429" w:rsidP="003D1E80">
            <w:pPr>
              <w:ind w:leftChars="-29" w:left="-18" w:rightChars="-25" w:right="-60" w:hangingChars="29" w:hanging="52"/>
              <w:jc w:val="both"/>
              <w:rPr>
                <w:rFonts w:eastAsia="標楷體"/>
                <w:sz w:val="18"/>
                <w:shd w:val="pct15" w:color="auto" w:fill="FFFFFF"/>
              </w:rPr>
            </w:pPr>
            <w:r w:rsidRPr="003D1E80">
              <w:rPr>
                <w:rFonts w:eastAsia="標楷體"/>
                <w:sz w:val="18"/>
              </w:rPr>
              <w:t>主修</w:t>
            </w:r>
            <w:r w:rsidRPr="003D1E80">
              <w:rPr>
                <w:rFonts w:eastAsia="標楷體"/>
                <w:sz w:val="18"/>
              </w:rPr>
              <w:t>(</w:t>
            </w:r>
            <w:proofErr w:type="gramStart"/>
            <w:r w:rsidRPr="003D1E80">
              <w:rPr>
                <w:rFonts w:eastAsia="標楷體"/>
                <w:sz w:val="18"/>
              </w:rPr>
              <w:t>一</w:t>
            </w:r>
            <w:proofErr w:type="gramEnd"/>
            <w:r w:rsidRPr="003D1E80">
              <w:rPr>
                <w:rFonts w:eastAsia="標楷體"/>
                <w:sz w:val="18"/>
              </w:rPr>
              <w:t>)-</w:t>
            </w:r>
            <w:r w:rsidRPr="003D1E80">
              <w:rPr>
                <w:rFonts w:eastAsia="標楷體" w:hint="eastAsia"/>
                <w:sz w:val="18"/>
              </w:rPr>
              <w:t>理論作曲</w:t>
            </w:r>
            <w:r w:rsidRPr="003D1E80">
              <w:rPr>
                <w:rFonts w:eastAsia="標楷體"/>
                <w:sz w:val="18"/>
              </w:rPr>
              <w:t>(1)</w:t>
            </w:r>
          </w:p>
        </w:tc>
        <w:tc>
          <w:tcPr>
            <w:tcW w:w="1845" w:type="dxa"/>
            <w:tcBorders>
              <w:top w:val="thinThickMediumGap" w:sz="12" w:space="0" w:color="auto"/>
            </w:tcBorders>
            <w:shd w:val="clear" w:color="auto" w:fill="auto"/>
            <w:vAlign w:val="center"/>
          </w:tcPr>
          <w:p w14:paraId="5BF00239" w14:textId="77777777" w:rsidR="009C0429" w:rsidRPr="003418EA" w:rsidRDefault="009C0429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HMU11E30A1</w:t>
            </w:r>
            <w:r w:rsidRPr="003418EA">
              <w:rPr>
                <w:rFonts w:eastAsia="標楷體" w:hint="eastAsia"/>
                <w:sz w:val="22"/>
              </w:rPr>
              <w:t>16</w:t>
            </w:r>
          </w:p>
        </w:tc>
        <w:tc>
          <w:tcPr>
            <w:tcW w:w="427" w:type="dxa"/>
            <w:tcBorders>
              <w:top w:val="thinThickMediumGap" w:sz="12" w:space="0" w:color="auto"/>
            </w:tcBorders>
            <w:shd w:val="clear" w:color="auto" w:fill="auto"/>
            <w:vAlign w:val="center"/>
          </w:tcPr>
          <w:p w14:paraId="219237C3" w14:textId="77777777" w:rsidR="009C0429" w:rsidRPr="003418EA" w:rsidRDefault="009C0429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tcBorders>
              <w:top w:val="thinThickMediumGap" w:sz="12" w:space="0" w:color="auto"/>
            </w:tcBorders>
            <w:shd w:val="clear" w:color="auto" w:fill="auto"/>
            <w:vAlign w:val="center"/>
          </w:tcPr>
          <w:p w14:paraId="0171F6FB" w14:textId="77777777" w:rsidR="009C0429" w:rsidRPr="003418EA" w:rsidRDefault="009C0429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6" w:type="dxa"/>
            <w:tcBorders>
              <w:top w:val="thinThickMediumGap" w:sz="12" w:space="0" w:color="auto"/>
            </w:tcBorders>
            <w:vAlign w:val="center"/>
          </w:tcPr>
          <w:p w14:paraId="0C1CA512" w14:textId="77777777" w:rsidR="009C0429" w:rsidRPr="003418EA" w:rsidRDefault="009C0429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852" w:type="dxa"/>
            <w:tcBorders>
              <w:top w:val="thinThickMediumGap" w:sz="12" w:space="0" w:color="auto"/>
            </w:tcBorders>
            <w:vAlign w:val="center"/>
          </w:tcPr>
          <w:p w14:paraId="41F56B9F" w14:textId="77777777" w:rsidR="009C0429" w:rsidRPr="003418EA" w:rsidRDefault="009C0429" w:rsidP="0070598E">
            <w:pPr>
              <w:snapToGrid w:val="0"/>
              <w:jc w:val="center"/>
              <w:rPr>
                <w:rFonts w:eastAsia="標楷體"/>
                <w:w w:val="110"/>
                <w:sz w:val="22"/>
              </w:rPr>
            </w:pPr>
            <w:proofErr w:type="gramStart"/>
            <w:r w:rsidRPr="003418EA">
              <w:rPr>
                <w:rFonts w:eastAsia="標楷體"/>
                <w:w w:val="110"/>
                <w:sz w:val="22"/>
              </w:rPr>
              <w:t>一</w:t>
            </w:r>
            <w:proofErr w:type="gramEnd"/>
            <w:r w:rsidRPr="003418EA">
              <w:rPr>
                <w:rFonts w:eastAsia="標楷體"/>
                <w:w w:val="110"/>
                <w:sz w:val="22"/>
              </w:rPr>
              <w:t>上</w:t>
            </w:r>
          </w:p>
        </w:tc>
        <w:tc>
          <w:tcPr>
            <w:tcW w:w="2129" w:type="dxa"/>
            <w:tcBorders>
              <w:top w:val="thinThickMediumGap" w:sz="12" w:space="0" w:color="auto"/>
            </w:tcBorders>
            <w:vAlign w:val="center"/>
          </w:tcPr>
          <w:p w14:paraId="7F2E8E0F" w14:textId="77777777" w:rsidR="009C0429" w:rsidRPr="00C350F0" w:rsidRDefault="009C0429" w:rsidP="00C350F0">
            <w:pPr>
              <w:pStyle w:val="aff2"/>
              <w:snapToGrid w:val="0"/>
              <w:spacing w:after="0"/>
              <w:ind w:leftChars="-12" w:left="-5" w:hangingChars="12" w:hanging="24"/>
              <w:jc w:val="left"/>
              <w:rPr>
                <w:rFonts w:ascii="Times New Roman" w:eastAsia="標楷體"/>
                <w:sz w:val="20"/>
                <w:szCs w:val="22"/>
              </w:rPr>
            </w:pPr>
            <w:r w:rsidRPr="00C350F0">
              <w:rPr>
                <w:rFonts w:ascii="Times New Roman" w:eastAsia="標楷體"/>
                <w:sz w:val="20"/>
                <w:szCs w:val="22"/>
              </w:rPr>
              <w:t>Major –Composition (I)</w:t>
            </w:r>
          </w:p>
        </w:tc>
        <w:tc>
          <w:tcPr>
            <w:tcW w:w="1893" w:type="dxa"/>
            <w:vMerge w:val="restart"/>
            <w:tcBorders>
              <w:top w:val="thinThickMediumGap" w:sz="12" w:space="0" w:color="auto"/>
              <w:right w:val="single" w:sz="18" w:space="0" w:color="auto"/>
            </w:tcBorders>
            <w:vAlign w:val="center"/>
          </w:tcPr>
          <w:p w14:paraId="380CCF22" w14:textId="77777777" w:rsidR="009C0429" w:rsidRPr="009C0429" w:rsidRDefault="009C0429" w:rsidP="00EC5A3C">
            <w:pPr>
              <w:snapToGrid w:val="0"/>
              <w:jc w:val="center"/>
              <w:rPr>
                <w:rFonts w:eastAsia="標楷體"/>
                <w:color w:val="000000" w:themeColor="text1"/>
                <w:szCs w:val="20"/>
              </w:rPr>
            </w:pPr>
            <w:r>
              <w:rPr>
                <w:rFonts w:eastAsia="標楷體" w:hint="eastAsia"/>
                <w:color w:val="000000" w:themeColor="text1"/>
                <w:szCs w:val="20"/>
              </w:rPr>
              <w:t>理</w:t>
            </w:r>
            <w:r w:rsidR="006A3941">
              <w:rPr>
                <w:rFonts w:eastAsia="標楷體" w:hint="eastAsia"/>
                <w:color w:val="000000" w:themeColor="text1"/>
                <w:szCs w:val="20"/>
              </w:rPr>
              <w:t>論</w:t>
            </w:r>
            <w:r>
              <w:rPr>
                <w:rFonts w:eastAsia="標楷體" w:hint="eastAsia"/>
                <w:color w:val="000000" w:themeColor="text1"/>
                <w:szCs w:val="20"/>
              </w:rPr>
              <w:t>作曲</w:t>
            </w:r>
            <w:r w:rsidRPr="009C0429">
              <w:rPr>
                <w:rFonts w:eastAsia="標楷體" w:hint="eastAsia"/>
                <w:color w:val="000000" w:themeColor="text1"/>
                <w:szCs w:val="20"/>
              </w:rPr>
              <w:t>主修</w:t>
            </w:r>
          </w:p>
          <w:p w14:paraId="5E732497" w14:textId="77777777" w:rsidR="009C0429" w:rsidRPr="009C0429" w:rsidRDefault="009C0429" w:rsidP="00EC5A3C">
            <w:pPr>
              <w:snapToGrid w:val="0"/>
              <w:jc w:val="center"/>
              <w:rPr>
                <w:rFonts w:eastAsia="標楷體"/>
                <w:color w:val="000000" w:themeColor="text1"/>
                <w:szCs w:val="20"/>
              </w:rPr>
            </w:pPr>
            <w:r w:rsidRPr="009C0429">
              <w:rPr>
                <w:rFonts w:eastAsia="標楷體" w:hint="eastAsia"/>
                <w:color w:val="000000" w:themeColor="text1"/>
                <w:szCs w:val="20"/>
              </w:rPr>
              <w:t>(7</w:t>
            </w:r>
            <w:r w:rsidRPr="009C0429">
              <w:rPr>
                <w:rFonts w:eastAsia="標楷體" w:hint="eastAsia"/>
                <w:color w:val="000000" w:themeColor="text1"/>
                <w:szCs w:val="20"/>
              </w:rPr>
              <w:t>學分</w:t>
            </w:r>
            <w:r w:rsidRPr="009C0429">
              <w:rPr>
                <w:rFonts w:eastAsia="標楷體" w:hint="eastAsia"/>
                <w:color w:val="000000" w:themeColor="text1"/>
                <w:szCs w:val="20"/>
              </w:rPr>
              <w:t>)</w:t>
            </w:r>
          </w:p>
        </w:tc>
      </w:tr>
      <w:tr w:rsidR="009C0429" w:rsidRPr="00A1159F" w14:paraId="3CF1882F" w14:textId="77777777" w:rsidTr="00AE00CE">
        <w:trPr>
          <w:trHeight w:val="333"/>
          <w:jc w:val="center"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430D9E39" w14:textId="77777777" w:rsidR="009C0429" w:rsidRPr="00A1159F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C7BBBEF" w14:textId="77777777" w:rsidR="009C0429" w:rsidRPr="00A1159F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46" w:type="dxa"/>
            <w:tcBorders>
              <w:left w:val="single" w:sz="18" w:space="0" w:color="auto"/>
            </w:tcBorders>
            <w:vAlign w:val="center"/>
          </w:tcPr>
          <w:p w14:paraId="31E5BEC1" w14:textId="77777777" w:rsidR="009C0429" w:rsidRPr="003D1E80" w:rsidRDefault="009C0429" w:rsidP="003D1E80">
            <w:pPr>
              <w:ind w:leftChars="-29" w:left="-18" w:rightChars="-25" w:right="-60" w:hangingChars="29" w:hanging="52"/>
              <w:jc w:val="both"/>
              <w:rPr>
                <w:rFonts w:eastAsia="標楷體"/>
                <w:sz w:val="18"/>
              </w:rPr>
            </w:pPr>
            <w:r w:rsidRPr="003D1E80">
              <w:rPr>
                <w:rFonts w:eastAsia="標楷體"/>
                <w:sz w:val="18"/>
              </w:rPr>
              <w:t>主修</w:t>
            </w:r>
            <w:r w:rsidRPr="003D1E80">
              <w:rPr>
                <w:rFonts w:eastAsia="標楷體"/>
                <w:sz w:val="18"/>
              </w:rPr>
              <w:t>(</w:t>
            </w:r>
            <w:proofErr w:type="gramStart"/>
            <w:r w:rsidRPr="003D1E80">
              <w:rPr>
                <w:rFonts w:eastAsia="標楷體"/>
                <w:sz w:val="18"/>
              </w:rPr>
              <w:t>一</w:t>
            </w:r>
            <w:proofErr w:type="gramEnd"/>
            <w:r w:rsidRPr="003D1E80">
              <w:rPr>
                <w:rFonts w:eastAsia="標楷體"/>
                <w:sz w:val="18"/>
              </w:rPr>
              <w:t>)-</w:t>
            </w:r>
            <w:r w:rsidRPr="003D1E80">
              <w:rPr>
                <w:rFonts w:eastAsia="標楷體" w:hint="eastAsia"/>
                <w:sz w:val="18"/>
              </w:rPr>
              <w:t>理論作曲</w:t>
            </w:r>
            <w:r w:rsidRPr="003D1E80">
              <w:rPr>
                <w:rFonts w:eastAsia="標楷體"/>
                <w:sz w:val="18"/>
              </w:rPr>
              <w:t>(</w:t>
            </w:r>
            <w:r w:rsidRPr="003D1E80">
              <w:rPr>
                <w:rFonts w:eastAsia="標楷體" w:hint="eastAsia"/>
                <w:sz w:val="18"/>
              </w:rPr>
              <w:t>2</w:t>
            </w:r>
            <w:r w:rsidRPr="003D1E80">
              <w:rPr>
                <w:rFonts w:eastAsia="標楷體"/>
                <w:sz w:val="18"/>
              </w:rPr>
              <w:t>)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5D3C090" w14:textId="77777777" w:rsidR="009C0429" w:rsidRPr="003418EA" w:rsidRDefault="009C0429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216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378F34F9" w14:textId="77777777" w:rsidR="009C0429" w:rsidRPr="003418EA" w:rsidRDefault="009C0429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BEFF413" w14:textId="77777777" w:rsidR="009C0429" w:rsidRPr="003418EA" w:rsidRDefault="009C0429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6" w:type="dxa"/>
            <w:vAlign w:val="center"/>
          </w:tcPr>
          <w:p w14:paraId="0F73388C" w14:textId="77777777" w:rsidR="009C0429" w:rsidRPr="003418EA" w:rsidRDefault="009C0429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852" w:type="dxa"/>
            <w:vAlign w:val="center"/>
          </w:tcPr>
          <w:p w14:paraId="524D1CD0" w14:textId="77777777" w:rsidR="009C0429" w:rsidRPr="003418EA" w:rsidRDefault="009C0429" w:rsidP="0070598E">
            <w:pPr>
              <w:pStyle w:val="aff2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sz w:val="22"/>
                <w:szCs w:val="22"/>
              </w:rPr>
            </w:pP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一</w:t>
            </w: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下</w:t>
            </w:r>
          </w:p>
        </w:tc>
        <w:tc>
          <w:tcPr>
            <w:tcW w:w="2129" w:type="dxa"/>
            <w:vAlign w:val="center"/>
          </w:tcPr>
          <w:p w14:paraId="73573C1D" w14:textId="77777777" w:rsidR="009C0429" w:rsidRPr="00C350F0" w:rsidRDefault="009C0429" w:rsidP="00C350F0">
            <w:pPr>
              <w:snapToGrid w:val="0"/>
              <w:ind w:leftChars="-12" w:left="-7" w:hangingChars="12" w:hanging="22"/>
              <w:rPr>
                <w:rFonts w:eastAsia="標楷體"/>
                <w:sz w:val="18"/>
              </w:rPr>
            </w:pPr>
            <w:r w:rsidRPr="00C350F0">
              <w:rPr>
                <w:rFonts w:eastAsia="標楷體"/>
                <w:sz w:val="18"/>
              </w:rPr>
              <w:t>Major –Composition (II)</w:t>
            </w:r>
          </w:p>
        </w:tc>
        <w:tc>
          <w:tcPr>
            <w:tcW w:w="1893" w:type="dxa"/>
            <w:vMerge/>
            <w:tcBorders>
              <w:right w:val="single" w:sz="18" w:space="0" w:color="auto"/>
            </w:tcBorders>
          </w:tcPr>
          <w:p w14:paraId="74AA1B98" w14:textId="77777777" w:rsidR="009C0429" w:rsidRPr="00A1159F" w:rsidRDefault="009C0429" w:rsidP="0070598E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9C0429" w:rsidRPr="00A1159F" w14:paraId="7D0253AF" w14:textId="77777777" w:rsidTr="00AE00CE">
        <w:trPr>
          <w:trHeight w:val="371"/>
          <w:jc w:val="center"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1902578E" w14:textId="77777777" w:rsidR="009C0429" w:rsidRPr="00A1159F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9E5AC52" w14:textId="77777777" w:rsidR="009C0429" w:rsidRPr="00A1159F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46" w:type="dxa"/>
            <w:tcBorders>
              <w:left w:val="single" w:sz="18" w:space="0" w:color="auto"/>
            </w:tcBorders>
            <w:vAlign w:val="center"/>
          </w:tcPr>
          <w:p w14:paraId="4B106F13" w14:textId="77777777" w:rsidR="009C0429" w:rsidRPr="003D1E80" w:rsidRDefault="009C0429" w:rsidP="003D1E80">
            <w:pPr>
              <w:ind w:leftChars="-29" w:left="-18" w:rightChars="-25" w:right="-60" w:hangingChars="29" w:hanging="52"/>
              <w:jc w:val="both"/>
              <w:rPr>
                <w:rFonts w:eastAsia="標楷體"/>
                <w:sz w:val="18"/>
              </w:rPr>
            </w:pPr>
            <w:r w:rsidRPr="003D1E80">
              <w:rPr>
                <w:rFonts w:eastAsia="標楷體"/>
                <w:sz w:val="18"/>
              </w:rPr>
              <w:t>主修</w:t>
            </w:r>
            <w:r w:rsidRPr="003D1E80">
              <w:rPr>
                <w:rFonts w:eastAsia="標楷體"/>
                <w:sz w:val="18"/>
              </w:rPr>
              <w:t>(</w:t>
            </w:r>
            <w:proofErr w:type="gramStart"/>
            <w:r w:rsidRPr="003D1E80">
              <w:rPr>
                <w:rFonts w:eastAsia="標楷體"/>
                <w:sz w:val="18"/>
              </w:rPr>
              <w:t>一</w:t>
            </w:r>
            <w:proofErr w:type="gramEnd"/>
            <w:r w:rsidRPr="003D1E80">
              <w:rPr>
                <w:rFonts w:eastAsia="標楷體"/>
                <w:sz w:val="18"/>
              </w:rPr>
              <w:t>)-</w:t>
            </w:r>
            <w:r w:rsidRPr="003D1E80">
              <w:rPr>
                <w:rFonts w:eastAsia="標楷體" w:hint="eastAsia"/>
                <w:sz w:val="18"/>
              </w:rPr>
              <w:t>理論作曲</w:t>
            </w:r>
            <w:r w:rsidRPr="003D1E80">
              <w:rPr>
                <w:rFonts w:eastAsia="標楷體"/>
                <w:sz w:val="18"/>
              </w:rPr>
              <w:t>(</w:t>
            </w:r>
            <w:r w:rsidRPr="003D1E80">
              <w:rPr>
                <w:rFonts w:eastAsia="標楷體" w:hint="eastAsia"/>
                <w:sz w:val="18"/>
              </w:rPr>
              <w:t>3</w:t>
            </w:r>
            <w:r w:rsidRPr="003D1E80">
              <w:rPr>
                <w:rFonts w:eastAsia="標楷體"/>
                <w:sz w:val="18"/>
              </w:rPr>
              <w:t>)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08208F6" w14:textId="77777777" w:rsidR="009C0429" w:rsidRPr="003418EA" w:rsidRDefault="009C0429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316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279EB623" w14:textId="77777777" w:rsidR="009C0429" w:rsidRPr="003418EA" w:rsidRDefault="009C0429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EBE1E5B" w14:textId="77777777" w:rsidR="009C0429" w:rsidRPr="003418EA" w:rsidRDefault="009C0429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6" w:type="dxa"/>
            <w:vAlign w:val="center"/>
          </w:tcPr>
          <w:p w14:paraId="2E9F4108" w14:textId="77777777" w:rsidR="009C0429" w:rsidRPr="003418EA" w:rsidRDefault="009C0429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852" w:type="dxa"/>
            <w:vAlign w:val="center"/>
          </w:tcPr>
          <w:p w14:paraId="2E8E9DAF" w14:textId="77777777" w:rsidR="009C0429" w:rsidRPr="003418EA" w:rsidRDefault="009C0429" w:rsidP="0070598E">
            <w:pPr>
              <w:pStyle w:val="aff2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二</w:t>
            </w: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129" w:type="dxa"/>
            <w:vAlign w:val="center"/>
          </w:tcPr>
          <w:p w14:paraId="30440AE2" w14:textId="77777777" w:rsidR="009C0429" w:rsidRPr="00C350F0" w:rsidRDefault="009C0429" w:rsidP="00C350F0">
            <w:pPr>
              <w:snapToGrid w:val="0"/>
              <w:ind w:leftChars="-12" w:left="-7" w:hangingChars="12" w:hanging="22"/>
              <w:rPr>
                <w:rFonts w:eastAsia="標楷體"/>
                <w:sz w:val="18"/>
              </w:rPr>
            </w:pPr>
            <w:r w:rsidRPr="00C350F0">
              <w:rPr>
                <w:rFonts w:eastAsia="標楷體"/>
                <w:sz w:val="18"/>
              </w:rPr>
              <w:t>Major –Composition (III)</w:t>
            </w:r>
          </w:p>
        </w:tc>
        <w:tc>
          <w:tcPr>
            <w:tcW w:w="1893" w:type="dxa"/>
            <w:vMerge/>
            <w:tcBorders>
              <w:right w:val="single" w:sz="18" w:space="0" w:color="auto"/>
            </w:tcBorders>
          </w:tcPr>
          <w:p w14:paraId="3D623E71" w14:textId="77777777" w:rsidR="009C0429" w:rsidRPr="00A1159F" w:rsidRDefault="009C0429" w:rsidP="0070598E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9C0429" w:rsidRPr="00A1159F" w14:paraId="5001AAEE" w14:textId="77777777" w:rsidTr="00AE00CE">
        <w:trPr>
          <w:trHeight w:val="371"/>
          <w:jc w:val="center"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5D514A39" w14:textId="77777777" w:rsidR="009C0429" w:rsidRPr="00A1159F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2994B0B" w14:textId="77777777" w:rsidR="009C0429" w:rsidRPr="00A1159F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46" w:type="dxa"/>
            <w:tcBorders>
              <w:left w:val="single" w:sz="18" w:space="0" w:color="auto"/>
            </w:tcBorders>
            <w:vAlign w:val="center"/>
          </w:tcPr>
          <w:p w14:paraId="1DE0B2C6" w14:textId="77777777" w:rsidR="009C0429" w:rsidRPr="003D1E80" w:rsidRDefault="009C0429" w:rsidP="003D1E80">
            <w:pPr>
              <w:ind w:leftChars="-29" w:left="-18" w:rightChars="-25" w:right="-60" w:hangingChars="29" w:hanging="52"/>
              <w:jc w:val="both"/>
              <w:rPr>
                <w:rFonts w:eastAsia="標楷體"/>
                <w:sz w:val="18"/>
              </w:rPr>
            </w:pPr>
            <w:r w:rsidRPr="003D1E80">
              <w:rPr>
                <w:rFonts w:eastAsia="標楷體"/>
                <w:sz w:val="18"/>
              </w:rPr>
              <w:t>主修</w:t>
            </w:r>
            <w:r w:rsidRPr="003D1E80">
              <w:rPr>
                <w:rFonts w:eastAsia="標楷體"/>
                <w:sz w:val="18"/>
              </w:rPr>
              <w:t>(</w:t>
            </w:r>
            <w:proofErr w:type="gramStart"/>
            <w:r w:rsidRPr="003D1E80">
              <w:rPr>
                <w:rFonts w:eastAsia="標楷體"/>
                <w:sz w:val="18"/>
              </w:rPr>
              <w:t>一</w:t>
            </w:r>
            <w:proofErr w:type="gramEnd"/>
            <w:r w:rsidRPr="003D1E80">
              <w:rPr>
                <w:rFonts w:eastAsia="標楷體"/>
                <w:sz w:val="18"/>
              </w:rPr>
              <w:t>)-</w:t>
            </w:r>
            <w:r w:rsidRPr="003D1E80">
              <w:rPr>
                <w:rFonts w:eastAsia="標楷體" w:hint="eastAsia"/>
                <w:sz w:val="18"/>
              </w:rPr>
              <w:t>理論作曲</w:t>
            </w:r>
            <w:r w:rsidRPr="003D1E80">
              <w:rPr>
                <w:rFonts w:eastAsia="標楷體"/>
                <w:sz w:val="18"/>
              </w:rPr>
              <w:t>(</w:t>
            </w:r>
            <w:r w:rsidRPr="003D1E80">
              <w:rPr>
                <w:rFonts w:eastAsia="標楷體" w:hint="eastAsia"/>
                <w:sz w:val="18"/>
              </w:rPr>
              <w:t>4</w:t>
            </w:r>
            <w:r w:rsidRPr="003D1E80">
              <w:rPr>
                <w:rFonts w:eastAsia="標楷體"/>
                <w:sz w:val="18"/>
              </w:rPr>
              <w:t>)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0371E3C" w14:textId="77777777" w:rsidR="009C0429" w:rsidRPr="003418EA" w:rsidRDefault="009C0429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416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6D8FC87F" w14:textId="77777777" w:rsidR="009C0429" w:rsidRPr="003418EA" w:rsidRDefault="009C0429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00BB522" w14:textId="77777777" w:rsidR="009C0429" w:rsidRPr="003418EA" w:rsidRDefault="009C0429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6" w:type="dxa"/>
            <w:vAlign w:val="center"/>
          </w:tcPr>
          <w:p w14:paraId="1C30C314" w14:textId="77777777" w:rsidR="009C0429" w:rsidRPr="003418EA" w:rsidRDefault="009C0429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852" w:type="dxa"/>
            <w:vAlign w:val="center"/>
          </w:tcPr>
          <w:p w14:paraId="15B8950F" w14:textId="77777777" w:rsidR="009C0429" w:rsidRPr="003418EA" w:rsidRDefault="009C0429" w:rsidP="0070598E">
            <w:pPr>
              <w:pStyle w:val="aff2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二下</w:t>
            </w:r>
          </w:p>
        </w:tc>
        <w:tc>
          <w:tcPr>
            <w:tcW w:w="2129" w:type="dxa"/>
            <w:vAlign w:val="center"/>
          </w:tcPr>
          <w:p w14:paraId="653B1C2A" w14:textId="77777777" w:rsidR="009C0429" w:rsidRPr="00C350F0" w:rsidRDefault="009C0429" w:rsidP="00C350F0">
            <w:pPr>
              <w:snapToGrid w:val="0"/>
              <w:ind w:leftChars="-12" w:left="-7" w:hangingChars="12" w:hanging="22"/>
              <w:rPr>
                <w:rFonts w:eastAsia="標楷體"/>
                <w:sz w:val="18"/>
              </w:rPr>
            </w:pPr>
            <w:r w:rsidRPr="00C350F0">
              <w:rPr>
                <w:rFonts w:eastAsia="標楷體"/>
                <w:sz w:val="18"/>
              </w:rPr>
              <w:t>Major –Composition (IV)</w:t>
            </w:r>
          </w:p>
        </w:tc>
        <w:tc>
          <w:tcPr>
            <w:tcW w:w="1893" w:type="dxa"/>
            <w:vMerge/>
            <w:tcBorders>
              <w:right w:val="single" w:sz="18" w:space="0" w:color="auto"/>
            </w:tcBorders>
          </w:tcPr>
          <w:p w14:paraId="27B46E8C" w14:textId="77777777" w:rsidR="009C0429" w:rsidRPr="00A1159F" w:rsidRDefault="009C0429" w:rsidP="0070598E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9C0429" w:rsidRPr="00A1159F" w14:paraId="2E391E3D" w14:textId="77777777" w:rsidTr="00AE00CE">
        <w:trPr>
          <w:trHeight w:val="356"/>
          <w:jc w:val="center"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6B073D88" w14:textId="77777777" w:rsidR="009C0429" w:rsidRPr="00A1159F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FD078C7" w14:textId="77777777" w:rsidR="009C0429" w:rsidRPr="00A1159F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46" w:type="dxa"/>
            <w:tcBorders>
              <w:left w:val="single" w:sz="18" w:space="0" w:color="auto"/>
            </w:tcBorders>
            <w:vAlign w:val="center"/>
          </w:tcPr>
          <w:p w14:paraId="4BB63333" w14:textId="77777777" w:rsidR="009C0429" w:rsidRPr="003D1E80" w:rsidRDefault="009C0429" w:rsidP="003D1E80">
            <w:pPr>
              <w:ind w:leftChars="-29" w:left="-18" w:rightChars="-25" w:right="-60" w:hangingChars="29" w:hanging="52"/>
              <w:jc w:val="both"/>
              <w:rPr>
                <w:rFonts w:eastAsia="標楷體"/>
                <w:sz w:val="18"/>
              </w:rPr>
            </w:pPr>
            <w:r w:rsidRPr="003D1E80">
              <w:rPr>
                <w:rFonts w:eastAsia="標楷體"/>
                <w:sz w:val="18"/>
              </w:rPr>
              <w:t>主修</w:t>
            </w:r>
            <w:r w:rsidRPr="003D1E80">
              <w:rPr>
                <w:rFonts w:eastAsia="標楷體"/>
                <w:sz w:val="18"/>
              </w:rPr>
              <w:t>(</w:t>
            </w:r>
            <w:proofErr w:type="gramStart"/>
            <w:r w:rsidRPr="003D1E80">
              <w:rPr>
                <w:rFonts w:eastAsia="標楷體"/>
                <w:sz w:val="18"/>
              </w:rPr>
              <w:t>一</w:t>
            </w:r>
            <w:proofErr w:type="gramEnd"/>
            <w:r w:rsidRPr="003D1E80">
              <w:rPr>
                <w:rFonts w:eastAsia="標楷體"/>
                <w:sz w:val="18"/>
              </w:rPr>
              <w:t>)-</w:t>
            </w:r>
            <w:r w:rsidRPr="003D1E80">
              <w:rPr>
                <w:rFonts w:eastAsia="標楷體" w:hint="eastAsia"/>
                <w:sz w:val="18"/>
              </w:rPr>
              <w:t>理論作曲</w:t>
            </w:r>
            <w:r w:rsidRPr="003D1E80">
              <w:rPr>
                <w:rFonts w:eastAsia="標楷體"/>
                <w:sz w:val="18"/>
              </w:rPr>
              <w:t>(</w:t>
            </w:r>
            <w:r w:rsidRPr="003D1E80">
              <w:rPr>
                <w:rFonts w:eastAsia="標楷體" w:hint="eastAsia"/>
                <w:sz w:val="18"/>
              </w:rPr>
              <w:t>5</w:t>
            </w:r>
            <w:r w:rsidRPr="003D1E80">
              <w:rPr>
                <w:rFonts w:eastAsia="標楷體"/>
                <w:sz w:val="18"/>
              </w:rPr>
              <w:t>)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27D6FB41" w14:textId="77777777" w:rsidR="009C0429" w:rsidRPr="003418EA" w:rsidRDefault="009C0429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516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7D71AA47" w14:textId="77777777" w:rsidR="009C0429" w:rsidRPr="003418EA" w:rsidRDefault="009C0429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C9E5271" w14:textId="77777777" w:rsidR="009C0429" w:rsidRPr="003418EA" w:rsidRDefault="009C0429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6" w:type="dxa"/>
            <w:vAlign w:val="center"/>
          </w:tcPr>
          <w:p w14:paraId="30CD7B37" w14:textId="77777777" w:rsidR="009C0429" w:rsidRPr="003418EA" w:rsidRDefault="009C0429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852" w:type="dxa"/>
            <w:vAlign w:val="center"/>
          </w:tcPr>
          <w:p w14:paraId="55FCAF5E" w14:textId="77777777" w:rsidR="009C0429" w:rsidRPr="003418EA" w:rsidRDefault="009C0429" w:rsidP="0070598E">
            <w:pPr>
              <w:pStyle w:val="aff2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三</w:t>
            </w: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129" w:type="dxa"/>
            <w:vAlign w:val="center"/>
          </w:tcPr>
          <w:p w14:paraId="59E08070" w14:textId="77777777" w:rsidR="009C0429" w:rsidRPr="00C350F0" w:rsidRDefault="009C0429" w:rsidP="00C350F0">
            <w:pPr>
              <w:snapToGrid w:val="0"/>
              <w:ind w:leftChars="-12" w:left="-7" w:hangingChars="12" w:hanging="22"/>
              <w:rPr>
                <w:rFonts w:eastAsia="標楷體"/>
                <w:sz w:val="18"/>
              </w:rPr>
            </w:pPr>
            <w:r w:rsidRPr="00C350F0">
              <w:rPr>
                <w:rFonts w:eastAsia="標楷體"/>
                <w:sz w:val="18"/>
              </w:rPr>
              <w:t>Major –Composition (V)</w:t>
            </w:r>
          </w:p>
        </w:tc>
        <w:tc>
          <w:tcPr>
            <w:tcW w:w="1893" w:type="dxa"/>
            <w:vMerge/>
            <w:tcBorders>
              <w:right w:val="single" w:sz="18" w:space="0" w:color="auto"/>
            </w:tcBorders>
          </w:tcPr>
          <w:p w14:paraId="14AC39FB" w14:textId="77777777" w:rsidR="009C0429" w:rsidRPr="00A1159F" w:rsidRDefault="009C0429" w:rsidP="0070598E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9C0429" w:rsidRPr="00A1159F" w14:paraId="1A2DCFD8" w14:textId="77777777" w:rsidTr="00AE00CE">
        <w:trPr>
          <w:trHeight w:val="371"/>
          <w:jc w:val="center"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6049CBA5" w14:textId="77777777" w:rsidR="009C0429" w:rsidRPr="00A1159F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A166FB5" w14:textId="77777777" w:rsidR="009C0429" w:rsidRPr="00A1159F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46" w:type="dxa"/>
            <w:tcBorders>
              <w:left w:val="single" w:sz="18" w:space="0" w:color="auto"/>
            </w:tcBorders>
            <w:vAlign w:val="center"/>
          </w:tcPr>
          <w:p w14:paraId="19C82269" w14:textId="77777777" w:rsidR="009C0429" w:rsidRPr="003D1E80" w:rsidRDefault="009C0429" w:rsidP="003D1E80">
            <w:pPr>
              <w:ind w:leftChars="-29" w:left="-18" w:rightChars="-25" w:right="-60" w:hangingChars="29" w:hanging="52"/>
              <w:jc w:val="both"/>
              <w:rPr>
                <w:rFonts w:eastAsia="標楷體"/>
                <w:sz w:val="18"/>
              </w:rPr>
            </w:pPr>
            <w:r w:rsidRPr="003D1E80">
              <w:rPr>
                <w:rFonts w:eastAsia="標楷體"/>
                <w:sz w:val="18"/>
              </w:rPr>
              <w:t>主修</w:t>
            </w:r>
            <w:r w:rsidRPr="003D1E80">
              <w:rPr>
                <w:rFonts w:eastAsia="標楷體"/>
                <w:sz w:val="18"/>
              </w:rPr>
              <w:t>(</w:t>
            </w:r>
            <w:proofErr w:type="gramStart"/>
            <w:r w:rsidRPr="003D1E80">
              <w:rPr>
                <w:rFonts w:eastAsia="標楷體"/>
                <w:sz w:val="18"/>
              </w:rPr>
              <w:t>一</w:t>
            </w:r>
            <w:proofErr w:type="gramEnd"/>
            <w:r w:rsidRPr="003D1E80">
              <w:rPr>
                <w:rFonts w:eastAsia="標楷體"/>
                <w:sz w:val="18"/>
              </w:rPr>
              <w:t>)-</w:t>
            </w:r>
            <w:r w:rsidRPr="003D1E80">
              <w:rPr>
                <w:rFonts w:eastAsia="標楷體" w:hint="eastAsia"/>
                <w:sz w:val="18"/>
              </w:rPr>
              <w:t>理論作曲</w:t>
            </w:r>
            <w:r w:rsidRPr="003D1E80">
              <w:rPr>
                <w:rFonts w:eastAsia="標楷體"/>
                <w:sz w:val="18"/>
              </w:rPr>
              <w:t>(</w:t>
            </w:r>
            <w:r w:rsidRPr="003D1E80">
              <w:rPr>
                <w:rFonts w:eastAsia="標楷體" w:hint="eastAsia"/>
                <w:sz w:val="18"/>
              </w:rPr>
              <w:t>6</w:t>
            </w:r>
            <w:r w:rsidRPr="003D1E80">
              <w:rPr>
                <w:rFonts w:eastAsia="標楷體"/>
                <w:sz w:val="18"/>
              </w:rPr>
              <w:t>)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2DDCDDB4" w14:textId="77777777" w:rsidR="009C0429" w:rsidRPr="003418EA" w:rsidRDefault="009C0429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616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0D3207C7" w14:textId="77777777" w:rsidR="009C0429" w:rsidRPr="003418EA" w:rsidRDefault="009C0429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3611869" w14:textId="77777777" w:rsidR="009C0429" w:rsidRPr="003418EA" w:rsidRDefault="009C0429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6" w:type="dxa"/>
            <w:vAlign w:val="center"/>
          </w:tcPr>
          <w:p w14:paraId="4EF25A0C" w14:textId="77777777" w:rsidR="009C0429" w:rsidRPr="003418EA" w:rsidRDefault="009C0429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852" w:type="dxa"/>
            <w:vAlign w:val="center"/>
          </w:tcPr>
          <w:p w14:paraId="42755966" w14:textId="77777777" w:rsidR="009C0429" w:rsidRPr="003418EA" w:rsidRDefault="009C0429" w:rsidP="0070598E">
            <w:pPr>
              <w:pStyle w:val="aff2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三下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vAlign w:val="center"/>
          </w:tcPr>
          <w:p w14:paraId="2AF36C22" w14:textId="77777777" w:rsidR="009C0429" w:rsidRPr="00C350F0" w:rsidRDefault="009C0429" w:rsidP="00C350F0">
            <w:pPr>
              <w:snapToGrid w:val="0"/>
              <w:ind w:leftChars="-12" w:left="-7" w:hangingChars="12" w:hanging="22"/>
              <w:rPr>
                <w:rFonts w:eastAsia="標楷體"/>
                <w:sz w:val="18"/>
              </w:rPr>
            </w:pPr>
            <w:r w:rsidRPr="00C350F0">
              <w:rPr>
                <w:rFonts w:eastAsia="標楷體"/>
                <w:sz w:val="18"/>
              </w:rPr>
              <w:t>Major –Composition (VI)</w:t>
            </w:r>
          </w:p>
        </w:tc>
        <w:tc>
          <w:tcPr>
            <w:tcW w:w="1893" w:type="dxa"/>
            <w:vMerge/>
            <w:tcBorders>
              <w:right w:val="single" w:sz="18" w:space="0" w:color="auto"/>
            </w:tcBorders>
          </w:tcPr>
          <w:p w14:paraId="5788122B" w14:textId="77777777" w:rsidR="009C0429" w:rsidRPr="00A1159F" w:rsidRDefault="009C0429" w:rsidP="0070598E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9C0429" w:rsidRPr="00A1159F" w14:paraId="57CD299B" w14:textId="77777777" w:rsidTr="00AE00CE">
        <w:trPr>
          <w:trHeight w:val="371"/>
          <w:jc w:val="center"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6A8B4B3C" w14:textId="77777777" w:rsidR="009C0429" w:rsidRPr="00A1159F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CD23EB8" w14:textId="77777777" w:rsidR="009C0429" w:rsidRPr="00A1159F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46" w:type="dxa"/>
            <w:tcBorders>
              <w:left w:val="single" w:sz="18" w:space="0" w:color="auto"/>
            </w:tcBorders>
            <w:vAlign w:val="center"/>
          </w:tcPr>
          <w:p w14:paraId="28BD17B3" w14:textId="77777777" w:rsidR="009C0429" w:rsidRPr="003D1E80" w:rsidRDefault="009C0429" w:rsidP="003D1E80">
            <w:pPr>
              <w:ind w:leftChars="-29" w:left="-18" w:rightChars="-25" w:right="-60" w:hangingChars="29" w:hanging="52"/>
              <w:jc w:val="both"/>
              <w:rPr>
                <w:rFonts w:eastAsia="標楷體"/>
                <w:sz w:val="18"/>
              </w:rPr>
            </w:pPr>
            <w:r w:rsidRPr="003D1E80">
              <w:rPr>
                <w:rFonts w:eastAsia="標楷體"/>
                <w:sz w:val="18"/>
              </w:rPr>
              <w:t>主修</w:t>
            </w:r>
            <w:r w:rsidRPr="003D1E80">
              <w:rPr>
                <w:rFonts w:eastAsia="標楷體"/>
                <w:sz w:val="18"/>
              </w:rPr>
              <w:t>(</w:t>
            </w:r>
            <w:proofErr w:type="gramStart"/>
            <w:r w:rsidRPr="003D1E80">
              <w:rPr>
                <w:rFonts w:eastAsia="標楷體"/>
                <w:sz w:val="18"/>
              </w:rPr>
              <w:t>一</w:t>
            </w:r>
            <w:proofErr w:type="gramEnd"/>
            <w:r w:rsidRPr="003D1E80">
              <w:rPr>
                <w:rFonts w:eastAsia="標楷體"/>
                <w:sz w:val="18"/>
              </w:rPr>
              <w:t>)-</w:t>
            </w:r>
            <w:r w:rsidRPr="003D1E80">
              <w:rPr>
                <w:rFonts w:eastAsia="標楷體" w:hint="eastAsia"/>
                <w:sz w:val="18"/>
              </w:rPr>
              <w:t>理論作曲</w:t>
            </w:r>
            <w:r w:rsidRPr="003D1E80">
              <w:rPr>
                <w:rFonts w:eastAsia="標楷體"/>
                <w:sz w:val="18"/>
              </w:rPr>
              <w:t>(</w:t>
            </w:r>
            <w:r w:rsidRPr="003D1E80">
              <w:rPr>
                <w:rFonts w:eastAsia="標楷體" w:hint="eastAsia"/>
                <w:sz w:val="18"/>
              </w:rPr>
              <w:t>7</w:t>
            </w:r>
            <w:r w:rsidRPr="003D1E80">
              <w:rPr>
                <w:rFonts w:eastAsia="標楷體"/>
                <w:sz w:val="18"/>
              </w:rPr>
              <w:t>)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942F56E" w14:textId="77777777" w:rsidR="009C0429" w:rsidRPr="003418EA" w:rsidRDefault="009C0429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716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18CE8123" w14:textId="77777777" w:rsidR="009C0429" w:rsidRPr="003418EA" w:rsidRDefault="009C0429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53CDF13" w14:textId="77777777" w:rsidR="009C0429" w:rsidRPr="003418EA" w:rsidRDefault="009C0429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6" w:type="dxa"/>
            <w:vAlign w:val="center"/>
          </w:tcPr>
          <w:p w14:paraId="4B46C10E" w14:textId="77777777" w:rsidR="009C0429" w:rsidRPr="003418EA" w:rsidRDefault="009C0429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852" w:type="dxa"/>
            <w:vAlign w:val="center"/>
          </w:tcPr>
          <w:p w14:paraId="7469182A" w14:textId="77777777" w:rsidR="009C0429" w:rsidRPr="003418EA" w:rsidRDefault="009C0429" w:rsidP="0070598E">
            <w:pPr>
              <w:pStyle w:val="aff2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四上</w:t>
            </w:r>
          </w:p>
        </w:tc>
        <w:tc>
          <w:tcPr>
            <w:tcW w:w="2129" w:type="dxa"/>
            <w:vAlign w:val="center"/>
          </w:tcPr>
          <w:p w14:paraId="7ED0FA8A" w14:textId="77777777" w:rsidR="009C0429" w:rsidRPr="00C350F0" w:rsidRDefault="009C0429" w:rsidP="00C350F0">
            <w:pPr>
              <w:snapToGrid w:val="0"/>
              <w:ind w:leftChars="-12" w:left="-7" w:hangingChars="12" w:hanging="22"/>
              <w:rPr>
                <w:rFonts w:eastAsia="標楷體"/>
                <w:sz w:val="18"/>
              </w:rPr>
            </w:pPr>
            <w:r w:rsidRPr="00C350F0">
              <w:rPr>
                <w:rFonts w:eastAsia="標楷體"/>
                <w:sz w:val="18"/>
              </w:rPr>
              <w:t>Major –Composition (VII)</w:t>
            </w:r>
          </w:p>
        </w:tc>
        <w:tc>
          <w:tcPr>
            <w:tcW w:w="1893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14:paraId="322886EE" w14:textId="77777777" w:rsidR="009C0429" w:rsidRPr="00A1159F" w:rsidRDefault="009C0429" w:rsidP="0070598E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9C0429" w:rsidRPr="00A1159F" w14:paraId="4B5A67C1" w14:textId="77777777" w:rsidTr="00AE00CE">
        <w:trPr>
          <w:trHeight w:val="180"/>
          <w:jc w:val="center"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74C214A5" w14:textId="77777777" w:rsidR="009C0429" w:rsidRPr="00A1159F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49EE903" w14:textId="77777777" w:rsidR="009C0429" w:rsidRPr="00A1159F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46" w:type="dxa"/>
            <w:tcBorders>
              <w:left w:val="single" w:sz="18" w:space="0" w:color="auto"/>
            </w:tcBorders>
            <w:vAlign w:val="center"/>
          </w:tcPr>
          <w:p w14:paraId="6F5E07A8" w14:textId="77777777" w:rsidR="009C0429" w:rsidRPr="00C350F0" w:rsidRDefault="009C0429" w:rsidP="0070598E">
            <w:pPr>
              <w:pStyle w:val="af3"/>
              <w:rPr>
                <w:rFonts w:ascii="Times New Roman" w:eastAsia="標楷體" w:hAnsi="Times New Roman"/>
                <w:color w:val="000000" w:themeColor="text1"/>
                <w:kern w:val="2"/>
                <w:sz w:val="21"/>
                <w:szCs w:val="22"/>
              </w:rPr>
            </w:pPr>
            <w:r w:rsidRPr="00C350F0">
              <w:rPr>
                <w:rFonts w:eastAsia="標楷體" w:hint="eastAsia"/>
                <w:color w:val="000000" w:themeColor="text1"/>
                <w:sz w:val="21"/>
              </w:rPr>
              <w:t>鍵盤和聲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0558A3A2" w14:textId="77777777" w:rsidR="009C0429" w:rsidRPr="004F2B58" w:rsidRDefault="009C0429" w:rsidP="0070598E">
            <w:pPr>
              <w:jc w:val="center"/>
              <w:rPr>
                <w:color w:val="000000" w:themeColor="text1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HMU12E40Z006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348A2B09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3A1C00D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5F518D02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52" w:type="dxa"/>
            <w:vAlign w:val="center"/>
          </w:tcPr>
          <w:p w14:paraId="569B8135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 w:hint="eastAsia"/>
                <w:color w:val="000000" w:themeColor="text1"/>
                <w:sz w:val="22"/>
              </w:rPr>
              <w:t>三上</w:t>
            </w:r>
          </w:p>
        </w:tc>
        <w:tc>
          <w:tcPr>
            <w:tcW w:w="2129" w:type="dxa"/>
            <w:vAlign w:val="center"/>
          </w:tcPr>
          <w:p w14:paraId="26B8B548" w14:textId="77777777" w:rsidR="009C0429" w:rsidRPr="00C350F0" w:rsidRDefault="009C0429" w:rsidP="00C350F0">
            <w:pPr>
              <w:snapToGrid w:val="0"/>
              <w:ind w:leftChars="-12" w:left="-5" w:hangingChars="12" w:hanging="24"/>
              <w:rPr>
                <w:rFonts w:eastAsia="標楷體"/>
                <w:color w:val="000000" w:themeColor="text1"/>
                <w:sz w:val="20"/>
              </w:rPr>
            </w:pPr>
            <w:r w:rsidRPr="00C350F0">
              <w:rPr>
                <w:rFonts w:eastAsia="標楷體"/>
                <w:color w:val="000000" w:themeColor="text1"/>
                <w:sz w:val="20"/>
              </w:rPr>
              <w:t>Keyboard Harmony</w:t>
            </w:r>
          </w:p>
        </w:tc>
        <w:tc>
          <w:tcPr>
            <w:tcW w:w="1893" w:type="dxa"/>
            <w:vMerge w:val="restart"/>
            <w:tcBorders>
              <w:right w:val="single" w:sz="18" w:space="0" w:color="auto"/>
            </w:tcBorders>
            <w:vAlign w:val="center"/>
          </w:tcPr>
          <w:p w14:paraId="170F5BA2" w14:textId="77777777" w:rsidR="009C0429" w:rsidRPr="009C0429" w:rsidRDefault="009C0429" w:rsidP="00EC5A3C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  <w:szCs w:val="20"/>
              </w:rPr>
            </w:pPr>
            <w:r w:rsidRPr="009C0429">
              <w:rPr>
                <w:rFonts w:eastAsia="標楷體" w:hint="eastAsia"/>
                <w:color w:val="000000" w:themeColor="text1"/>
                <w:sz w:val="22"/>
                <w:szCs w:val="20"/>
              </w:rPr>
              <w:t>理論作曲組必修</w:t>
            </w:r>
          </w:p>
          <w:p w14:paraId="433B0C79" w14:textId="77777777" w:rsidR="009C0429" w:rsidRPr="009C0429" w:rsidRDefault="009C0429" w:rsidP="00EC5A3C">
            <w:pPr>
              <w:snapToGrid w:val="0"/>
              <w:jc w:val="center"/>
              <w:rPr>
                <w:rFonts w:eastAsia="標楷體"/>
                <w:color w:val="000000" w:themeColor="text1"/>
                <w:szCs w:val="20"/>
              </w:rPr>
            </w:pPr>
            <w:r w:rsidRPr="009C0429">
              <w:rPr>
                <w:rFonts w:eastAsia="標楷體" w:hint="eastAsia"/>
                <w:color w:val="000000" w:themeColor="text1"/>
                <w:sz w:val="22"/>
                <w:szCs w:val="20"/>
              </w:rPr>
              <w:t>(8</w:t>
            </w:r>
            <w:r w:rsidRPr="009C0429">
              <w:rPr>
                <w:rFonts w:eastAsia="標楷體" w:hint="eastAsia"/>
                <w:color w:val="000000" w:themeColor="text1"/>
                <w:sz w:val="22"/>
                <w:szCs w:val="20"/>
              </w:rPr>
              <w:t>學分</w:t>
            </w:r>
            <w:r w:rsidRPr="009C0429">
              <w:rPr>
                <w:rFonts w:eastAsia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9C0429" w:rsidRPr="00A1159F" w14:paraId="3A477DB6" w14:textId="77777777" w:rsidTr="00AE00CE">
        <w:trPr>
          <w:trHeight w:val="371"/>
          <w:jc w:val="center"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664B433C" w14:textId="77777777" w:rsidR="009C0429" w:rsidRPr="00A1159F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05F32C1" w14:textId="77777777" w:rsidR="009C0429" w:rsidRPr="00A1159F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46" w:type="dxa"/>
            <w:tcBorders>
              <w:left w:val="single" w:sz="18" w:space="0" w:color="auto"/>
            </w:tcBorders>
            <w:vAlign w:val="center"/>
          </w:tcPr>
          <w:p w14:paraId="0F2B0DC7" w14:textId="77777777" w:rsidR="009C0429" w:rsidRPr="00C350F0" w:rsidRDefault="009C0429" w:rsidP="00C350F0">
            <w:pPr>
              <w:ind w:leftChars="-23" w:left="-2" w:hangingChars="25" w:hanging="53"/>
              <w:jc w:val="both"/>
              <w:rPr>
                <w:rFonts w:eastAsia="標楷體"/>
                <w:color w:val="000000" w:themeColor="text1"/>
                <w:sz w:val="21"/>
              </w:rPr>
            </w:pPr>
            <w:r w:rsidRPr="00C350F0">
              <w:rPr>
                <w:rFonts w:eastAsia="標楷體" w:hint="eastAsia"/>
                <w:color w:val="000000" w:themeColor="text1"/>
                <w:sz w:val="21"/>
              </w:rPr>
              <w:t>二十世紀音樂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01BC41EB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HMU12E30A006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2E3997CF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281A5F5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72C89CF7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52" w:type="dxa"/>
            <w:vAlign w:val="center"/>
          </w:tcPr>
          <w:p w14:paraId="153A9E67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 w:hint="eastAsia"/>
                <w:color w:val="000000" w:themeColor="text1"/>
                <w:sz w:val="22"/>
              </w:rPr>
              <w:t>二下</w:t>
            </w:r>
          </w:p>
        </w:tc>
        <w:tc>
          <w:tcPr>
            <w:tcW w:w="2129" w:type="dxa"/>
            <w:vAlign w:val="center"/>
          </w:tcPr>
          <w:p w14:paraId="04DB93D6" w14:textId="77777777" w:rsidR="009C0429" w:rsidRPr="00C350F0" w:rsidRDefault="009C0429" w:rsidP="00C350F0">
            <w:pPr>
              <w:snapToGrid w:val="0"/>
              <w:ind w:leftChars="-12" w:left="-5" w:hangingChars="12" w:hanging="24"/>
              <w:rPr>
                <w:rFonts w:eastAsia="標楷體"/>
                <w:color w:val="000000" w:themeColor="text1"/>
                <w:sz w:val="20"/>
              </w:rPr>
            </w:pPr>
            <w:r w:rsidRPr="00C350F0">
              <w:rPr>
                <w:rFonts w:eastAsia="標楷體"/>
                <w:color w:val="000000" w:themeColor="text1"/>
                <w:sz w:val="20"/>
              </w:rPr>
              <w:t>20th Century Music</w:t>
            </w:r>
          </w:p>
        </w:tc>
        <w:tc>
          <w:tcPr>
            <w:tcW w:w="1893" w:type="dxa"/>
            <w:vMerge/>
            <w:tcBorders>
              <w:right w:val="single" w:sz="18" w:space="0" w:color="auto"/>
            </w:tcBorders>
          </w:tcPr>
          <w:p w14:paraId="76C337FB" w14:textId="77777777" w:rsidR="009C0429" w:rsidRPr="00A1159F" w:rsidRDefault="009C0429" w:rsidP="0070598E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9C0429" w:rsidRPr="00A1159F" w14:paraId="39C9F575" w14:textId="77777777" w:rsidTr="008B1A62">
        <w:trPr>
          <w:trHeight w:val="162"/>
          <w:jc w:val="center"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63AE8DC0" w14:textId="77777777" w:rsidR="009C0429" w:rsidRPr="00A1159F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A80E866" w14:textId="77777777" w:rsidR="009C0429" w:rsidRPr="00A1159F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46" w:type="dxa"/>
            <w:tcBorders>
              <w:left w:val="single" w:sz="18" w:space="0" w:color="auto"/>
            </w:tcBorders>
            <w:vAlign w:val="center"/>
          </w:tcPr>
          <w:p w14:paraId="7E606F3C" w14:textId="77777777" w:rsidR="009C0429" w:rsidRPr="00C350F0" w:rsidRDefault="009C0429" w:rsidP="00C350F0">
            <w:pPr>
              <w:ind w:leftChars="-23" w:left="-2" w:hangingChars="25" w:hanging="53"/>
              <w:jc w:val="both"/>
              <w:rPr>
                <w:rFonts w:eastAsia="標楷體"/>
                <w:color w:val="000000" w:themeColor="text1"/>
                <w:sz w:val="21"/>
              </w:rPr>
            </w:pPr>
            <w:proofErr w:type="gramStart"/>
            <w:r w:rsidRPr="00C350F0">
              <w:rPr>
                <w:rFonts w:eastAsia="標楷體" w:hint="eastAsia"/>
                <w:color w:val="000000" w:themeColor="text1"/>
                <w:sz w:val="21"/>
              </w:rPr>
              <w:t>配器法</w:t>
            </w:r>
            <w:proofErr w:type="gramEnd"/>
          </w:p>
        </w:tc>
        <w:tc>
          <w:tcPr>
            <w:tcW w:w="1845" w:type="dxa"/>
            <w:vAlign w:val="center"/>
          </w:tcPr>
          <w:p w14:paraId="54985D5D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HMU12E10A014</w:t>
            </w:r>
          </w:p>
        </w:tc>
        <w:tc>
          <w:tcPr>
            <w:tcW w:w="427" w:type="dxa"/>
            <w:vAlign w:val="center"/>
          </w:tcPr>
          <w:p w14:paraId="74428955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14:paraId="379B65D6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5F9E8234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52" w:type="dxa"/>
            <w:vAlign w:val="center"/>
          </w:tcPr>
          <w:p w14:paraId="5EF5FF52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 w:hint="eastAsia"/>
                <w:color w:val="000000" w:themeColor="text1"/>
                <w:sz w:val="22"/>
              </w:rPr>
              <w:t>三上</w:t>
            </w:r>
          </w:p>
        </w:tc>
        <w:tc>
          <w:tcPr>
            <w:tcW w:w="2129" w:type="dxa"/>
            <w:vAlign w:val="center"/>
          </w:tcPr>
          <w:p w14:paraId="1E50E55A" w14:textId="77777777" w:rsidR="009C0429" w:rsidRPr="00C350F0" w:rsidRDefault="009C0429" w:rsidP="00C350F0">
            <w:pPr>
              <w:snapToGrid w:val="0"/>
              <w:ind w:leftChars="-12" w:left="-7" w:hangingChars="12" w:hanging="22"/>
              <w:rPr>
                <w:rFonts w:eastAsia="標楷體"/>
                <w:color w:val="000000" w:themeColor="text1"/>
                <w:sz w:val="20"/>
              </w:rPr>
            </w:pPr>
            <w:r w:rsidRPr="00C350F0">
              <w:rPr>
                <w:rFonts w:eastAsia="標楷體"/>
                <w:color w:val="000000" w:themeColor="text1"/>
                <w:sz w:val="18"/>
              </w:rPr>
              <w:t xml:space="preserve">Instrumentation and </w:t>
            </w:r>
            <w:proofErr w:type="spellStart"/>
            <w:r w:rsidRPr="00C350F0">
              <w:rPr>
                <w:rFonts w:eastAsia="標楷體"/>
                <w:color w:val="000000" w:themeColor="text1"/>
                <w:sz w:val="18"/>
              </w:rPr>
              <w:t>Orohestration</w:t>
            </w:r>
            <w:proofErr w:type="spellEnd"/>
          </w:p>
        </w:tc>
        <w:tc>
          <w:tcPr>
            <w:tcW w:w="1893" w:type="dxa"/>
            <w:vMerge/>
            <w:tcBorders>
              <w:right w:val="single" w:sz="18" w:space="0" w:color="auto"/>
            </w:tcBorders>
          </w:tcPr>
          <w:p w14:paraId="207B6B24" w14:textId="77777777" w:rsidR="009C0429" w:rsidRPr="00A1159F" w:rsidRDefault="009C0429" w:rsidP="0070598E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9C0429" w:rsidRPr="00A1159F" w14:paraId="44125FFE" w14:textId="77777777" w:rsidTr="008B1A62">
        <w:trPr>
          <w:trHeight w:val="356"/>
          <w:jc w:val="center"/>
        </w:trPr>
        <w:tc>
          <w:tcPr>
            <w:tcW w:w="524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13DA57E2" w14:textId="77777777" w:rsidR="009C0429" w:rsidRPr="00A1159F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6A2C6E" w14:textId="77777777" w:rsidR="009C0429" w:rsidRPr="00A1159F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46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16373BB3" w14:textId="77777777" w:rsidR="009C0429" w:rsidRPr="00C350F0" w:rsidRDefault="009C0429" w:rsidP="0070598E">
            <w:pPr>
              <w:pStyle w:val="af3"/>
              <w:rPr>
                <w:rFonts w:ascii="Times New Roman" w:eastAsia="標楷體" w:hAnsi="Times New Roman"/>
                <w:color w:val="000000" w:themeColor="text1"/>
                <w:kern w:val="2"/>
                <w:sz w:val="21"/>
                <w:szCs w:val="22"/>
              </w:rPr>
            </w:pPr>
            <w:r w:rsidRPr="00C350F0">
              <w:rPr>
                <w:rFonts w:eastAsia="標楷體" w:hint="eastAsia"/>
                <w:color w:val="000000" w:themeColor="text1"/>
                <w:sz w:val="21"/>
              </w:rPr>
              <w:t>和聲學</w:t>
            </w:r>
            <w:r w:rsidRPr="00C350F0">
              <w:rPr>
                <w:rFonts w:eastAsia="標楷體"/>
                <w:color w:val="000000" w:themeColor="text1"/>
                <w:sz w:val="21"/>
              </w:rPr>
              <w:t>(</w:t>
            </w:r>
            <w:r w:rsidRPr="00C350F0">
              <w:rPr>
                <w:rFonts w:eastAsia="標楷體" w:hint="eastAsia"/>
                <w:color w:val="000000" w:themeColor="text1"/>
                <w:sz w:val="21"/>
              </w:rPr>
              <w:t>三</w:t>
            </w:r>
            <w:r w:rsidRPr="00C350F0">
              <w:rPr>
                <w:rFonts w:eastAsia="標楷體"/>
                <w:color w:val="000000" w:themeColor="text1"/>
                <w:sz w:val="21"/>
              </w:rPr>
              <w:t>)</w:t>
            </w:r>
          </w:p>
        </w:tc>
        <w:tc>
          <w:tcPr>
            <w:tcW w:w="1845" w:type="dxa"/>
            <w:tcBorders>
              <w:bottom w:val="single" w:sz="12" w:space="0" w:color="auto"/>
            </w:tcBorders>
            <w:vAlign w:val="center"/>
          </w:tcPr>
          <w:p w14:paraId="5FF9FD4B" w14:textId="77777777" w:rsidR="009C0429" w:rsidRPr="004F2B58" w:rsidRDefault="009C0429" w:rsidP="0070598E">
            <w:pPr>
              <w:jc w:val="center"/>
              <w:rPr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HMU12E20A019</w:t>
            </w:r>
          </w:p>
        </w:tc>
        <w:tc>
          <w:tcPr>
            <w:tcW w:w="427" w:type="dxa"/>
            <w:tcBorders>
              <w:bottom w:val="single" w:sz="12" w:space="0" w:color="auto"/>
            </w:tcBorders>
            <w:vAlign w:val="center"/>
          </w:tcPr>
          <w:p w14:paraId="14771A17" w14:textId="77777777" w:rsidR="009C0429" w:rsidRPr="004F2B58" w:rsidRDefault="004D2E16" w:rsidP="0070598E">
            <w:pPr>
              <w:jc w:val="center"/>
              <w:rPr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383090CA" w14:textId="77777777" w:rsidR="009C0429" w:rsidRPr="004F2B58" w:rsidRDefault="009C0429" w:rsidP="0070598E">
            <w:pPr>
              <w:jc w:val="center"/>
              <w:rPr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3A2F6435" w14:textId="77777777" w:rsidR="009C0429" w:rsidRPr="004F2B58" w:rsidRDefault="009C0429" w:rsidP="0070598E">
            <w:pPr>
              <w:jc w:val="center"/>
              <w:rPr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52" w:type="dxa"/>
            <w:tcBorders>
              <w:bottom w:val="single" w:sz="12" w:space="0" w:color="auto"/>
            </w:tcBorders>
            <w:vAlign w:val="center"/>
          </w:tcPr>
          <w:p w14:paraId="47242264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 w:hint="eastAsia"/>
                <w:color w:val="000000" w:themeColor="text1"/>
                <w:w w:val="110"/>
                <w:sz w:val="22"/>
              </w:rPr>
              <w:t>二上</w:t>
            </w:r>
          </w:p>
        </w:tc>
        <w:tc>
          <w:tcPr>
            <w:tcW w:w="2129" w:type="dxa"/>
            <w:tcBorders>
              <w:bottom w:val="single" w:sz="12" w:space="0" w:color="auto"/>
            </w:tcBorders>
            <w:vAlign w:val="center"/>
          </w:tcPr>
          <w:p w14:paraId="504827B3" w14:textId="77777777" w:rsidR="009C0429" w:rsidRPr="00C350F0" w:rsidRDefault="009C0429" w:rsidP="00C350F0">
            <w:pPr>
              <w:snapToGrid w:val="0"/>
              <w:ind w:leftChars="-12" w:left="-5" w:hangingChars="12" w:hanging="24"/>
              <w:rPr>
                <w:rFonts w:eastAsia="標楷體"/>
                <w:color w:val="000000" w:themeColor="text1"/>
                <w:sz w:val="20"/>
              </w:rPr>
            </w:pPr>
            <w:r w:rsidRPr="00C350F0">
              <w:rPr>
                <w:rFonts w:eastAsia="標楷體"/>
                <w:color w:val="000000" w:themeColor="text1"/>
                <w:sz w:val="20"/>
              </w:rPr>
              <w:t>Harmony(III)</w:t>
            </w:r>
          </w:p>
        </w:tc>
        <w:tc>
          <w:tcPr>
            <w:tcW w:w="1893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14:paraId="7B27E1E7" w14:textId="77777777" w:rsidR="009C0429" w:rsidRPr="00A1159F" w:rsidRDefault="009C0429" w:rsidP="0070598E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-176" w:tblpY="1"/>
        <w:tblW w:w="10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0"/>
        <w:gridCol w:w="580"/>
        <w:gridCol w:w="1712"/>
        <w:gridCol w:w="1883"/>
        <w:gridCol w:w="436"/>
        <w:gridCol w:w="435"/>
        <w:gridCol w:w="435"/>
        <w:gridCol w:w="1042"/>
        <w:gridCol w:w="15"/>
        <w:gridCol w:w="2158"/>
        <w:gridCol w:w="1760"/>
      </w:tblGrid>
      <w:tr w:rsidR="00AB08A1" w:rsidRPr="00A1159F" w14:paraId="58917216" w14:textId="77777777" w:rsidTr="00BB5B69">
        <w:trPr>
          <w:trHeight w:val="677"/>
          <w:tblHeader/>
        </w:trPr>
        <w:tc>
          <w:tcPr>
            <w:tcW w:w="400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0FF95D88" w14:textId="77777777" w:rsidR="00FA6539" w:rsidRPr="00FA6539" w:rsidRDefault="00FA6539" w:rsidP="00FA6539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FA6539">
              <w:rPr>
                <w:rFonts w:eastAsia="標楷體"/>
                <w:b/>
                <w:color w:val="000000" w:themeColor="text1"/>
                <w:sz w:val="20"/>
              </w:rPr>
              <w:lastRenderedPageBreak/>
              <w:t>類</w:t>
            </w:r>
          </w:p>
          <w:p w14:paraId="6C85DE1B" w14:textId="77777777" w:rsidR="00FA6539" w:rsidRPr="00FA6539" w:rsidRDefault="00FA6539" w:rsidP="00FA6539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FA6539">
              <w:rPr>
                <w:rFonts w:eastAsia="標楷體"/>
                <w:b/>
                <w:color w:val="000000" w:themeColor="text1"/>
                <w:sz w:val="20"/>
              </w:rPr>
              <w:t>別</w:t>
            </w:r>
          </w:p>
        </w:tc>
        <w:tc>
          <w:tcPr>
            <w:tcW w:w="580" w:type="dxa"/>
            <w:tcBorders>
              <w:top w:val="single" w:sz="12" w:space="0" w:color="auto"/>
              <w:bottom w:val="thinThickSmallGap" w:sz="12" w:space="0" w:color="auto"/>
              <w:right w:val="single" w:sz="8" w:space="0" w:color="auto"/>
            </w:tcBorders>
            <w:shd w:val="clear" w:color="auto" w:fill="FFFFFF" w:themeFill="background1"/>
            <w:textDirection w:val="tbRlV"/>
            <w:vAlign w:val="center"/>
          </w:tcPr>
          <w:p w14:paraId="66A69862" w14:textId="77777777" w:rsidR="00FA6539" w:rsidRPr="00FA6539" w:rsidRDefault="00FA6539" w:rsidP="00FA6539">
            <w:pPr>
              <w:snapToGrid w:val="0"/>
              <w:spacing w:line="280" w:lineRule="exact"/>
              <w:ind w:leftChars="-52" w:left="-125" w:rightChars="-33" w:right="-79" w:firstLineChars="12" w:firstLine="24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FA6539">
              <w:rPr>
                <w:rFonts w:eastAsia="標楷體"/>
                <w:b/>
                <w:color w:val="000000" w:themeColor="text1"/>
                <w:sz w:val="20"/>
              </w:rPr>
              <w:t>學分數</w:t>
            </w:r>
          </w:p>
        </w:tc>
        <w:tc>
          <w:tcPr>
            <w:tcW w:w="1712" w:type="dxa"/>
            <w:tcBorders>
              <w:top w:val="single" w:sz="12" w:space="0" w:color="auto"/>
              <w:left w:val="single" w:sz="8" w:space="0" w:color="auto"/>
              <w:bottom w:val="thinThickSmallGap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30DB11" w14:textId="77777777" w:rsidR="00FA6539" w:rsidRPr="00FA6539" w:rsidRDefault="00FA6539" w:rsidP="00FA6539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FA6539">
              <w:rPr>
                <w:rFonts w:eastAsia="標楷體"/>
                <w:b/>
                <w:color w:val="000000" w:themeColor="text1"/>
                <w:sz w:val="20"/>
              </w:rPr>
              <w:t>科目中文名稱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8" w:space="0" w:color="auto"/>
              <w:bottom w:val="thinThickSmallGap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50F17F" w14:textId="77777777" w:rsidR="00FA6539" w:rsidRPr="00FA6539" w:rsidRDefault="00FA6539" w:rsidP="00FA6539">
            <w:pPr>
              <w:snapToGrid w:val="0"/>
              <w:spacing w:line="280" w:lineRule="exact"/>
              <w:ind w:right="-108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FA6539">
              <w:rPr>
                <w:rFonts w:eastAsia="標楷體"/>
                <w:b/>
                <w:color w:val="000000" w:themeColor="text1"/>
                <w:sz w:val="20"/>
              </w:rPr>
              <w:t>科目代碼</w:t>
            </w:r>
          </w:p>
        </w:tc>
        <w:tc>
          <w:tcPr>
            <w:tcW w:w="436" w:type="dxa"/>
            <w:tcBorders>
              <w:top w:val="single" w:sz="12" w:space="0" w:color="auto"/>
              <w:left w:val="single" w:sz="8" w:space="0" w:color="auto"/>
              <w:bottom w:val="thinThickSmallGap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4D5233" w14:textId="77777777" w:rsidR="00FA6539" w:rsidRPr="00FA6539" w:rsidRDefault="00FA6539" w:rsidP="00FA6539">
            <w:pPr>
              <w:snapToGrid w:val="0"/>
              <w:spacing w:line="280" w:lineRule="exact"/>
              <w:ind w:leftChars="-43" w:left="-74" w:rightChars="-26" w:right="-62" w:hangingChars="16" w:hanging="29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FA6539">
              <w:rPr>
                <w:rFonts w:eastAsia="標楷體"/>
                <w:b/>
                <w:color w:val="000000" w:themeColor="text1"/>
                <w:sz w:val="18"/>
              </w:rPr>
              <w:t>必選修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thinThickSmallGap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577028" w14:textId="77777777" w:rsidR="00FA6539" w:rsidRPr="00FA6539" w:rsidRDefault="00FA6539" w:rsidP="00FA6539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FA6539">
              <w:rPr>
                <w:rFonts w:eastAsia="標楷體"/>
                <w:b/>
                <w:color w:val="000000" w:themeColor="text1"/>
                <w:sz w:val="20"/>
              </w:rPr>
              <w:t>學分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thinThickSmallGap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766B4C" w14:textId="77777777" w:rsidR="00FA6539" w:rsidRPr="00FA6539" w:rsidRDefault="00FA6539" w:rsidP="00FA6539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FA6539">
              <w:rPr>
                <w:rFonts w:eastAsia="標楷體"/>
                <w:b/>
                <w:color w:val="000000" w:themeColor="text1"/>
                <w:sz w:val="20"/>
              </w:rPr>
              <w:t>時數</w:t>
            </w:r>
          </w:p>
        </w:tc>
        <w:tc>
          <w:tcPr>
            <w:tcW w:w="1042" w:type="dxa"/>
            <w:tcBorders>
              <w:top w:val="single" w:sz="12" w:space="0" w:color="auto"/>
              <w:left w:val="single" w:sz="8" w:space="0" w:color="auto"/>
              <w:bottom w:val="thinThickSmallGap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FF285C" w14:textId="77777777" w:rsidR="00FA6539" w:rsidRPr="00FA6539" w:rsidRDefault="00FA6539" w:rsidP="00FA6539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FA6539">
              <w:rPr>
                <w:rFonts w:eastAsia="標楷體"/>
                <w:b/>
                <w:color w:val="000000" w:themeColor="text1"/>
                <w:sz w:val="18"/>
              </w:rPr>
              <w:t>開課學期</w:t>
            </w:r>
          </w:p>
        </w:tc>
        <w:tc>
          <w:tcPr>
            <w:tcW w:w="2173" w:type="dxa"/>
            <w:gridSpan w:val="2"/>
            <w:tcBorders>
              <w:top w:val="single" w:sz="12" w:space="0" w:color="auto"/>
              <w:left w:val="single" w:sz="8" w:space="0" w:color="auto"/>
              <w:bottom w:val="thinThickSmallGap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BC44E3" w14:textId="77777777" w:rsidR="00FA6539" w:rsidRPr="00FA6539" w:rsidRDefault="00FA6539" w:rsidP="00FA6539">
            <w:pPr>
              <w:snapToGrid w:val="0"/>
              <w:spacing w:line="280" w:lineRule="exact"/>
              <w:ind w:leftChars="-12" w:left="-5" w:hangingChars="12" w:hanging="24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FA6539">
              <w:rPr>
                <w:rFonts w:eastAsia="標楷體"/>
                <w:b/>
                <w:color w:val="000000" w:themeColor="text1"/>
                <w:sz w:val="20"/>
              </w:rPr>
              <w:t>科目英文名稱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8" w:space="0" w:color="auto"/>
              <w:bottom w:val="thinThickSmallGap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8AB8EC9" w14:textId="77777777" w:rsidR="00FA6539" w:rsidRPr="00FA6539" w:rsidRDefault="00FA6539" w:rsidP="00FA6539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FA6539">
              <w:rPr>
                <w:rFonts w:eastAsia="標楷體"/>
                <w:b/>
                <w:color w:val="000000" w:themeColor="text1"/>
                <w:sz w:val="20"/>
              </w:rPr>
              <w:t>備註</w:t>
            </w:r>
          </w:p>
        </w:tc>
      </w:tr>
      <w:tr w:rsidR="00FA6539" w:rsidRPr="00A1159F" w14:paraId="657C9808" w14:textId="77777777" w:rsidTr="004D2E16">
        <w:trPr>
          <w:trHeight w:val="488"/>
        </w:trPr>
        <w:tc>
          <w:tcPr>
            <w:tcW w:w="400" w:type="dxa"/>
            <w:vMerge w:val="restart"/>
            <w:tcBorders>
              <w:top w:val="single" w:sz="12" w:space="0" w:color="auto"/>
              <w:left w:val="single" w:sz="18" w:space="0" w:color="auto"/>
            </w:tcBorders>
            <w:textDirection w:val="tbRlV"/>
          </w:tcPr>
          <w:p w14:paraId="5ED29141" w14:textId="77777777" w:rsidR="00FA6539" w:rsidRPr="00FA6539" w:rsidRDefault="00AB08A1" w:rsidP="00AB08A1">
            <w:pPr>
              <w:snapToGrid w:val="0"/>
              <w:ind w:left="113" w:right="113"/>
              <w:jc w:val="center"/>
              <w:rPr>
                <w:rFonts w:eastAsia="標楷體"/>
                <w:color w:val="000000" w:themeColor="text1"/>
                <w:sz w:val="21"/>
              </w:rPr>
            </w:pPr>
            <w:r>
              <w:rPr>
                <w:rFonts w:eastAsia="標楷體" w:hint="eastAsia"/>
                <w:b/>
                <w:color w:val="000000" w:themeColor="text1"/>
                <w:kern w:val="0"/>
              </w:rPr>
              <w:t>專業模組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—</w:t>
            </w:r>
            <w:r>
              <w:rPr>
                <w:rFonts w:eastAsia="標楷體" w:hint="eastAsia"/>
                <w:b/>
                <w:color w:val="000000" w:themeColor="text1"/>
                <w:kern w:val="0"/>
              </w:rPr>
              <w:t>演唱奏</w:t>
            </w:r>
            <w:proofErr w:type="gramEnd"/>
            <w:r w:rsidR="00B65797">
              <w:rPr>
                <w:rFonts w:eastAsia="標楷體" w:hint="eastAsia"/>
                <w:b/>
                <w:color w:val="000000" w:themeColor="text1"/>
                <w:kern w:val="0"/>
              </w:rPr>
              <w:t>專業</w:t>
            </w:r>
            <w:r>
              <w:rPr>
                <w:rFonts w:eastAsia="標楷體" w:hint="eastAsia"/>
                <w:b/>
                <w:color w:val="000000" w:themeColor="text1"/>
                <w:kern w:val="0"/>
              </w:rPr>
              <w:t>模組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各組皆必修</w:t>
            </w:r>
            <w:proofErr w:type="gramEnd"/>
            <w:r w:rsidRPr="003D1E80">
              <w:rPr>
                <w:rFonts w:ascii="標楷體" w:eastAsia="標楷體" w:hAnsi="標楷體" w:hint="eastAsia"/>
                <w:b/>
                <w:color w:val="FF0000"/>
                <w:kern w:val="0"/>
                <w:eastAsianLayout w:id="-1394855680" w:vert="1" w:vertCompress="1"/>
              </w:rPr>
              <w:t>15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學分)</w:t>
            </w:r>
          </w:p>
        </w:tc>
        <w:tc>
          <w:tcPr>
            <w:tcW w:w="10454" w:type="dxa"/>
            <w:gridSpan w:val="10"/>
            <w:tcBorders>
              <w:top w:val="single" w:sz="12" w:space="0" w:color="auto"/>
              <w:bottom w:val="thinThickSmallGap" w:sz="12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4F1B4D98" w14:textId="77777777" w:rsidR="00FA6539" w:rsidRPr="00FA6539" w:rsidRDefault="00FA6539" w:rsidP="00FA6539">
            <w:pPr>
              <w:snapToGrid w:val="0"/>
              <w:rPr>
                <w:rFonts w:eastAsia="標楷體"/>
                <w:color w:val="000000" w:themeColor="text1"/>
                <w:sz w:val="21"/>
                <w:szCs w:val="20"/>
              </w:rPr>
            </w:pPr>
            <w:r w:rsidRPr="00FA6539">
              <w:rPr>
                <w:rFonts w:ascii="標楷體" w:eastAsia="標楷體" w:hAnsi="標楷體" w:hint="eastAsia"/>
                <w:b/>
                <w:color w:val="FF0000"/>
                <w:sz w:val="20"/>
              </w:rPr>
              <w:t>弦樂組</w:t>
            </w:r>
          </w:p>
        </w:tc>
      </w:tr>
      <w:tr w:rsidR="00FA6539" w:rsidRPr="00A1159F" w14:paraId="32B745FA" w14:textId="77777777" w:rsidTr="004D2E16">
        <w:trPr>
          <w:trHeight w:val="488"/>
        </w:trPr>
        <w:tc>
          <w:tcPr>
            <w:tcW w:w="400" w:type="dxa"/>
            <w:vMerge/>
            <w:tcBorders>
              <w:left w:val="single" w:sz="18" w:space="0" w:color="auto"/>
            </w:tcBorders>
          </w:tcPr>
          <w:p w14:paraId="77E1669C" w14:textId="77777777" w:rsidR="00FA6539" w:rsidRPr="00A1159F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vMerge w:val="restart"/>
            <w:tcBorders>
              <w:top w:val="thinThickSmallGap" w:sz="12" w:space="0" w:color="auto"/>
              <w:bottom w:val="thinThickSmallGap" w:sz="18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14:paraId="1D2A6A9B" w14:textId="77777777" w:rsidR="00FA6539" w:rsidRPr="00A1159F" w:rsidRDefault="00FA6539" w:rsidP="00FA6539">
            <w:pPr>
              <w:snapToGrid w:val="0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必修</w:t>
            </w:r>
            <w:r w:rsidRPr="003D1E80">
              <w:rPr>
                <w:rFonts w:eastAsia="標楷體" w:hint="eastAsia"/>
                <w:b/>
                <w:color w:val="FF0000"/>
                <w:eastAsianLayout w:id="-1394853120" w:vert="1" w:vertCompress="1"/>
              </w:rPr>
              <w:t>15</w:t>
            </w:r>
            <w:r>
              <w:rPr>
                <w:rFonts w:eastAsia="標楷體" w:hint="eastAsia"/>
                <w:b/>
                <w:color w:val="000000" w:themeColor="text1"/>
              </w:rPr>
              <w:t>學分</w:t>
            </w:r>
          </w:p>
        </w:tc>
        <w:tc>
          <w:tcPr>
            <w:tcW w:w="1712" w:type="dxa"/>
            <w:tcBorders>
              <w:top w:val="thinThickSmallGap" w:sz="12" w:space="0" w:color="auto"/>
              <w:left w:val="single" w:sz="18" w:space="0" w:color="auto"/>
            </w:tcBorders>
            <w:vAlign w:val="center"/>
          </w:tcPr>
          <w:p w14:paraId="7F488091" w14:textId="77777777" w:rsidR="00FA6539" w:rsidRPr="00FA6539" w:rsidRDefault="00FA6539" w:rsidP="00FA6539">
            <w:pPr>
              <w:ind w:leftChars="-29" w:left="-18" w:rightChars="-25" w:right="-60" w:hangingChars="29" w:hanging="52"/>
              <w:rPr>
                <w:rFonts w:eastAsia="標楷體"/>
                <w:sz w:val="18"/>
                <w:shd w:val="pct15" w:color="auto" w:fill="FFFFFF"/>
              </w:rPr>
            </w:pPr>
            <w:r w:rsidRPr="00FA6539">
              <w:rPr>
                <w:rFonts w:eastAsia="標楷體"/>
                <w:sz w:val="18"/>
              </w:rPr>
              <w:t>主修</w:t>
            </w:r>
            <w:r w:rsidRPr="00FA6539">
              <w:rPr>
                <w:rFonts w:eastAsia="標楷體"/>
                <w:sz w:val="18"/>
              </w:rPr>
              <w:t>(</w:t>
            </w:r>
            <w:proofErr w:type="gramStart"/>
            <w:r w:rsidRPr="00FA6539">
              <w:rPr>
                <w:rFonts w:eastAsia="標楷體"/>
                <w:sz w:val="18"/>
              </w:rPr>
              <w:t>一</w:t>
            </w:r>
            <w:proofErr w:type="gramEnd"/>
            <w:r w:rsidRPr="00FA6539">
              <w:rPr>
                <w:rFonts w:eastAsia="標楷體"/>
                <w:sz w:val="18"/>
              </w:rPr>
              <w:t>)-</w:t>
            </w:r>
            <w:r w:rsidRPr="00FA6539">
              <w:rPr>
                <w:rFonts w:eastAsia="標楷體" w:hint="eastAsia"/>
                <w:sz w:val="18"/>
              </w:rPr>
              <w:t>小提琴</w:t>
            </w:r>
            <w:r w:rsidRPr="00FA6539">
              <w:rPr>
                <w:rFonts w:eastAsia="標楷體"/>
                <w:sz w:val="18"/>
              </w:rPr>
              <w:t>(1)</w:t>
            </w:r>
          </w:p>
        </w:tc>
        <w:tc>
          <w:tcPr>
            <w:tcW w:w="1883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14:paraId="1B7926BA" w14:textId="77777777" w:rsidR="00FA6539" w:rsidRPr="003418EA" w:rsidRDefault="00FA6539" w:rsidP="004D2E16">
            <w:pPr>
              <w:snapToGrid w:val="0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112</w:t>
            </w:r>
          </w:p>
        </w:tc>
        <w:tc>
          <w:tcPr>
            <w:tcW w:w="436" w:type="dxa"/>
            <w:tcBorders>
              <w:top w:val="thinThickSmallGap" w:sz="12" w:space="0" w:color="auto"/>
            </w:tcBorders>
            <w:vAlign w:val="center"/>
          </w:tcPr>
          <w:p w14:paraId="11CF5E5A" w14:textId="77777777" w:rsidR="00FA6539" w:rsidRPr="003418EA" w:rsidRDefault="00FA6539" w:rsidP="004D2E1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35" w:type="dxa"/>
            <w:tcBorders>
              <w:top w:val="thinThickSmallGap" w:sz="12" w:space="0" w:color="auto"/>
            </w:tcBorders>
            <w:vAlign w:val="center"/>
          </w:tcPr>
          <w:p w14:paraId="5B635FB0" w14:textId="77777777" w:rsidR="00FA6539" w:rsidRPr="003418EA" w:rsidRDefault="00FA6539" w:rsidP="004D2E1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35" w:type="dxa"/>
            <w:tcBorders>
              <w:top w:val="thinThickSmallGap" w:sz="12" w:space="0" w:color="auto"/>
            </w:tcBorders>
            <w:vAlign w:val="center"/>
          </w:tcPr>
          <w:p w14:paraId="0E5AB73C" w14:textId="77777777" w:rsidR="00FA6539" w:rsidRPr="003418EA" w:rsidRDefault="00FA6539" w:rsidP="004D2E1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057" w:type="dxa"/>
            <w:gridSpan w:val="2"/>
            <w:tcBorders>
              <w:top w:val="thinThickSmallGap" w:sz="12" w:space="0" w:color="auto"/>
            </w:tcBorders>
            <w:vAlign w:val="center"/>
          </w:tcPr>
          <w:p w14:paraId="49343989" w14:textId="77777777" w:rsidR="00FA6539" w:rsidRPr="003418EA" w:rsidRDefault="00FA6539" w:rsidP="004D2E16">
            <w:pPr>
              <w:snapToGrid w:val="0"/>
              <w:jc w:val="center"/>
              <w:rPr>
                <w:rFonts w:eastAsia="標楷體"/>
                <w:w w:val="110"/>
                <w:sz w:val="22"/>
              </w:rPr>
            </w:pPr>
            <w:proofErr w:type="gramStart"/>
            <w:r w:rsidRPr="003418EA">
              <w:rPr>
                <w:rFonts w:eastAsia="標楷體"/>
                <w:w w:val="110"/>
                <w:sz w:val="22"/>
              </w:rPr>
              <w:t>一</w:t>
            </w:r>
            <w:proofErr w:type="gramEnd"/>
            <w:r w:rsidRPr="003418EA">
              <w:rPr>
                <w:rFonts w:eastAsia="標楷體"/>
                <w:w w:val="110"/>
                <w:sz w:val="22"/>
              </w:rPr>
              <w:t>上</w:t>
            </w:r>
          </w:p>
        </w:tc>
        <w:tc>
          <w:tcPr>
            <w:tcW w:w="2158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14:paraId="73901435" w14:textId="77777777" w:rsidR="00FA6539" w:rsidRPr="003418EA" w:rsidRDefault="00FA6539" w:rsidP="004D2E16">
            <w:pPr>
              <w:pStyle w:val="aff2"/>
              <w:snapToGrid w:val="0"/>
              <w:spacing w:after="0"/>
              <w:ind w:leftChars="-12" w:left="-3" w:hangingChars="12" w:hanging="26"/>
              <w:rPr>
                <w:rFonts w:ascii="Times New Roman" w:eastAsia="標楷體"/>
                <w:sz w:val="22"/>
                <w:szCs w:val="22"/>
              </w:rPr>
            </w:pPr>
            <w:r w:rsidRPr="003418EA">
              <w:rPr>
                <w:rFonts w:ascii="Times New Roman" w:eastAsia="標楷體"/>
                <w:sz w:val="22"/>
                <w:szCs w:val="22"/>
              </w:rPr>
              <w:t>Major –Violin (I)</w:t>
            </w:r>
          </w:p>
        </w:tc>
        <w:tc>
          <w:tcPr>
            <w:tcW w:w="1760" w:type="dxa"/>
            <w:vMerge w:val="restart"/>
            <w:tcBorders>
              <w:top w:val="thinThickSmallGap" w:sz="12" w:space="0" w:color="auto"/>
              <w:right w:val="single" w:sz="18" w:space="0" w:color="auto"/>
            </w:tcBorders>
            <w:vAlign w:val="center"/>
          </w:tcPr>
          <w:p w14:paraId="7964347B" w14:textId="77777777" w:rsidR="00CA4084" w:rsidRPr="009C0429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  <w:szCs w:val="20"/>
              </w:rPr>
            </w:pPr>
            <w:r w:rsidRPr="009C0429">
              <w:rPr>
                <w:rFonts w:eastAsia="標楷體" w:hint="eastAsia"/>
                <w:color w:val="000000" w:themeColor="text1"/>
                <w:sz w:val="22"/>
                <w:szCs w:val="20"/>
              </w:rPr>
              <w:t>小提琴主修</w:t>
            </w:r>
          </w:p>
          <w:p w14:paraId="143E3D03" w14:textId="77777777" w:rsidR="00FA6539" w:rsidRPr="009C0429" w:rsidRDefault="004D2E16" w:rsidP="00FA6539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(</w:t>
            </w:r>
            <w:r w:rsidR="00FA6539" w:rsidRPr="009C0429">
              <w:rPr>
                <w:rFonts w:eastAsia="標楷體" w:hint="eastAsia"/>
                <w:color w:val="000000" w:themeColor="text1"/>
                <w:sz w:val="22"/>
                <w:szCs w:val="20"/>
              </w:rPr>
              <w:t>7</w:t>
            </w:r>
            <w:r w:rsidR="00FA6539" w:rsidRPr="009C0429">
              <w:rPr>
                <w:rFonts w:eastAsia="標楷體" w:hint="eastAsia"/>
                <w:color w:val="000000" w:themeColor="text1"/>
                <w:sz w:val="22"/>
                <w:szCs w:val="20"/>
              </w:rPr>
              <w:t>學分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FA6539" w:rsidRPr="00A1159F" w14:paraId="23F15DB3" w14:textId="77777777" w:rsidTr="004D2E16">
        <w:trPr>
          <w:trHeight w:val="488"/>
        </w:trPr>
        <w:tc>
          <w:tcPr>
            <w:tcW w:w="400" w:type="dxa"/>
            <w:vMerge/>
            <w:tcBorders>
              <w:left w:val="single" w:sz="18" w:space="0" w:color="auto"/>
            </w:tcBorders>
          </w:tcPr>
          <w:p w14:paraId="3C044FE7" w14:textId="77777777" w:rsidR="00FA6539" w:rsidRPr="00A1159F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7A20B8" w14:textId="77777777" w:rsidR="00FA6539" w:rsidRPr="00A1159F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12" w:type="dxa"/>
            <w:tcBorders>
              <w:left w:val="single" w:sz="18" w:space="0" w:color="auto"/>
            </w:tcBorders>
            <w:vAlign w:val="center"/>
          </w:tcPr>
          <w:p w14:paraId="4445F77A" w14:textId="77777777" w:rsidR="00FA6539" w:rsidRPr="00FA6539" w:rsidRDefault="00FA6539" w:rsidP="00FA6539">
            <w:pPr>
              <w:ind w:leftChars="-29" w:left="-18" w:rightChars="-25" w:right="-60" w:hangingChars="29" w:hanging="52"/>
              <w:jc w:val="both"/>
              <w:rPr>
                <w:rFonts w:eastAsia="標楷體"/>
                <w:color w:val="000000" w:themeColor="text1"/>
                <w:sz w:val="18"/>
                <w:szCs w:val="20"/>
              </w:rPr>
            </w:pPr>
            <w:r w:rsidRPr="00FA6539">
              <w:rPr>
                <w:rFonts w:eastAsia="標楷體"/>
                <w:sz w:val="18"/>
              </w:rPr>
              <w:t>主修</w:t>
            </w:r>
            <w:r w:rsidRPr="00FA6539">
              <w:rPr>
                <w:rFonts w:eastAsia="標楷體"/>
                <w:sz w:val="18"/>
              </w:rPr>
              <w:t>(</w:t>
            </w:r>
            <w:proofErr w:type="gramStart"/>
            <w:r w:rsidRPr="00FA6539">
              <w:rPr>
                <w:rFonts w:eastAsia="標楷體"/>
                <w:sz w:val="18"/>
              </w:rPr>
              <w:t>一</w:t>
            </w:r>
            <w:proofErr w:type="gramEnd"/>
            <w:r w:rsidRPr="00FA6539">
              <w:rPr>
                <w:rFonts w:eastAsia="標楷體"/>
                <w:sz w:val="18"/>
              </w:rPr>
              <w:t>)-</w:t>
            </w:r>
            <w:r w:rsidRPr="00FA6539">
              <w:rPr>
                <w:rFonts w:eastAsia="標楷體" w:hint="eastAsia"/>
                <w:sz w:val="18"/>
              </w:rPr>
              <w:t>小提琴</w:t>
            </w:r>
            <w:r w:rsidRPr="00FA6539">
              <w:rPr>
                <w:rFonts w:eastAsia="標楷體"/>
                <w:sz w:val="18"/>
              </w:rPr>
              <w:t>(</w:t>
            </w:r>
            <w:r w:rsidRPr="00FA6539">
              <w:rPr>
                <w:rFonts w:eastAsia="標楷體" w:hint="eastAsia"/>
                <w:sz w:val="18"/>
              </w:rPr>
              <w:t>2</w:t>
            </w:r>
            <w:r w:rsidRPr="00FA6539">
              <w:rPr>
                <w:rFonts w:eastAsia="標楷體"/>
                <w:sz w:val="18"/>
              </w:rPr>
              <w:t>)</w:t>
            </w: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33EBD8" w14:textId="77777777" w:rsidR="00FA6539" w:rsidRPr="003418EA" w:rsidRDefault="00FA6539" w:rsidP="004D2E16">
            <w:pPr>
              <w:snapToGrid w:val="0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21</w:t>
            </w:r>
            <w:r w:rsidRPr="003418EA">
              <w:rPr>
                <w:rFonts w:eastAsia="標楷體"/>
                <w:sz w:val="22"/>
              </w:rPr>
              <w:t>2</w:t>
            </w:r>
          </w:p>
        </w:tc>
        <w:tc>
          <w:tcPr>
            <w:tcW w:w="436" w:type="dxa"/>
            <w:vAlign w:val="center"/>
          </w:tcPr>
          <w:p w14:paraId="21EBA638" w14:textId="77777777" w:rsidR="00FA6539" w:rsidRPr="003418EA" w:rsidRDefault="00FA6539" w:rsidP="004D2E1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35" w:type="dxa"/>
            <w:vAlign w:val="center"/>
          </w:tcPr>
          <w:p w14:paraId="685489A2" w14:textId="77777777" w:rsidR="00FA6539" w:rsidRPr="003418EA" w:rsidRDefault="00FA6539" w:rsidP="004D2E1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35" w:type="dxa"/>
            <w:vAlign w:val="center"/>
          </w:tcPr>
          <w:p w14:paraId="0E30FD26" w14:textId="77777777" w:rsidR="00FA6539" w:rsidRPr="003418EA" w:rsidRDefault="00FA6539" w:rsidP="004D2E1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057" w:type="dxa"/>
            <w:gridSpan w:val="2"/>
            <w:vAlign w:val="center"/>
          </w:tcPr>
          <w:p w14:paraId="086C407F" w14:textId="77777777" w:rsidR="00FA6539" w:rsidRPr="003418EA" w:rsidRDefault="00FA6539" w:rsidP="004D2E16">
            <w:pPr>
              <w:pStyle w:val="aff2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sz w:val="22"/>
                <w:szCs w:val="22"/>
              </w:rPr>
            </w:pP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一</w:t>
            </w: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下</w:t>
            </w:r>
          </w:p>
        </w:tc>
        <w:tc>
          <w:tcPr>
            <w:tcW w:w="2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309A0" w14:textId="77777777" w:rsidR="00FA6539" w:rsidRPr="003418EA" w:rsidRDefault="00FA6539" w:rsidP="004D2E16">
            <w:pPr>
              <w:snapToGrid w:val="0"/>
              <w:ind w:leftChars="-12" w:left="-3" w:hangingChars="12" w:hanging="26"/>
              <w:jc w:val="both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–Violin (II)</w:t>
            </w:r>
          </w:p>
        </w:tc>
        <w:tc>
          <w:tcPr>
            <w:tcW w:w="1760" w:type="dxa"/>
            <w:vMerge/>
            <w:tcBorders>
              <w:right w:val="single" w:sz="18" w:space="0" w:color="auto"/>
            </w:tcBorders>
          </w:tcPr>
          <w:p w14:paraId="75C50F85" w14:textId="77777777" w:rsidR="00FA6539" w:rsidRPr="009C0429" w:rsidRDefault="00FA6539" w:rsidP="00FA6539">
            <w:pPr>
              <w:snapToGrid w:val="0"/>
              <w:rPr>
                <w:rFonts w:eastAsia="標楷體"/>
                <w:color w:val="000000" w:themeColor="text1"/>
                <w:sz w:val="22"/>
                <w:szCs w:val="20"/>
              </w:rPr>
            </w:pPr>
          </w:p>
        </w:tc>
      </w:tr>
      <w:tr w:rsidR="00FA6539" w:rsidRPr="00A1159F" w14:paraId="7427ECF3" w14:textId="77777777" w:rsidTr="004D2E16">
        <w:trPr>
          <w:trHeight w:val="488"/>
        </w:trPr>
        <w:tc>
          <w:tcPr>
            <w:tcW w:w="400" w:type="dxa"/>
            <w:vMerge/>
            <w:tcBorders>
              <w:left w:val="single" w:sz="18" w:space="0" w:color="auto"/>
            </w:tcBorders>
          </w:tcPr>
          <w:p w14:paraId="7DA46395" w14:textId="77777777" w:rsidR="00FA6539" w:rsidRPr="00A1159F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8D36E1" w14:textId="77777777" w:rsidR="00FA6539" w:rsidRPr="00A1159F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12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27F1102" w14:textId="77777777" w:rsidR="00FA6539" w:rsidRPr="00FA6539" w:rsidRDefault="00FA6539" w:rsidP="00FA6539">
            <w:pPr>
              <w:ind w:leftChars="-29" w:left="-18" w:rightChars="-25" w:right="-60" w:hangingChars="29" w:hanging="52"/>
              <w:jc w:val="both"/>
              <w:rPr>
                <w:rFonts w:eastAsia="標楷體"/>
                <w:color w:val="000000" w:themeColor="text1"/>
                <w:sz w:val="18"/>
                <w:szCs w:val="20"/>
              </w:rPr>
            </w:pPr>
            <w:r w:rsidRPr="00FA6539">
              <w:rPr>
                <w:rFonts w:eastAsia="標楷體"/>
                <w:sz w:val="18"/>
              </w:rPr>
              <w:t>主修</w:t>
            </w:r>
            <w:r w:rsidRPr="00FA6539">
              <w:rPr>
                <w:rFonts w:eastAsia="標楷體"/>
                <w:sz w:val="18"/>
              </w:rPr>
              <w:t>(</w:t>
            </w:r>
            <w:proofErr w:type="gramStart"/>
            <w:r w:rsidRPr="00FA6539">
              <w:rPr>
                <w:rFonts w:eastAsia="標楷體"/>
                <w:sz w:val="18"/>
              </w:rPr>
              <w:t>一</w:t>
            </w:r>
            <w:proofErr w:type="gramEnd"/>
            <w:r w:rsidRPr="00FA6539">
              <w:rPr>
                <w:rFonts w:eastAsia="標楷體"/>
                <w:sz w:val="18"/>
              </w:rPr>
              <w:t>)-</w:t>
            </w:r>
            <w:r w:rsidRPr="00FA6539">
              <w:rPr>
                <w:rFonts w:eastAsia="標楷體" w:hint="eastAsia"/>
                <w:sz w:val="18"/>
              </w:rPr>
              <w:t>小提琴</w:t>
            </w:r>
            <w:r w:rsidRPr="00FA6539">
              <w:rPr>
                <w:rFonts w:eastAsia="標楷體"/>
                <w:sz w:val="18"/>
              </w:rPr>
              <w:t>(</w:t>
            </w:r>
            <w:r w:rsidRPr="00FA6539">
              <w:rPr>
                <w:rFonts w:eastAsia="標楷體" w:hint="eastAsia"/>
                <w:sz w:val="18"/>
              </w:rPr>
              <w:t>3</w:t>
            </w:r>
            <w:r w:rsidRPr="00FA6539">
              <w:rPr>
                <w:rFonts w:eastAsia="標楷體"/>
                <w:sz w:val="18"/>
              </w:rPr>
              <w:t>)</w:t>
            </w: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BC4734" w14:textId="77777777" w:rsidR="00FA6539" w:rsidRPr="003418EA" w:rsidRDefault="00FA6539" w:rsidP="004D2E16">
            <w:pPr>
              <w:snapToGrid w:val="0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312</w:t>
            </w:r>
          </w:p>
        </w:tc>
        <w:tc>
          <w:tcPr>
            <w:tcW w:w="436" w:type="dxa"/>
            <w:vAlign w:val="center"/>
          </w:tcPr>
          <w:p w14:paraId="650468AF" w14:textId="77777777" w:rsidR="00FA6539" w:rsidRPr="003418EA" w:rsidRDefault="00FA6539" w:rsidP="004D2E1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35" w:type="dxa"/>
            <w:vAlign w:val="center"/>
          </w:tcPr>
          <w:p w14:paraId="7530F6C2" w14:textId="77777777" w:rsidR="00FA6539" w:rsidRPr="003418EA" w:rsidRDefault="00FA6539" w:rsidP="004D2E1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35" w:type="dxa"/>
            <w:vAlign w:val="center"/>
          </w:tcPr>
          <w:p w14:paraId="727773F9" w14:textId="77777777" w:rsidR="00FA6539" w:rsidRPr="003418EA" w:rsidRDefault="00FA6539" w:rsidP="004D2E1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057" w:type="dxa"/>
            <w:gridSpan w:val="2"/>
            <w:tcBorders>
              <w:bottom w:val="single" w:sz="4" w:space="0" w:color="auto"/>
            </w:tcBorders>
            <w:vAlign w:val="center"/>
          </w:tcPr>
          <w:p w14:paraId="6BA90F44" w14:textId="77777777" w:rsidR="00FA6539" w:rsidRPr="003418EA" w:rsidRDefault="00FA6539" w:rsidP="004D2E16">
            <w:pPr>
              <w:pStyle w:val="aff2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二</w:t>
            </w: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BB8EA0" w14:textId="77777777" w:rsidR="00FA6539" w:rsidRPr="003418EA" w:rsidRDefault="00FA6539" w:rsidP="004D2E16">
            <w:pPr>
              <w:snapToGrid w:val="0"/>
              <w:ind w:leftChars="-12" w:left="-3" w:hangingChars="12" w:hanging="26"/>
              <w:jc w:val="both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–Violin (III)</w:t>
            </w:r>
          </w:p>
        </w:tc>
        <w:tc>
          <w:tcPr>
            <w:tcW w:w="1760" w:type="dxa"/>
            <w:vMerge/>
            <w:tcBorders>
              <w:right w:val="single" w:sz="18" w:space="0" w:color="auto"/>
            </w:tcBorders>
          </w:tcPr>
          <w:p w14:paraId="695B71C1" w14:textId="77777777" w:rsidR="00FA6539" w:rsidRPr="009C0429" w:rsidRDefault="00FA6539" w:rsidP="00FA6539">
            <w:pPr>
              <w:snapToGrid w:val="0"/>
              <w:rPr>
                <w:rFonts w:eastAsia="標楷體"/>
                <w:color w:val="000000" w:themeColor="text1"/>
                <w:sz w:val="22"/>
                <w:szCs w:val="20"/>
              </w:rPr>
            </w:pPr>
          </w:p>
        </w:tc>
      </w:tr>
      <w:tr w:rsidR="00FA6539" w:rsidRPr="00A1159F" w14:paraId="25A49236" w14:textId="77777777" w:rsidTr="004D2E16">
        <w:trPr>
          <w:trHeight w:val="488"/>
        </w:trPr>
        <w:tc>
          <w:tcPr>
            <w:tcW w:w="400" w:type="dxa"/>
            <w:vMerge/>
            <w:tcBorders>
              <w:left w:val="single" w:sz="18" w:space="0" w:color="auto"/>
            </w:tcBorders>
          </w:tcPr>
          <w:p w14:paraId="3ABA1F70" w14:textId="77777777" w:rsidR="00FA6539" w:rsidRPr="00A1159F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54DA97" w14:textId="77777777" w:rsidR="00FA6539" w:rsidRPr="00A1159F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12" w:type="dxa"/>
            <w:tcBorders>
              <w:left w:val="single" w:sz="18" w:space="0" w:color="auto"/>
            </w:tcBorders>
            <w:vAlign w:val="center"/>
          </w:tcPr>
          <w:p w14:paraId="7F529098" w14:textId="77777777" w:rsidR="00FA6539" w:rsidRPr="00FA6539" w:rsidRDefault="00FA6539" w:rsidP="00FA6539">
            <w:pPr>
              <w:ind w:leftChars="-29" w:left="-18" w:rightChars="-25" w:right="-60" w:hangingChars="29" w:hanging="52"/>
              <w:jc w:val="both"/>
              <w:rPr>
                <w:rFonts w:eastAsia="標楷體"/>
                <w:color w:val="000000" w:themeColor="text1"/>
                <w:sz w:val="18"/>
                <w:szCs w:val="20"/>
              </w:rPr>
            </w:pPr>
            <w:r w:rsidRPr="00FA6539">
              <w:rPr>
                <w:rFonts w:eastAsia="標楷體"/>
                <w:sz w:val="18"/>
              </w:rPr>
              <w:t>主修</w:t>
            </w:r>
            <w:r w:rsidRPr="00FA6539">
              <w:rPr>
                <w:rFonts w:eastAsia="標楷體"/>
                <w:sz w:val="18"/>
              </w:rPr>
              <w:t>(</w:t>
            </w:r>
            <w:proofErr w:type="gramStart"/>
            <w:r w:rsidRPr="00FA6539">
              <w:rPr>
                <w:rFonts w:eastAsia="標楷體"/>
                <w:sz w:val="18"/>
              </w:rPr>
              <w:t>一</w:t>
            </w:r>
            <w:proofErr w:type="gramEnd"/>
            <w:r w:rsidRPr="00FA6539">
              <w:rPr>
                <w:rFonts w:eastAsia="標楷體"/>
                <w:sz w:val="18"/>
              </w:rPr>
              <w:t>)-</w:t>
            </w:r>
            <w:r w:rsidRPr="00FA6539">
              <w:rPr>
                <w:rFonts w:eastAsia="標楷體" w:hint="eastAsia"/>
                <w:sz w:val="18"/>
              </w:rPr>
              <w:t>小提琴</w:t>
            </w:r>
            <w:r w:rsidRPr="00FA6539">
              <w:rPr>
                <w:rFonts w:eastAsia="標楷體"/>
                <w:sz w:val="18"/>
              </w:rPr>
              <w:t>(</w:t>
            </w:r>
            <w:r w:rsidRPr="00FA6539">
              <w:rPr>
                <w:rFonts w:eastAsia="標楷體" w:hint="eastAsia"/>
                <w:sz w:val="18"/>
              </w:rPr>
              <w:t>4</w:t>
            </w:r>
            <w:r w:rsidRPr="00FA6539">
              <w:rPr>
                <w:rFonts w:eastAsia="標楷體"/>
                <w:sz w:val="18"/>
              </w:rPr>
              <w:t>)</w:t>
            </w: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820AD6" w14:textId="77777777" w:rsidR="00FA6539" w:rsidRPr="003418EA" w:rsidRDefault="00FA6539" w:rsidP="004D2E16">
            <w:pPr>
              <w:snapToGrid w:val="0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412</w:t>
            </w:r>
          </w:p>
        </w:tc>
        <w:tc>
          <w:tcPr>
            <w:tcW w:w="436" w:type="dxa"/>
            <w:vAlign w:val="center"/>
          </w:tcPr>
          <w:p w14:paraId="20E671B6" w14:textId="77777777" w:rsidR="00FA6539" w:rsidRPr="003418EA" w:rsidRDefault="00FA6539" w:rsidP="004D2E1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35" w:type="dxa"/>
            <w:vAlign w:val="center"/>
          </w:tcPr>
          <w:p w14:paraId="43A50EE9" w14:textId="77777777" w:rsidR="00FA6539" w:rsidRPr="003418EA" w:rsidRDefault="00FA6539" w:rsidP="004D2E1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35" w:type="dxa"/>
            <w:vAlign w:val="center"/>
          </w:tcPr>
          <w:p w14:paraId="2E39D889" w14:textId="77777777" w:rsidR="00FA6539" w:rsidRPr="003418EA" w:rsidRDefault="00FA6539" w:rsidP="004D2E1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057" w:type="dxa"/>
            <w:gridSpan w:val="2"/>
            <w:vAlign w:val="center"/>
          </w:tcPr>
          <w:p w14:paraId="7C34DC14" w14:textId="77777777" w:rsidR="00FA6539" w:rsidRPr="003418EA" w:rsidRDefault="00FA6539" w:rsidP="004D2E16">
            <w:pPr>
              <w:pStyle w:val="aff2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二下</w:t>
            </w:r>
          </w:p>
        </w:tc>
        <w:tc>
          <w:tcPr>
            <w:tcW w:w="2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BE314" w14:textId="77777777" w:rsidR="00FA6539" w:rsidRPr="003418EA" w:rsidRDefault="00FA6539" w:rsidP="004D2E16">
            <w:pPr>
              <w:snapToGrid w:val="0"/>
              <w:ind w:leftChars="-12" w:left="-3" w:hangingChars="12" w:hanging="26"/>
              <w:jc w:val="both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–Violin (IV)</w:t>
            </w:r>
          </w:p>
        </w:tc>
        <w:tc>
          <w:tcPr>
            <w:tcW w:w="1760" w:type="dxa"/>
            <w:vMerge/>
            <w:tcBorders>
              <w:right w:val="single" w:sz="18" w:space="0" w:color="auto"/>
            </w:tcBorders>
          </w:tcPr>
          <w:p w14:paraId="7E733AD2" w14:textId="77777777" w:rsidR="00FA6539" w:rsidRPr="009C0429" w:rsidRDefault="00FA6539" w:rsidP="00FA6539">
            <w:pPr>
              <w:snapToGrid w:val="0"/>
              <w:rPr>
                <w:rFonts w:eastAsia="標楷體"/>
                <w:color w:val="000000" w:themeColor="text1"/>
                <w:sz w:val="22"/>
                <w:szCs w:val="20"/>
              </w:rPr>
            </w:pPr>
          </w:p>
        </w:tc>
      </w:tr>
      <w:tr w:rsidR="00FA6539" w:rsidRPr="00A1159F" w14:paraId="0C56CB75" w14:textId="77777777" w:rsidTr="004D2E16">
        <w:trPr>
          <w:trHeight w:val="488"/>
        </w:trPr>
        <w:tc>
          <w:tcPr>
            <w:tcW w:w="400" w:type="dxa"/>
            <w:vMerge/>
            <w:tcBorders>
              <w:left w:val="single" w:sz="18" w:space="0" w:color="auto"/>
            </w:tcBorders>
          </w:tcPr>
          <w:p w14:paraId="3589E847" w14:textId="77777777" w:rsidR="00FA6539" w:rsidRPr="00A1159F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A0AA49" w14:textId="77777777" w:rsidR="00FA6539" w:rsidRPr="00A1159F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12" w:type="dxa"/>
            <w:tcBorders>
              <w:left w:val="single" w:sz="18" w:space="0" w:color="auto"/>
            </w:tcBorders>
            <w:vAlign w:val="center"/>
          </w:tcPr>
          <w:p w14:paraId="5CB178BA" w14:textId="77777777" w:rsidR="00FA6539" w:rsidRPr="00FA6539" w:rsidRDefault="00FA6539" w:rsidP="00FA6539">
            <w:pPr>
              <w:ind w:leftChars="-29" w:left="-18" w:rightChars="-25" w:right="-60" w:hangingChars="29" w:hanging="52"/>
              <w:jc w:val="both"/>
              <w:rPr>
                <w:rFonts w:eastAsia="標楷體"/>
                <w:color w:val="000000" w:themeColor="text1"/>
                <w:sz w:val="18"/>
                <w:szCs w:val="20"/>
              </w:rPr>
            </w:pPr>
            <w:r w:rsidRPr="00FA6539">
              <w:rPr>
                <w:rFonts w:eastAsia="標楷體"/>
                <w:sz w:val="18"/>
              </w:rPr>
              <w:t>主修</w:t>
            </w:r>
            <w:r w:rsidRPr="00FA6539">
              <w:rPr>
                <w:rFonts w:eastAsia="標楷體"/>
                <w:sz w:val="18"/>
              </w:rPr>
              <w:t>(</w:t>
            </w:r>
            <w:proofErr w:type="gramStart"/>
            <w:r w:rsidRPr="00FA6539">
              <w:rPr>
                <w:rFonts w:eastAsia="標楷體"/>
                <w:sz w:val="18"/>
              </w:rPr>
              <w:t>一</w:t>
            </w:r>
            <w:proofErr w:type="gramEnd"/>
            <w:r w:rsidRPr="00FA6539">
              <w:rPr>
                <w:rFonts w:eastAsia="標楷體"/>
                <w:sz w:val="18"/>
              </w:rPr>
              <w:t>)-</w:t>
            </w:r>
            <w:r w:rsidRPr="00FA6539">
              <w:rPr>
                <w:rFonts w:eastAsia="標楷體" w:hint="eastAsia"/>
                <w:sz w:val="18"/>
              </w:rPr>
              <w:t>小提琴</w:t>
            </w:r>
            <w:r w:rsidRPr="00FA6539">
              <w:rPr>
                <w:rFonts w:eastAsia="標楷體"/>
                <w:sz w:val="18"/>
              </w:rPr>
              <w:t>(</w:t>
            </w:r>
            <w:r w:rsidRPr="00FA6539">
              <w:rPr>
                <w:rFonts w:eastAsia="標楷體" w:hint="eastAsia"/>
                <w:sz w:val="18"/>
              </w:rPr>
              <w:t>5</w:t>
            </w:r>
            <w:r w:rsidRPr="00FA6539">
              <w:rPr>
                <w:rFonts w:eastAsia="標楷體"/>
                <w:sz w:val="18"/>
              </w:rPr>
              <w:t>)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14:paraId="1F7158FB" w14:textId="77777777" w:rsidR="00FA6539" w:rsidRPr="003418EA" w:rsidRDefault="00FA6539" w:rsidP="004D2E16">
            <w:pPr>
              <w:snapToGrid w:val="0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512</w:t>
            </w:r>
          </w:p>
        </w:tc>
        <w:tc>
          <w:tcPr>
            <w:tcW w:w="436" w:type="dxa"/>
            <w:vAlign w:val="center"/>
          </w:tcPr>
          <w:p w14:paraId="5A6F4DC1" w14:textId="77777777" w:rsidR="00FA6539" w:rsidRPr="003418EA" w:rsidRDefault="00FA6539" w:rsidP="004D2E1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35" w:type="dxa"/>
            <w:vAlign w:val="center"/>
          </w:tcPr>
          <w:p w14:paraId="7B06C445" w14:textId="77777777" w:rsidR="00FA6539" w:rsidRPr="003418EA" w:rsidRDefault="00FA6539" w:rsidP="004D2E1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35" w:type="dxa"/>
            <w:vAlign w:val="center"/>
          </w:tcPr>
          <w:p w14:paraId="4DA47F21" w14:textId="77777777" w:rsidR="00FA6539" w:rsidRPr="003418EA" w:rsidRDefault="00FA6539" w:rsidP="004D2E1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057" w:type="dxa"/>
            <w:gridSpan w:val="2"/>
            <w:vAlign w:val="center"/>
          </w:tcPr>
          <w:p w14:paraId="3AADFCC4" w14:textId="77777777" w:rsidR="00FA6539" w:rsidRPr="003418EA" w:rsidRDefault="00FA6539" w:rsidP="004D2E16">
            <w:pPr>
              <w:pStyle w:val="aff2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三</w:t>
            </w: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158" w:type="dxa"/>
            <w:tcBorders>
              <w:top w:val="single" w:sz="4" w:space="0" w:color="auto"/>
            </w:tcBorders>
            <w:vAlign w:val="center"/>
          </w:tcPr>
          <w:p w14:paraId="3FC6B4A2" w14:textId="77777777" w:rsidR="00FA6539" w:rsidRPr="003418EA" w:rsidRDefault="00FA6539" w:rsidP="004D2E16">
            <w:pPr>
              <w:snapToGrid w:val="0"/>
              <w:ind w:leftChars="-12" w:left="-3" w:hangingChars="12" w:hanging="26"/>
              <w:jc w:val="both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–Violin (V)</w:t>
            </w:r>
          </w:p>
        </w:tc>
        <w:tc>
          <w:tcPr>
            <w:tcW w:w="1760" w:type="dxa"/>
            <w:vMerge/>
            <w:tcBorders>
              <w:right w:val="single" w:sz="18" w:space="0" w:color="auto"/>
            </w:tcBorders>
          </w:tcPr>
          <w:p w14:paraId="450C84FE" w14:textId="77777777" w:rsidR="00FA6539" w:rsidRPr="009C0429" w:rsidRDefault="00FA6539" w:rsidP="00FA6539">
            <w:pPr>
              <w:snapToGrid w:val="0"/>
              <w:rPr>
                <w:rFonts w:eastAsia="標楷體"/>
                <w:color w:val="000000" w:themeColor="text1"/>
                <w:sz w:val="22"/>
                <w:szCs w:val="20"/>
              </w:rPr>
            </w:pPr>
          </w:p>
        </w:tc>
      </w:tr>
      <w:tr w:rsidR="00FA6539" w:rsidRPr="00A1159F" w14:paraId="774AEC8A" w14:textId="77777777" w:rsidTr="004D2E16">
        <w:trPr>
          <w:trHeight w:val="488"/>
        </w:trPr>
        <w:tc>
          <w:tcPr>
            <w:tcW w:w="400" w:type="dxa"/>
            <w:vMerge/>
            <w:tcBorders>
              <w:left w:val="single" w:sz="18" w:space="0" w:color="auto"/>
            </w:tcBorders>
          </w:tcPr>
          <w:p w14:paraId="78C81068" w14:textId="77777777" w:rsidR="00FA6539" w:rsidRPr="00A1159F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2A5BDF" w14:textId="77777777" w:rsidR="00FA6539" w:rsidRPr="00A1159F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12" w:type="dxa"/>
            <w:tcBorders>
              <w:left w:val="single" w:sz="18" w:space="0" w:color="auto"/>
            </w:tcBorders>
            <w:vAlign w:val="center"/>
          </w:tcPr>
          <w:p w14:paraId="2A1337AE" w14:textId="77777777" w:rsidR="00FA6539" w:rsidRPr="00FA6539" w:rsidRDefault="00FA6539" w:rsidP="00FA6539">
            <w:pPr>
              <w:ind w:leftChars="-29" w:left="-18" w:rightChars="-25" w:right="-60" w:hangingChars="29" w:hanging="52"/>
              <w:jc w:val="both"/>
              <w:rPr>
                <w:rFonts w:eastAsia="標楷體"/>
                <w:sz w:val="18"/>
              </w:rPr>
            </w:pPr>
            <w:r w:rsidRPr="00FA6539">
              <w:rPr>
                <w:rFonts w:eastAsia="標楷體"/>
                <w:sz w:val="18"/>
              </w:rPr>
              <w:t>主修</w:t>
            </w:r>
            <w:r w:rsidRPr="00FA6539">
              <w:rPr>
                <w:rFonts w:eastAsia="標楷體"/>
                <w:sz w:val="18"/>
              </w:rPr>
              <w:t>(</w:t>
            </w:r>
            <w:proofErr w:type="gramStart"/>
            <w:r w:rsidRPr="00FA6539">
              <w:rPr>
                <w:rFonts w:eastAsia="標楷體"/>
                <w:sz w:val="18"/>
              </w:rPr>
              <w:t>一</w:t>
            </w:r>
            <w:proofErr w:type="gramEnd"/>
            <w:r w:rsidRPr="00FA6539">
              <w:rPr>
                <w:rFonts w:eastAsia="標楷體"/>
                <w:sz w:val="18"/>
              </w:rPr>
              <w:t>)-</w:t>
            </w:r>
            <w:r w:rsidRPr="00FA6539">
              <w:rPr>
                <w:rFonts w:eastAsia="標楷體" w:hint="eastAsia"/>
                <w:sz w:val="18"/>
              </w:rPr>
              <w:t>小提琴</w:t>
            </w:r>
            <w:r w:rsidRPr="00FA6539">
              <w:rPr>
                <w:rFonts w:eastAsia="標楷體"/>
                <w:sz w:val="18"/>
              </w:rPr>
              <w:t>(</w:t>
            </w:r>
            <w:r w:rsidRPr="00FA6539">
              <w:rPr>
                <w:rFonts w:eastAsia="標楷體" w:hint="eastAsia"/>
                <w:sz w:val="18"/>
              </w:rPr>
              <w:t>6</w:t>
            </w:r>
            <w:r w:rsidRPr="00FA6539">
              <w:rPr>
                <w:rFonts w:eastAsia="標楷體"/>
                <w:sz w:val="18"/>
              </w:rPr>
              <w:t>)</w:t>
            </w:r>
          </w:p>
        </w:tc>
        <w:tc>
          <w:tcPr>
            <w:tcW w:w="1883" w:type="dxa"/>
            <w:vAlign w:val="center"/>
          </w:tcPr>
          <w:p w14:paraId="3E4BD47E" w14:textId="77777777" w:rsidR="00FA6539" w:rsidRPr="003418EA" w:rsidRDefault="00FA6539" w:rsidP="004D2E16">
            <w:pPr>
              <w:snapToGrid w:val="0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612</w:t>
            </w:r>
          </w:p>
        </w:tc>
        <w:tc>
          <w:tcPr>
            <w:tcW w:w="436" w:type="dxa"/>
            <w:vAlign w:val="center"/>
          </w:tcPr>
          <w:p w14:paraId="7E23CE25" w14:textId="77777777" w:rsidR="00FA6539" w:rsidRPr="003418EA" w:rsidRDefault="00FA6539" w:rsidP="004D2E1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35" w:type="dxa"/>
            <w:vAlign w:val="center"/>
          </w:tcPr>
          <w:p w14:paraId="3EA8629E" w14:textId="77777777" w:rsidR="00FA6539" w:rsidRPr="003418EA" w:rsidRDefault="00FA6539" w:rsidP="004D2E1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35" w:type="dxa"/>
            <w:vAlign w:val="center"/>
          </w:tcPr>
          <w:p w14:paraId="5CDC26EE" w14:textId="77777777" w:rsidR="00FA6539" w:rsidRPr="003418EA" w:rsidRDefault="00FA6539" w:rsidP="004D2E1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057" w:type="dxa"/>
            <w:gridSpan w:val="2"/>
            <w:vAlign w:val="center"/>
          </w:tcPr>
          <w:p w14:paraId="04CE6902" w14:textId="77777777" w:rsidR="00FA6539" w:rsidRPr="003418EA" w:rsidRDefault="00FA6539" w:rsidP="004D2E16">
            <w:pPr>
              <w:pStyle w:val="aff2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三下</w:t>
            </w:r>
          </w:p>
        </w:tc>
        <w:tc>
          <w:tcPr>
            <w:tcW w:w="2158" w:type="dxa"/>
            <w:vAlign w:val="center"/>
          </w:tcPr>
          <w:p w14:paraId="7D9F1E75" w14:textId="77777777" w:rsidR="00FA6539" w:rsidRPr="003418EA" w:rsidRDefault="00FA6539" w:rsidP="004D2E16">
            <w:pPr>
              <w:snapToGrid w:val="0"/>
              <w:ind w:leftChars="-12" w:left="-3" w:hangingChars="12" w:hanging="26"/>
              <w:jc w:val="both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–Violin (VI)</w:t>
            </w:r>
          </w:p>
        </w:tc>
        <w:tc>
          <w:tcPr>
            <w:tcW w:w="1760" w:type="dxa"/>
            <w:vMerge/>
            <w:tcBorders>
              <w:right w:val="single" w:sz="18" w:space="0" w:color="auto"/>
            </w:tcBorders>
          </w:tcPr>
          <w:p w14:paraId="5C605933" w14:textId="77777777" w:rsidR="00FA6539" w:rsidRPr="009C0429" w:rsidRDefault="00FA6539" w:rsidP="00FA6539">
            <w:pPr>
              <w:snapToGrid w:val="0"/>
              <w:rPr>
                <w:rFonts w:eastAsia="標楷體"/>
                <w:color w:val="000000" w:themeColor="text1"/>
                <w:sz w:val="22"/>
                <w:szCs w:val="20"/>
              </w:rPr>
            </w:pPr>
          </w:p>
        </w:tc>
      </w:tr>
      <w:tr w:rsidR="00FA6539" w:rsidRPr="00A1159F" w14:paraId="50D68D2F" w14:textId="77777777" w:rsidTr="004D2E16">
        <w:trPr>
          <w:trHeight w:val="488"/>
        </w:trPr>
        <w:tc>
          <w:tcPr>
            <w:tcW w:w="400" w:type="dxa"/>
            <w:vMerge/>
            <w:tcBorders>
              <w:left w:val="single" w:sz="18" w:space="0" w:color="auto"/>
            </w:tcBorders>
          </w:tcPr>
          <w:p w14:paraId="1061635F" w14:textId="77777777" w:rsidR="00FA6539" w:rsidRPr="00A1159F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2DE318" w14:textId="77777777" w:rsidR="00FA6539" w:rsidRPr="00A1159F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12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126DD04F" w14:textId="77777777" w:rsidR="00FA6539" w:rsidRPr="00FA6539" w:rsidRDefault="00FA6539" w:rsidP="00FA6539">
            <w:pPr>
              <w:ind w:leftChars="-29" w:left="-18" w:rightChars="-25" w:right="-60" w:hangingChars="29" w:hanging="52"/>
              <w:jc w:val="both"/>
              <w:rPr>
                <w:rFonts w:eastAsia="標楷體"/>
                <w:sz w:val="18"/>
              </w:rPr>
            </w:pPr>
            <w:r w:rsidRPr="00FA6539">
              <w:rPr>
                <w:rFonts w:eastAsia="標楷體"/>
                <w:sz w:val="18"/>
              </w:rPr>
              <w:t>主修</w:t>
            </w:r>
            <w:r w:rsidRPr="00FA6539">
              <w:rPr>
                <w:rFonts w:eastAsia="標楷體"/>
                <w:sz w:val="18"/>
              </w:rPr>
              <w:t>(</w:t>
            </w:r>
            <w:proofErr w:type="gramStart"/>
            <w:r w:rsidRPr="00FA6539">
              <w:rPr>
                <w:rFonts w:eastAsia="標楷體"/>
                <w:sz w:val="18"/>
              </w:rPr>
              <w:t>一</w:t>
            </w:r>
            <w:proofErr w:type="gramEnd"/>
            <w:r w:rsidRPr="00FA6539">
              <w:rPr>
                <w:rFonts w:eastAsia="標楷體"/>
                <w:sz w:val="18"/>
              </w:rPr>
              <w:t>)-</w:t>
            </w:r>
            <w:r w:rsidRPr="00FA6539">
              <w:rPr>
                <w:rFonts w:eastAsia="標楷體" w:hint="eastAsia"/>
                <w:sz w:val="18"/>
              </w:rPr>
              <w:t>小提琴</w:t>
            </w:r>
            <w:r w:rsidRPr="00FA6539">
              <w:rPr>
                <w:rFonts w:eastAsia="標楷體"/>
                <w:sz w:val="18"/>
              </w:rPr>
              <w:t>(</w:t>
            </w:r>
            <w:r w:rsidRPr="00FA6539">
              <w:rPr>
                <w:rFonts w:eastAsia="標楷體" w:hint="eastAsia"/>
                <w:sz w:val="18"/>
              </w:rPr>
              <w:t>7</w:t>
            </w:r>
            <w:r w:rsidRPr="00FA6539">
              <w:rPr>
                <w:rFonts w:eastAsia="標楷體"/>
                <w:sz w:val="18"/>
              </w:rPr>
              <w:t>)</w:t>
            </w:r>
          </w:p>
        </w:tc>
        <w:tc>
          <w:tcPr>
            <w:tcW w:w="1883" w:type="dxa"/>
            <w:tcBorders>
              <w:bottom w:val="single" w:sz="4" w:space="0" w:color="000000"/>
            </w:tcBorders>
            <w:vAlign w:val="center"/>
          </w:tcPr>
          <w:p w14:paraId="19DD3035" w14:textId="77777777" w:rsidR="00FA6539" w:rsidRPr="003418EA" w:rsidRDefault="00FA6539" w:rsidP="004D2E16">
            <w:pPr>
              <w:snapToGrid w:val="0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712</w:t>
            </w:r>
          </w:p>
        </w:tc>
        <w:tc>
          <w:tcPr>
            <w:tcW w:w="436" w:type="dxa"/>
            <w:tcBorders>
              <w:bottom w:val="single" w:sz="4" w:space="0" w:color="000000"/>
            </w:tcBorders>
            <w:vAlign w:val="center"/>
          </w:tcPr>
          <w:p w14:paraId="558F3300" w14:textId="77777777" w:rsidR="00FA6539" w:rsidRPr="003418EA" w:rsidRDefault="00FA6539" w:rsidP="004D2E1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35" w:type="dxa"/>
            <w:tcBorders>
              <w:bottom w:val="single" w:sz="4" w:space="0" w:color="000000"/>
            </w:tcBorders>
            <w:vAlign w:val="center"/>
          </w:tcPr>
          <w:p w14:paraId="71A4675B" w14:textId="77777777" w:rsidR="00FA6539" w:rsidRPr="003418EA" w:rsidRDefault="00FA6539" w:rsidP="004D2E1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35" w:type="dxa"/>
            <w:tcBorders>
              <w:bottom w:val="single" w:sz="4" w:space="0" w:color="000000"/>
            </w:tcBorders>
            <w:vAlign w:val="center"/>
          </w:tcPr>
          <w:p w14:paraId="4B1DFE87" w14:textId="77777777" w:rsidR="00FA6539" w:rsidRPr="003418EA" w:rsidRDefault="00FA6539" w:rsidP="004D2E1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057" w:type="dxa"/>
            <w:gridSpan w:val="2"/>
            <w:tcBorders>
              <w:bottom w:val="single" w:sz="4" w:space="0" w:color="000000"/>
            </w:tcBorders>
            <w:vAlign w:val="center"/>
          </w:tcPr>
          <w:p w14:paraId="58BA4D3E" w14:textId="77777777" w:rsidR="00FA6539" w:rsidRPr="003418EA" w:rsidRDefault="00FA6539" w:rsidP="004D2E16">
            <w:pPr>
              <w:pStyle w:val="aff2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四上</w:t>
            </w:r>
          </w:p>
        </w:tc>
        <w:tc>
          <w:tcPr>
            <w:tcW w:w="2158" w:type="dxa"/>
            <w:tcBorders>
              <w:bottom w:val="single" w:sz="4" w:space="0" w:color="000000"/>
            </w:tcBorders>
            <w:vAlign w:val="center"/>
          </w:tcPr>
          <w:p w14:paraId="7E32394F" w14:textId="77777777" w:rsidR="00FA6539" w:rsidRPr="003418EA" w:rsidRDefault="00FA6539" w:rsidP="004D2E16">
            <w:pPr>
              <w:snapToGrid w:val="0"/>
              <w:ind w:leftChars="-12" w:left="-3" w:hangingChars="12" w:hanging="26"/>
              <w:jc w:val="both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–Violin (VII)</w:t>
            </w:r>
          </w:p>
        </w:tc>
        <w:tc>
          <w:tcPr>
            <w:tcW w:w="1760" w:type="dxa"/>
            <w:vMerge/>
            <w:tcBorders>
              <w:bottom w:val="single" w:sz="4" w:space="0" w:color="000000"/>
              <w:right w:val="single" w:sz="18" w:space="0" w:color="auto"/>
            </w:tcBorders>
          </w:tcPr>
          <w:p w14:paraId="67CD7A37" w14:textId="77777777" w:rsidR="00FA6539" w:rsidRPr="009C0429" w:rsidRDefault="00FA6539" w:rsidP="00FA6539">
            <w:pPr>
              <w:snapToGrid w:val="0"/>
              <w:rPr>
                <w:rFonts w:eastAsia="標楷體"/>
                <w:color w:val="000000" w:themeColor="text1"/>
                <w:sz w:val="22"/>
                <w:szCs w:val="20"/>
              </w:rPr>
            </w:pPr>
          </w:p>
        </w:tc>
      </w:tr>
      <w:tr w:rsidR="00FA6539" w:rsidRPr="00A1159F" w14:paraId="0AEBF432" w14:textId="77777777" w:rsidTr="004D2E16">
        <w:trPr>
          <w:trHeight w:val="488"/>
        </w:trPr>
        <w:tc>
          <w:tcPr>
            <w:tcW w:w="400" w:type="dxa"/>
            <w:vMerge/>
            <w:tcBorders>
              <w:left w:val="single" w:sz="18" w:space="0" w:color="auto"/>
            </w:tcBorders>
          </w:tcPr>
          <w:p w14:paraId="51F331EB" w14:textId="77777777" w:rsidR="00FA6539" w:rsidRPr="00A1159F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CEE925" w14:textId="77777777" w:rsidR="00FA6539" w:rsidRPr="00A1159F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12" w:type="dxa"/>
            <w:tcBorders>
              <w:left w:val="single" w:sz="18" w:space="0" w:color="auto"/>
            </w:tcBorders>
            <w:vAlign w:val="center"/>
          </w:tcPr>
          <w:p w14:paraId="11D33C69" w14:textId="77777777" w:rsidR="00FA6539" w:rsidRPr="00FA6539" w:rsidRDefault="00FA6539" w:rsidP="00FA6539">
            <w:pPr>
              <w:jc w:val="both"/>
              <w:rPr>
                <w:rFonts w:eastAsia="標楷體"/>
                <w:color w:val="000000" w:themeColor="text1"/>
                <w:sz w:val="18"/>
              </w:rPr>
            </w:pPr>
            <w:r w:rsidRPr="00AB08A1">
              <w:rPr>
                <w:rFonts w:eastAsia="標楷體" w:hint="eastAsia"/>
                <w:color w:val="000000" w:themeColor="text1"/>
                <w:sz w:val="21"/>
              </w:rPr>
              <w:t>弦樂室內樂</w:t>
            </w:r>
            <w:r w:rsidRPr="00AB08A1">
              <w:rPr>
                <w:rFonts w:eastAsia="標楷體"/>
                <w:color w:val="000000" w:themeColor="text1"/>
                <w:sz w:val="21"/>
              </w:rPr>
              <w:t>(</w:t>
            </w:r>
            <w:proofErr w:type="gramStart"/>
            <w:r w:rsidRPr="00AB08A1">
              <w:rPr>
                <w:rFonts w:eastAsia="標楷體" w:hint="eastAsia"/>
                <w:color w:val="000000" w:themeColor="text1"/>
                <w:sz w:val="21"/>
              </w:rPr>
              <w:t>一</w:t>
            </w:r>
            <w:proofErr w:type="gramEnd"/>
            <w:r w:rsidRPr="00AB08A1">
              <w:rPr>
                <w:rFonts w:eastAsia="標楷體"/>
                <w:color w:val="000000" w:themeColor="text1"/>
                <w:sz w:val="21"/>
              </w:rPr>
              <w:t>)</w:t>
            </w:r>
          </w:p>
        </w:tc>
        <w:tc>
          <w:tcPr>
            <w:tcW w:w="1883" w:type="dxa"/>
            <w:vAlign w:val="center"/>
          </w:tcPr>
          <w:p w14:paraId="6FC1474E" w14:textId="77777777" w:rsidR="00FA6539" w:rsidRPr="00FA6539" w:rsidRDefault="00FA6539" w:rsidP="004D2E16">
            <w:pPr>
              <w:rPr>
                <w:color w:val="000000" w:themeColor="text1"/>
                <w:sz w:val="21"/>
              </w:rPr>
            </w:pPr>
            <w:r w:rsidRPr="00FA6539">
              <w:rPr>
                <w:rFonts w:eastAsia="標楷體"/>
                <w:color w:val="000000" w:themeColor="text1"/>
                <w:sz w:val="21"/>
              </w:rPr>
              <w:t>HMU11E40E001</w:t>
            </w:r>
          </w:p>
        </w:tc>
        <w:tc>
          <w:tcPr>
            <w:tcW w:w="436" w:type="dxa"/>
            <w:vAlign w:val="center"/>
          </w:tcPr>
          <w:p w14:paraId="64D98042" w14:textId="77777777" w:rsidR="00FA6539" w:rsidRPr="00FA6539" w:rsidRDefault="00FA6539" w:rsidP="004D2E16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FA6539">
              <w:rPr>
                <w:rFonts w:eastAsia="標楷體" w:hint="eastAsia"/>
                <w:color w:val="000000" w:themeColor="text1"/>
                <w:sz w:val="18"/>
              </w:rPr>
              <w:t>必</w:t>
            </w:r>
          </w:p>
        </w:tc>
        <w:tc>
          <w:tcPr>
            <w:tcW w:w="435" w:type="dxa"/>
            <w:vAlign w:val="center"/>
          </w:tcPr>
          <w:p w14:paraId="071A46D0" w14:textId="77777777" w:rsidR="00FA6539" w:rsidRPr="00FA6539" w:rsidRDefault="00FA6539" w:rsidP="004D2E16">
            <w:pPr>
              <w:jc w:val="center"/>
              <w:rPr>
                <w:color w:val="000000" w:themeColor="text1"/>
                <w:sz w:val="18"/>
              </w:rPr>
            </w:pPr>
            <w:r w:rsidRPr="00FA6539">
              <w:rPr>
                <w:rFonts w:eastAsia="標楷體"/>
                <w:color w:val="000000" w:themeColor="text1"/>
                <w:sz w:val="18"/>
              </w:rPr>
              <w:t>2</w:t>
            </w:r>
          </w:p>
        </w:tc>
        <w:tc>
          <w:tcPr>
            <w:tcW w:w="435" w:type="dxa"/>
            <w:vAlign w:val="center"/>
          </w:tcPr>
          <w:p w14:paraId="161B3D15" w14:textId="77777777" w:rsidR="00FA6539" w:rsidRPr="00FA6539" w:rsidRDefault="00FA6539" w:rsidP="004D2E16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FA6539">
              <w:rPr>
                <w:rFonts w:eastAsia="標楷體"/>
                <w:color w:val="000000" w:themeColor="text1"/>
                <w:sz w:val="18"/>
              </w:rPr>
              <w:t>2</w:t>
            </w:r>
          </w:p>
        </w:tc>
        <w:tc>
          <w:tcPr>
            <w:tcW w:w="1057" w:type="dxa"/>
            <w:gridSpan w:val="2"/>
            <w:vAlign w:val="center"/>
          </w:tcPr>
          <w:p w14:paraId="2E0305DA" w14:textId="77777777" w:rsidR="00FA6539" w:rsidRPr="00FA6539" w:rsidRDefault="00FA6539" w:rsidP="004D2E16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proofErr w:type="gramStart"/>
            <w:r w:rsidRPr="00FA6539">
              <w:rPr>
                <w:rFonts w:eastAsia="標楷體" w:hint="eastAsia"/>
                <w:color w:val="000000" w:themeColor="text1"/>
                <w:sz w:val="18"/>
              </w:rPr>
              <w:t>一</w:t>
            </w:r>
            <w:proofErr w:type="gramEnd"/>
            <w:r w:rsidRPr="00FA6539">
              <w:rPr>
                <w:rFonts w:eastAsia="標楷體" w:hint="eastAsia"/>
                <w:color w:val="000000" w:themeColor="text1"/>
                <w:sz w:val="18"/>
              </w:rPr>
              <w:t>上</w:t>
            </w:r>
          </w:p>
        </w:tc>
        <w:tc>
          <w:tcPr>
            <w:tcW w:w="2158" w:type="dxa"/>
            <w:vAlign w:val="center"/>
          </w:tcPr>
          <w:p w14:paraId="45045104" w14:textId="77777777" w:rsidR="00FA6539" w:rsidRPr="00FA6539" w:rsidRDefault="00FA6539" w:rsidP="004D2E16">
            <w:pPr>
              <w:snapToGrid w:val="0"/>
              <w:ind w:leftChars="-12" w:left="-7" w:hangingChars="12" w:hanging="22"/>
              <w:jc w:val="both"/>
              <w:rPr>
                <w:rFonts w:eastAsia="標楷體"/>
                <w:color w:val="000000" w:themeColor="text1"/>
                <w:sz w:val="18"/>
              </w:rPr>
            </w:pPr>
            <w:r w:rsidRPr="00FA6539">
              <w:rPr>
                <w:rFonts w:eastAsia="標楷體"/>
                <w:color w:val="000000" w:themeColor="text1"/>
                <w:sz w:val="18"/>
              </w:rPr>
              <w:t>String Chamber Music (I)</w:t>
            </w:r>
          </w:p>
        </w:tc>
        <w:tc>
          <w:tcPr>
            <w:tcW w:w="1760" w:type="dxa"/>
            <w:vMerge w:val="restart"/>
            <w:tcBorders>
              <w:right w:val="single" w:sz="18" w:space="0" w:color="auto"/>
            </w:tcBorders>
            <w:vAlign w:val="center"/>
          </w:tcPr>
          <w:p w14:paraId="51A4D19B" w14:textId="77777777" w:rsidR="00FA6539" w:rsidRPr="00C22382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0"/>
              </w:rPr>
            </w:pPr>
            <w:r w:rsidRPr="00C22382">
              <w:rPr>
                <w:rFonts w:eastAsia="標楷體" w:hint="eastAsia"/>
                <w:color w:val="000000" w:themeColor="text1"/>
                <w:sz w:val="21"/>
                <w:szCs w:val="20"/>
              </w:rPr>
              <w:t>弦樂組共同必修</w:t>
            </w:r>
          </w:p>
          <w:p w14:paraId="3B0A0844" w14:textId="77777777" w:rsidR="00FA6539" w:rsidRPr="009C0429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  <w:szCs w:val="20"/>
              </w:rPr>
            </w:pPr>
            <w:r w:rsidRPr="00C22382">
              <w:rPr>
                <w:rFonts w:ascii="標楷體" w:eastAsia="標楷體" w:hAnsi="標楷體" w:hint="eastAsia"/>
                <w:color w:val="000000" w:themeColor="text1"/>
                <w:sz w:val="21"/>
                <w:szCs w:val="20"/>
              </w:rPr>
              <w:t>(</w:t>
            </w:r>
            <w:r w:rsidRPr="00C22382">
              <w:rPr>
                <w:rFonts w:eastAsia="標楷體"/>
                <w:color w:val="000000" w:themeColor="text1"/>
                <w:sz w:val="21"/>
                <w:szCs w:val="20"/>
              </w:rPr>
              <w:t>8</w:t>
            </w:r>
            <w:r w:rsidRPr="00C22382">
              <w:rPr>
                <w:rFonts w:ascii="標楷體" w:eastAsia="標楷體" w:hAnsi="標楷體" w:hint="eastAsia"/>
                <w:color w:val="000000" w:themeColor="text1"/>
                <w:sz w:val="21"/>
                <w:szCs w:val="20"/>
              </w:rPr>
              <w:t>學分)</w:t>
            </w:r>
          </w:p>
        </w:tc>
      </w:tr>
      <w:tr w:rsidR="00FA6539" w:rsidRPr="00A1159F" w14:paraId="591CFF7F" w14:textId="77777777" w:rsidTr="004D2E16">
        <w:trPr>
          <w:trHeight w:val="488"/>
        </w:trPr>
        <w:tc>
          <w:tcPr>
            <w:tcW w:w="400" w:type="dxa"/>
            <w:vMerge/>
            <w:tcBorders>
              <w:left w:val="single" w:sz="18" w:space="0" w:color="auto"/>
            </w:tcBorders>
          </w:tcPr>
          <w:p w14:paraId="1903CD53" w14:textId="77777777" w:rsidR="00FA6539" w:rsidRPr="00A1159F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E8B49B" w14:textId="77777777" w:rsidR="00FA6539" w:rsidRPr="00A1159F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12" w:type="dxa"/>
            <w:tcBorders>
              <w:left w:val="single" w:sz="18" w:space="0" w:color="auto"/>
            </w:tcBorders>
            <w:vAlign w:val="center"/>
          </w:tcPr>
          <w:p w14:paraId="176574C7" w14:textId="77777777" w:rsidR="00FA6539" w:rsidRPr="00AB08A1" w:rsidRDefault="00FA6539" w:rsidP="00FA6539">
            <w:pPr>
              <w:pStyle w:val="af3"/>
              <w:jc w:val="both"/>
              <w:rPr>
                <w:rFonts w:ascii="Times New Roman" w:eastAsia="標楷體" w:hAnsi="Times New Roman"/>
                <w:color w:val="000000" w:themeColor="text1"/>
                <w:kern w:val="2"/>
                <w:sz w:val="21"/>
                <w:szCs w:val="22"/>
              </w:rPr>
            </w:pPr>
            <w:r w:rsidRPr="00AB08A1">
              <w:rPr>
                <w:rFonts w:ascii="Times New Roman" w:eastAsia="標楷體" w:hAnsi="Times New Roman" w:hint="eastAsia"/>
                <w:color w:val="000000" w:themeColor="text1"/>
                <w:kern w:val="2"/>
                <w:sz w:val="21"/>
                <w:szCs w:val="22"/>
              </w:rPr>
              <w:t>弦樂合奏</w:t>
            </w:r>
            <w:r w:rsidRPr="00AB08A1">
              <w:rPr>
                <w:rFonts w:ascii="Times New Roman" w:eastAsia="標楷體" w:hAnsi="Times New Roman"/>
                <w:color w:val="000000" w:themeColor="text1"/>
                <w:kern w:val="2"/>
                <w:sz w:val="21"/>
                <w:szCs w:val="22"/>
              </w:rPr>
              <w:t>(</w:t>
            </w:r>
            <w:proofErr w:type="gramStart"/>
            <w:r w:rsidRPr="00AB08A1">
              <w:rPr>
                <w:rFonts w:ascii="Times New Roman" w:eastAsia="標楷體" w:hAnsi="Times New Roman" w:hint="eastAsia"/>
                <w:color w:val="000000" w:themeColor="text1"/>
                <w:kern w:val="2"/>
                <w:sz w:val="21"/>
                <w:szCs w:val="22"/>
              </w:rPr>
              <w:t>一</w:t>
            </w:r>
            <w:proofErr w:type="gramEnd"/>
            <w:r w:rsidRPr="00AB08A1">
              <w:rPr>
                <w:rFonts w:ascii="Times New Roman" w:eastAsia="標楷體" w:hAnsi="Times New Roman"/>
                <w:color w:val="000000" w:themeColor="text1"/>
                <w:kern w:val="2"/>
                <w:sz w:val="21"/>
                <w:szCs w:val="22"/>
              </w:rPr>
              <w:t>)</w:t>
            </w:r>
          </w:p>
        </w:tc>
        <w:tc>
          <w:tcPr>
            <w:tcW w:w="1883" w:type="dxa"/>
            <w:vAlign w:val="center"/>
          </w:tcPr>
          <w:p w14:paraId="2A3DC14C" w14:textId="77777777" w:rsidR="00FA6539" w:rsidRPr="00FA6539" w:rsidRDefault="00FA6539" w:rsidP="004D2E16">
            <w:pPr>
              <w:rPr>
                <w:color w:val="000000" w:themeColor="text1"/>
                <w:sz w:val="21"/>
              </w:rPr>
            </w:pPr>
            <w:r w:rsidRPr="00FA6539">
              <w:rPr>
                <w:rFonts w:eastAsia="標楷體"/>
                <w:color w:val="000000" w:themeColor="text1"/>
                <w:sz w:val="21"/>
              </w:rPr>
              <w:t>HMU11E40E00</w:t>
            </w:r>
            <w:r w:rsidRPr="00FA6539">
              <w:rPr>
                <w:rFonts w:eastAsia="標楷體" w:hint="eastAsia"/>
                <w:color w:val="000000" w:themeColor="text1"/>
                <w:sz w:val="21"/>
              </w:rPr>
              <w:t>3</w:t>
            </w:r>
          </w:p>
        </w:tc>
        <w:tc>
          <w:tcPr>
            <w:tcW w:w="436" w:type="dxa"/>
            <w:vAlign w:val="center"/>
          </w:tcPr>
          <w:p w14:paraId="1E2D53A2" w14:textId="77777777" w:rsidR="00FA6539" w:rsidRPr="00FA6539" w:rsidRDefault="00FA6539" w:rsidP="004D2E16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FA6539">
              <w:rPr>
                <w:rFonts w:eastAsia="標楷體" w:hint="eastAsia"/>
                <w:color w:val="000000" w:themeColor="text1"/>
                <w:sz w:val="18"/>
              </w:rPr>
              <w:t>必</w:t>
            </w:r>
          </w:p>
        </w:tc>
        <w:tc>
          <w:tcPr>
            <w:tcW w:w="435" w:type="dxa"/>
            <w:vAlign w:val="center"/>
          </w:tcPr>
          <w:p w14:paraId="4BEE2B38" w14:textId="77777777" w:rsidR="00FA6539" w:rsidRPr="00FA6539" w:rsidRDefault="00FA6539" w:rsidP="004D2E16">
            <w:pPr>
              <w:jc w:val="center"/>
              <w:rPr>
                <w:color w:val="000000" w:themeColor="text1"/>
                <w:sz w:val="18"/>
              </w:rPr>
            </w:pPr>
            <w:r w:rsidRPr="00FA6539">
              <w:rPr>
                <w:rFonts w:eastAsia="標楷體"/>
                <w:color w:val="000000" w:themeColor="text1"/>
                <w:sz w:val="18"/>
              </w:rPr>
              <w:t>1</w:t>
            </w:r>
          </w:p>
        </w:tc>
        <w:tc>
          <w:tcPr>
            <w:tcW w:w="435" w:type="dxa"/>
            <w:vAlign w:val="center"/>
          </w:tcPr>
          <w:p w14:paraId="0AFCD41F" w14:textId="77777777" w:rsidR="00FA6539" w:rsidRPr="00FA6539" w:rsidRDefault="00FA6539" w:rsidP="004D2E16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FA6539">
              <w:rPr>
                <w:rFonts w:eastAsia="標楷體"/>
                <w:color w:val="000000" w:themeColor="text1"/>
                <w:sz w:val="18"/>
              </w:rPr>
              <w:t>2</w:t>
            </w:r>
          </w:p>
        </w:tc>
        <w:tc>
          <w:tcPr>
            <w:tcW w:w="1057" w:type="dxa"/>
            <w:gridSpan w:val="2"/>
            <w:vAlign w:val="center"/>
          </w:tcPr>
          <w:p w14:paraId="20625566" w14:textId="77777777" w:rsidR="00FA6539" w:rsidRPr="00FA6539" w:rsidRDefault="00FA6539" w:rsidP="004D2E16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proofErr w:type="gramStart"/>
            <w:r w:rsidRPr="00FA6539">
              <w:rPr>
                <w:rFonts w:eastAsia="標楷體" w:hint="eastAsia"/>
                <w:color w:val="000000" w:themeColor="text1"/>
                <w:sz w:val="18"/>
              </w:rPr>
              <w:t>一</w:t>
            </w:r>
            <w:proofErr w:type="gramEnd"/>
            <w:r w:rsidRPr="00FA6539">
              <w:rPr>
                <w:rFonts w:eastAsia="標楷體" w:hint="eastAsia"/>
                <w:color w:val="000000" w:themeColor="text1"/>
                <w:sz w:val="18"/>
              </w:rPr>
              <w:t>上</w:t>
            </w:r>
          </w:p>
        </w:tc>
        <w:tc>
          <w:tcPr>
            <w:tcW w:w="2158" w:type="dxa"/>
            <w:vAlign w:val="center"/>
          </w:tcPr>
          <w:p w14:paraId="7772DD01" w14:textId="77777777" w:rsidR="00FA6539" w:rsidRPr="00FA6539" w:rsidRDefault="00FA6539" w:rsidP="004D2E16">
            <w:pPr>
              <w:snapToGrid w:val="0"/>
              <w:ind w:leftChars="-12" w:left="-7" w:hangingChars="12" w:hanging="22"/>
              <w:jc w:val="both"/>
              <w:rPr>
                <w:rFonts w:eastAsia="標楷體"/>
                <w:color w:val="000000" w:themeColor="text1"/>
                <w:sz w:val="18"/>
              </w:rPr>
            </w:pPr>
            <w:r w:rsidRPr="00FA6539">
              <w:rPr>
                <w:rFonts w:eastAsia="標楷體"/>
                <w:color w:val="000000" w:themeColor="text1"/>
                <w:sz w:val="18"/>
              </w:rPr>
              <w:t>String Ensemble (I)</w:t>
            </w:r>
          </w:p>
        </w:tc>
        <w:tc>
          <w:tcPr>
            <w:tcW w:w="1760" w:type="dxa"/>
            <w:vMerge/>
            <w:tcBorders>
              <w:right w:val="single" w:sz="18" w:space="0" w:color="auto"/>
            </w:tcBorders>
          </w:tcPr>
          <w:p w14:paraId="0C955CFD" w14:textId="77777777" w:rsidR="00FA6539" w:rsidRPr="009C0429" w:rsidRDefault="00FA6539" w:rsidP="00FA6539">
            <w:pPr>
              <w:snapToGrid w:val="0"/>
              <w:rPr>
                <w:rFonts w:eastAsia="標楷體"/>
                <w:color w:val="000000" w:themeColor="text1"/>
                <w:sz w:val="22"/>
                <w:szCs w:val="20"/>
              </w:rPr>
            </w:pPr>
          </w:p>
        </w:tc>
      </w:tr>
      <w:tr w:rsidR="00FA6539" w:rsidRPr="00A1159F" w14:paraId="49752A15" w14:textId="77777777" w:rsidTr="004D2E16">
        <w:trPr>
          <w:trHeight w:val="488"/>
        </w:trPr>
        <w:tc>
          <w:tcPr>
            <w:tcW w:w="400" w:type="dxa"/>
            <w:vMerge/>
            <w:tcBorders>
              <w:left w:val="single" w:sz="18" w:space="0" w:color="auto"/>
            </w:tcBorders>
          </w:tcPr>
          <w:p w14:paraId="48827DB5" w14:textId="77777777" w:rsidR="00FA6539" w:rsidRPr="00A1159F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1D6909" w14:textId="77777777" w:rsidR="00FA6539" w:rsidRPr="00A1159F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12" w:type="dxa"/>
            <w:tcBorders>
              <w:left w:val="single" w:sz="18" w:space="0" w:color="auto"/>
            </w:tcBorders>
            <w:vAlign w:val="center"/>
          </w:tcPr>
          <w:p w14:paraId="705367C4" w14:textId="77777777" w:rsidR="00FA6539" w:rsidRPr="00AB08A1" w:rsidRDefault="00FA6539" w:rsidP="00FA6539">
            <w:pPr>
              <w:pStyle w:val="af3"/>
              <w:jc w:val="both"/>
              <w:rPr>
                <w:rFonts w:ascii="Times New Roman" w:eastAsia="標楷體" w:hAnsi="Times New Roman"/>
                <w:color w:val="000000" w:themeColor="text1"/>
                <w:kern w:val="2"/>
                <w:sz w:val="21"/>
                <w:szCs w:val="22"/>
              </w:rPr>
            </w:pPr>
            <w:r w:rsidRPr="00AB08A1">
              <w:rPr>
                <w:rFonts w:ascii="Times New Roman" w:eastAsia="標楷體" w:hAnsi="Times New Roman" w:hint="eastAsia"/>
                <w:color w:val="000000" w:themeColor="text1"/>
                <w:kern w:val="2"/>
                <w:sz w:val="21"/>
                <w:szCs w:val="22"/>
              </w:rPr>
              <w:t>弦樂合奏</w:t>
            </w:r>
            <w:r w:rsidRPr="00AB08A1">
              <w:rPr>
                <w:rFonts w:ascii="Times New Roman" w:eastAsia="標楷體" w:hAnsi="Times New Roman"/>
                <w:color w:val="000000" w:themeColor="text1"/>
                <w:kern w:val="2"/>
                <w:sz w:val="21"/>
                <w:szCs w:val="22"/>
              </w:rPr>
              <w:t>(</w:t>
            </w:r>
            <w:r w:rsidRPr="00AB08A1">
              <w:rPr>
                <w:rFonts w:ascii="Times New Roman" w:eastAsia="標楷體" w:hAnsi="Times New Roman" w:hint="eastAsia"/>
                <w:color w:val="000000" w:themeColor="text1"/>
                <w:kern w:val="2"/>
                <w:sz w:val="21"/>
                <w:szCs w:val="22"/>
              </w:rPr>
              <w:t>二</w:t>
            </w:r>
            <w:r w:rsidRPr="00AB08A1">
              <w:rPr>
                <w:rFonts w:ascii="Times New Roman" w:eastAsia="標楷體" w:hAnsi="Times New Roman"/>
                <w:color w:val="000000" w:themeColor="text1"/>
                <w:kern w:val="2"/>
                <w:sz w:val="21"/>
                <w:szCs w:val="22"/>
              </w:rPr>
              <w:t>)</w:t>
            </w:r>
          </w:p>
        </w:tc>
        <w:tc>
          <w:tcPr>
            <w:tcW w:w="1883" w:type="dxa"/>
            <w:vAlign w:val="center"/>
          </w:tcPr>
          <w:p w14:paraId="4AC0C0D0" w14:textId="77777777" w:rsidR="00FA6539" w:rsidRPr="00FA6539" w:rsidRDefault="00FA6539" w:rsidP="004D2E16">
            <w:pPr>
              <w:rPr>
                <w:color w:val="000000" w:themeColor="text1"/>
                <w:sz w:val="21"/>
              </w:rPr>
            </w:pPr>
            <w:r w:rsidRPr="00FA6539">
              <w:rPr>
                <w:rFonts w:eastAsia="標楷體"/>
                <w:color w:val="000000" w:themeColor="text1"/>
                <w:sz w:val="21"/>
              </w:rPr>
              <w:t>HMU11E40E00</w:t>
            </w:r>
            <w:r w:rsidRPr="00FA6539">
              <w:rPr>
                <w:rFonts w:eastAsia="標楷體" w:hint="eastAsia"/>
                <w:color w:val="000000" w:themeColor="text1"/>
                <w:sz w:val="21"/>
              </w:rPr>
              <w:t>4</w:t>
            </w:r>
          </w:p>
        </w:tc>
        <w:tc>
          <w:tcPr>
            <w:tcW w:w="436" w:type="dxa"/>
            <w:vAlign w:val="center"/>
          </w:tcPr>
          <w:p w14:paraId="5FB1DA15" w14:textId="77777777" w:rsidR="00FA6539" w:rsidRPr="00FA6539" w:rsidRDefault="00FA6539" w:rsidP="004D2E16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FA6539">
              <w:rPr>
                <w:rFonts w:eastAsia="標楷體" w:hint="eastAsia"/>
                <w:color w:val="000000" w:themeColor="text1"/>
                <w:sz w:val="18"/>
              </w:rPr>
              <w:t>必</w:t>
            </w:r>
          </w:p>
        </w:tc>
        <w:tc>
          <w:tcPr>
            <w:tcW w:w="435" w:type="dxa"/>
            <w:vAlign w:val="center"/>
          </w:tcPr>
          <w:p w14:paraId="45082E65" w14:textId="77777777" w:rsidR="00FA6539" w:rsidRPr="00FA6539" w:rsidRDefault="00FA6539" w:rsidP="004D2E16">
            <w:pPr>
              <w:jc w:val="center"/>
              <w:rPr>
                <w:color w:val="000000" w:themeColor="text1"/>
                <w:sz w:val="18"/>
              </w:rPr>
            </w:pPr>
            <w:r w:rsidRPr="00FA6539">
              <w:rPr>
                <w:rFonts w:eastAsia="標楷體"/>
                <w:color w:val="000000" w:themeColor="text1"/>
                <w:sz w:val="18"/>
              </w:rPr>
              <w:t>1</w:t>
            </w:r>
          </w:p>
        </w:tc>
        <w:tc>
          <w:tcPr>
            <w:tcW w:w="435" w:type="dxa"/>
            <w:vAlign w:val="center"/>
          </w:tcPr>
          <w:p w14:paraId="65E8BF91" w14:textId="77777777" w:rsidR="00FA6539" w:rsidRPr="00FA6539" w:rsidRDefault="00FA6539" w:rsidP="004D2E16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FA6539">
              <w:rPr>
                <w:rFonts w:eastAsia="標楷體"/>
                <w:color w:val="000000" w:themeColor="text1"/>
                <w:sz w:val="18"/>
              </w:rPr>
              <w:t>2</w:t>
            </w:r>
          </w:p>
        </w:tc>
        <w:tc>
          <w:tcPr>
            <w:tcW w:w="1057" w:type="dxa"/>
            <w:gridSpan w:val="2"/>
            <w:vAlign w:val="center"/>
          </w:tcPr>
          <w:p w14:paraId="2D0A0694" w14:textId="77777777" w:rsidR="00FA6539" w:rsidRPr="00FA6539" w:rsidRDefault="00FA6539" w:rsidP="004D2E16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FA6539">
              <w:rPr>
                <w:rFonts w:eastAsia="標楷體" w:hint="eastAsia"/>
                <w:color w:val="000000" w:themeColor="text1"/>
                <w:sz w:val="18"/>
              </w:rPr>
              <w:t>一下</w:t>
            </w:r>
          </w:p>
        </w:tc>
        <w:tc>
          <w:tcPr>
            <w:tcW w:w="2158" w:type="dxa"/>
            <w:vAlign w:val="center"/>
          </w:tcPr>
          <w:p w14:paraId="74AB1AA1" w14:textId="77777777" w:rsidR="00FA6539" w:rsidRPr="00FA6539" w:rsidRDefault="00FA6539" w:rsidP="004D2E16">
            <w:pPr>
              <w:snapToGrid w:val="0"/>
              <w:ind w:leftChars="-12" w:left="-7" w:hangingChars="12" w:hanging="22"/>
              <w:jc w:val="both"/>
              <w:rPr>
                <w:rFonts w:eastAsia="標楷體"/>
                <w:color w:val="000000" w:themeColor="text1"/>
                <w:sz w:val="18"/>
              </w:rPr>
            </w:pPr>
            <w:r w:rsidRPr="00FA6539">
              <w:rPr>
                <w:rFonts w:eastAsia="標楷體"/>
                <w:color w:val="000000" w:themeColor="text1"/>
                <w:sz w:val="18"/>
              </w:rPr>
              <w:t>String Ensemble (II)</w:t>
            </w:r>
          </w:p>
        </w:tc>
        <w:tc>
          <w:tcPr>
            <w:tcW w:w="1760" w:type="dxa"/>
            <w:vMerge/>
            <w:tcBorders>
              <w:right w:val="single" w:sz="18" w:space="0" w:color="auto"/>
            </w:tcBorders>
          </w:tcPr>
          <w:p w14:paraId="63297B89" w14:textId="77777777" w:rsidR="00FA6539" w:rsidRPr="009C0429" w:rsidRDefault="00FA6539" w:rsidP="00FA6539">
            <w:pPr>
              <w:snapToGrid w:val="0"/>
              <w:rPr>
                <w:rFonts w:eastAsia="標楷體"/>
                <w:color w:val="000000" w:themeColor="text1"/>
                <w:sz w:val="22"/>
                <w:szCs w:val="20"/>
              </w:rPr>
            </w:pPr>
          </w:p>
        </w:tc>
      </w:tr>
      <w:tr w:rsidR="00FA6539" w:rsidRPr="00A1159F" w14:paraId="56C707B4" w14:textId="77777777" w:rsidTr="004D2E16">
        <w:trPr>
          <w:trHeight w:val="488"/>
        </w:trPr>
        <w:tc>
          <w:tcPr>
            <w:tcW w:w="400" w:type="dxa"/>
            <w:vMerge/>
            <w:tcBorders>
              <w:left w:val="single" w:sz="18" w:space="0" w:color="auto"/>
            </w:tcBorders>
          </w:tcPr>
          <w:p w14:paraId="2EDC5660" w14:textId="77777777" w:rsidR="00FA6539" w:rsidRPr="00A1159F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EA662F" w14:textId="77777777" w:rsidR="00FA6539" w:rsidRPr="00A1159F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12" w:type="dxa"/>
            <w:tcBorders>
              <w:left w:val="single" w:sz="18" w:space="0" w:color="auto"/>
            </w:tcBorders>
            <w:vAlign w:val="center"/>
          </w:tcPr>
          <w:p w14:paraId="1C5EF397" w14:textId="77777777" w:rsidR="00FA6539" w:rsidRPr="00AB08A1" w:rsidRDefault="00FA6539" w:rsidP="00FA6539">
            <w:pPr>
              <w:pStyle w:val="af3"/>
              <w:jc w:val="both"/>
              <w:rPr>
                <w:rFonts w:ascii="Times New Roman" w:eastAsia="標楷體" w:hAnsi="Times New Roman"/>
                <w:color w:val="000000" w:themeColor="text1"/>
                <w:kern w:val="2"/>
                <w:sz w:val="21"/>
                <w:szCs w:val="22"/>
              </w:rPr>
            </w:pPr>
            <w:r w:rsidRPr="00AB08A1">
              <w:rPr>
                <w:rFonts w:ascii="Times New Roman" w:eastAsia="標楷體" w:hAnsi="Times New Roman" w:hint="eastAsia"/>
                <w:color w:val="000000" w:themeColor="text1"/>
                <w:kern w:val="2"/>
                <w:sz w:val="21"/>
                <w:szCs w:val="22"/>
              </w:rPr>
              <w:t>弦樂合奏</w:t>
            </w:r>
            <w:r w:rsidRPr="00AB08A1">
              <w:rPr>
                <w:rFonts w:ascii="Times New Roman" w:eastAsia="標楷體" w:hAnsi="Times New Roman"/>
                <w:color w:val="000000" w:themeColor="text1"/>
                <w:kern w:val="2"/>
                <w:sz w:val="21"/>
                <w:szCs w:val="22"/>
              </w:rPr>
              <w:t>(</w:t>
            </w:r>
            <w:r w:rsidRPr="00AB08A1">
              <w:rPr>
                <w:rFonts w:ascii="Times New Roman" w:eastAsia="標楷體" w:hAnsi="Times New Roman" w:hint="eastAsia"/>
                <w:color w:val="000000" w:themeColor="text1"/>
                <w:kern w:val="2"/>
                <w:sz w:val="21"/>
                <w:szCs w:val="22"/>
              </w:rPr>
              <w:t>三</w:t>
            </w:r>
            <w:r w:rsidRPr="00AB08A1">
              <w:rPr>
                <w:rFonts w:ascii="Times New Roman" w:eastAsia="標楷體" w:hAnsi="Times New Roman"/>
                <w:color w:val="000000" w:themeColor="text1"/>
                <w:kern w:val="2"/>
                <w:sz w:val="21"/>
                <w:szCs w:val="22"/>
              </w:rPr>
              <w:t>)</w:t>
            </w:r>
          </w:p>
        </w:tc>
        <w:tc>
          <w:tcPr>
            <w:tcW w:w="1883" w:type="dxa"/>
            <w:vAlign w:val="center"/>
          </w:tcPr>
          <w:p w14:paraId="01B3AB85" w14:textId="77777777" w:rsidR="00FA6539" w:rsidRPr="00FA6539" w:rsidRDefault="00FA6539" w:rsidP="004D2E16">
            <w:pPr>
              <w:rPr>
                <w:color w:val="000000" w:themeColor="text1"/>
                <w:sz w:val="21"/>
              </w:rPr>
            </w:pPr>
            <w:r w:rsidRPr="00FA6539">
              <w:rPr>
                <w:rFonts w:eastAsia="標楷體"/>
                <w:color w:val="000000" w:themeColor="text1"/>
                <w:sz w:val="21"/>
              </w:rPr>
              <w:t>HMU11E40E00</w:t>
            </w:r>
            <w:r w:rsidRPr="00FA6539">
              <w:rPr>
                <w:rFonts w:eastAsia="標楷體" w:hint="eastAsia"/>
                <w:color w:val="000000" w:themeColor="text1"/>
                <w:sz w:val="21"/>
              </w:rPr>
              <w:t>5</w:t>
            </w:r>
          </w:p>
        </w:tc>
        <w:tc>
          <w:tcPr>
            <w:tcW w:w="436" w:type="dxa"/>
            <w:vAlign w:val="center"/>
          </w:tcPr>
          <w:p w14:paraId="64C7C19D" w14:textId="77777777" w:rsidR="00FA6539" w:rsidRPr="00FA6539" w:rsidRDefault="00FA6539" w:rsidP="004D2E16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FA6539">
              <w:rPr>
                <w:rFonts w:eastAsia="標楷體" w:hint="eastAsia"/>
                <w:color w:val="000000" w:themeColor="text1"/>
                <w:sz w:val="18"/>
              </w:rPr>
              <w:t>必</w:t>
            </w:r>
          </w:p>
        </w:tc>
        <w:tc>
          <w:tcPr>
            <w:tcW w:w="435" w:type="dxa"/>
            <w:vAlign w:val="center"/>
          </w:tcPr>
          <w:p w14:paraId="5E5B9BFF" w14:textId="77777777" w:rsidR="00FA6539" w:rsidRPr="00FA6539" w:rsidRDefault="00FA6539" w:rsidP="004D2E16">
            <w:pPr>
              <w:jc w:val="center"/>
              <w:rPr>
                <w:color w:val="000000" w:themeColor="text1"/>
                <w:sz w:val="18"/>
              </w:rPr>
            </w:pPr>
            <w:r w:rsidRPr="00FA6539">
              <w:rPr>
                <w:rFonts w:eastAsia="標楷體"/>
                <w:color w:val="000000" w:themeColor="text1"/>
                <w:sz w:val="18"/>
              </w:rPr>
              <w:t>1</w:t>
            </w:r>
          </w:p>
        </w:tc>
        <w:tc>
          <w:tcPr>
            <w:tcW w:w="435" w:type="dxa"/>
            <w:vAlign w:val="center"/>
          </w:tcPr>
          <w:p w14:paraId="7B7C6F0F" w14:textId="77777777" w:rsidR="00FA6539" w:rsidRPr="00FA6539" w:rsidRDefault="00FA6539" w:rsidP="004D2E16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FA6539">
              <w:rPr>
                <w:rFonts w:eastAsia="標楷體"/>
                <w:color w:val="000000" w:themeColor="text1"/>
                <w:sz w:val="18"/>
              </w:rPr>
              <w:t>2</w:t>
            </w:r>
          </w:p>
        </w:tc>
        <w:tc>
          <w:tcPr>
            <w:tcW w:w="1057" w:type="dxa"/>
            <w:gridSpan w:val="2"/>
            <w:vAlign w:val="center"/>
          </w:tcPr>
          <w:p w14:paraId="6FBD8217" w14:textId="77777777" w:rsidR="00FA6539" w:rsidRPr="00FA6539" w:rsidRDefault="00FA6539" w:rsidP="004D2E16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FA6539">
              <w:rPr>
                <w:rFonts w:eastAsia="標楷體" w:hint="eastAsia"/>
                <w:color w:val="000000" w:themeColor="text1"/>
                <w:sz w:val="18"/>
              </w:rPr>
              <w:t>二上</w:t>
            </w:r>
          </w:p>
        </w:tc>
        <w:tc>
          <w:tcPr>
            <w:tcW w:w="2158" w:type="dxa"/>
            <w:vAlign w:val="center"/>
          </w:tcPr>
          <w:p w14:paraId="54349F12" w14:textId="77777777" w:rsidR="00FA6539" w:rsidRPr="00FA6539" w:rsidRDefault="00FA6539" w:rsidP="004D2E16">
            <w:pPr>
              <w:snapToGrid w:val="0"/>
              <w:ind w:leftChars="-12" w:left="-7" w:hangingChars="12" w:hanging="22"/>
              <w:jc w:val="both"/>
              <w:rPr>
                <w:rFonts w:eastAsia="標楷體"/>
                <w:color w:val="000000" w:themeColor="text1"/>
                <w:sz w:val="18"/>
              </w:rPr>
            </w:pPr>
            <w:r w:rsidRPr="00FA6539">
              <w:rPr>
                <w:rFonts w:eastAsia="標楷體"/>
                <w:color w:val="000000" w:themeColor="text1"/>
                <w:sz w:val="18"/>
              </w:rPr>
              <w:t>String Ensemble (III)</w:t>
            </w:r>
          </w:p>
        </w:tc>
        <w:tc>
          <w:tcPr>
            <w:tcW w:w="1760" w:type="dxa"/>
            <w:vMerge/>
            <w:tcBorders>
              <w:right w:val="single" w:sz="18" w:space="0" w:color="auto"/>
            </w:tcBorders>
          </w:tcPr>
          <w:p w14:paraId="01C752FB" w14:textId="77777777" w:rsidR="00FA6539" w:rsidRPr="009C0429" w:rsidRDefault="00FA6539" w:rsidP="00FA6539">
            <w:pPr>
              <w:snapToGrid w:val="0"/>
              <w:rPr>
                <w:rFonts w:eastAsia="標楷體"/>
                <w:color w:val="000000" w:themeColor="text1"/>
                <w:sz w:val="22"/>
                <w:szCs w:val="20"/>
              </w:rPr>
            </w:pPr>
          </w:p>
        </w:tc>
      </w:tr>
      <w:tr w:rsidR="00FA6539" w:rsidRPr="00A1159F" w14:paraId="66F7AB59" w14:textId="77777777" w:rsidTr="004D2E16">
        <w:trPr>
          <w:trHeight w:val="488"/>
        </w:trPr>
        <w:tc>
          <w:tcPr>
            <w:tcW w:w="400" w:type="dxa"/>
            <w:vMerge/>
            <w:tcBorders>
              <w:left w:val="single" w:sz="18" w:space="0" w:color="auto"/>
            </w:tcBorders>
          </w:tcPr>
          <w:p w14:paraId="2C7F57CA" w14:textId="77777777" w:rsidR="00FA6539" w:rsidRPr="00A1159F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57B13B" w14:textId="77777777" w:rsidR="00FA6539" w:rsidRPr="00A1159F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12" w:type="dxa"/>
            <w:tcBorders>
              <w:left w:val="single" w:sz="18" w:space="0" w:color="auto"/>
            </w:tcBorders>
            <w:vAlign w:val="center"/>
          </w:tcPr>
          <w:p w14:paraId="3B36FDE6" w14:textId="77777777" w:rsidR="00FA6539" w:rsidRPr="00AB08A1" w:rsidRDefault="00FA6539" w:rsidP="00FA6539">
            <w:pPr>
              <w:pStyle w:val="af3"/>
              <w:jc w:val="both"/>
              <w:rPr>
                <w:rFonts w:ascii="Times New Roman" w:eastAsia="標楷體" w:hAnsi="Times New Roman"/>
                <w:color w:val="000000" w:themeColor="text1"/>
                <w:kern w:val="2"/>
                <w:sz w:val="21"/>
                <w:szCs w:val="22"/>
              </w:rPr>
            </w:pPr>
            <w:r w:rsidRPr="00AB08A1">
              <w:rPr>
                <w:rFonts w:ascii="Times New Roman" w:eastAsia="標楷體" w:hAnsi="Times New Roman" w:hint="eastAsia"/>
                <w:color w:val="000000" w:themeColor="text1"/>
                <w:kern w:val="2"/>
                <w:sz w:val="21"/>
                <w:szCs w:val="22"/>
              </w:rPr>
              <w:t>弦樂合奏</w:t>
            </w:r>
            <w:r w:rsidRPr="00AB08A1">
              <w:rPr>
                <w:rFonts w:ascii="Times New Roman" w:eastAsia="標楷體" w:hAnsi="Times New Roman"/>
                <w:color w:val="000000" w:themeColor="text1"/>
                <w:kern w:val="2"/>
                <w:sz w:val="21"/>
                <w:szCs w:val="22"/>
              </w:rPr>
              <w:t>(</w:t>
            </w:r>
            <w:r w:rsidRPr="00AB08A1">
              <w:rPr>
                <w:rFonts w:ascii="Times New Roman" w:eastAsia="標楷體" w:hAnsi="Times New Roman" w:hint="eastAsia"/>
                <w:color w:val="000000" w:themeColor="text1"/>
                <w:kern w:val="2"/>
                <w:sz w:val="21"/>
                <w:szCs w:val="22"/>
              </w:rPr>
              <w:t>四</w:t>
            </w:r>
            <w:r w:rsidRPr="00AB08A1">
              <w:rPr>
                <w:rFonts w:ascii="Times New Roman" w:eastAsia="標楷體" w:hAnsi="Times New Roman"/>
                <w:color w:val="000000" w:themeColor="text1"/>
                <w:kern w:val="2"/>
                <w:sz w:val="21"/>
                <w:szCs w:val="22"/>
              </w:rPr>
              <w:t>)</w:t>
            </w:r>
          </w:p>
        </w:tc>
        <w:tc>
          <w:tcPr>
            <w:tcW w:w="1883" w:type="dxa"/>
            <w:vAlign w:val="center"/>
          </w:tcPr>
          <w:p w14:paraId="47B735BF" w14:textId="77777777" w:rsidR="00FA6539" w:rsidRPr="00FA6539" w:rsidRDefault="00FA6539" w:rsidP="004D2E16">
            <w:pPr>
              <w:rPr>
                <w:color w:val="000000" w:themeColor="text1"/>
                <w:sz w:val="21"/>
              </w:rPr>
            </w:pPr>
            <w:r w:rsidRPr="00FA6539">
              <w:rPr>
                <w:rFonts w:eastAsia="標楷體"/>
                <w:color w:val="000000" w:themeColor="text1"/>
                <w:sz w:val="21"/>
              </w:rPr>
              <w:t>HMU11E40E00</w:t>
            </w:r>
            <w:r w:rsidRPr="00FA6539">
              <w:rPr>
                <w:rFonts w:eastAsia="標楷體" w:hint="eastAsia"/>
                <w:color w:val="000000" w:themeColor="text1"/>
                <w:sz w:val="21"/>
              </w:rPr>
              <w:t>6</w:t>
            </w:r>
          </w:p>
        </w:tc>
        <w:tc>
          <w:tcPr>
            <w:tcW w:w="436" w:type="dxa"/>
            <w:vAlign w:val="center"/>
          </w:tcPr>
          <w:p w14:paraId="5A95CE61" w14:textId="77777777" w:rsidR="00FA6539" w:rsidRPr="00FA6539" w:rsidRDefault="00FA6539" w:rsidP="004D2E16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FA6539">
              <w:rPr>
                <w:rFonts w:eastAsia="標楷體" w:hint="eastAsia"/>
                <w:color w:val="000000" w:themeColor="text1"/>
                <w:sz w:val="18"/>
              </w:rPr>
              <w:t>必</w:t>
            </w:r>
          </w:p>
        </w:tc>
        <w:tc>
          <w:tcPr>
            <w:tcW w:w="435" w:type="dxa"/>
            <w:vAlign w:val="center"/>
          </w:tcPr>
          <w:p w14:paraId="401B51F4" w14:textId="77777777" w:rsidR="00FA6539" w:rsidRPr="00FA6539" w:rsidRDefault="00FA6539" w:rsidP="004D2E16">
            <w:pPr>
              <w:jc w:val="center"/>
              <w:rPr>
                <w:color w:val="000000" w:themeColor="text1"/>
                <w:sz w:val="18"/>
              </w:rPr>
            </w:pPr>
            <w:r w:rsidRPr="00FA6539">
              <w:rPr>
                <w:rFonts w:eastAsia="標楷體"/>
                <w:color w:val="000000" w:themeColor="text1"/>
                <w:sz w:val="18"/>
              </w:rPr>
              <w:t>1</w:t>
            </w:r>
          </w:p>
        </w:tc>
        <w:tc>
          <w:tcPr>
            <w:tcW w:w="435" w:type="dxa"/>
            <w:vAlign w:val="center"/>
          </w:tcPr>
          <w:p w14:paraId="7323DB00" w14:textId="77777777" w:rsidR="00FA6539" w:rsidRPr="00FA6539" w:rsidRDefault="00FA6539" w:rsidP="004D2E16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FA6539">
              <w:rPr>
                <w:rFonts w:eastAsia="標楷體"/>
                <w:color w:val="000000" w:themeColor="text1"/>
                <w:sz w:val="18"/>
              </w:rPr>
              <w:t>2</w:t>
            </w:r>
          </w:p>
        </w:tc>
        <w:tc>
          <w:tcPr>
            <w:tcW w:w="1057" w:type="dxa"/>
            <w:gridSpan w:val="2"/>
            <w:vAlign w:val="center"/>
          </w:tcPr>
          <w:p w14:paraId="41957547" w14:textId="77777777" w:rsidR="00FA6539" w:rsidRPr="00FA6539" w:rsidRDefault="00FA6539" w:rsidP="004D2E16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FA6539">
              <w:rPr>
                <w:rFonts w:eastAsia="標楷體" w:hint="eastAsia"/>
                <w:color w:val="000000" w:themeColor="text1"/>
                <w:sz w:val="18"/>
              </w:rPr>
              <w:t>二下</w:t>
            </w:r>
          </w:p>
        </w:tc>
        <w:tc>
          <w:tcPr>
            <w:tcW w:w="2158" w:type="dxa"/>
            <w:vAlign w:val="center"/>
          </w:tcPr>
          <w:p w14:paraId="1DC0FC63" w14:textId="77777777" w:rsidR="00FA6539" w:rsidRPr="00FA6539" w:rsidRDefault="00FA6539" w:rsidP="004D2E16">
            <w:pPr>
              <w:snapToGrid w:val="0"/>
              <w:ind w:leftChars="-12" w:left="-7" w:hangingChars="12" w:hanging="22"/>
              <w:jc w:val="both"/>
              <w:rPr>
                <w:rFonts w:eastAsia="標楷體"/>
                <w:color w:val="000000" w:themeColor="text1"/>
                <w:sz w:val="18"/>
              </w:rPr>
            </w:pPr>
            <w:r w:rsidRPr="00FA6539">
              <w:rPr>
                <w:rFonts w:eastAsia="標楷體"/>
                <w:color w:val="000000" w:themeColor="text1"/>
                <w:sz w:val="18"/>
              </w:rPr>
              <w:t>String Ensemble (IV)</w:t>
            </w:r>
          </w:p>
        </w:tc>
        <w:tc>
          <w:tcPr>
            <w:tcW w:w="1760" w:type="dxa"/>
            <w:vMerge/>
            <w:tcBorders>
              <w:right w:val="single" w:sz="18" w:space="0" w:color="auto"/>
            </w:tcBorders>
          </w:tcPr>
          <w:p w14:paraId="0F9F2268" w14:textId="77777777" w:rsidR="00FA6539" w:rsidRPr="009C0429" w:rsidRDefault="00FA6539" w:rsidP="00FA6539">
            <w:pPr>
              <w:snapToGrid w:val="0"/>
              <w:rPr>
                <w:rFonts w:eastAsia="標楷體"/>
                <w:color w:val="000000" w:themeColor="text1"/>
                <w:sz w:val="22"/>
                <w:szCs w:val="20"/>
              </w:rPr>
            </w:pPr>
          </w:p>
        </w:tc>
      </w:tr>
      <w:tr w:rsidR="00FA6539" w:rsidRPr="00A1159F" w14:paraId="458C8028" w14:textId="77777777" w:rsidTr="004D2E16">
        <w:trPr>
          <w:trHeight w:val="488"/>
        </w:trPr>
        <w:tc>
          <w:tcPr>
            <w:tcW w:w="400" w:type="dxa"/>
            <w:vMerge/>
            <w:tcBorders>
              <w:left w:val="single" w:sz="18" w:space="0" w:color="auto"/>
            </w:tcBorders>
          </w:tcPr>
          <w:p w14:paraId="46755EAE" w14:textId="77777777" w:rsidR="00FA6539" w:rsidRPr="00A1159F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BE21E3" w14:textId="77777777" w:rsidR="00FA6539" w:rsidRPr="00A1159F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12" w:type="dxa"/>
            <w:tcBorders>
              <w:left w:val="single" w:sz="18" w:space="0" w:color="auto"/>
              <w:bottom w:val="thinThickSmallGap" w:sz="18" w:space="0" w:color="auto"/>
            </w:tcBorders>
            <w:vAlign w:val="center"/>
          </w:tcPr>
          <w:p w14:paraId="5C26D1C9" w14:textId="77777777" w:rsidR="00FA6539" w:rsidRPr="00AB08A1" w:rsidRDefault="00FA6539" w:rsidP="00FA6539">
            <w:pPr>
              <w:pStyle w:val="af3"/>
              <w:rPr>
                <w:rFonts w:ascii="Times New Roman" w:eastAsia="標楷體" w:hAnsi="Times New Roman"/>
                <w:color w:val="000000" w:themeColor="text1"/>
                <w:kern w:val="2"/>
                <w:sz w:val="21"/>
                <w:szCs w:val="22"/>
              </w:rPr>
            </w:pPr>
            <w:r w:rsidRPr="00AB08A1">
              <w:rPr>
                <w:rFonts w:ascii="Times New Roman" w:eastAsia="標楷體" w:hAnsi="Times New Roman" w:hint="eastAsia"/>
                <w:color w:val="000000" w:themeColor="text1"/>
                <w:kern w:val="2"/>
                <w:sz w:val="21"/>
                <w:szCs w:val="22"/>
              </w:rPr>
              <w:t>弦樂作品賞析</w:t>
            </w:r>
          </w:p>
        </w:tc>
        <w:tc>
          <w:tcPr>
            <w:tcW w:w="1883" w:type="dxa"/>
            <w:tcBorders>
              <w:bottom w:val="thinThickSmallGap" w:sz="18" w:space="0" w:color="auto"/>
            </w:tcBorders>
            <w:vAlign w:val="center"/>
          </w:tcPr>
          <w:p w14:paraId="584B016E" w14:textId="77777777" w:rsidR="00FA6539" w:rsidRPr="00FA6539" w:rsidRDefault="00FA6539" w:rsidP="004D2E16">
            <w:pPr>
              <w:rPr>
                <w:color w:val="000000" w:themeColor="text1"/>
                <w:sz w:val="21"/>
              </w:rPr>
            </w:pPr>
            <w:r w:rsidRPr="00FA6539">
              <w:rPr>
                <w:rFonts w:eastAsia="標楷體"/>
                <w:color w:val="000000" w:themeColor="text1"/>
                <w:sz w:val="21"/>
              </w:rPr>
              <w:t>HMU11E40E0</w:t>
            </w:r>
            <w:r w:rsidRPr="00FA6539">
              <w:rPr>
                <w:rFonts w:eastAsia="標楷體" w:hint="eastAsia"/>
                <w:color w:val="000000" w:themeColor="text1"/>
                <w:sz w:val="21"/>
              </w:rPr>
              <w:t>11</w:t>
            </w:r>
          </w:p>
        </w:tc>
        <w:tc>
          <w:tcPr>
            <w:tcW w:w="436" w:type="dxa"/>
            <w:tcBorders>
              <w:bottom w:val="thinThickSmallGap" w:sz="18" w:space="0" w:color="auto"/>
            </w:tcBorders>
            <w:vAlign w:val="center"/>
          </w:tcPr>
          <w:p w14:paraId="5082CB00" w14:textId="77777777" w:rsidR="00FA6539" w:rsidRPr="00FA6539" w:rsidRDefault="00FA6539" w:rsidP="004D2E16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FA6539">
              <w:rPr>
                <w:rFonts w:eastAsia="標楷體" w:hint="eastAsia"/>
                <w:color w:val="000000" w:themeColor="text1"/>
                <w:sz w:val="18"/>
              </w:rPr>
              <w:t>必</w:t>
            </w:r>
          </w:p>
        </w:tc>
        <w:tc>
          <w:tcPr>
            <w:tcW w:w="435" w:type="dxa"/>
            <w:tcBorders>
              <w:bottom w:val="thinThickSmallGap" w:sz="18" w:space="0" w:color="auto"/>
            </w:tcBorders>
            <w:vAlign w:val="center"/>
          </w:tcPr>
          <w:p w14:paraId="44B2AA5F" w14:textId="77777777" w:rsidR="00FA6539" w:rsidRPr="00FA6539" w:rsidRDefault="00FA6539" w:rsidP="004D2E16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FA6539">
              <w:rPr>
                <w:rFonts w:eastAsia="標楷體"/>
                <w:color w:val="000000" w:themeColor="text1"/>
                <w:sz w:val="18"/>
              </w:rPr>
              <w:t>2</w:t>
            </w:r>
          </w:p>
        </w:tc>
        <w:tc>
          <w:tcPr>
            <w:tcW w:w="435" w:type="dxa"/>
            <w:tcBorders>
              <w:bottom w:val="thinThickSmallGap" w:sz="18" w:space="0" w:color="auto"/>
            </w:tcBorders>
            <w:vAlign w:val="center"/>
          </w:tcPr>
          <w:p w14:paraId="153EE385" w14:textId="77777777" w:rsidR="00FA6539" w:rsidRPr="00FA6539" w:rsidRDefault="00FA6539" w:rsidP="004D2E16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FA6539">
              <w:rPr>
                <w:rFonts w:eastAsia="標楷體"/>
                <w:color w:val="000000" w:themeColor="text1"/>
                <w:sz w:val="18"/>
              </w:rPr>
              <w:t>2</w:t>
            </w:r>
          </w:p>
        </w:tc>
        <w:tc>
          <w:tcPr>
            <w:tcW w:w="1057" w:type="dxa"/>
            <w:gridSpan w:val="2"/>
            <w:tcBorders>
              <w:bottom w:val="thinThickSmallGap" w:sz="18" w:space="0" w:color="auto"/>
            </w:tcBorders>
            <w:vAlign w:val="center"/>
          </w:tcPr>
          <w:p w14:paraId="28AB1319" w14:textId="77777777" w:rsidR="00FA6539" w:rsidRPr="00FA6539" w:rsidRDefault="00FA6539" w:rsidP="004D2E16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FA6539">
              <w:rPr>
                <w:rFonts w:eastAsia="標楷體" w:hint="eastAsia"/>
                <w:color w:val="000000" w:themeColor="text1"/>
                <w:sz w:val="18"/>
              </w:rPr>
              <w:t>二上</w:t>
            </w:r>
          </w:p>
        </w:tc>
        <w:tc>
          <w:tcPr>
            <w:tcW w:w="2158" w:type="dxa"/>
            <w:tcBorders>
              <w:bottom w:val="thinThickSmallGap" w:sz="18" w:space="0" w:color="auto"/>
            </w:tcBorders>
            <w:vAlign w:val="center"/>
          </w:tcPr>
          <w:p w14:paraId="46087F3F" w14:textId="77777777" w:rsidR="00FA6539" w:rsidRPr="00FA6539" w:rsidRDefault="00FA6539" w:rsidP="004D2E16">
            <w:pPr>
              <w:snapToGrid w:val="0"/>
              <w:ind w:leftChars="-12" w:left="-7" w:hangingChars="12" w:hanging="22"/>
              <w:jc w:val="both"/>
              <w:rPr>
                <w:rFonts w:eastAsia="標楷體"/>
                <w:color w:val="000000" w:themeColor="text1"/>
                <w:sz w:val="18"/>
              </w:rPr>
            </w:pPr>
            <w:r w:rsidRPr="00FA6539">
              <w:rPr>
                <w:rFonts w:eastAsia="標楷體"/>
                <w:color w:val="000000" w:themeColor="text1"/>
                <w:sz w:val="18"/>
              </w:rPr>
              <w:t>String Literature</w:t>
            </w:r>
          </w:p>
        </w:tc>
        <w:tc>
          <w:tcPr>
            <w:tcW w:w="1760" w:type="dxa"/>
            <w:vMerge/>
            <w:tcBorders>
              <w:bottom w:val="thinThickSmallGap" w:sz="18" w:space="0" w:color="auto"/>
              <w:right w:val="single" w:sz="18" w:space="0" w:color="auto"/>
            </w:tcBorders>
          </w:tcPr>
          <w:p w14:paraId="4F067392" w14:textId="77777777" w:rsidR="00FA6539" w:rsidRPr="009C0429" w:rsidRDefault="00FA6539" w:rsidP="00FA6539">
            <w:pPr>
              <w:snapToGrid w:val="0"/>
              <w:rPr>
                <w:rFonts w:eastAsia="標楷體"/>
                <w:color w:val="000000" w:themeColor="text1"/>
                <w:sz w:val="22"/>
                <w:szCs w:val="20"/>
              </w:rPr>
            </w:pPr>
          </w:p>
        </w:tc>
      </w:tr>
      <w:tr w:rsidR="00FA6539" w:rsidRPr="00A1159F" w14:paraId="6AFF7863" w14:textId="77777777" w:rsidTr="004D2E16">
        <w:trPr>
          <w:trHeight w:val="488"/>
        </w:trPr>
        <w:tc>
          <w:tcPr>
            <w:tcW w:w="400" w:type="dxa"/>
            <w:vMerge/>
            <w:tcBorders>
              <w:left w:val="single" w:sz="18" w:space="0" w:color="auto"/>
            </w:tcBorders>
          </w:tcPr>
          <w:p w14:paraId="3A1D4963" w14:textId="77777777" w:rsidR="00FA6539" w:rsidRPr="00A1159F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vMerge w:val="restart"/>
            <w:tcBorders>
              <w:top w:val="thinThickSmallGap" w:sz="18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14:paraId="1095200D" w14:textId="77777777" w:rsidR="00FA6539" w:rsidRPr="00A1159F" w:rsidRDefault="00FA6539" w:rsidP="00FA6539">
            <w:pPr>
              <w:snapToGrid w:val="0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必修</w:t>
            </w:r>
            <w:r w:rsidRPr="003D1E80">
              <w:rPr>
                <w:rFonts w:eastAsia="標楷體" w:hint="eastAsia"/>
                <w:b/>
                <w:color w:val="FF0000"/>
                <w:eastAsianLayout w:id="-1394853120" w:vert="1" w:vertCompress="1"/>
              </w:rPr>
              <w:t>15</w:t>
            </w:r>
            <w:r>
              <w:rPr>
                <w:rFonts w:eastAsia="標楷體" w:hint="eastAsia"/>
                <w:b/>
                <w:color w:val="000000" w:themeColor="text1"/>
              </w:rPr>
              <w:t>學分</w:t>
            </w:r>
          </w:p>
        </w:tc>
        <w:tc>
          <w:tcPr>
            <w:tcW w:w="1712" w:type="dxa"/>
            <w:tcBorders>
              <w:top w:val="thinThickSmallGap" w:sz="18" w:space="0" w:color="auto"/>
              <w:left w:val="single" w:sz="18" w:space="0" w:color="auto"/>
            </w:tcBorders>
            <w:vAlign w:val="center"/>
          </w:tcPr>
          <w:p w14:paraId="43FB5855" w14:textId="77777777" w:rsidR="00FA6539" w:rsidRPr="00FA6539" w:rsidRDefault="00FA6539" w:rsidP="00FA6539">
            <w:pPr>
              <w:ind w:leftChars="-29" w:left="-18" w:rightChars="-25" w:right="-60" w:hangingChars="29" w:hanging="52"/>
              <w:jc w:val="both"/>
              <w:rPr>
                <w:rFonts w:eastAsia="標楷體"/>
                <w:sz w:val="18"/>
              </w:rPr>
            </w:pPr>
            <w:r w:rsidRPr="00FA6539">
              <w:rPr>
                <w:rFonts w:eastAsia="標楷體"/>
                <w:sz w:val="18"/>
              </w:rPr>
              <w:t>主修</w:t>
            </w:r>
            <w:r w:rsidRPr="00FA6539">
              <w:rPr>
                <w:rFonts w:eastAsia="標楷體"/>
                <w:sz w:val="18"/>
              </w:rPr>
              <w:t>(</w:t>
            </w:r>
            <w:proofErr w:type="gramStart"/>
            <w:r w:rsidRPr="00FA6539">
              <w:rPr>
                <w:rFonts w:eastAsia="標楷體"/>
                <w:sz w:val="18"/>
              </w:rPr>
              <w:t>一</w:t>
            </w:r>
            <w:proofErr w:type="gramEnd"/>
            <w:r w:rsidRPr="00FA6539">
              <w:rPr>
                <w:rFonts w:eastAsia="標楷體"/>
                <w:sz w:val="18"/>
              </w:rPr>
              <w:t>)-</w:t>
            </w:r>
            <w:r w:rsidRPr="00FA6539">
              <w:rPr>
                <w:rFonts w:eastAsia="標楷體" w:hint="eastAsia"/>
                <w:sz w:val="18"/>
              </w:rPr>
              <w:t>中提琴</w:t>
            </w:r>
            <w:r w:rsidRPr="00FA6539">
              <w:rPr>
                <w:rFonts w:eastAsia="標楷體"/>
                <w:sz w:val="18"/>
              </w:rPr>
              <w:t>(1)</w:t>
            </w:r>
          </w:p>
        </w:tc>
        <w:tc>
          <w:tcPr>
            <w:tcW w:w="1883" w:type="dxa"/>
            <w:tcBorders>
              <w:top w:val="thinThickSmallGap" w:sz="18" w:space="0" w:color="auto"/>
            </w:tcBorders>
            <w:vAlign w:val="center"/>
          </w:tcPr>
          <w:p w14:paraId="1C7884E8" w14:textId="77777777" w:rsidR="00FA6539" w:rsidRPr="003418EA" w:rsidRDefault="00FA6539" w:rsidP="004D2E16">
            <w:pPr>
              <w:snapToGrid w:val="0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113</w:t>
            </w:r>
          </w:p>
        </w:tc>
        <w:tc>
          <w:tcPr>
            <w:tcW w:w="436" w:type="dxa"/>
            <w:tcBorders>
              <w:top w:val="thinThickSmallGap" w:sz="18" w:space="0" w:color="auto"/>
            </w:tcBorders>
            <w:vAlign w:val="center"/>
          </w:tcPr>
          <w:p w14:paraId="568F6B75" w14:textId="77777777" w:rsidR="00FA6539" w:rsidRPr="003418EA" w:rsidRDefault="00FA6539" w:rsidP="004D2E1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35" w:type="dxa"/>
            <w:tcBorders>
              <w:top w:val="thinThickSmallGap" w:sz="18" w:space="0" w:color="auto"/>
            </w:tcBorders>
            <w:vAlign w:val="center"/>
          </w:tcPr>
          <w:p w14:paraId="571A43AA" w14:textId="77777777" w:rsidR="00FA6539" w:rsidRPr="003418EA" w:rsidRDefault="00FA6539" w:rsidP="004D2E1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35" w:type="dxa"/>
            <w:tcBorders>
              <w:top w:val="thinThickSmallGap" w:sz="18" w:space="0" w:color="auto"/>
            </w:tcBorders>
            <w:vAlign w:val="center"/>
          </w:tcPr>
          <w:p w14:paraId="25A2BAA2" w14:textId="77777777" w:rsidR="00FA6539" w:rsidRPr="003418EA" w:rsidRDefault="00FA6539" w:rsidP="004D2E1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057" w:type="dxa"/>
            <w:gridSpan w:val="2"/>
            <w:tcBorders>
              <w:top w:val="thinThickSmallGap" w:sz="18" w:space="0" w:color="auto"/>
            </w:tcBorders>
            <w:vAlign w:val="center"/>
          </w:tcPr>
          <w:p w14:paraId="6EDEA593" w14:textId="77777777" w:rsidR="00FA6539" w:rsidRPr="003418EA" w:rsidRDefault="00FA6539" w:rsidP="004D2E16">
            <w:pPr>
              <w:snapToGrid w:val="0"/>
              <w:jc w:val="center"/>
              <w:rPr>
                <w:rFonts w:eastAsia="標楷體"/>
                <w:w w:val="110"/>
                <w:sz w:val="22"/>
                <w:szCs w:val="22"/>
              </w:rPr>
            </w:pPr>
            <w:proofErr w:type="gramStart"/>
            <w:r w:rsidRPr="00FA6539">
              <w:rPr>
                <w:rFonts w:eastAsia="標楷體"/>
                <w:color w:val="000000" w:themeColor="text1"/>
                <w:sz w:val="22"/>
              </w:rPr>
              <w:t>一</w:t>
            </w:r>
            <w:proofErr w:type="gramEnd"/>
            <w:r w:rsidRPr="00FA6539">
              <w:rPr>
                <w:rFonts w:eastAsia="標楷體"/>
                <w:color w:val="000000" w:themeColor="text1"/>
                <w:sz w:val="22"/>
              </w:rPr>
              <w:t>上</w:t>
            </w:r>
          </w:p>
        </w:tc>
        <w:tc>
          <w:tcPr>
            <w:tcW w:w="2158" w:type="dxa"/>
            <w:tcBorders>
              <w:top w:val="thinThickSmallGap" w:sz="18" w:space="0" w:color="auto"/>
            </w:tcBorders>
            <w:vAlign w:val="center"/>
          </w:tcPr>
          <w:p w14:paraId="6E82F89A" w14:textId="77777777" w:rsidR="00FA6539" w:rsidRPr="003418EA" w:rsidRDefault="00FA6539" w:rsidP="004D2E16">
            <w:pPr>
              <w:jc w:val="both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–Viola (I)</w:t>
            </w:r>
          </w:p>
        </w:tc>
        <w:tc>
          <w:tcPr>
            <w:tcW w:w="1760" w:type="dxa"/>
            <w:vMerge w:val="restart"/>
            <w:tcBorders>
              <w:top w:val="thinThickSmallGap" w:sz="18" w:space="0" w:color="auto"/>
              <w:right w:val="single" w:sz="18" w:space="0" w:color="auto"/>
            </w:tcBorders>
            <w:vAlign w:val="center"/>
          </w:tcPr>
          <w:p w14:paraId="3188240E" w14:textId="77777777" w:rsidR="00CA4084" w:rsidRPr="009C0429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  <w:szCs w:val="20"/>
              </w:rPr>
            </w:pPr>
            <w:r w:rsidRPr="009C0429">
              <w:rPr>
                <w:rFonts w:eastAsia="標楷體" w:hint="eastAsia"/>
                <w:color w:val="000000" w:themeColor="text1"/>
                <w:sz w:val="22"/>
                <w:szCs w:val="20"/>
              </w:rPr>
              <w:t>中提琴主修</w:t>
            </w:r>
          </w:p>
          <w:p w14:paraId="4EDC0D85" w14:textId="77777777" w:rsidR="00FA6539" w:rsidRPr="009C0429" w:rsidRDefault="00CA4084" w:rsidP="00FA6539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  <w:szCs w:val="20"/>
              </w:rPr>
            </w:pPr>
            <w:r w:rsidRPr="009C0429">
              <w:rPr>
                <w:rFonts w:eastAsia="標楷體" w:hint="eastAsia"/>
                <w:color w:val="000000" w:themeColor="text1"/>
                <w:sz w:val="22"/>
                <w:szCs w:val="20"/>
              </w:rPr>
              <w:t>(</w:t>
            </w:r>
            <w:r w:rsidR="00FA6539" w:rsidRPr="009C0429">
              <w:rPr>
                <w:rFonts w:eastAsia="標楷體" w:hint="eastAsia"/>
                <w:color w:val="000000" w:themeColor="text1"/>
                <w:sz w:val="22"/>
                <w:szCs w:val="20"/>
              </w:rPr>
              <w:t>7</w:t>
            </w:r>
            <w:r w:rsidR="00FA6539" w:rsidRPr="009C0429">
              <w:rPr>
                <w:rFonts w:eastAsia="標楷體" w:hint="eastAsia"/>
                <w:color w:val="000000" w:themeColor="text1"/>
                <w:sz w:val="22"/>
                <w:szCs w:val="20"/>
              </w:rPr>
              <w:t>學分</w:t>
            </w:r>
            <w:r w:rsidRPr="009C0429">
              <w:rPr>
                <w:rFonts w:eastAsia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FA6539" w:rsidRPr="00A1159F" w14:paraId="5D87E9F3" w14:textId="77777777" w:rsidTr="004D2E16">
        <w:trPr>
          <w:trHeight w:val="488"/>
        </w:trPr>
        <w:tc>
          <w:tcPr>
            <w:tcW w:w="400" w:type="dxa"/>
            <w:vMerge/>
            <w:tcBorders>
              <w:left w:val="single" w:sz="18" w:space="0" w:color="auto"/>
            </w:tcBorders>
          </w:tcPr>
          <w:p w14:paraId="65BA5C55" w14:textId="77777777" w:rsidR="00FA6539" w:rsidRPr="00A1159F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9751826" w14:textId="77777777" w:rsidR="00FA6539" w:rsidRPr="00A1159F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12" w:type="dxa"/>
            <w:tcBorders>
              <w:left w:val="single" w:sz="18" w:space="0" w:color="auto"/>
            </w:tcBorders>
            <w:vAlign w:val="center"/>
          </w:tcPr>
          <w:p w14:paraId="5C2C3987" w14:textId="77777777" w:rsidR="00FA6539" w:rsidRPr="00FA6539" w:rsidRDefault="00FA6539" w:rsidP="00FA6539">
            <w:pPr>
              <w:ind w:leftChars="-29" w:left="-18" w:rightChars="-25" w:right="-60" w:hangingChars="29" w:hanging="52"/>
              <w:jc w:val="both"/>
              <w:rPr>
                <w:rFonts w:eastAsia="標楷體"/>
                <w:sz w:val="18"/>
              </w:rPr>
            </w:pPr>
            <w:r w:rsidRPr="00FA6539">
              <w:rPr>
                <w:rFonts w:eastAsia="標楷體"/>
                <w:sz w:val="18"/>
              </w:rPr>
              <w:t>主修</w:t>
            </w:r>
            <w:r w:rsidRPr="00FA6539">
              <w:rPr>
                <w:rFonts w:eastAsia="標楷體"/>
                <w:sz w:val="18"/>
              </w:rPr>
              <w:t>(</w:t>
            </w:r>
            <w:proofErr w:type="gramStart"/>
            <w:r w:rsidRPr="00FA6539">
              <w:rPr>
                <w:rFonts w:eastAsia="標楷體"/>
                <w:sz w:val="18"/>
              </w:rPr>
              <w:t>一</w:t>
            </w:r>
            <w:proofErr w:type="gramEnd"/>
            <w:r w:rsidRPr="00FA6539">
              <w:rPr>
                <w:rFonts w:eastAsia="標楷體"/>
                <w:sz w:val="18"/>
              </w:rPr>
              <w:t>)-</w:t>
            </w:r>
            <w:r w:rsidRPr="00FA6539">
              <w:rPr>
                <w:rFonts w:eastAsia="標楷體" w:hint="eastAsia"/>
                <w:sz w:val="18"/>
              </w:rPr>
              <w:t>中提琴</w:t>
            </w:r>
            <w:r w:rsidRPr="00FA6539">
              <w:rPr>
                <w:rFonts w:eastAsia="標楷體"/>
                <w:sz w:val="18"/>
              </w:rPr>
              <w:t>(</w:t>
            </w:r>
            <w:r w:rsidRPr="00FA6539">
              <w:rPr>
                <w:rFonts w:eastAsia="標楷體" w:hint="eastAsia"/>
                <w:sz w:val="18"/>
              </w:rPr>
              <w:t>2</w:t>
            </w:r>
            <w:r w:rsidRPr="00FA6539">
              <w:rPr>
                <w:rFonts w:eastAsia="標楷體"/>
                <w:sz w:val="18"/>
              </w:rPr>
              <w:t>)</w:t>
            </w:r>
          </w:p>
        </w:tc>
        <w:tc>
          <w:tcPr>
            <w:tcW w:w="1883" w:type="dxa"/>
            <w:vAlign w:val="center"/>
          </w:tcPr>
          <w:p w14:paraId="27A7D413" w14:textId="77777777" w:rsidR="00FA6539" w:rsidRPr="003418EA" w:rsidRDefault="00FA6539" w:rsidP="004D2E16">
            <w:pPr>
              <w:snapToGrid w:val="0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213</w:t>
            </w:r>
          </w:p>
        </w:tc>
        <w:tc>
          <w:tcPr>
            <w:tcW w:w="436" w:type="dxa"/>
            <w:vAlign w:val="center"/>
          </w:tcPr>
          <w:p w14:paraId="6C7FA32F" w14:textId="77777777" w:rsidR="00FA6539" w:rsidRPr="003418EA" w:rsidRDefault="00FA6539" w:rsidP="004D2E1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35" w:type="dxa"/>
            <w:vAlign w:val="center"/>
          </w:tcPr>
          <w:p w14:paraId="77A42A72" w14:textId="77777777" w:rsidR="00FA6539" w:rsidRPr="003418EA" w:rsidRDefault="00FA6539" w:rsidP="004D2E1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35" w:type="dxa"/>
            <w:vAlign w:val="center"/>
          </w:tcPr>
          <w:p w14:paraId="6FFD58AA" w14:textId="77777777" w:rsidR="00FA6539" w:rsidRPr="003418EA" w:rsidRDefault="00FA6539" w:rsidP="004D2E1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057" w:type="dxa"/>
            <w:gridSpan w:val="2"/>
            <w:vAlign w:val="center"/>
          </w:tcPr>
          <w:p w14:paraId="653F5855" w14:textId="77777777" w:rsidR="00FA6539" w:rsidRPr="003418EA" w:rsidRDefault="00FA6539" w:rsidP="004D2E16">
            <w:pPr>
              <w:pStyle w:val="aff2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一</w:t>
            </w: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下</w:t>
            </w:r>
          </w:p>
        </w:tc>
        <w:tc>
          <w:tcPr>
            <w:tcW w:w="2158" w:type="dxa"/>
            <w:vAlign w:val="center"/>
          </w:tcPr>
          <w:p w14:paraId="4A2CA858" w14:textId="77777777" w:rsidR="00FA6539" w:rsidRPr="003418EA" w:rsidRDefault="00FA6539" w:rsidP="004D2E16">
            <w:pPr>
              <w:snapToGrid w:val="0"/>
              <w:ind w:leftChars="-12" w:left="-3" w:hangingChars="12" w:hanging="26"/>
              <w:jc w:val="both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–Viola (II)</w:t>
            </w:r>
          </w:p>
        </w:tc>
        <w:tc>
          <w:tcPr>
            <w:tcW w:w="1760" w:type="dxa"/>
            <w:vMerge/>
            <w:tcBorders>
              <w:right w:val="single" w:sz="18" w:space="0" w:color="auto"/>
            </w:tcBorders>
          </w:tcPr>
          <w:p w14:paraId="2E430E4A" w14:textId="77777777" w:rsidR="00FA6539" w:rsidRPr="009C0429" w:rsidRDefault="00FA6539" w:rsidP="00FA6539">
            <w:pPr>
              <w:snapToGrid w:val="0"/>
              <w:rPr>
                <w:rFonts w:eastAsia="標楷體"/>
                <w:color w:val="000000" w:themeColor="text1"/>
                <w:sz w:val="22"/>
                <w:szCs w:val="20"/>
              </w:rPr>
            </w:pPr>
          </w:p>
        </w:tc>
      </w:tr>
      <w:tr w:rsidR="00FA6539" w:rsidRPr="00A1159F" w14:paraId="327FFD42" w14:textId="77777777" w:rsidTr="004D2E16">
        <w:trPr>
          <w:trHeight w:val="488"/>
        </w:trPr>
        <w:tc>
          <w:tcPr>
            <w:tcW w:w="400" w:type="dxa"/>
            <w:vMerge/>
            <w:tcBorders>
              <w:left w:val="single" w:sz="18" w:space="0" w:color="auto"/>
            </w:tcBorders>
          </w:tcPr>
          <w:p w14:paraId="4226EA8A" w14:textId="77777777" w:rsidR="00FA6539" w:rsidRPr="00A1159F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A00931C" w14:textId="77777777" w:rsidR="00FA6539" w:rsidRPr="00A1159F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12" w:type="dxa"/>
            <w:tcBorders>
              <w:left w:val="single" w:sz="18" w:space="0" w:color="auto"/>
            </w:tcBorders>
            <w:vAlign w:val="center"/>
          </w:tcPr>
          <w:p w14:paraId="3318975A" w14:textId="77777777" w:rsidR="00FA6539" w:rsidRPr="00FA6539" w:rsidRDefault="00FA6539" w:rsidP="00FA6539">
            <w:pPr>
              <w:ind w:leftChars="-29" w:left="-18" w:rightChars="-25" w:right="-60" w:hangingChars="29" w:hanging="52"/>
              <w:jc w:val="both"/>
              <w:rPr>
                <w:rFonts w:eastAsia="標楷體"/>
                <w:sz w:val="18"/>
              </w:rPr>
            </w:pPr>
            <w:r w:rsidRPr="00FA6539">
              <w:rPr>
                <w:rFonts w:eastAsia="標楷體"/>
                <w:sz w:val="18"/>
              </w:rPr>
              <w:t>主修</w:t>
            </w:r>
            <w:r w:rsidRPr="00FA6539">
              <w:rPr>
                <w:rFonts w:eastAsia="標楷體"/>
                <w:sz w:val="18"/>
              </w:rPr>
              <w:t>(</w:t>
            </w:r>
            <w:proofErr w:type="gramStart"/>
            <w:r w:rsidRPr="00FA6539">
              <w:rPr>
                <w:rFonts w:eastAsia="標楷體"/>
                <w:sz w:val="18"/>
              </w:rPr>
              <w:t>一</w:t>
            </w:r>
            <w:proofErr w:type="gramEnd"/>
            <w:r w:rsidRPr="00FA6539">
              <w:rPr>
                <w:rFonts w:eastAsia="標楷體"/>
                <w:sz w:val="18"/>
              </w:rPr>
              <w:t>)-</w:t>
            </w:r>
            <w:r w:rsidRPr="00FA6539">
              <w:rPr>
                <w:rFonts w:eastAsia="標楷體" w:hint="eastAsia"/>
                <w:sz w:val="18"/>
              </w:rPr>
              <w:t>中提琴</w:t>
            </w:r>
            <w:r w:rsidRPr="00FA6539">
              <w:rPr>
                <w:rFonts w:eastAsia="標楷體"/>
                <w:sz w:val="18"/>
              </w:rPr>
              <w:t>(</w:t>
            </w:r>
            <w:r w:rsidRPr="00FA6539">
              <w:rPr>
                <w:rFonts w:eastAsia="標楷體" w:hint="eastAsia"/>
                <w:sz w:val="18"/>
              </w:rPr>
              <w:t>3</w:t>
            </w:r>
            <w:r w:rsidRPr="00FA6539">
              <w:rPr>
                <w:rFonts w:eastAsia="標楷體"/>
                <w:sz w:val="18"/>
              </w:rPr>
              <w:t>)</w:t>
            </w:r>
          </w:p>
        </w:tc>
        <w:tc>
          <w:tcPr>
            <w:tcW w:w="1883" w:type="dxa"/>
            <w:vAlign w:val="center"/>
          </w:tcPr>
          <w:p w14:paraId="51732D0A" w14:textId="77777777" w:rsidR="00FA6539" w:rsidRPr="003418EA" w:rsidRDefault="00FA6539" w:rsidP="004D2E16">
            <w:pPr>
              <w:snapToGrid w:val="0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313</w:t>
            </w:r>
          </w:p>
        </w:tc>
        <w:tc>
          <w:tcPr>
            <w:tcW w:w="436" w:type="dxa"/>
            <w:vAlign w:val="center"/>
          </w:tcPr>
          <w:p w14:paraId="4A93AE33" w14:textId="77777777" w:rsidR="00FA6539" w:rsidRPr="003418EA" w:rsidRDefault="00FA6539" w:rsidP="004D2E1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35" w:type="dxa"/>
            <w:vAlign w:val="center"/>
          </w:tcPr>
          <w:p w14:paraId="1E8EC501" w14:textId="77777777" w:rsidR="00FA6539" w:rsidRPr="003418EA" w:rsidRDefault="00FA6539" w:rsidP="004D2E1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35" w:type="dxa"/>
            <w:vAlign w:val="center"/>
          </w:tcPr>
          <w:p w14:paraId="66286F1C" w14:textId="77777777" w:rsidR="00FA6539" w:rsidRPr="003418EA" w:rsidRDefault="00FA6539" w:rsidP="004D2E1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057" w:type="dxa"/>
            <w:gridSpan w:val="2"/>
            <w:vAlign w:val="center"/>
          </w:tcPr>
          <w:p w14:paraId="383B6468" w14:textId="77777777" w:rsidR="00FA6539" w:rsidRPr="003418EA" w:rsidRDefault="00FA6539" w:rsidP="004D2E16">
            <w:pPr>
              <w:pStyle w:val="aff2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二</w:t>
            </w: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158" w:type="dxa"/>
            <w:vAlign w:val="center"/>
          </w:tcPr>
          <w:p w14:paraId="5987BE73" w14:textId="77777777" w:rsidR="00FA6539" w:rsidRPr="003418EA" w:rsidRDefault="00FA6539" w:rsidP="004D2E16">
            <w:pPr>
              <w:snapToGrid w:val="0"/>
              <w:ind w:leftChars="-12" w:left="-3" w:hangingChars="12" w:hanging="26"/>
              <w:jc w:val="both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–Viola (III)</w:t>
            </w:r>
          </w:p>
        </w:tc>
        <w:tc>
          <w:tcPr>
            <w:tcW w:w="1760" w:type="dxa"/>
            <w:vMerge/>
            <w:tcBorders>
              <w:right w:val="single" w:sz="18" w:space="0" w:color="auto"/>
            </w:tcBorders>
          </w:tcPr>
          <w:p w14:paraId="47A2255B" w14:textId="77777777" w:rsidR="00FA6539" w:rsidRPr="009C0429" w:rsidRDefault="00FA6539" w:rsidP="00FA6539">
            <w:pPr>
              <w:snapToGrid w:val="0"/>
              <w:rPr>
                <w:rFonts w:eastAsia="標楷體"/>
                <w:color w:val="000000" w:themeColor="text1"/>
                <w:sz w:val="22"/>
                <w:szCs w:val="20"/>
              </w:rPr>
            </w:pPr>
          </w:p>
        </w:tc>
      </w:tr>
      <w:tr w:rsidR="00FA6539" w:rsidRPr="00A1159F" w14:paraId="26460DAA" w14:textId="77777777" w:rsidTr="004D2E16">
        <w:trPr>
          <w:trHeight w:val="488"/>
        </w:trPr>
        <w:tc>
          <w:tcPr>
            <w:tcW w:w="400" w:type="dxa"/>
            <w:vMerge/>
            <w:tcBorders>
              <w:left w:val="single" w:sz="18" w:space="0" w:color="auto"/>
            </w:tcBorders>
          </w:tcPr>
          <w:p w14:paraId="7323A7B6" w14:textId="77777777" w:rsidR="00FA6539" w:rsidRPr="00A1159F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9E5F00C" w14:textId="77777777" w:rsidR="00FA6539" w:rsidRPr="00A1159F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12" w:type="dxa"/>
            <w:tcBorders>
              <w:left w:val="single" w:sz="18" w:space="0" w:color="auto"/>
            </w:tcBorders>
            <w:vAlign w:val="center"/>
          </w:tcPr>
          <w:p w14:paraId="4536CACF" w14:textId="77777777" w:rsidR="00FA6539" w:rsidRPr="00FA6539" w:rsidRDefault="00FA6539" w:rsidP="00FA6539">
            <w:pPr>
              <w:ind w:leftChars="-29" w:left="-18" w:rightChars="-25" w:right="-60" w:hangingChars="29" w:hanging="52"/>
              <w:jc w:val="both"/>
              <w:rPr>
                <w:rFonts w:eastAsia="標楷體"/>
                <w:sz w:val="18"/>
              </w:rPr>
            </w:pPr>
            <w:r w:rsidRPr="00FA6539">
              <w:rPr>
                <w:rFonts w:eastAsia="標楷體"/>
                <w:sz w:val="18"/>
              </w:rPr>
              <w:t>主修</w:t>
            </w:r>
            <w:r w:rsidRPr="00FA6539">
              <w:rPr>
                <w:rFonts w:eastAsia="標楷體"/>
                <w:sz w:val="18"/>
              </w:rPr>
              <w:t>(</w:t>
            </w:r>
            <w:proofErr w:type="gramStart"/>
            <w:r w:rsidRPr="00FA6539">
              <w:rPr>
                <w:rFonts w:eastAsia="標楷體"/>
                <w:sz w:val="18"/>
              </w:rPr>
              <w:t>一</w:t>
            </w:r>
            <w:proofErr w:type="gramEnd"/>
            <w:r w:rsidRPr="00FA6539">
              <w:rPr>
                <w:rFonts w:eastAsia="標楷體"/>
                <w:sz w:val="18"/>
              </w:rPr>
              <w:t>)-</w:t>
            </w:r>
            <w:r w:rsidRPr="00FA6539">
              <w:rPr>
                <w:rFonts w:eastAsia="標楷體" w:hint="eastAsia"/>
                <w:sz w:val="18"/>
              </w:rPr>
              <w:t>中提琴</w:t>
            </w:r>
            <w:r w:rsidRPr="00FA6539">
              <w:rPr>
                <w:rFonts w:eastAsia="標楷體"/>
                <w:sz w:val="18"/>
              </w:rPr>
              <w:t>(</w:t>
            </w:r>
            <w:r w:rsidRPr="00FA6539">
              <w:rPr>
                <w:rFonts w:eastAsia="標楷體" w:hint="eastAsia"/>
                <w:sz w:val="18"/>
              </w:rPr>
              <w:t>4</w:t>
            </w:r>
            <w:r w:rsidRPr="00FA6539">
              <w:rPr>
                <w:rFonts w:eastAsia="標楷體"/>
                <w:sz w:val="18"/>
              </w:rPr>
              <w:t>)</w:t>
            </w:r>
          </w:p>
        </w:tc>
        <w:tc>
          <w:tcPr>
            <w:tcW w:w="1883" w:type="dxa"/>
            <w:vAlign w:val="center"/>
          </w:tcPr>
          <w:p w14:paraId="620F47DB" w14:textId="77777777" w:rsidR="00FA6539" w:rsidRPr="003418EA" w:rsidRDefault="00FA6539" w:rsidP="004D2E16">
            <w:pPr>
              <w:snapToGrid w:val="0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413</w:t>
            </w:r>
          </w:p>
        </w:tc>
        <w:tc>
          <w:tcPr>
            <w:tcW w:w="436" w:type="dxa"/>
            <w:vAlign w:val="center"/>
          </w:tcPr>
          <w:p w14:paraId="7F448288" w14:textId="77777777" w:rsidR="00FA6539" w:rsidRPr="003418EA" w:rsidRDefault="00FA6539" w:rsidP="004D2E1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35" w:type="dxa"/>
            <w:vAlign w:val="center"/>
          </w:tcPr>
          <w:p w14:paraId="0250A3C8" w14:textId="77777777" w:rsidR="00FA6539" w:rsidRPr="003418EA" w:rsidRDefault="00FA6539" w:rsidP="004D2E1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35" w:type="dxa"/>
            <w:vAlign w:val="center"/>
          </w:tcPr>
          <w:p w14:paraId="6AA7D33F" w14:textId="77777777" w:rsidR="00FA6539" w:rsidRPr="003418EA" w:rsidRDefault="00FA6539" w:rsidP="004D2E1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057" w:type="dxa"/>
            <w:gridSpan w:val="2"/>
            <w:vAlign w:val="center"/>
          </w:tcPr>
          <w:p w14:paraId="435FFC71" w14:textId="77777777" w:rsidR="00FA6539" w:rsidRPr="003418EA" w:rsidRDefault="00FA6539" w:rsidP="004D2E16">
            <w:pPr>
              <w:pStyle w:val="aff2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二下</w:t>
            </w:r>
          </w:p>
        </w:tc>
        <w:tc>
          <w:tcPr>
            <w:tcW w:w="2158" w:type="dxa"/>
            <w:vAlign w:val="center"/>
          </w:tcPr>
          <w:p w14:paraId="546462C0" w14:textId="77777777" w:rsidR="00FA6539" w:rsidRPr="003418EA" w:rsidRDefault="00FA6539" w:rsidP="004D2E16">
            <w:pPr>
              <w:snapToGrid w:val="0"/>
              <w:ind w:leftChars="-12" w:left="-3" w:hangingChars="12" w:hanging="26"/>
              <w:jc w:val="both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–Viola (IV)</w:t>
            </w:r>
          </w:p>
        </w:tc>
        <w:tc>
          <w:tcPr>
            <w:tcW w:w="1760" w:type="dxa"/>
            <w:vMerge/>
            <w:tcBorders>
              <w:right w:val="single" w:sz="18" w:space="0" w:color="auto"/>
            </w:tcBorders>
          </w:tcPr>
          <w:p w14:paraId="2A2D4894" w14:textId="77777777" w:rsidR="00FA6539" w:rsidRPr="009C0429" w:rsidRDefault="00FA6539" w:rsidP="00FA6539">
            <w:pPr>
              <w:snapToGrid w:val="0"/>
              <w:rPr>
                <w:rFonts w:eastAsia="標楷體"/>
                <w:color w:val="000000" w:themeColor="text1"/>
                <w:sz w:val="22"/>
                <w:szCs w:val="20"/>
              </w:rPr>
            </w:pPr>
          </w:p>
        </w:tc>
      </w:tr>
      <w:tr w:rsidR="00FA6539" w:rsidRPr="00A1159F" w14:paraId="3E7214AF" w14:textId="77777777" w:rsidTr="004D2E16">
        <w:trPr>
          <w:trHeight w:val="488"/>
        </w:trPr>
        <w:tc>
          <w:tcPr>
            <w:tcW w:w="400" w:type="dxa"/>
            <w:vMerge/>
            <w:tcBorders>
              <w:left w:val="single" w:sz="18" w:space="0" w:color="auto"/>
            </w:tcBorders>
          </w:tcPr>
          <w:p w14:paraId="6886F990" w14:textId="77777777" w:rsidR="00FA6539" w:rsidRPr="00A1159F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D20FC1B" w14:textId="77777777" w:rsidR="00FA6539" w:rsidRPr="00A1159F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12" w:type="dxa"/>
            <w:tcBorders>
              <w:left w:val="single" w:sz="18" w:space="0" w:color="auto"/>
            </w:tcBorders>
            <w:vAlign w:val="center"/>
          </w:tcPr>
          <w:p w14:paraId="157455C7" w14:textId="77777777" w:rsidR="00FA6539" w:rsidRPr="00FA6539" w:rsidRDefault="00FA6539" w:rsidP="00FA6539">
            <w:pPr>
              <w:ind w:leftChars="-29" w:left="-18" w:rightChars="-25" w:right="-60" w:hangingChars="29" w:hanging="52"/>
              <w:jc w:val="both"/>
              <w:rPr>
                <w:rFonts w:eastAsia="標楷體"/>
                <w:sz w:val="18"/>
              </w:rPr>
            </w:pPr>
            <w:r w:rsidRPr="00FA6539">
              <w:rPr>
                <w:rFonts w:eastAsia="標楷體"/>
                <w:sz w:val="18"/>
              </w:rPr>
              <w:t>主修</w:t>
            </w:r>
            <w:r w:rsidRPr="00FA6539">
              <w:rPr>
                <w:rFonts w:eastAsia="標楷體"/>
                <w:sz w:val="18"/>
              </w:rPr>
              <w:t>(</w:t>
            </w:r>
            <w:proofErr w:type="gramStart"/>
            <w:r w:rsidRPr="00FA6539">
              <w:rPr>
                <w:rFonts w:eastAsia="標楷體"/>
                <w:sz w:val="18"/>
              </w:rPr>
              <w:t>一</w:t>
            </w:r>
            <w:proofErr w:type="gramEnd"/>
            <w:r w:rsidRPr="00FA6539">
              <w:rPr>
                <w:rFonts w:eastAsia="標楷體"/>
                <w:sz w:val="18"/>
              </w:rPr>
              <w:t>)-</w:t>
            </w:r>
            <w:r w:rsidRPr="00FA6539">
              <w:rPr>
                <w:rFonts w:eastAsia="標楷體" w:hint="eastAsia"/>
                <w:sz w:val="18"/>
              </w:rPr>
              <w:t>中提琴</w:t>
            </w:r>
            <w:r w:rsidRPr="00FA6539">
              <w:rPr>
                <w:rFonts w:eastAsia="標楷體"/>
                <w:sz w:val="18"/>
              </w:rPr>
              <w:t>(</w:t>
            </w:r>
            <w:r w:rsidRPr="00FA6539">
              <w:rPr>
                <w:rFonts w:eastAsia="標楷體" w:hint="eastAsia"/>
                <w:sz w:val="18"/>
              </w:rPr>
              <w:t>5</w:t>
            </w:r>
            <w:r w:rsidRPr="00FA6539">
              <w:rPr>
                <w:rFonts w:eastAsia="標楷體"/>
                <w:sz w:val="18"/>
              </w:rPr>
              <w:t>)</w:t>
            </w:r>
          </w:p>
        </w:tc>
        <w:tc>
          <w:tcPr>
            <w:tcW w:w="1883" w:type="dxa"/>
            <w:vAlign w:val="center"/>
          </w:tcPr>
          <w:p w14:paraId="2B0B6F16" w14:textId="77777777" w:rsidR="00FA6539" w:rsidRPr="003418EA" w:rsidRDefault="00FA6539" w:rsidP="004D2E16">
            <w:pPr>
              <w:snapToGrid w:val="0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513</w:t>
            </w:r>
          </w:p>
        </w:tc>
        <w:tc>
          <w:tcPr>
            <w:tcW w:w="436" w:type="dxa"/>
            <w:vAlign w:val="center"/>
          </w:tcPr>
          <w:p w14:paraId="70B176E1" w14:textId="77777777" w:rsidR="00FA6539" w:rsidRPr="003418EA" w:rsidRDefault="00FA6539" w:rsidP="004D2E1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35" w:type="dxa"/>
            <w:vAlign w:val="center"/>
          </w:tcPr>
          <w:p w14:paraId="632A9869" w14:textId="77777777" w:rsidR="00FA6539" w:rsidRPr="003418EA" w:rsidRDefault="00FA6539" w:rsidP="004D2E1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35" w:type="dxa"/>
            <w:vAlign w:val="center"/>
          </w:tcPr>
          <w:p w14:paraId="7425EBF4" w14:textId="77777777" w:rsidR="00FA6539" w:rsidRPr="003418EA" w:rsidRDefault="00FA6539" w:rsidP="004D2E1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057" w:type="dxa"/>
            <w:gridSpan w:val="2"/>
            <w:vAlign w:val="center"/>
          </w:tcPr>
          <w:p w14:paraId="6DD9DA7C" w14:textId="77777777" w:rsidR="00FA6539" w:rsidRPr="003418EA" w:rsidRDefault="00FA6539" w:rsidP="004D2E16">
            <w:pPr>
              <w:pStyle w:val="aff2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三</w:t>
            </w: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158" w:type="dxa"/>
            <w:vAlign w:val="center"/>
          </w:tcPr>
          <w:p w14:paraId="599FC826" w14:textId="77777777" w:rsidR="00FA6539" w:rsidRPr="003418EA" w:rsidRDefault="00FA6539" w:rsidP="004D2E16">
            <w:pPr>
              <w:snapToGrid w:val="0"/>
              <w:ind w:leftChars="-12" w:left="-3" w:hangingChars="12" w:hanging="26"/>
              <w:jc w:val="both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–Viola (V)</w:t>
            </w:r>
          </w:p>
        </w:tc>
        <w:tc>
          <w:tcPr>
            <w:tcW w:w="1760" w:type="dxa"/>
            <w:vMerge/>
            <w:tcBorders>
              <w:right w:val="single" w:sz="18" w:space="0" w:color="auto"/>
            </w:tcBorders>
          </w:tcPr>
          <w:p w14:paraId="61CE3271" w14:textId="77777777" w:rsidR="00FA6539" w:rsidRPr="009C0429" w:rsidRDefault="00FA6539" w:rsidP="00FA6539">
            <w:pPr>
              <w:snapToGrid w:val="0"/>
              <w:rPr>
                <w:rFonts w:eastAsia="標楷體"/>
                <w:color w:val="000000" w:themeColor="text1"/>
                <w:sz w:val="22"/>
                <w:szCs w:val="20"/>
              </w:rPr>
            </w:pPr>
          </w:p>
        </w:tc>
      </w:tr>
      <w:tr w:rsidR="00FA6539" w:rsidRPr="00A1159F" w14:paraId="7BBA4950" w14:textId="77777777" w:rsidTr="004D2E16">
        <w:trPr>
          <w:trHeight w:val="488"/>
        </w:trPr>
        <w:tc>
          <w:tcPr>
            <w:tcW w:w="400" w:type="dxa"/>
            <w:vMerge/>
            <w:tcBorders>
              <w:left w:val="single" w:sz="18" w:space="0" w:color="auto"/>
            </w:tcBorders>
          </w:tcPr>
          <w:p w14:paraId="39904C2D" w14:textId="77777777" w:rsidR="00FA6539" w:rsidRPr="00A1159F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FC72293" w14:textId="77777777" w:rsidR="00FA6539" w:rsidRPr="00A1159F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12" w:type="dxa"/>
            <w:tcBorders>
              <w:left w:val="single" w:sz="18" w:space="0" w:color="auto"/>
            </w:tcBorders>
            <w:vAlign w:val="center"/>
          </w:tcPr>
          <w:p w14:paraId="45866580" w14:textId="77777777" w:rsidR="00FA6539" w:rsidRPr="00FA6539" w:rsidRDefault="00FA6539" w:rsidP="00FA6539">
            <w:pPr>
              <w:ind w:leftChars="-29" w:left="-18" w:rightChars="-25" w:right="-60" w:hangingChars="29" w:hanging="52"/>
              <w:jc w:val="both"/>
              <w:rPr>
                <w:rFonts w:eastAsia="標楷體"/>
                <w:sz w:val="18"/>
              </w:rPr>
            </w:pPr>
            <w:r w:rsidRPr="00FA6539">
              <w:rPr>
                <w:rFonts w:eastAsia="標楷體"/>
                <w:sz w:val="18"/>
              </w:rPr>
              <w:t>主修</w:t>
            </w:r>
            <w:r w:rsidRPr="00FA6539">
              <w:rPr>
                <w:rFonts w:eastAsia="標楷體"/>
                <w:sz w:val="18"/>
              </w:rPr>
              <w:t>(</w:t>
            </w:r>
            <w:proofErr w:type="gramStart"/>
            <w:r w:rsidRPr="00FA6539">
              <w:rPr>
                <w:rFonts w:eastAsia="標楷體"/>
                <w:sz w:val="18"/>
              </w:rPr>
              <w:t>一</w:t>
            </w:r>
            <w:proofErr w:type="gramEnd"/>
            <w:r w:rsidRPr="00FA6539">
              <w:rPr>
                <w:rFonts w:eastAsia="標楷體"/>
                <w:sz w:val="18"/>
              </w:rPr>
              <w:t>)-</w:t>
            </w:r>
            <w:r w:rsidRPr="00FA6539">
              <w:rPr>
                <w:rFonts w:eastAsia="標楷體" w:hint="eastAsia"/>
                <w:sz w:val="18"/>
              </w:rPr>
              <w:t>中提琴</w:t>
            </w:r>
            <w:r w:rsidRPr="00FA6539">
              <w:rPr>
                <w:rFonts w:eastAsia="標楷體"/>
                <w:sz w:val="18"/>
              </w:rPr>
              <w:t>(</w:t>
            </w:r>
            <w:r w:rsidRPr="00FA6539">
              <w:rPr>
                <w:rFonts w:eastAsia="標楷體" w:hint="eastAsia"/>
                <w:sz w:val="18"/>
              </w:rPr>
              <w:t>6</w:t>
            </w:r>
            <w:r w:rsidRPr="00FA6539">
              <w:rPr>
                <w:rFonts w:eastAsia="標楷體"/>
                <w:sz w:val="18"/>
              </w:rPr>
              <w:t>)</w:t>
            </w:r>
          </w:p>
        </w:tc>
        <w:tc>
          <w:tcPr>
            <w:tcW w:w="1883" w:type="dxa"/>
            <w:vAlign w:val="center"/>
          </w:tcPr>
          <w:p w14:paraId="4FF0C254" w14:textId="77777777" w:rsidR="00FA6539" w:rsidRPr="003418EA" w:rsidRDefault="00FA6539" w:rsidP="004D2E16">
            <w:pPr>
              <w:snapToGrid w:val="0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613</w:t>
            </w:r>
          </w:p>
        </w:tc>
        <w:tc>
          <w:tcPr>
            <w:tcW w:w="436" w:type="dxa"/>
            <w:vAlign w:val="center"/>
          </w:tcPr>
          <w:p w14:paraId="625C00C2" w14:textId="77777777" w:rsidR="00FA6539" w:rsidRPr="003418EA" w:rsidRDefault="00FA6539" w:rsidP="004D2E1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35" w:type="dxa"/>
            <w:vAlign w:val="center"/>
          </w:tcPr>
          <w:p w14:paraId="7E95F00F" w14:textId="77777777" w:rsidR="00FA6539" w:rsidRPr="003418EA" w:rsidRDefault="00FA6539" w:rsidP="004D2E1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35" w:type="dxa"/>
            <w:vAlign w:val="center"/>
          </w:tcPr>
          <w:p w14:paraId="59276AA1" w14:textId="77777777" w:rsidR="00FA6539" w:rsidRPr="003418EA" w:rsidRDefault="00FA6539" w:rsidP="004D2E1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057" w:type="dxa"/>
            <w:gridSpan w:val="2"/>
            <w:vAlign w:val="center"/>
          </w:tcPr>
          <w:p w14:paraId="58329401" w14:textId="77777777" w:rsidR="00FA6539" w:rsidRPr="003418EA" w:rsidRDefault="00FA6539" w:rsidP="004D2E16">
            <w:pPr>
              <w:pStyle w:val="aff2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三下</w:t>
            </w:r>
          </w:p>
        </w:tc>
        <w:tc>
          <w:tcPr>
            <w:tcW w:w="2158" w:type="dxa"/>
            <w:vAlign w:val="center"/>
          </w:tcPr>
          <w:p w14:paraId="2764CB53" w14:textId="77777777" w:rsidR="00FA6539" w:rsidRPr="003418EA" w:rsidRDefault="00FA6539" w:rsidP="004D2E16">
            <w:pPr>
              <w:snapToGrid w:val="0"/>
              <w:ind w:leftChars="-12" w:left="-3" w:hangingChars="12" w:hanging="26"/>
              <w:jc w:val="both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–Viola (VI)</w:t>
            </w:r>
          </w:p>
        </w:tc>
        <w:tc>
          <w:tcPr>
            <w:tcW w:w="1760" w:type="dxa"/>
            <w:vMerge/>
            <w:tcBorders>
              <w:right w:val="single" w:sz="18" w:space="0" w:color="auto"/>
            </w:tcBorders>
          </w:tcPr>
          <w:p w14:paraId="60D8E446" w14:textId="77777777" w:rsidR="00FA6539" w:rsidRPr="009C0429" w:rsidRDefault="00FA6539" w:rsidP="00FA6539">
            <w:pPr>
              <w:snapToGrid w:val="0"/>
              <w:rPr>
                <w:rFonts w:eastAsia="標楷體"/>
                <w:color w:val="000000" w:themeColor="text1"/>
                <w:sz w:val="22"/>
                <w:szCs w:val="20"/>
              </w:rPr>
            </w:pPr>
          </w:p>
        </w:tc>
      </w:tr>
      <w:tr w:rsidR="00FA6539" w:rsidRPr="00A1159F" w14:paraId="21F8FB2D" w14:textId="77777777" w:rsidTr="004D2E16">
        <w:trPr>
          <w:trHeight w:val="488"/>
        </w:trPr>
        <w:tc>
          <w:tcPr>
            <w:tcW w:w="400" w:type="dxa"/>
            <w:vMerge/>
            <w:tcBorders>
              <w:left w:val="single" w:sz="18" w:space="0" w:color="auto"/>
            </w:tcBorders>
          </w:tcPr>
          <w:p w14:paraId="349B73E1" w14:textId="77777777" w:rsidR="00FA6539" w:rsidRPr="00A1159F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AB95548" w14:textId="77777777" w:rsidR="00FA6539" w:rsidRPr="00A1159F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12" w:type="dxa"/>
            <w:tcBorders>
              <w:left w:val="single" w:sz="18" w:space="0" w:color="auto"/>
            </w:tcBorders>
            <w:vAlign w:val="center"/>
          </w:tcPr>
          <w:p w14:paraId="43097D21" w14:textId="77777777" w:rsidR="00FA6539" w:rsidRPr="00FA6539" w:rsidRDefault="00FA6539" w:rsidP="00FA6539">
            <w:pPr>
              <w:ind w:leftChars="-29" w:left="-18" w:rightChars="-25" w:right="-60" w:hangingChars="29" w:hanging="52"/>
              <w:jc w:val="both"/>
              <w:rPr>
                <w:rFonts w:eastAsia="標楷體"/>
                <w:sz w:val="18"/>
              </w:rPr>
            </w:pPr>
            <w:r w:rsidRPr="00FA6539">
              <w:rPr>
                <w:rFonts w:eastAsia="標楷體"/>
                <w:sz w:val="18"/>
              </w:rPr>
              <w:t>主修</w:t>
            </w:r>
            <w:r w:rsidRPr="00FA6539">
              <w:rPr>
                <w:rFonts w:eastAsia="標楷體"/>
                <w:sz w:val="18"/>
              </w:rPr>
              <w:t>(</w:t>
            </w:r>
            <w:proofErr w:type="gramStart"/>
            <w:r w:rsidRPr="00FA6539">
              <w:rPr>
                <w:rFonts w:eastAsia="標楷體"/>
                <w:sz w:val="18"/>
              </w:rPr>
              <w:t>一</w:t>
            </w:r>
            <w:proofErr w:type="gramEnd"/>
            <w:r w:rsidRPr="00FA6539">
              <w:rPr>
                <w:rFonts w:eastAsia="標楷體"/>
                <w:sz w:val="18"/>
              </w:rPr>
              <w:t>)-</w:t>
            </w:r>
            <w:r w:rsidRPr="00FA6539">
              <w:rPr>
                <w:rFonts w:eastAsia="標楷體" w:hint="eastAsia"/>
                <w:sz w:val="18"/>
              </w:rPr>
              <w:t>中提琴</w:t>
            </w:r>
            <w:r w:rsidRPr="00FA6539">
              <w:rPr>
                <w:rFonts w:eastAsia="標楷體"/>
                <w:sz w:val="18"/>
              </w:rPr>
              <w:t>(</w:t>
            </w:r>
            <w:r w:rsidRPr="00FA6539">
              <w:rPr>
                <w:rFonts w:eastAsia="標楷體" w:hint="eastAsia"/>
                <w:sz w:val="18"/>
              </w:rPr>
              <w:t>7</w:t>
            </w:r>
            <w:r w:rsidRPr="00FA6539">
              <w:rPr>
                <w:rFonts w:eastAsia="標楷體"/>
                <w:sz w:val="18"/>
              </w:rPr>
              <w:t>)</w:t>
            </w:r>
          </w:p>
        </w:tc>
        <w:tc>
          <w:tcPr>
            <w:tcW w:w="1883" w:type="dxa"/>
            <w:vAlign w:val="center"/>
          </w:tcPr>
          <w:p w14:paraId="5E1229E3" w14:textId="77777777" w:rsidR="00FA6539" w:rsidRPr="003418EA" w:rsidRDefault="00FA6539" w:rsidP="004D2E16">
            <w:pPr>
              <w:snapToGrid w:val="0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713</w:t>
            </w:r>
          </w:p>
        </w:tc>
        <w:tc>
          <w:tcPr>
            <w:tcW w:w="436" w:type="dxa"/>
            <w:vAlign w:val="center"/>
          </w:tcPr>
          <w:p w14:paraId="79DDCD91" w14:textId="77777777" w:rsidR="00FA6539" w:rsidRPr="003418EA" w:rsidRDefault="00FA6539" w:rsidP="004D2E1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35" w:type="dxa"/>
            <w:vAlign w:val="center"/>
          </w:tcPr>
          <w:p w14:paraId="4D24274A" w14:textId="77777777" w:rsidR="00FA6539" w:rsidRPr="003418EA" w:rsidRDefault="00FA6539" w:rsidP="004D2E1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35" w:type="dxa"/>
            <w:vAlign w:val="center"/>
          </w:tcPr>
          <w:p w14:paraId="7F042635" w14:textId="77777777" w:rsidR="00FA6539" w:rsidRPr="003418EA" w:rsidRDefault="00FA6539" w:rsidP="004D2E1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057" w:type="dxa"/>
            <w:gridSpan w:val="2"/>
            <w:vAlign w:val="center"/>
          </w:tcPr>
          <w:p w14:paraId="5D3AC7C6" w14:textId="77777777" w:rsidR="00FA6539" w:rsidRPr="003418EA" w:rsidRDefault="00FA6539" w:rsidP="004D2E16">
            <w:pPr>
              <w:pStyle w:val="aff2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四上</w:t>
            </w:r>
          </w:p>
        </w:tc>
        <w:tc>
          <w:tcPr>
            <w:tcW w:w="2158" w:type="dxa"/>
            <w:vAlign w:val="center"/>
          </w:tcPr>
          <w:p w14:paraId="330ECEF9" w14:textId="77777777" w:rsidR="00FA6539" w:rsidRPr="003418EA" w:rsidRDefault="00FA6539" w:rsidP="004D2E16">
            <w:pPr>
              <w:snapToGrid w:val="0"/>
              <w:ind w:leftChars="-12" w:left="-3" w:hangingChars="12" w:hanging="26"/>
              <w:jc w:val="both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–Viola (VII)</w:t>
            </w:r>
          </w:p>
        </w:tc>
        <w:tc>
          <w:tcPr>
            <w:tcW w:w="1760" w:type="dxa"/>
            <w:vMerge/>
            <w:tcBorders>
              <w:right w:val="single" w:sz="18" w:space="0" w:color="auto"/>
            </w:tcBorders>
          </w:tcPr>
          <w:p w14:paraId="5A26EA57" w14:textId="77777777" w:rsidR="00FA6539" w:rsidRPr="009C0429" w:rsidRDefault="00FA6539" w:rsidP="00FA6539">
            <w:pPr>
              <w:snapToGrid w:val="0"/>
              <w:rPr>
                <w:rFonts w:eastAsia="標楷體"/>
                <w:color w:val="000000" w:themeColor="text1"/>
                <w:sz w:val="22"/>
                <w:szCs w:val="20"/>
              </w:rPr>
            </w:pPr>
          </w:p>
        </w:tc>
      </w:tr>
      <w:tr w:rsidR="00FA6539" w:rsidRPr="00A1159F" w14:paraId="185ADA4B" w14:textId="77777777" w:rsidTr="004D2E16">
        <w:trPr>
          <w:trHeight w:val="488"/>
        </w:trPr>
        <w:tc>
          <w:tcPr>
            <w:tcW w:w="400" w:type="dxa"/>
            <w:vMerge/>
            <w:tcBorders>
              <w:left w:val="single" w:sz="18" w:space="0" w:color="auto"/>
            </w:tcBorders>
          </w:tcPr>
          <w:p w14:paraId="67C8B294" w14:textId="77777777" w:rsidR="00FA6539" w:rsidRPr="00A1159F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977D1AD" w14:textId="77777777" w:rsidR="00FA6539" w:rsidRPr="00A1159F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12" w:type="dxa"/>
            <w:tcBorders>
              <w:left w:val="single" w:sz="18" w:space="0" w:color="auto"/>
            </w:tcBorders>
            <w:vAlign w:val="center"/>
          </w:tcPr>
          <w:p w14:paraId="24B3A1A2" w14:textId="77777777" w:rsidR="00FA6539" w:rsidRPr="009E5B39" w:rsidRDefault="00FA6539" w:rsidP="00FA6539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FA6539">
              <w:rPr>
                <w:rFonts w:eastAsia="標楷體" w:hint="eastAsia"/>
                <w:color w:val="000000" w:themeColor="text1"/>
                <w:sz w:val="21"/>
              </w:rPr>
              <w:t>弦樂室內樂</w:t>
            </w:r>
            <w:r w:rsidRPr="00FA6539">
              <w:rPr>
                <w:rFonts w:eastAsia="標楷體"/>
                <w:color w:val="000000" w:themeColor="text1"/>
                <w:sz w:val="21"/>
              </w:rPr>
              <w:t>(</w:t>
            </w:r>
            <w:proofErr w:type="gramStart"/>
            <w:r w:rsidRPr="00FA6539">
              <w:rPr>
                <w:rFonts w:eastAsia="標楷體" w:hint="eastAsia"/>
                <w:color w:val="000000" w:themeColor="text1"/>
                <w:sz w:val="21"/>
              </w:rPr>
              <w:t>一</w:t>
            </w:r>
            <w:proofErr w:type="gramEnd"/>
            <w:r w:rsidRPr="00FA6539">
              <w:rPr>
                <w:rFonts w:eastAsia="標楷體"/>
                <w:color w:val="000000" w:themeColor="text1"/>
                <w:sz w:val="21"/>
              </w:rPr>
              <w:t>)</w:t>
            </w:r>
          </w:p>
        </w:tc>
        <w:tc>
          <w:tcPr>
            <w:tcW w:w="1883" w:type="dxa"/>
            <w:vAlign w:val="center"/>
          </w:tcPr>
          <w:p w14:paraId="1A4C77C8" w14:textId="77777777" w:rsidR="00FA6539" w:rsidRPr="009E5B39" w:rsidRDefault="00FA6539" w:rsidP="004D2E16">
            <w:pPr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HMU11E40E001</w:t>
            </w:r>
          </w:p>
        </w:tc>
        <w:tc>
          <w:tcPr>
            <w:tcW w:w="436" w:type="dxa"/>
            <w:vAlign w:val="center"/>
          </w:tcPr>
          <w:p w14:paraId="029BE26A" w14:textId="77777777" w:rsidR="00FA6539" w:rsidRPr="009E5B39" w:rsidRDefault="00FA6539" w:rsidP="004D2E16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35" w:type="dxa"/>
            <w:vAlign w:val="center"/>
          </w:tcPr>
          <w:p w14:paraId="3149BD2C" w14:textId="77777777" w:rsidR="00FA6539" w:rsidRPr="009E5B39" w:rsidRDefault="00FA6539" w:rsidP="004D2E16">
            <w:pPr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35" w:type="dxa"/>
            <w:vAlign w:val="center"/>
          </w:tcPr>
          <w:p w14:paraId="74EB1175" w14:textId="77777777" w:rsidR="00FA6539" w:rsidRPr="009E5B39" w:rsidRDefault="00FA6539" w:rsidP="004D2E16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1057" w:type="dxa"/>
            <w:gridSpan w:val="2"/>
            <w:vAlign w:val="center"/>
          </w:tcPr>
          <w:p w14:paraId="7909A97D" w14:textId="77777777" w:rsidR="00FA6539" w:rsidRPr="009E5B39" w:rsidRDefault="00FA6539" w:rsidP="004D2E16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proofErr w:type="gramStart"/>
            <w:r w:rsidRPr="009E5B39">
              <w:rPr>
                <w:rFonts w:eastAsia="標楷體" w:hint="eastAsia"/>
                <w:color w:val="000000" w:themeColor="text1"/>
                <w:sz w:val="22"/>
              </w:rPr>
              <w:t>一</w:t>
            </w:r>
            <w:proofErr w:type="gramEnd"/>
            <w:r w:rsidRPr="009E5B39">
              <w:rPr>
                <w:rFonts w:eastAsia="標楷體" w:hint="eastAsia"/>
                <w:color w:val="000000" w:themeColor="text1"/>
                <w:sz w:val="22"/>
              </w:rPr>
              <w:t>上</w:t>
            </w:r>
          </w:p>
        </w:tc>
        <w:tc>
          <w:tcPr>
            <w:tcW w:w="2158" w:type="dxa"/>
            <w:vAlign w:val="center"/>
          </w:tcPr>
          <w:p w14:paraId="02B82783" w14:textId="77777777" w:rsidR="00FA6539" w:rsidRPr="009E5B39" w:rsidRDefault="00FA6539" w:rsidP="004D2E16">
            <w:pPr>
              <w:snapToGrid w:val="0"/>
              <w:ind w:leftChars="-12" w:left="-7" w:hangingChars="12" w:hanging="22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C350F0">
              <w:rPr>
                <w:rFonts w:eastAsia="標楷體"/>
                <w:color w:val="000000" w:themeColor="text1"/>
                <w:sz w:val="18"/>
              </w:rPr>
              <w:t>String Chamber Music (I)</w:t>
            </w:r>
          </w:p>
        </w:tc>
        <w:tc>
          <w:tcPr>
            <w:tcW w:w="1760" w:type="dxa"/>
            <w:vMerge w:val="restart"/>
            <w:tcBorders>
              <w:right w:val="single" w:sz="18" w:space="0" w:color="auto"/>
            </w:tcBorders>
            <w:vAlign w:val="center"/>
          </w:tcPr>
          <w:p w14:paraId="6DD06CE2" w14:textId="77777777" w:rsidR="00FA6539" w:rsidRPr="00C22382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0"/>
              </w:rPr>
            </w:pPr>
            <w:r w:rsidRPr="00C22382">
              <w:rPr>
                <w:rFonts w:eastAsia="標楷體" w:hint="eastAsia"/>
                <w:color w:val="000000" w:themeColor="text1"/>
                <w:sz w:val="21"/>
                <w:szCs w:val="20"/>
              </w:rPr>
              <w:t>弦樂組共同必修</w:t>
            </w:r>
          </w:p>
          <w:p w14:paraId="6FEDFEF4" w14:textId="77777777" w:rsidR="00FA6539" w:rsidRPr="009C0429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  <w:szCs w:val="20"/>
              </w:rPr>
            </w:pPr>
            <w:r w:rsidRPr="00C22382">
              <w:rPr>
                <w:rFonts w:ascii="標楷體" w:eastAsia="標楷體" w:hAnsi="標楷體" w:hint="eastAsia"/>
                <w:color w:val="000000" w:themeColor="text1"/>
                <w:sz w:val="21"/>
                <w:szCs w:val="20"/>
              </w:rPr>
              <w:t>(</w:t>
            </w:r>
            <w:r w:rsidRPr="00C22382">
              <w:rPr>
                <w:rFonts w:eastAsia="標楷體"/>
                <w:color w:val="000000" w:themeColor="text1"/>
                <w:sz w:val="21"/>
                <w:szCs w:val="20"/>
              </w:rPr>
              <w:t>8</w:t>
            </w:r>
            <w:r w:rsidRPr="00C22382">
              <w:rPr>
                <w:rFonts w:ascii="標楷體" w:eastAsia="標楷體" w:hAnsi="標楷體" w:hint="eastAsia"/>
                <w:color w:val="000000" w:themeColor="text1"/>
                <w:sz w:val="21"/>
                <w:szCs w:val="20"/>
              </w:rPr>
              <w:t>學分)</w:t>
            </w:r>
          </w:p>
        </w:tc>
      </w:tr>
      <w:tr w:rsidR="00FA6539" w:rsidRPr="00A1159F" w14:paraId="378EBAEE" w14:textId="77777777" w:rsidTr="004D2E16">
        <w:trPr>
          <w:trHeight w:val="488"/>
        </w:trPr>
        <w:tc>
          <w:tcPr>
            <w:tcW w:w="400" w:type="dxa"/>
            <w:vMerge/>
            <w:tcBorders>
              <w:left w:val="single" w:sz="18" w:space="0" w:color="auto"/>
            </w:tcBorders>
          </w:tcPr>
          <w:p w14:paraId="70752844" w14:textId="77777777" w:rsidR="00FA6539" w:rsidRPr="00A1159F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9969B4F" w14:textId="77777777" w:rsidR="00FA6539" w:rsidRPr="00A1159F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12" w:type="dxa"/>
            <w:tcBorders>
              <w:left w:val="single" w:sz="18" w:space="0" w:color="auto"/>
            </w:tcBorders>
            <w:vAlign w:val="center"/>
          </w:tcPr>
          <w:p w14:paraId="01D1010A" w14:textId="77777777" w:rsidR="00FA6539" w:rsidRPr="009E5B39" w:rsidRDefault="00FA6539" w:rsidP="00FA6539">
            <w:pPr>
              <w:pStyle w:val="af3"/>
              <w:jc w:val="both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弦樂合奏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proofErr w:type="gramStart"/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一</w:t>
            </w:r>
            <w:proofErr w:type="gramEnd"/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83" w:type="dxa"/>
            <w:vAlign w:val="center"/>
          </w:tcPr>
          <w:p w14:paraId="4A21A038" w14:textId="77777777" w:rsidR="00FA6539" w:rsidRPr="009E5B39" w:rsidRDefault="00FA6539" w:rsidP="004D2E16">
            <w:pPr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HMU11E40E00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436" w:type="dxa"/>
            <w:vAlign w:val="center"/>
          </w:tcPr>
          <w:p w14:paraId="070C580B" w14:textId="77777777" w:rsidR="00FA6539" w:rsidRPr="009E5B39" w:rsidRDefault="00FA6539" w:rsidP="004D2E16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35" w:type="dxa"/>
            <w:vAlign w:val="center"/>
          </w:tcPr>
          <w:p w14:paraId="7F9A645A" w14:textId="77777777" w:rsidR="00FA6539" w:rsidRPr="009E5B39" w:rsidRDefault="00FA6539" w:rsidP="004D2E16">
            <w:pPr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35" w:type="dxa"/>
            <w:vAlign w:val="center"/>
          </w:tcPr>
          <w:p w14:paraId="6108C009" w14:textId="77777777" w:rsidR="00FA6539" w:rsidRPr="009E5B39" w:rsidRDefault="00FA6539" w:rsidP="004D2E16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1057" w:type="dxa"/>
            <w:gridSpan w:val="2"/>
            <w:vAlign w:val="center"/>
          </w:tcPr>
          <w:p w14:paraId="27BC167A" w14:textId="77777777" w:rsidR="00FA6539" w:rsidRPr="009E5B39" w:rsidRDefault="00FA6539" w:rsidP="004D2E16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proofErr w:type="gramStart"/>
            <w:r w:rsidRPr="009E5B39">
              <w:rPr>
                <w:rFonts w:eastAsia="標楷體" w:hint="eastAsia"/>
                <w:color w:val="000000" w:themeColor="text1"/>
                <w:sz w:val="22"/>
              </w:rPr>
              <w:t>一</w:t>
            </w:r>
            <w:proofErr w:type="gramEnd"/>
            <w:r w:rsidRPr="009E5B39">
              <w:rPr>
                <w:rFonts w:eastAsia="標楷體" w:hint="eastAsia"/>
                <w:color w:val="000000" w:themeColor="text1"/>
                <w:sz w:val="22"/>
              </w:rPr>
              <w:t>上</w:t>
            </w:r>
          </w:p>
        </w:tc>
        <w:tc>
          <w:tcPr>
            <w:tcW w:w="2158" w:type="dxa"/>
            <w:vAlign w:val="center"/>
          </w:tcPr>
          <w:p w14:paraId="75B70DCD" w14:textId="77777777" w:rsidR="00FA6539" w:rsidRPr="009E5B39" w:rsidRDefault="00FA6539" w:rsidP="004D2E16">
            <w:pPr>
              <w:snapToGrid w:val="0"/>
              <w:ind w:leftChars="-12" w:left="-3" w:hangingChars="12" w:hanging="26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String Ensemble (I)</w:t>
            </w:r>
          </w:p>
        </w:tc>
        <w:tc>
          <w:tcPr>
            <w:tcW w:w="1760" w:type="dxa"/>
            <w:vMerge/>
            <w:tcBorders>
              <w:right w:val="single" w:sz="18" w:space="0" w:color="auto"/>
            </w:tcBorders>
          </w:tcPr>
          <w:p w14:paraId="0A995641" w14:textId="77777777" w:rsidR="00FA6539" w:rsidRPr="00A1159F" w:rsidRDefault="00FA6539" w:rsidP="00FA6539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FA6539" w:rsidRPr="00A1159F" w14:paraId="4F51A986" w14:textId="77777777" w:rsidTr="004D2E16">
        <w:trPr>
          <w:trHeight w:val="488"/>
        </w:trPr>
        <w:tc>
          <w:tcPr>
            <w:tcW w:w="400" w:type="dxa"/>
            <w:vMerge/>
            <w:tcBorders>
              <w:left w:val="single" w:sz="18" w:space="0" w:color="auto"/>
            </w:tcBorders>
          </w:tcPr>
          <w:p w14:paraId="79A60297" w14:textId="77777777" w:rsidR="00FA6539" w:rsidRPr="00A1159F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0BE5BA8" w14:textId="77777777" w:rsidR="00FA6539" w:rsidRPr="00A1159F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12" w:type="dxa"/>
            <w:tcBorders>
              <w:left w:val="single" w:sz="18" w:space="0" w:color="auto"/>
            </w:tcBorders>
            <w:vAlign w:val="center"/>
          </w:tcPr>
          <w:p w14:paraId="51CF1F29" w14:textId="77777777" w:rsidR="00FA6539" w:rsidRPr="009E5B39" w:rsidRDefault="00FA6539" w:rsidP="00FA6539">
            <w:pPr>
              <w:pStyle w:val="af3"/>
              <w:jc w:val="both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弦樂合奏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二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83" w:type="dxa"/>
            <w:vAlign w:val="center"/>
          </w:tcPr>
          <w:p w14:paraId="11EB4DBA" w14:textId="77777777" w:rsidR="00FA6539" w:rsidRPr="009E5B39" w:rsidRDefault="00FA6539" w:rsidP="004D2E16">
            <w:pPr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HMU11E40E00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4</w:t>
            </w:r>
          </w:p>
        </w:tc>
        <w:tc>
          <w:tcPr>
            <w:tcW w:w="436" w:type="dxa"/>
            <w:vAlign w:val="center"/>
          </w:tcPr>
          <w:p w14:paraId="0B118648" w14:textId="77777777" w:rsidR="00FA6539" w:rsidRPr="009E5B39" w:rsidRDefault="00FA6539" w:rsidP="004D2E16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35" w:type="dxa"/>
            <w:vAlign w:val="center"/>
          </w:tcPr>
          <w:p w14:paraId="3A5923FD" w14:textId="77777777" w:rsidR="00FA6539" w:rsidRPr="009E5B39" w:rsidRDefault="00FA6539" w:rsidP="004D2E16">
            <w:pPr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35" w:type="dxa"/>
            <w:vAlign w:val="center"/>
          </w:tcPr>
          <w:p w14:paraId="08C684B8" w14:textId="77777777" w:rsidR="00FA6539" w:rsidRPr="009E5B39" w:rsidRDefault="00FA6539" w:rsidP="004D2E16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1057" w:type="dxa"/>
            <w:gridSpan w:val="2"/>
            <w:vAlign w:val="center"/>
          </w:tcPr>
          <w:p w14:paraId="42DE3839" w14:textId="77777777" w:rsidR="00FA6539" w:rsidRPr="009E5B39" w:rsidRDefault="00FA6539" w:rsidP="004D2E16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一下</w:t>
            </w:r>
          </w:p>
        </w:tc>
        <w:tc>
          <w:tcPr>
            <w:tcW w:w="2158" w:type="dxa"/>
            <w:vAlign w:val="center"/>
          </w:tcPr>
          <w:p w14:paraId="621FB115" w14:textId="77777777" w:rsidR="00FA6539" w:rsidRPr="009E5B39" w:rsidRDefault="00FA6539" w:rsidP="004D2E16">
            <w:pPr>
              <w:snapToGrid w:val="0"/>
              <w:ind w:leftChars="-12" w:left="-3" w:hangingChars="12" w:hanging="26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String Ensemble (II)</w:t>
            </w:r>
          </w:p>
        </w:tc>
        <w:tc>
          <w:tcPr>
            <w:tcW w:w="1760" w:type="dxa"/>
            <w:vMerge/>
            <w:tcBorders>
              <w:right w:val="single" w:sz="18" w:space="0" w:color="auto"/>
            </w:tcBorders>
          </w:tcPr>
          <w:p w14:paraId="74D94C51" w14:textId="77777777" w:rsidR="00FA6539" w:rsidRPr="00A1159F" w:rsidRDefault="00FA6539" w:rsidP="00FA6539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FA6539" w:rsidRPr="00A1159F" w14:paraId="29876695" w14:textId="77777777" w:rsidTr="004D2E16">
        <w:trPr>
          <w:trHeight w:val="488"/>
        </w:trPr>
        <w:tc>
          <w:tcPr>
            <w:tcW w:w="400" w:type="dxa"/>
            <w:vMerge/>
            <w:tcBorders>
              <w:left w:val="single" w:sz="18" w:space="0" w:color="auto"/>
            </w:tcBorders>
          </w:tcPr>
          <w:p w14:paraId="0AE15B51" w14:textId="77777777" w:rsidR="00FA6539" w:rsidRPr="00A1159F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278D98B" w14:textId="77777777" w:rsidR="00FA6539" w:rsidRPr="00A1159F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12" w:type="dxa"/>
            <w:tcBorders>
              <w:left w:val="single" w:sz="18" w:space="0" w:color="auto"/>
            </w:tcBorders>
            <w:vAlign w:val="center"/>
          </w:tcPr>
          <w:p w14:paraId="713E55ED" w14:textId="77777777" w:rsidR="00FA6539" w:rsidRPr="009E5B39" w:rsidRDefault="00FA6539" w:rsidP="00FA6539">
            <w:pPr>
              <w:pStyle w:val="af3"/>
              <w:jc w:val="both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弦樂合奏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三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83" w:type="dxa"/>
            <w:vAlign w:val="center"/>
          </w:tcPr>
          <w:p w14:paraId="7F735A49" w14:textId="77777777" w:rsidR="00FA6539" w:rsidRPr="009E5B39" w:rsidRDefault="00FA6539" w:rsidP="004D2E16">
            <w:pPr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HMU11E40E00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5</w:t>
            </w:r>
          </w:p>
        </w:tc>
        <w:tc>
          <w:tcPr>
            <w:tcW w:w="436" w:type="dxa"/>
            <w:vAlign w:val="center"/>
          </w:tcPr>
          <w:p w14:paraId="075B96BD" w14:textId="77777777" w:rsidR="00FA6539" w:rsidRPr="009E5B39" w:rsidRDefault="00FA6539" w:rsidP="004D2E16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35" w:type="dxa"/>
            <w:vAlign w:val="center"/>
          </w:tcPr>
          <w:p w14:paraId="5FB279A5" w14:textId="77777777" w:rsidR="00FA6539" w:rsidRPr="009E5B39" w:rsidRDefault="00FA6539" w:rsidP="004D2E16">
            <w:pPr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35" w:type="dxa"/>
            <w:vAlign w:val="center"/>
          </w:tcPr>
          <w:p w14:paraId="5CF1967E" w14:textId="77777777" w:rsidR="00FA6539" w:rsidRPr="009E5B39" w:rsidRDefault="00FA6539" w:rsidP="004D2E16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1057" w:type="dxa"/>
            <w:gridSpan w:val="2"/>
            <w:vAlign w:val="center"/>
          </w:tcPr>
          <w:p w14:paraId="3B273AA9" w14:textId="77777777" w:rsidR="00FA6539" w:rsidRPr="009E5B39" w:rsidRDefault="00FA6539" w:rsidP="004D2E16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二上</w:t>
            </w:r>
          </w:p>
        </w:tc>
        <w:tc>
          <w:tcPr>
            <w:tcW w:w="2158" w:type="dxa"/>
            <w:vAlign w:val="center"/>
          </w:tcPr>
          <w:p w14:paraId="6B024BE5" w14:textId="77777777" w:rsidR="00FA6539" w:rsidRPr="009E5B39" w:rsidRDefault="00FA6539" w:rsidP="004D2E16">
            <w:pPr>
              <w:snapToGrid w:val="0"/>
              <w:ind w:leftChars="-12" w:left="-3" w:hangingChars="12" w:hanging="26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String Ensemble (III)</w:t>
            </w:r>
          </w:p>
        </w:tc>
        <w:tc>
          <w:tcPr>
            <w:tcW w:w="1760" w:type="dxa"/>
            <w:vMerge/>
            <w:tcBorders>
              <w:right w:val="single" w:sz="18" w:space="0" w:color="auto"/>
            </w:tcBorders>
          </w:tcPr>
          <w:p w14:paraId="52267C9D" w14:textId="77777777" w:rsidR="00FA6539" w:rsidRPr="00A1159F" w:rsidRDefault="00FA6539" w:rsidP="00FA6539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FA6539" w:rsidRPr="00A1159F" w14:paraId="11608114" w14:textId="77777777" w:rsidTr="004D2E16">
        <w:trPr>
          <w:trHeight w:val="488"/>
        </w:trPr>
        <w:tc>
          <w:tcPr>
            <w:tcW w:w="400" w:type="dxa"/>
            <w:vMerge/>
            <w:tcBorders>
              <w:left w:val="single" w:sz="18" w:space="0" w:color="auto"/>
            </w:tcBorders>
          </w:tcPr>
          <w:p w14:paraId="4A7729E9" w14:textId="77777777" w:rsidR="00FA6539" w:rsidRPr="00A1159F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88FA9EF" w14:textId="77777777" w:rsidR="00FA6539" w:rsidRPr="00A1159F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12" w:type="dxa"/>
            <w:tcBorders>
              <w:left w:val="single" w:sz="18" w:space="0" w:color="auto"/>
            </w:tcBorders>
            <w:vAlign w:val="center"/>
          </w:tcPr>
          <w:p w14:paraId="1A770AF2" w14:textId="77777777" w:rsidR="00FA6539" w:rsidRPr="009E5B39" w:rsidRDefault="00FA6539" w:rsidP="00FA6539">
            <w:pPr>
              <w:pStyle w:val="af3"/>
              <w:jc w:val="both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弦樂合奏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四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83" w:type="dxa"/>
            <w:vAlign w:val="center"/>
          </w:tcPr>
          <w:p w14:paraId="63EBA693" w14:textId="77777777" w:rsidR="00FA6539" w:rsidRPr="009E5B39" w:rsidRDefault="00FA6539" w:rsidP="004D2E16">
            <w:pPr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HMU11E40E00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6</w:t>
            </w:r>
          </w:p>
        </w:tc>
        <w:tc>
          <w:tcPr>
            <w:tcW w:w="436" w:type="dxa"/>
            <w:vAlign w:val="center"/>
          </w:tcPr>
          <w:p w14:paraId="62624C3D" w14:textId="77777777" w:rsidR="00FA6539" w:rsidRPr="009E5B39" w:rsidRDefault="00FA6539" w:rsidP="004D2E16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35" w:type="dxa"/>
            <w:vAlign w:val="center"/>
          </w:tcPr>
          <w:p w14:paraId="70139D25" w14:textId="77777777" w:rsidR="00FA6539" w:rsidRPr="009E5B39" w:rsidRDefault="00FA6539" w:rsidP="004D2E16">
            <w:pPr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35" w:type="dxa"/>
            <w:vAlign w:val="center"/>
          </w:tcPr>
          <w:p w14:paraId="3B807E3E" w14:textId="77777777" w:rsidR="00FA6539" w:rsidRPr="009E5B39" w:rsidRDefault="00FA6539" w:rsidP="004D2E16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1057" w:type="dxa"/>
            <w:gridSpan w:val="2"/>
            <w:vAlign w:val="center"/>
          </w:tcPr>
          <w:p w14:paraId="4B77D648" w14:textId="77777777" w:rsidR="00FA6539" w:rsidRPr="009E5B39" w:rsidRDefault="00FA6539" w:rsidP="004D2E16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二下</w:t>
            </w:r>
          </w:p>
        </w:tc>
        <w:tc>
          <w:tcPr>
            <w:tcW w:w="2158" w:type="dxa"/>
            <w:vAlign w:val="center"/>
          </w:tcPr>
          <w:p w14:paraId="4F64661E" w14:textId="77777777" w:rsidR="00FA6539" w:rsidRPr="009E5B39" w:rsidRDefault="00FA6539" w:rsidP="004D2E16">
            <w:pPr>
              <w:snapToGrid w:val="0"/>
              <w:ind w:leftChars="-12" w:left="-3" w:hangingChars="12" w:hanging="26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String Ensemble (IV)</w:t>
            </w:r>
          </w:p>
        </w:tc>
        <w:tc>
          <w:tcPr>
            <w:tcW w:w="1760" w:type="dxa"/>
            <w:vMerge/>
            <w:tcBorders>
              <w:right w:val="single" w:sz="18" w:space="0" w:color="auto"/>
            </w:tcBorders>
          </w:tcPr>
          <w:p w14:paraId="59AE5E32" w14:textId="77777777" w:rsidR="00FA6539" w:rsidRPr="00A1159F" w:rsidRDefault="00FA6539" w:rsidP="00FA6539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FA6539" w:rsidRPr="00A1159F" w14:paraId="06155282" w14:textId="77777777" w:rsidTr="004D2E16">
        <w:trPr>
          <w:trHeight w:val="488"/>
        </w:trPr>
        <w:tc>
          <w:tcPr>
            <w:tcW w:w="400" w:type="dxa"/>
            <w:vMerge/>
            <w:tcBorders>
              <w:left w:val="single" w:sz="18" w:space="0" w:color="auto"/>
            </w:tcBorders>
          </w:tcPr>
          <w:p w14:paraId="3E4498BC" w14:textId="77777777" w:rsidR="00FA6539" w:rsidRPr="00A1159F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8A42E2D" w14:textId="77777777" w:rsidR="00FA6539" w:rsidRPr="00A1159F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12" w:type="dxa"/>
            <w:tcBorders>
              <w:left w:val="single" w:sz="18" w:space="0" w:color="auto"/>
            </w:tcBorders>
            <w:vAlign w:val="center"/>
          </w:tcPr>
          <w:p w14:paraId="7D8C51EE" w14:textId="77777777" w:rsidR="00FA6539" w:rsidRPr="006B3F75" w:rsidRDefault="00FA6539" w:rsidP="00FA6539">
            <w:pPr>
              <w:pStyle w:val="af3"/>
              <w:rPr>
                <w:rFonts w:ascii="Times New Roman" w:eastAsia="標楷體" w:hAnsi="Times New Roman"/>
                <w:kern w:val="2"/>
                <w:sz w:val="22"/>
                <w:szCs w:val="22"/>
              </w:rPr>
            </w:pPr>
            <w:r w:rsidRPr="006B3F75">
              <w:rPr>
                <w:rFonts w:ascii="Times New Roman" w:eastAsia="標楷體" w:hAnsi="Times New Roman" w:hint="eastAsia"/>
                <w:kern w:val="2"/>
                <w:sz w:val="22"/>
                <w:szCs w:val="22"/>
              </w:rPr>
              <w:t>弦樂作品賞析</w:t>
            </w:r>
          </w:p>
        </w:tc>
        <w:tc>
          <w:tcPr>
            <w:tcW w:w="1883" w:type="dxa"/>
            <w:vAlign w:val="center"/>
          </w:tcPr>
          <w:p w14:paraId="0B3012A6" w14:textId="77777777" w:rsidR="00FA6539" w:rsidRPr="006B3F75" w:rsidRDefault="00FA6539" w:rsidP="004D2E16">
            <w:r w:rsidRPr="006B3F75">
              <w:rPr>
                <w:rFonts w:eastAsia="標楷體"/>
                <w:sz w:val="22"/>
              </w:rPr>
              <w:t>HMU11E40E0</w:t>
            </w:r>
            <w:r w:rsidRPr="006B3F75">
              <w:rPr>
                <w:rFonts w:eastAsia="標楷體" w:hint="eastAsia"/>
                <w:sz w:val="22"/>
              </w:rPr>
              <w:t>11</w:t>
            </w:r>
          </w:p>
        </w:tc>
        <w:tc>
          <w:tcPr>
            <w:tcW w:w="436" w:type="dxa"/>
            <w:vAlign w:val="center"/>
          </w:tcPr>
          <w:p w14:paraId="4E480F18" w14:textId="77777777" w:rsidR="00FA6539" w:rsidRPr="006B3F75" w:rsidRDefault="00FA6539" w:rsidP="004D2E1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6B3F75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435" w:type="dxa"/>
            <w:vAlign w:val="center"/>
          </w:tcPr>
          <w:p w14:paraId="3D77ECAD" w14:textId="77777777" w:rsidR="00FA6539" w:rsidRPr="006B3F75" w:rsidRDefault="00FA6539" w:rsidP="004D2E1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6B3F75">
              <w:rPr>
                <w:rFonts w:eastAsia="標楷體"/>
                <w:sz w:val="22"/>
              </w:rPr>
              <w:t>2</w:t>
            </w:r>
          </w:p>
        </w:tc>
        <w:tc>
          <w:tcPr>
            <w:tcW w:w="435" w:type="dxa"/>
            <w:vAlign w:val="center"/>
          </w:tcPr>
          <w:p w14:paraId="3CBF8456" w14:textId="77777777" w:rsidR="00FA6539" w:rsidRPr="006B3F75" w:rsidRDefault="00FA6539" w:rsidP="004D2E1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6B3F75">
              <w:rPr>
                <w:rFonts w:eastAsia="標楷體"/>
                <w:sz w:val="22"/>
              </w:rPr>
              <w:t>2</w:t>
            </w:r>
          </w:p>
        </w:tc>
        <w:tc>
          <w:tcPr>
            <w:tcW w:w="1057" w:type="dxa"/>
            <w:gridSpan w:val="2"/>
            <w:vAlign w:val="center"/>
          </w:tcPr>
          <w:p w14:paraId="1A44A8C4" w14:textId="77777777" w:rsidR="00FA6539" w:rsidRPr="006B3F75" w:rsidRDefault="00FA6539" w:rsidP="004D2E1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6B3F75">
              <w:rPr>
                <w:rFonts w:eastAsia="標楷體" w:hint="eastAsia"/>
                <w:sz w:val="22"/>
              </w:rPr>
              <w:t>二上</w:t>
            </w:r>
          </w:p>
        </w:tc>
        <w:tc>
          <w:tcPr>
            <w:tcW w:w="2158" w:type="dxa"/>
            <w:vAlign w:val="center"/>
          </w:tcPr>
          <w:p w14:paraId="570B32A8" w14:textId="77777777" w:rsidR="00FA6539" w:rsidRPr="006B3F75" w:rsidRDefault="00FA6539" w:rsidP="004D2E16">
            <w:pPr>
              <w:snapToGrid w:val="0"/>
              <w:ind w:leftChars="-12" w:left="-3" w:hangingChars="12" w:hanging="26"/>
              <w:jc w:val="both"/>
              <w:rPr>
                <w:rFonts w:eastAsia="標楷體"/>
                <w:sz w:val="22"/>
              </w:rPr>
            </w:pPr>
            <w:r w:rsidRPr="006B3F75">
              <w:rPr>
                <w:rFonts w:eastAsia="標楷體"/>
                <w:sz w:val="22"/>
              </w:rPr>
              <w:t>String Literature</w:t>
            </w:r>
          </w:p>
        </w:tc>
        <w:tc>
          <w:tcPr>
            <w:tcW w:w="1760" w:type="dxa"/>
            <w:vMerge/>
            <w:tcBorders>
              <w:right w:val="single" w:sz="18" w:space="0" w:color="auto"/>
            </w:tcBorders>
          </w:tcPr>
          <w:p w14:paraId="63A32D7F" w14:textId="77777777" w:rsidR="00FA6539" w:rsidRPr="00A1159F" w:rsidRDefault="00FA6539" w:rsidP="00FA6539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</w:tbl>
    <w:p w14:paraId="7B0AF1E1" w14:textId="77777777" w:rsidR="00AB08A1" w:rsidRDefault="00AB08A1"/>
    <w:tbl>
      <w:tblPr>
        <w:tblpPr w:leftFromText="180" w:rightFromText="180" w:vertAnchor="text" w:horzAnchor="margin" w:tblpX="-176" w:tblpY="1"/>
        <w:tblW w:w="10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436"/>
        <w:gridCol w:w="1697"/>
        <w:gridCol w:w="1866"/>
        <w:gridCol w:w="721"/>
        <w:gridCol w:w="431"/>
        <w:gridCol w:w="430"/>
        <w:gridCol w:w="1144"/>
        <w:gridCol w:w="2146"/>
        <w:gridCol w:w="1354"/>
      </w:tblGrid>
      <w:tr w:rsidR="00EB41A7" w:rsidRPr="00A1159F" w14:paraId="3EE01A6F" w14:textId="77777777" w:rsidTr="00EB41A7">
        <w:trPr>
          <w:trHeight w:val="521"/>
        </w:trPr>
        <w:tc>
          <w:tcPr>
            <w:tcW w:w="538" w:type="dxa"/>
            <w:tcBorders>
              <w:left w:val="single" w:sz="18" w:space="0" w:color="auto"/>
            </w:tcBorders>
            <w:vAlign w:val="center"/>
          </w:tcPr>
          <w:p w14:paraId="6DEE4ED4" w14:textId="77777777" w:rsidR="00035846" w:rsidRPr="00035846" w:rsidRDefault="00035846" w:rsidP="00EC5A3C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18"/>
              </w:rPr>
            </w:pPr>
            <w:r w:rsidRPr="00035846">
              <w:rPr>
                <w:rFonts w:eastAsia="標楷體"/>
                <w:b/>
                <w:color w:val="000000" w:themeColor="text1"/>
                <w:sz w:val="18"/>
              </w:rPr>
              <w:lastRenderedPageBreak/>
              <w:t>類</w:t>
            </w:r>
          </w:p>
          <w:p w14:paraId="6A531239" w14:textId="77777777" w:rsidR="00035846" w:rsidRPr="00035846" w:rsidRDefault="00035846" w:rsidP="00EC5A3C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18"/>
              </w:rPr>
            </w:pPr>
            <w:r w:rsidRPr="00035846">
              <w:rPr>
                <w:rFonts w:eastAsia="標楷體"/>
                <w:b/>
                <w:color w:val="000000" w:themeColor="text1"/>
                <w:sz w:val="18"/>
              </w:rPr>
              <w:t>別</w:t>
            </w:r>
          </w:p>
        </w:tc>
        <w:tc>
          <w:tcPr>
            <w:tcW w:w="436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14:paraId="0FEF149D" w14:textId="77777777" w:rsidR="00035846" w:rsidRPr="00035846" w:rsidRDefault="00035846" w:rsidP="00035846">
            <w:pPr>
              <w:snapToGrid w:val="0"/>
              <w:spacing w:line="280" w:lineRule="exact"/>
              <w:ind w:leftChars="-52" w:left="-125" w:rightChars="-33" w:right="-79" w:firstLineChars="12" w:firstLine="22"/>
              <w:jc w:val="center"/>
              <w:rPr>
                <w:rFonts w:eastAsia="標楷體"/>
                <w:b/>
                <w:color w:val="000000" w:themeColor="text1"/>
                <w:sz w:val="18"/>
              </w:rPr>
            </w:pPr>
            <w:r w:rsidRPr="00035846">
              <w:rPr>
                <w:rFonts w:eastAsia="標楷體"/>
                <w:b/>
                <w:color w:val="000000" w:themeColor="text1"/>
                <w:sz w:val="18"/>
              </w:rPr>
              <w:t>學分數</w:t>
            </w:r>
          </w:p>
        </w:tc>
        <w:tc>
          <w:tcPr>
            <w:tcW w:w="1697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61F680D5" w14:textId="77777777" w:rsidR="00035846" w:rsidRPr="00035846" w:rsidRDefault="00035846" w:rsidP="00EC5A3C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18"/>
              </w:rPr>
            </w:pPr>
            <w:r w:rsidRPr="00035846">
              <w:rPr>
                <w:rFonts w:eastAsia="標楷體"/>
                <w:b/>
                <w:color w:val="000000" w:themeColor="text1"/>
                <w:sz w:val="18"/>
              </w:rPr>
              <w:t>科目中文名稱</w:t>
            </w:r>
          </w:p>
        </w:tc>
        <w:tc>
          <w:tcPr>
            <w:tcW w:w="1866" w:type="dxa"/>
            <w:tcBorders>
              <w:bottom w:val="double" w:sz="4" w:space="0" w:color="auto"/>
            </w:tcBorders>
            <w:vAlign w:val="center"/>
          </w:tcPr>
          <w:p w14:paraId="48B95541" w14:textId="77777777" w:rsidR="00035846" w:rsidRPr="00035846" w:rsidRDefault="00035846" w:rsidP="00EC5A3C">
            <w:pPr>
              <w:snapToGrid w:val="0"/>
              <w:spacing w:line="280" w:lineRule="exact"/>
              <w:ind w:right="-108"/>
              <w:jc w:val="center"/>
              <w:rPr>
                <w:rFonts w:eastAsia="標楷體"/>
                <w:b/>
                <w:color w:val="000000" w:themeColor="text1"/>
                <w:sz w:val="18"/>
              </w:rPr>
            </w:pPr>
            <w:r w:rsidRPr="00035846">
              <w:rPr>
                <w:rFonts w:eastAsia="標楷體"/>
                <w:b/>
                <w:color w:val="000000" w:themeColor="text1"/>
                <w:sz w:val="18"/>
              </w:rPr>
              <w:t>科目代碼</w:t>
            </w:r>
          </w:p>
        </w:tc>
        <w:tc>
          <w:tcPr>
            <w:tcW w:w="721" w:type="dxa"/>
            <w:tcBorders>
              <w:bottom w:val="double" w:sz="4" w:space="0" w:color="auto"/>
            </w:tcBorders>
            <w:vAlign w:val="center"/>
          </w:tcPr>
          <w:p w14:paraId="09086B58" w14:textId="77777777" w:rsidR="00035846" w:rsidRPr="00035846" w:rsidRDefault="00035846" w:rsidP="00035846">
            <w:pPr>
              <w:snapToGrid w:val="0"/>
              <w:spacing w:line="280" w:lineRule="exact"/>
              <w:ind w:leftChars="-43" w:left="-74" w:rightChars="-26" w:right="-62" w:hangingChars="16" w:hanging="29"/>
              <w:jc w:val="center"/>
              <w:rPr>
                <w:rFonts w:eastAsia="標楷體"/>
                <w:b/>
                <w:color w:val="000000" w:themeColor="text1"/>
                <w:sz w:val="18"/>
              </w:rPr>
            </w:pPr>
            <w:r w:rsidRPr="00035846">
              <w:rPr>
                <w:rFonts w:eastAsia="標楷體"/>
                <w:b/>
                <w:color w:val="000000" w:themeColor="text1"/>
                <w:sz w:val="18"/>
              </w:rPr>
              <w:t>必選修</w:t>
            </w:r>
          </w:p>
        </w:tc>
        <w:tc>
          <w:tcPr>
            <w:tcW w:w="431" w:type="dxa"/>
            <w:tcBorders>
              <w:bottom w:val="double" w:sz="4" w:space="0" w:color="auto"/>
            </w:tcBorders>
            <w:vAlign w:val="center"/>
          </w:tcPr>
          <w:p w14:paraId="230AC272" w14:textId="77777777" w:rsidR="00035846" w:rsidRPr="00035846" w:rsidRDefault="00035846" w:rsidP="00EC5A3C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18"/>
              </w:rPr>
            </w:pPr>
            <w:r w:rsidRPr="00035846">
              <w:rPr>
                <w:rFonts w:eastAsia="標楷體"/>
                <w:b/>
                <w:color w:val="000000" w:themeColor="text1"/>
                <w:sz w:val="18"/>
              </w:rPr>
              <w:t>學分</w:t>
            </w:r>
          </w:p>
        </w:tc>
        <w:tc>
          <w:tcPr>
            <w:tcW w:w="430" w:type="dxa"/>
            <w:tcBorders>
              <w:bottom w:val="double" w:sz="4" w:space="0" w:color="auto"/>
            </w:tcBorders>
            <w:vAlign w:val="center"/>
          </w:tcPr>
          <w:p w14:paraId="6ED26115" w14:textId="77777777" w:rsidR="00035846" w:rsidRPr="00035846" w:rsidRDefault="00035846" w:rsidP="00EC5A3C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18"/>
              </w:rPr>
            </w:pPr>
            <w:r w:rsidRPr="00035846">
              <w:rPr>
                <w:rFonts w:eastAsia="標楷體"/>
                <w:b/>
                <w:color w:val="000000" w:themeColor="text1"/>
                <w:sz w:val="18"/>
              </w:rPr>
              <w:t>時數</w:t>
            </w:r>
          </w:p>
        </w:tc>
        <w:tc>
          <w:tcPr>
            <w:tcW w:w="1144" w:type="dxa"/>
            <w:tcBorders>
              <w:bottom w:val="double" w:sz="4" w:space="0" w:color="auto"/>
            </w:tcBorders>
            <w:vAlign w:val="center"/>
          </w:tcPr>
          <w:p w14:paraId="17E36262" w14:textId="77777777" w:rsidR="00035846" w:rsidRPr="00035846" w:rsidRDefault="00035846" w:rsidP="00EC5A3C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18"/>
              </w:rPr>
            </w:pPr>
            <w:r w:rsidRPr="00035846">
              <w:rPr>
                <w:rFonts w:eastAsia="標楷體"/>
                <w:b/>
                <w:color w:val="000000" w:themeColor="text1"/>
                <w:sz w:val="18"/>
              </w:rPr>
              <w:t>開課學期</w:t>
            </w:r>
          </w:p>
        </w:tc>
        <w:tc>
          <w:tcPr>
            <w:tcW w:w="2146" w:type="dxa"/>
            <w:tcBorders>
              <w:bottom w:val="double" w:sz="4" w:space="0" w:color="auto"/>
            </w:tcBorders>
            <w:vAlign w:val="center"/>
          </w:tcPr>
          <w:p w14:paraId="094217E8" w14:textId="77777777" w:rsidR="00035846" w:rsidRPr="00035846" w:rsidRDefault="00035846" w:rsidP="00035846">
            <w:pPr>
              <w:snapToGrid w:val="0"/>
              <w:spacing w:line="280" w:lineRule="exact"/>
              <w:ind w:leftChars="-12" w:left="-7" w:hangingChars="12" w:hanging="22"/>
              <w:jc w:val="center"/>
              <w:rPr>
                <w:rFonts w:eastAsia="標楷體"/>
                <w:b/>
                <w:color w:val="000000" w:themeColor="text1"/>
                <w:sz w:val="18"/>
              </w:rPr>
            </w:pPr>
            <w:r w:rsidRPr="00035846">
              <w:rPr>
                <w:rFonts w:eastAsia="標楷體"/>
                <w:b/>
                <w:color w:val="000000" w:themeColor="text1"/>
                <w:sz w:val="18"/>
              </w:rPr>
              <w:t>科目英文名稱</w:t>
            </w:r>
          </w:p>
        </w:tc>
        <w:tc>
          <w:tcPr>
            <w:tcW w:w="1354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14:paraId="479BCBA3" w14:textId="77777777" w:rsidR="00035846" w:rsidRPr="00035846" w:rsidRDefault="00035846" w:rsidP="00EC5A3C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18"/>
              </w:rPr>
            </w:pPr>
            <w:r w:rsidRPr="00035846">
              <w:rPr>
                <w:rFonts w:eastAsia="標楷體"/>
                <w:b/>
                <w:color w:val="000000" w:themeColor="text1"/>
                <w:sz w:val="18"/>
              </w:rPr>
              <w:t>備註</w:t>
            </w:r>
          </w:p>
        </w:tc>
      </w:tr>
      <w:tr w:rsidR="00EB41A7" w:rsidRPr="00A1159F" w14:paraId="3BE78107" w14:textId="77777777" w:rsidTr="00D37275">
        <w:trPr>
          <w:trHeight w:val="61"/>
        </w:trPr>
        <w:tc>
          <w:tcPr>
            <w:tcW w:w="538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14:paraId="3662F595" w14:textId="77777777" w:rsidR="00EB41A7" w:rsidRPr="00035846" w:rsidRDefault="00EB41A7" w:rsidP="00EC5A3C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  <w:sz w:val="18"/>
              </w:rPr>
            </w:pPr>
            <w:r>
              <w:rPr>
                <w:rFonts w:eastAsia="標楷體" w:hint="eastAsia"/>
                <w:b/>
                <w:color w:val="000000" w:themeColor="text1"/>
                <w:kern w:val="0"/>
              </w:rPr>
              <w:t>專業模組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—</w:t>
            </w:r>
            <w:r>
              <w:rPr>
                <w:rFonts w:eastAsia="標楷體" w:hint="eastAsia"/>
                <w:b/>
                <w:color w:val="000000" w:themeColor="text1"/>
                <w:kern w:val="0"/>
              </w:rPr>
              <w:t>演唱奏</w:t>
            </w:r>
            <w:proofErr w:type="gramEnd"/>
            <w:r w:rsidR="00B65797">
              <w:rPr>
                <w:rFonts w:eastAsia="標楷體" w:hint="eastAsia"/>
                <w:b/>
                <w:color w:val="000000" w:themeColor="text1"/>
                <w:kern w:val="0"/>
              </w:rPr>
              <w:t>專業</w:t>
            </w:r>
            <w:r>
              <w:rPr>
                <w:rFonts w:eastAsia="標楷體" w:hint="eastAsia"/>
                <w:b/>
                <w:color w:val="000000" w:themeColor="text1"/>
                <w:kern w:val="0"/>
              </w:rPr>
              <w:t>模組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各組皆必修</w:t>
            </w:r>
            <w:proofErr w:type="gramEnd"/>
            <w:r w:rsidRPr="003D1E80">
              <w:rPr>
                <w:rFonts w:ascii="標楷體" w:eastAsia="標楷體" w:hAnsi="標楷體" w:hint="eastAsia"/>
                <w:b/>
                <w:color w:val="FF0000"/>
                <w:kern w:val="0"/>
                <w:eastAsianLayout w:id="-1394855680" w:vert="1" w:vertCompress="1"/>
              </w:rPr>
              <w:t>15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學分)</w:t>
            </w:r>
          </w:p>
        </w:tc>
        <w:tc>
          <w:tcPr>
            <w:tcW w:w="10224" w:type="dxa"/>
            <w:gridSpan w:val="9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0D742621" w14:textId="77777777" w:rsidR="00EB41A7" w:rsidRPr="00035846" w:rsidRDefault="00EB41A7" w:rsidP="00EB41A7">
            <w:pPr>
              <w:snapToGrid w:val="0"/>
              <w:spacing w:line="280" w:lineRule="exact"/>
              <w:rPr>
                <w:rFonts w:eastAsia="標楷體"/>
                <w:b/>
                <w:color w:val="000000" w:themeColor="text1"/>
                <w:sz w:val="18"/>
              </w:rPr>
            </w:pPr>
            <w:r w:rsidRPr="00FA6539">
              <w:rPr>
                <w:rFonts w:ascii="標楷體" w:eastAsia="標楷體" w:hAnsi="標楷體" w:hint="eastAsia"/>
                <w:b/>
                <w:color w:val="FF0000"/>
                <w:sz w:val="20"/>
              </w:rPr>
              <w:t>弦樂組</w:t>
            </w:r>
          </w:p>
        </w:tc>
      </w:tr>
      <w:tr w:rsidR="00EB41A7" w:rsidRPr="00A1159F" w14:paraId="39AEA6FA" w14:textId="77777777" w:rsidTr="00EB41A7">
        <w:trPr>
          <w:trHeight w:val="208"/>
        </w:trPr>
        <w:tc>
          <w:tcPr>
            <w:tcW w:w="538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3B4DB67F" w14:textId="77777777" w:rsidR="00EB41A7" w:rsidRPr="00A1159F" w:rsidRDefault="00EB41A7" w:rsidP="00AB08A1">
            <w:pPr>
              <w:snapToGrid w:val="0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36" w:type="dxa"/>
            <w:vMerge w:val="restart"/>
            <w:tcBorders>
              <w:top w:val="double" w:sz="4" w:space="0" w:color="auto"/>
              <w:bottom w:val="thinThickSmallGap" w:sz="18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14:paraId="2F5EEE85" w14:textId="77777777" w:rsidR="00EB41A7" w:rsidRPr="00A1159F" w:rsidRDefault="00EB41A7" w:rsidP="00FA6539">
            <w:pPr>
              <w:snapToGrid w:val="0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必修</w:t>
            </w:r>
            <w:r w:rsidRPr="003D1E80">
              <w:rPr>
                <w:rFonts w:eastAsia="標楷體" w:hint="eastAsia"/>
                <w:b/>
                <w:color w:val="FF0000"/>
                <w:eastAsianLayout w:id="-1394853120" w:vert="1" w:vertCompress="1"/>
              </w:rPr>
              <w:t>15</w:t>
            </w:r>
            <w:r>
              <w:rPr>
                <w:rFonts w:eastAsia="標楷體" w:hint="eastAsia"/>
                <w:b/>
                <w:color w:val="000000" w:themeColor="text1"/>
              </w:rPr>
              <w:t>學分</w:t>
            </w:r>
          </w:p>
        </w:tc>
        <w:tc>
          <w:tcPr>
            <w:tcW w:w="1697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67F1299F" w14:textId="77777777" w:rsidR="00EB41A7" w:rsidRPr="00FA6539" w:rsidRDefault="00EB41A7" w:rsidP="008B1A62">
            <w:pPr>
              <w:overflowPunct w:val="0"/>
              <w:snapToGrid w:val="0"/>
              <w:ind w:leftChars="-29" w:left="-18" w:rightChars="-25" w:right="-60" w:hangingChars="29" w:hanging="52"/>
              <w:rPr>
                <w:rFonts w:eastAsia="標楷體"/>
                <w:sz w:val="18"/>
              </w:rPr>
            </w:pPr>
            <w:r w:rsidRPr="00FA6539">
              <w:rPr>
                <w:rFonts w:eastAsia="標楷體"/>
                <w:sz w:val="18"/>
              </w:rPr>
              <w:t>主修</w:t>
            </w:r>
            <w:r w:rsidRPr="00FA6539">
              <w:rPr>
                <w:rFonts w:eastAsia="標楷體"/>
                <w:sz w:val="18"/>
              </w:rPr>
              <w:t>(</w:t>
            </w:r>
            <w:proofErr w:type="gramStart"/>
            <w:r w:rsidRPr="00FA6539">
              <w:rPr>
                <w:rFonts w:eastAsia="標楷體"/>
                <w:sz w:val="18"/>
              </w:rPr>
              <w:t>一</w:t>
            </w:r>
            <w:proofErr w:type="gramEnd"/>
            <w:r w:rsidRPr="00FA6539">
              <w:rPr>
                <w:rFonts w:eastAsia="標楷體"/>
                <w:sz w:val="18"/>
              </w:rPr>
              <w:t>)-</w:t>
            </w:r>
            <w:r w:rsidRPr="00FA6539">
              <w:rPr>
                <w:rFonts w:eastAsia="標楷體" w:hint="eastAsia"/>
                <w:sz w:val="18"/>
              </w:rPr>
              <w:t>大提琴</w:t>
            </w:r>
            <w:r w:rsidRPr="00FA6539">
              <w:rPr>
                <w:rFonts w:eastAsia="標楷體"/>
                <w:sz w:val="18"/>
              </w:rPr>
              <w:t>(1)</w:t>
            </w:r>
          </w:p>
        </w:tc>
        <w:tc>
          <w:tcPr>
            <w:tcW w:w="1866" w:type="dxa"/>
            <w:tcBorders>
              <w:top w:val="double" w:sz="4" w:space="0" w:color="auto"/>
            </w:tcBorders>
            <w:vAlign w:val="center"/>
          </w:tcPr>
          <w:p w14:paraId="29D6B9A4" w14:textId="77777777" w:rsidR="00EB41A7" w:rsidRPr="003418EA" w:rsidRDefault="00EB41A7" w:rsidP="00EB41A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114</w:t>
            </w:r>
          </w:p>
        </w:tc>
        <w:tc>
          <w:tcPr>
            <w:tcW w:w="721" w:type="dxa"/>
            <w:tcBorders>
              <w:top w:val="double" w:sz="4" w:space="0" w:color="auto"/>
            </w:tcBorders>
            <w:vAlign w:val="center"/>
          </w:tcPr>
          <w:p w14:paraId="2D9C8C3D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31" w:type="dxa"/>
            <w:tcBorders>
              <w:top w:val="double" w:sz="4" w:space="0" w:color="auto"/>
            </w:tcBorders>
            <w:vAlign w:val="center"/>
          </w:tcPr>
          <w:p w14:paraId="69BCDAD2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30" w:type="dxa"/>
            <w:tcBorders>
              <w:top w:val="double" w:sz="4" w:space="0" w:color="auto"/>
            </w:tcBorders>
            <w:vAlign w:val="center"/>
          </w:tcPr>
          <w:p w14:paraId="0D23A241" w14:textId="77777777" w:rsidR="00EB41A7" w:rsidRPr="00FA65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FA65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1144" w:type="dxa"/>
            <w:tcBorders>
              <w:top w:val="double" w:sz="4" w:space="0" w:color="auto"/>
            </w:tcBorders>
            <w:vAlign w:val="center"/>
          </w:tcPr>
          <w:p w14:paraId="2B1443AC" w14:textId="77777777" w:rsidR="00EB41A7" w:rsidRPr="00FA65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proofErr w:type="gramStart"/>
            <w:r w:rsidRPr="00FA6539">
              <w:rPr>
                <w:rFonts w:eastAsia="標楷體"/>
                <w:color w:val="000000" w:themeColor="text1"/>
                <w:sz w:val="22"/>
              </w:rPr>
              <w:t>一</w:t>
            </w:r>
            <w:proofErr w:type="gramEnd"/>
            <w:r w:rsidRPr="00FA6539">
              <w:rPr>
                <w:rFonts w:eastAsia="標楷體"/>
                <w:color w:val="000000" w:themeColor="text1"/>
                <w:sz w:val="22"/>
              </w:rPr>
              <w:t>上</w:t>
            </w:r>
          </w:p>
        </w:tc>
        <w:tc>
          <w:tcPr>
            <w:tcW w:w="2146" w:type="dxa"/>
            <w:tcBorders>
              <w:top w:val="double" w:sz="4" w:space="0" w:color="auto"/>
            </w:tcBorders>
            <w:vAlign w:val="center"/>
          </w:tcPr>
          <w:p w14:paraId="4374EFD5" w14:textId="77777777" w:rsidR="00EB41A7" w:rsidRPr="003418EA" w:rsidRDefault="00EB41A7" w:rsidP="008B1A62">
            <w:pPr>
              <w:overflowPunct w:val="0"/>
              <w:snapToGrid w:val="0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–Cello (I)</w:t>
            </w:r>
          </w:p>
        </w:tc>
        <w:tc>
          <w:tcPr>
            <w:tcW w:w="1354" w:type="dxa"/>
            <w:vMerge w:val="restar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782189C1" w14:textId="77777777" w:rsidR="00EB41A7" w:rsidRPr="00A1159F" w:rsidRDefault="00EB41A7" w:rsidP="00FA6539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大提琴主修</w:t>
            </w:r>
            <w:r w:rsidR="00B856F3" w:rsidRPr="009C0429">
              <w:rPr>
                <w:rFonts w:eastAsia="標楷體" w:hint="eastAsia"/>
                <w:color w:val="000000" w:themeColor="text1"/>
                <w:sz w:val="22"/>
                <w:szCs w:val="20"/>
              </w:rPr>
              <w:t>(7</w:t>
            </w:r>
            <w:r w:rsidR="00B856F3" w:rsidRPr="009C0429">
              <w:rPr>
                <w:rFonts w:eastAsia="標楷體" w:hint="eastAsia"/>
                <w:color w:val="000000" w:themeColor="text1"/>
                <w:sz w:val="22"/>
                <w:szCs w:val="20"/>
              </w:rPr>
              <w:t>學分</w:t>
            </w:r>
            <w:r w:rsidR="00B856F3" w:rsidRPr="009C0429">
              <w:rPr>
                <w:rFonts w:eastAsia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EB41A7" w:rsidRPr="00A1159F" w14:paraId="09E36A49" w14:textId="77777777" w:rsidTr="00EB41A7">
        <w:trPr>
          <w:trHeight w:val="63"/>
        </w:trPr>
        <w:tc>
          <w:tcPr>
            <w:tcW w:w="538" w:type="dxa"/>
            <w:vMerge/>
            <w:tcBorders>
              <w:left w:val="single" w:sz="18" w:space="0" w:color="auto"/>
            </w:tcBorders>
          </w:tcPr>
          <w:p w14:paraId="7C489404" w14:textId="77777777" w:rsidR="00EB41A7" w:rsidRPr="00A1159F" w:rsidRDefault="00EB41A7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635D6F" w14:textId="77777777" w:rsidR="00EB41A7" w:rsidRPr="00A1159F" w:rsidRDefault="00EB41A7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97" w:type="dxa"/>
            <w:tcBorders>
              <w:left w:val="single" w:sz="18" w:space="0" w:color="auto"/>
            </w:tcBorders>
            <w:vAlign w:val="center"/>
          </w:tcPr>
          <w:p w14:paraId="0A042818" w14:textId="77777777" w:rsidR="00EB41A7" w:rsidRPr="00FA6539" w:rsidRDefault="00EB41A7" w:rsidP="008B1A62">
            <w:pPr>
              <w:overflowPunct w:val="0"/>
              <w:snapToGrid w:val="0"/>
              <w:ind w:leftChars="-29" w:left="-18" w:rightChars="-25" w:right="-60" w:hangingChars="29" w:hanging="52"/>
              <w:rPr>
                <w:rFonts w:eastAsia="標楷體"/>
                <w:sz w:val="18"/>
              </w:rPr>
            </w:pPr>
            <w:r w:rsidRPr="00FA6539">
              <w:rPr>
                <w:rFonts w:eastAsia="標楷體"/>
                <w:sz w:val="18"/>
              </w:rPr>
              <w:t>主修</w:t>
            </w:r>
            <w:r w:rsidRPr="00FA6539">
              <w:rPr>
                <w:rFonts w:eastAsia="標楷體"/>
                <w:sz w:val="18"/>
              </w:rPr>
              <w:t>(</w:t>
            </w:r>
            <w:proofErr w:type="gramStart"/>
            <w:r w:rsidRPr="00FA6539">
              <w:rPr>
                <w:rFonts w:eastAsia="標楷體"/>
                <w:sz w:val="18"/>
              </w:rPr>
              <w:t>一</w:t>
            </w:r>
            <w:proofErr w:type="gramEnd"/>
            <w:r w:rsidRPr="00FA6539">
              <w:rPr>
                <w:rFonts w:eastAsia="標楷體"/>
                <w:sz w:val="18"/>
              </w:rPr>
              <w:t>)-</w:t>
            </w:r>
            <w:r w:rsidRPr="00FA6539">
              <w:rPr>
                <w:rFonts w:eastAsia="標楷體" w:hint="eastAsia"/>
                <w:sz w:val="18"/>
              </w:rPr>
              <w:t>大提琴</w:t>
            </w:r>
            <w:r w:rsidRPr="00FA6539">
              <w:rPr>
                <w:rFonts w:eastAsia="標楷體"/>
                <w:sz w:val="18"/>
              </w:rPr>
              <w:t>(</w:t>
            </w:r>
            <w:r w:rsidRPr="00FA6539">
              <w:rPr>
                <w:rFonts w:eastAsia="標楷體" w:hint="eastAsia"/>
                <w:sz w:val="18"/>
              </w:rPr>
              <w:t>2</w:t>
            </w:r>
            <w:r w:rsidRPr="00FA6539">
              <w:rPr>
                <w:rFonts w:eastAsia="標楷體"/>
                <w:sz w:val="18"/>
              </w:rPr>
              <w:t>)</w:t>
            </w:r>
          </w:p>
        </w:tc>
        <w:tc>
          <w:tcPr>
            <w:tcW w:w="1866" w:type="dxa"/>
            <w:vAlign w:val="center"/>
          </w:tcPr>
          <w:p w14:paraId="5C82E01B" w14:textId="77777777" w:rsidR="00EB41A7" w:rsidRPr="003418EA" w:rsidRDefault="00EB41A7" w:rsidP="00EB41A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214</w:t>
            </w:r>
          </w:p>
        </w:tc>
        <w:tc>
          <w:tcPr>
            <w:tcW w:w="721" w:type="dxa"/>
            <w:vAlign w:val="center"/>
          </w:tcPr>
          <w:p w14:paraId="23DC5F46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31" w:type="dxa"/>
            <w:vAlign w:val="center"/>
          </w:tcPr>
          <w:p w14:paraId="583FD6BF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30" w:type="dxa"/>
            <w:vAlign w:val="center"/>
          </w:tcPr>
          <w:p w14:paraId="241E40D2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144" w:type="dxa"/>
            <w:vAlign w:val="center"/>
          </w:tcPr>
          <w:p w14:paraId="37A96D30" w14:textId="77777777" w:rsidR="00EB41A7" w:rsidRPr="003418EA" w:rsidRDefault="00EB41A7" w:rsidP="008B1A62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一</w:t>
            </w: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下</w:t>
            </w:r>
          </w:p>
        </w:tc>
        <w:tc>
          <w:tcPr>
            <w:tcW w:w="2146" w:type="dxa"/>
            <w:vAlign w:val="center"/>
          </w:tcPr>
          <w:p w14:paraId="79CEAD6A" w14:textId="77777777" w:rsidR="00EB41A7" w:rsidRPr="003418EA" w:rsidRDefault="00EB41A7" w:rsidP="008B1A62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–Cello (II)</w:t>
            </w:r>
          </w:p>
        </w:tc>
        <w:tc>
          <w:tcPr>
            <w:tcW w:w="1354" w:type="dxa"/>
            <w:vMerge/>
            <w:tcBorders>
              <w:right w:val="single" w:sz="18" w:space="0" w:color="auto"/>
            </w:tcBorders>
          </w:tcPr>
          <w:p w14:paraId="08DFB9B1" w14:textId="77777777" w:rsidR="00EB41A7" w:rsidRPr="00A1159F" w:rsidRDefault="00EB41A7" w:rsidP="00FA6539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3C7301E0" w14:textId="77777777" w:rsidTr="00EB41A7">
        <w:trPr>
          <w:trHeight w:val="176"/>
        </w:trPr>
        <w:tc>
          <w:tcPr>
            <w:tcW w:w="538" w:type="dxa"/>
            <w:vMerge/>
            <w:tcBorders>
              <w:left w:val="single" w:sz="18" w:space="0" w:color="auto"/>
            </w:tcBorders>
          </w:tcPr>
          <w:p w14:paraId="747121B9" w14:textId="77777777" w:rsidR="00EB41A7" w:rsidRPr="00A1159F" w:rsidRDefault="00EB41A7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27A0AE" w14:textId="77777777" w:rsidR="00EB41A7" w:rsidRPr="00A1159F" w:rsidRDefault="00EB41A7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97" w:type="dxa"/>
            <w:tcBorders>
              <w:left w:val="single" w:sz="18" w:space="0" w:color="auto"/>
            </w:tcBorders>
            <w:vAlign w:val="center"/>
          </w:tcPr>
          <w:p w14:paraId="124C1166" w14:textId="77777777" w:rsidR="00EB41A7" w:rsidRPr="00FA6539" w:rsidRDefault="00EB41A7" w:rsidP="008B1A62">
            <w:pPr>
              <w:overflowPunct w:val="0"/>
              <w:snapToGrid w:val="0"/>
              <w:ind w:leftChars="-29" w:left="-18" w:rightChars="-25" w:right="-60" w:hangingChars="29" w:hanging="52"/>
              <w:rPr>
                <w:rFonts w:eastAsia="標楷體"/>
                <w:sz w:val="18"/>
              </w:rPr>
            </w:pPr>
            <w:r w:rsidRPr="00FA6539">
              <w:rPr>
                <w:rFonts w:eastAsia="標楷體"/>
                <w:sz w:val="18"/>
              </w:rPr>
              <w:t>主修</w:t>
            </w:r>
            <w:r w:rsidRPr="00FA6539">
              <w:rPr>
                <w:rFonts w:eastAsia="標楷體"/>
                <w:sz w:val="18"/>
              </w:rPr>
              <w:t>(</w:t>
            </w:r>
            <w:proofErr w:type="gramStart"/>
            <w:r w:rsidRPr="00FA6539">
              <w:rPr>
                <w:rFonts w:eastAsia="標楷體"/>
                <w:sz w:val="18"/>
              </w:rPr>
              <w:t>一</w:t>
            </w:r>
            <w:proofErr w:type="gramEnd"/>
            <w:r w:rsidRPr="00FA6539">
              <w:rPr>
                <w:rFonts w:eastAsia="標楷體"/>
                <w:sz w:val="18"/>
              </w:rPr>
              <w:t>)-</w:t>
            </w:r>
            <w:r w:rsidRPr="00FA6539">
              <w:rPr>
                <w:rFonts w:eastAsia="標楷體" w:hint="eastAsia"/>
                <w:sz w:val="18"/>
              </w:rPr>
              <w:t>大提琴</w:t>
            </w:r>
            <w:r w:rsidRPr="00FA6539">
              <w:rPr>
                <w:rFonts w:eastAsia="標楷體"/>
                <w:sz w:val="18"/>
              </w:rPr>
              <w:t>(</w:t>
            </w:r>
            <w:r w:rsidRPr="00FA6539">
              <w:rPr>
                <w:rFonts w:eastAsia="標楷體" w:hint="eastAsia"/>
                <w:sz w:val="18"/>
              </w:rPr>
              <w:t>3</w:t>
            </w:r>
            <w:r w:rsidRPr="00FA6539">
              <w:rPr>
                <w:rFonts w:eastAsia="標楷體"/>
                <w:sz w:val="18"/>
              </w:rPr>
              <w:t>)</w:t>
            </w:r>
          </w:p>
        </w:tc>
        <w:tc>
          <w:tcPr>
            <w:tcW w:w="1866" w:type="dxa"/>
            <w:vAlign w:val="center"/>
          </w:tcPr>
          <w:p w14:paraId="0B4435E6" w14:textId="77777777" w:rsidR="00EB41A7" w:rsidRPr="003418EA" w:rsidRDefault="00EB41A7" w:rsidP="00EB41A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314</w:t>
            </w:r>
          </w:p>
        </w:tc>
        <w:tc>
          <w:tcPr>
            <w:tcW w:w="721" w:type="dxa"/>
            <w:vAlign w:val="center"/>
          </w:tcPr>
          <w:p w14:paraId="52D462BD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31" w:type="dxa"/>
            <w:vAlign w:val="center"/>
          </w:tcPr>
          <w:p w14:paraId="38DCD09E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30" w:type="dxa"/>
            <w:vAlign w:val="center"/>
          </w:tcPr>
          <w:p w14:paraId="0A3BFCB7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144" w:type="dxa"/>
            <w:vAlign w:val="center"/>
          </w:tcPr>
          <w:p w14:paraId="3A5ABE9D" w14:textId="77777777" w:rsidR="00EB41A7" w:rsidRPr="003418EA" w:rsidRDefault="00EB41A7" w:rsidP="008B1A62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二</w:t>
            </w: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146" w:type="dxa"/>
            <w:vAlign w:val="center"/>
          </w:tcPr>
          <w:p w14:paraId="464F6779" w14:textId="77777777" w:rsidR="00EB41A7" w:rsidRPr="003418EA" w:rsidRDefault="00EB41A7" w:rsidP="008B1A62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–Cello (III)</w:t>
            </w:r>
          </w:p>
        </w:tc>
        <w:tc>
          <w:tcPr>
            <w:tcW w:w="1354" w:type="dxa"/>
            <w:vMerge/>
            <w:tcBorders>
              <w:right w:val="single" w:sz="18" w:space="0" w:color="auto"/>
            </w:tcBorders>
          </w:tcPr>
          <w:p w14:paraId="6F417002" w14:textId="77777777" w:rsidR="00EB41A7" w:rsidRPr="00A1159F" w:rsidRDefault="00EB41A7" w:rsidP="00FA6539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685FA50D" w14:textId="77777777" w:rsidTr="00EB41A7">
        <w:trPr>
          <w:trHeight w:val="138"/>
        </w:trPr>
        <w:tc>
          <w:tcPr>
            <w:tcW w:w="538" w:type="dxa"/>
            <w:vMerge/>
            <w:tcBorders>
              <w:left w:val="single" w:sz="18" w:space="0" w:color="auto"/>
            </w:tcBorders>
          </w:tcPr>
          <w:p w14:paraId="231BBFAD" w14:textId="77777777" w:rsidR="00EB41A7" w:rsidRPr="00A1159F" w:rsidRDefault="00EB41A7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950664" w14:textId="77777777" w:rsidR="00EB41A7" w:rsidRPr="00A1159F" w:rsidRDefault="00EB41A7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97" w:type="dxa"/>
            <w:tcBorders>
              <w:left w:val="single" w:sz="18" w:space="0" w:color="auto"/>
            </w:tcBorders>
            <w:vAlign w:val="center"/>
          </w:tcPr>
          <w:p w14:paraId="42233386" w14:textId="77777777" w:rsidR="00EB41A7" w:rsidRPr="00FA6539" w:rsidRDefault="00EB41A7" w:rsidP="008B1A62">
            <w:pPr>
              <w:overflowPunct w:val="0"/>
              <w:snapToGrid w:val="0"/>
              <w:ind w:leftChars="-29" w:left="-18" w:rightChars="-25" w:right="-60" w:hangingChars="29" w:hanging="52"/>
              <w:rPr>
                <w:rFonts w:eastAsia="標楷體"/>
                <w:sz w:val="18"/>
              </w:rPr>
            </w:pPr>
            <w:r w:rsidRPr="00FA6539">
              <w:rPr>
                <w:rFonts w:eastAsia="標楷體"/>
                <w:sz w:val="18"/>
              </w:rPr>
              <w:t>主修</w:t>
            </w:r>
            <w:r w:rsidRPr="00FA6539">
              <w:rPr>
                <w:rFonts w:eastAsia="標楷體"/>
                <w:sz w:val="18"/>
              </w:rPr>
              <w:t>(</w:t>
            </w:r>
            <w:proofErr w:type="gramStart"/>
            <w:r w:rsidRPr="00FA6539">
              <w:rPr>
                <w:rFonts w:eastAsia="標楷體"/>
                <w:sz w:val="18"/>
              </w:rPr>
              <w:t>一</w:t>
            </w:r>
            <w:proofErr w:type="gramEnd"/>
            <w:r w:rsidRPr="00FA6539">
              <w:rPr>
                <w:rFonts w:eastAsia="標楷體"/>
                <w:sz w:val="18"/>
              </w:rPr>
              <w:t>)-</w:t>
            </w:r>
            <w:r w:rsidRPr="00FA6539">
              <w:rPr>
                <w:rFonts w:eastAsia="標楷體" w:hint="eastAsia"/>
                <w:sz w:val="18"/>
              </w:rPr>
              <w:t>大提琴</w:t>
            </w:r>
            <w:r w:rsidRPr="00FA6539">
              <w:rPr>
                <w:rFonts w:eastAsia="標楷體"/>
                <w:sz w:val="18"/>
              </w:rPr>
              <w:t>(</w:t>
            </w:r>
            <w:r w:rsidRPr="00FA6539">
              <w:rPr>
                <w:rFonts w:eastAsia="標楷體" w:hint="eastAsia"/>
                <w:sz w:val="18"/>
              </w:rPr>
              <w:t>4</w:t>
            </w:r>
            <w:r w:rsidRPr="00FA6539">
              <w:rPr>
                <w:rFonts w:eastAsia="標楷體"/>
                <w:sz w:val="18"/>
              </w:rPr>
              <w:t>)</w:t>
            </w:r>
          </w:p>
        </w:tc>
        <w:tc>
          <w:tcPr>
            <w:tcW w:w="1866" w:type="dxa"/>
            <w:vAlign w:val="center"/>
          </w:tcPr>
          <w:p w14:paraId="5B7C65A2" w14:textId="77777777" w:rsidR="00EB41A7" w:rsidRPr="003418EA" w:rsidRDefault="00EB41A7" w:rsidP="00EB41A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414</w:t>
            </w:r>
          </w:p>
        </w:tc>
        <w:tc>
          <w:tcPr>
            <w:tcW w:w="721" w:type="dxa"/>
            <w:vAlign w:val="center"/>
          </w:tcPr>
          <w:p w14:paraId="4E53DC68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31" w:type="dxa"/>
            <w:vAlign w:val="center"/>
          </w:tcPr>
          <w:p w14:paraId="023B527C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30" w:type="dxa"/>
            <w:vAlign w:val="center"/>
          </w:tcPr>
          <w:p w14:paraId="38D80436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144" w:type="dxa"/>
            <w:vAlign w:val="center"/>
          </w:tcPr>
          <w:p w14:paraId="5226690E" w14:textId="77777777" w:rsidR="00EB41A7" w:rsidRPr="003418EA" w:rsidRDefault="00EB41A7" w:rsidP="008B1A62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二下</w:t>
            </w:r>
          </w:p>
        </w:tc>
        <w:tc>
          <w:tcPr>
            <w:tcW w:w="2146" w:type="dxa"/>
            <w:vAlign w:val="center"/>
          </w:tcPr>
          <w:p w14:paraId="26991BF9" w14:textId="77777777" w:rsidR="00EB41A7" w:rsidRPr="003418EA" w:rsidRDefault="00EB41A7" w:rsidP="008B1A62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–Cello (IV)</w:t>
            </w:r>
          </w:p>
        </w:tc>
        <w:tc>
          <w:tcPr>
            <w:tcW w:w="1354" w:type="dxa"/>
            <w:vMerge/>
            <w:tcBorders>
              <w:right w:val="single" w:sz="18" w:space="0" w:color="auto"/>
            </w:tcBorders>
          </w:tcPr>
          <w:p w14:paraId="5AD2E9C9" w14:textId="77777777" w:rsidR="00EB41A7" w:rsidRPr="00A1159F" w:rsidRDefault="00EB41A7" w:rsidP="00FA6539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7234B69A" w14:textId="77777777" w:rsidTr="00EB41A7">
        <w:trPr>
          <w:trHeight w:val="281"/>
        </w:trPr>
        <w:tc>
          <w:tcPr>
            <w:tcW w:w="538" w:type="dxa"/>
            <w:vMerge/>
            <w:tcBorders>
              <w:left w:val="single" w:sz="18" w:space="0" w:color="auto"/>
            </w:tcBorders>
          </w:tcPr>
          <w:p w14:paraId="384BC62E" w14:textId="77777777" w:rsidR="00EB41A7" w:rsidRPr="00A1159F" w:rsidRDefault="00EB41A7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FEA01D" w14:textId="77777777" w:rsidR="00EB41A7" w:rsidRPr="00A1159F" w:rsidRDefault="00EB41A7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97" w:type="dxa"/>
            <w:tcBorders>
              <w:left w:val="single" w:sz="18" w:space="0" w:color="auto"/>
            </w:tcBorders>
            <w:vAlign w:val="center"/>
          </w:tcPr>
          <w:p w14:paraId="3C51445D" w14:textId="77777777" w:rsidR="00EB41A7" w:rsidRPr="00FA6539" w:rsidRDefault="00EB41A7" w:rsidP="008B1A62">
            <w:pPr>
              <w:overflowPunct w:val="0"/>
              <w:snapToGrid w:val="0"/>
              <w:ind w:leftChars="-29" w:left="-18" w:rightChars="-25" w:right="-60" w:hangingChars="29" w:hanging="52"/>
              <w:rPr>
                <w:rFonts w:eastAsia="標楷體"/>
                <w:sz w:val="18"/>
              </w:rPr>
            </w:pPr>
            <w:r w:rsidRPr="00FA6539">
              <w:rPr>
                <w:rFonts w:eastAsia="標楷體"/>
                <w:sz w:val="18"/>
              </w:rPr>
              <w:t>主修</w:t>
            </w:r>
            <w:r w:rsidRPr="00FA6539">
              <w:rPr>
                <w:rFonts w:eastAsia="標楷體"/>
                <w:sz w:val="18"/>
              </w:rPr>
              <w:t>(</w:t>
            </w:r>
            <w:proofErr w:type="gramStart"/>
            <w:r w:rsidRPr="00FA6539">
              <w:rPr>
                <w:rFonts w:eastAsia="標楷體"/>
                <w:sz w:val="18"/>
              </w:rPr>
              <w:t>一</w:t>
            </w:r>
            <w:proofErr w:type="gramEnd"/>
            <w:r w:rsidRPr="00FA6539">
              <w:rPr>
                <w:rFonts w:eastAsia="標楷體"/>
                <w:sz w:val="18"/>
              </w:rPr>
              <w:t>)-</w:t>
            </w:r>
            <w:r w:rsidRPr="00FA6539">
              <w:rPr>
                <w:rFonts w:eastAsia="標楷體" w:hint="eastAsia"/>
                <w:sz w:val="18"/>
              </w:rPr>
              <w:t>大提琴</w:t>
            </w:r>
            <w:r w:rsidRPr="00FA6539">
              <w:rPr>
                <w:rFonts w:eastAsia="標楷體"/>
                <w:sz w:val="18"/>
              </w:rPr>
              <w:t>(</w:t>
            </w:r>
            <w:r w:rsidRPr="00FA6539">
              <w:rPr>
                <w:rFonts w:eastAsia="標楷體" w:hint="eastAsia"/>
                <w:sz w:val="18"/>
              </w:rPr>
              <w:t>5</w:t>
            </w:r>
            <w:r w:rsidRPr="00FA6539">
              <w:rPr>
                <w:rFonts w:eastAsia="標楷體"/>
                <w:sz w:val="18"/>
              </w:rPr>
              <w:t>)</w:t>
            </w:r>
          </w:p>
        </w:tc>
        <w:tc>
          <w:tcPr>
            <w:tcW w:w="1866" w:type="dxa"/>
            <w:vAlign w:val="center"/>
          </w:tcPr>
          <w:p w14:paraId="14B876BC" w14:textId="77777777" w:rsidR="00EB41A7" w:rsidRPr="003418EA" w:rsidRDefault="00EB41A7" w:rsidP="00EB41A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514</w:t>
            </w:r>
          </w:p>
        </w:tc>
        <w:tc>
          <w:tcPr>
            <w:tcW w:w="721" w:type="dxa"/>
            <w:vAlign w:val="center"/>
          </w:tcPr>
          <w:p w14:paraId="03AFC0B3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31" w:type="dxa"/>
            <w:vAlign w:val="center"/>
          </w:tcPr>
          <w:p w14:paraId="08804190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30" w:type="dxa"/>
            <w:vAlign w:val="center"/>
          </w:tcPr>
          <w:p w14:paraId="3B5FDD12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144" w:type="dxa"/>
            <w:vAlign w:val="center"/>
          </w:tcPr>
          <w:p w14:paraId="67B0D860" w14:textId="77777777" w:rsidR="00EB41A7" w:rsidRPr="003418EA" w:rsidRDefault="00EB41A7" w:rsidP="008B1A62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三</w:t>
            </w: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146" w:type="dxa"/>
            <w:vAlign w:val="center"/>
          </w:tcPr>
          <w:p w14:paraId="0669B6BE" w14:textId="77777777" w:rsidR="00EB41A7" w:rsidRPr="003418EA" w:rsidRDefault="00EB41A7" w:rsidP="008B1A62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–Cello (V)</w:t>
            </w:r>
          </w:p>
        </w:tc>
        <w:tc>
          <w:tcPr>
            <w:tcW w:w="1354" w:type="dxa"/>
            <w:vMerge/>
            <w:tcBorders>
              <w:right w:val="single" w:sz="18" w:space="0" w:color="auto"/>
            </w:tcBorders>
          </w:tcPr>
          <w:p w14:paraId="20943EAA" w14:textId="77777777" w:rsidR="00EB41A7" w:rsidRPr="00A1159F" w:rsidRDefault="00EB41A7" w:rsidP="00FA6539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3615AC93" w14:textId="77777777" w:rsidTr="00EB41A7">
        <w:trPr>
          <w:trHeight w:val="260"/>
        </w:trPr>
        <w:tc>
          <w:tcPr>
            <w:tcW w:w="538" w:type="dxa"/>
            <w:vMerge/>
            <w:tcBorders>
              <w:left w:val="single" w:sz="18" w:space="0" w:color="auto"/>
            </w:tcBorders>
          </w:tcPr>
          <w:p w14:paraId="6B4E30A6" w14:textId="77777777" w:rsidR="00EB41A7" w:rsidRPr="00A1159F" w:rsidRDefault="00EB41A7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AD3024" w14:textId="77777777" w:rsidR="00EB41A7" w:rsidRPr="00A1159F" w:rsidRDefault="00EB41A7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97" w:type="dxa"/>
            <w:tcBorders>
              <w:left w:val="single" w:sz="18" w:space="0" w:color="auto"/>
            </w:tcBorders>
            <w:vAlign w:val="center"/>
          </w:tcPr>
          <w:p w14:paraId="5C1C94D7" w14:textId="77777777" w:rsidR="00EB41A7" w:rsidRPr="00FA6539" w:rsidRDefault="00EB41A7" w:rsidP="008B1A62">
            <w:pPr>
              <w:overflowPunct w:val="0"/>
              <w:snapToGrid w:val="0"/>
              <w:ind w:leftChars="-29" w:left="-18" w:rightChars="-25" w:right="-60" w:hangingChars="29" w:hanging="52"/>
              <w:rPr>
                <w:rFonts w:eastAsia="標楷體"/>
                <w:sz w:val="18"/>
              </w:rPr>
            </w:pPr>
            <w:r w:rsidRPr="00FA6539">
              <w:rPr>
                <w:rFonts w:eastAsia="標楷體"/>
                <w:sz w:val="18"/>
              </w:rPr>
              <w:t>主修</w:t>
            </w:r>
            <w:r w:rsidRPr="00FA6539">
              <w:rPr>
                <w:rFonts w:eastAsia="標楷體"/>
                <w:sz w:val="18"/>
              </w:rPr>
              <w:t>(</w:t>
            </w:r>
            <w:proofErr w:type="gramStart"/>
            <w:r w:rsidRPr="00FA6539">
              <w:rPr>
                <w:rFonts w:eastAsia="標楷體"/>
                <w:sz w:val="18"/>
              </w:rPr>
              <w:t>一</w:t>
            </w:r>
            <w:proofErr w:type="gramEnd"/>
            <w:r w:rsidRPr="00FA6539">
              <w:rPr>
                <w:rFonts w:eastAsia="標楷體"/>
                <w:sz w:val="18"/>
              </w:rPr>
              <w:t>)-</w:t>
            </w:r>
            <w:r w:rsidRPr="00FA6539">
              <w:rPr>
                <w:rFonts w:eastAsia="標楷體" w:hint="eastAsia"/>
                <w:sz w:val="18"/>
              </w:rPr>
              <w:t>大提琴</w:t>
            </w:r>
            <w:r w:rsidRPr="00FA6539">
              <w:rPr>
                <w:rFonts w:eastAsia="標楷體"/>
                <w:sz w:val="18"/>
              </w:rPr>
              <w:t>(</w:t>
            </w:r>
            <w:r w:rsidRPr="00FA6539">
              <w:rPr>
                <w:rFonts w:eastAsia="標楷體" w:hint="eastAsia"/>
                <w:sz w:val="18"/>
              </w:rPr>
              <w:t>6</w:t>
            </w:r>
            <w:r w:rsidRPr="00FA6539">
              <w:rPr>
                <w:rFonts w:eastAsia="標楷體"/>
                <w:sz w:val="18"/>
              </w:rPr>
              <w:t>)</w:t>
            </w:r>
          </w:p>
        </w:tc>
        <w:tc>
          <w:tcPr>
            <w:tcW w:w="1866" w:type="dxa"/>
            <w:vAlign w:val="center"/>
          </w:tcPr>
          <w:p w14:paraId="4F86EC0C" w14:textId="77777777" w:rsidR="00EB41A7" w:rsidRPr="003418EA" w:rsidRDefault="00EB41A7" w:rsidP="00EB41A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614</w:t>
            </w:r>
          </w:p>
        </w:tc>
        <w:tc>
          <w:tcPr>
            <w:tcW w:w="721" w:type="dxa"/>
            <w:vAlign w:val="center"/>
          </w:tcPr>
          <w:p w14:paraId="061A7070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31" w:type="dxa"/>
            <w:vAlign w:val="center"/>
          </w:tcPr>
          <w:p w14:paraId="3F5837A1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30" w:type="dxa"/>
            <w:vAlign w:val="center"/>
          </w:tcPr>
          <w:p w14:paraId="365AE525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144" w:type="dxa"/>
            <w:vAlign w:val="center"/>
          </w:tcPr>
          <w:p w14:paraId="5815851F" w14:textId="77777777" w:rsidR="00EB41A7" w:rsidRPr="003418EA" w:rsidRDefault="00EB41A7" w:rsidP="008B1A62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三下</w:t>
            </w:r>
          </w:p>
        </w:tc>
        <w:tc>
          <w:tcPr>
            <w:tcW w:w="2146" w:type="dxa"/>
            <w:vAlign w:val="center"/>
          </w:tcPr>
          <w:p w14:paraId="4CA0D771" w14:textId="77777777" w:rsidR="00EB41A7" w:rsidRPr="003418EA" w:rsidRDefault="00EB41A7" w:rsidP="008B1A62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–Cello (VI)</w:t>
            </w:r>
          </w:p>
        </w:tc>
        <w:tc>
          <w:tcPr>
            <w:tcW w:w="1354" w:type="dxa"/>
            <w:vMerge/>
            <w:tcBorders>
              <w:right w:val="single" w:sz="18" w:space="0" w:color="auto"/>
            </w:tcBorders>
          </w:tcPr>
          <w:p w14:paraId="5175FA71" w14:textId="77777777" w:rsidR="00EB41A7" w:rsidRPr="00A1159F" w:rsidRDefault="00EB41A7" w:rsidP="00FA6539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1BA16BE7" w14:textId="77777777" w:rsidTr="00EB41A7">
        <w:trPr>
          <w:trHeight w:val="206"/>
        </w:trPr>
        <w:tc>
          <w:tcPr>
            <w:tcW w:w="538" w:type="dxa"/>
            <w:vMerge/>
            <w:tcBorders>
              <w:left w:val="single" w:sz="18" w:space="0" w:color="auto"/>
            </w:tcBorders>
          </w:tcPr>
          <w:p w14:paraId="788A4FFA" w14:textId="77777777" w:rsidR="00EB41A7" w:rsidRPr="00A1159F" w:rsidRDefault="00EB41A7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2B1C15" w14:textId="77777777" w:rsidR="00EB41A7" w:rsidRPr="00A1159F" w:rsidRDefault="00EB41A7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97" w:type="dxa"/>
            <w:tcBorders>
              <w:left w:val="single" w:sz="18" w:space="0" w:color="auto"/>
            </w:tcBorders>
            <w:vAlign w:val="center"/>
          </w:tcPr>
          <w:p w14:paraId="29E151FC" w14:textId="77777777" w:rsidR="00EB41A7" w:rsidRPr="00FA6539" w:rsidRDefault="00EB41A7" w:rsidP="008B1A62">
            <w:pPr>
              <w:overflowPunct w:val="0"/>
              <w:snapToGrid w:val="0"/>
              <w:ind w:leftChars="-29" w:left="-18" w:rightChars="-25" w:right="-60" w:hangingChars="29" w:hanging="52"/>
              <w:rPr>
                <w:rFonts w:eastAsia="標楷體"/>
                <w:sz w:val="18"/>
              </w:rPr>
            </w:pPr>
            <w:r w:rsidRPr="00FA6539">
              <w:rPr>
                <w:rFonts w:eastAsia="標楷體"/>
                <w:sz w:val="18"/>
              </w:rPr>
              <w:t>主修</w:t>
            </w:r>
            <w:r w:rsidRPr="00FA6539">
              <w:rPr>
                <w:rFonts w:eastAsia="標楷體"/>
                <w:sz w:val="18"/>
              </w:rPr>
              <w:t>(</w:t>
            </w:r>
            <w:proofErr w:type="gramStart"/>
            <w:r w:rsidRPr="00FA6539">
              <w:rPr>
                <w:rFonts w:eastAsia="標楷體"/>
                <w:sz w:val="18"/>
              </w:rPr>
              <w:t>一</w:t>
            </w:r>
            <w:proofErr w:type="gramEnd"/>
            <w:r w:rsidRPr="00FA6539">
              <w:rPr>
                <w:rFonts w:eastAsia="標楷體"/>
                <w:sz w:val="18"/>
              </w:rPr>
              <w:t>)-</w:t>
            </w:r>
            <w:r w:rsidRPr="00FA6539">
              <w:rPr>
                <w:rFonts w:eastAsia="標楷體" w:hint="eastAsia"/>
                <w:sz w:val="18"/>
              </w:rPr>
              <w:t>大提琴</w:t>
            </w:r>
            <w:r w:rsidRPr="00FA6539">
              <w:rPr>
                <w:rFonts w:eastAsia="標楷體"/>
                <w:sz w:val="18"/>
              </w:rPr>
              <w:t>(</w:t>
            </w:r>
            <w:r w:rsidRPr="00FA6539">
              <w:rPr>
                <w:rFonts w:eastAsia="標楷體" w:hint="eastAsia"/>
                <w:sz w:val="18"/>
              </w:rPr>
              <w:t>7</w:t>
            </w:r>
            <w:r w:rsidRPr="00FA6539">
              <w:rPr>
                <w:rFonts w:eastAsia="標楷體"/>
                <w:sz w:val="18"/>
              </w:rPr>
              <w:t>)</w:t>
            </w:r>
          </w:p>
        </w:tc>
        <w:tc>
          <w:tcPr>
            <w:tcW w:w="1866" w:type="dxa"/>
            <w:vAlign w:val="center"/>
          </w:tcPr>
          <w:p w14:paraId="4412E9DE" w14:textId="77777777" w:rsidR="00EB41A7" w:rsidRPr="003418EA" w:rsidRDefault="00EB41A7" w:rsidP="00EB41A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714</w:t>
            </w:r>
          </w:p>
        </w:tc>
        <w:tc>
          <w:tcPr>
            <w:tcW w:w="721" w:type="dxa"/>
            <w:vAlign w:val="center"/>
          </w:tcPr>
          <w:p w14:paraId="24A2C1C4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31" w:type="dxa"/>
            <w:vAlign w:val="center"/>
          </w:tcPr>
          <w:p w14:paraId="12F0470F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30" w:type="dxa"/>
            <w:vAlign w:val="center"/>
          </w:tcPr>
          <w:p w14:paraId="26E2CF89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144" w:type="dxa"/>
            <w:vAlign w:val="center"/>
          </w:tcPr>
          <w:p w14:paraId="66408060" w14:textId="77777777" w:rsidR="00EB41A7" w:rsidRPr="003418EA" w:rsidRDefault="00EB41A7" w:rsidP="008B1A62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四上</w:t>
            </w:r>
          </w:p>
        </w:tc>
        <w:tc>
          <w:tcPr>
            <w:tcW w:w="2146" w:type="dxa"/>
            <w:vAlign w:val="center"/>
          </w:tcPr>
          <w:p w14:paraId="5389D943" w14:textId="77777777" w:rsidR="00EB41A7" w:rsidRPr="003418EA" w:rsidRDefault="00EB41A7" w:rsidP="008B1A62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–Cello (VII)</w:t>
            </w:r>
          </w:p>
        </w:tc>
        <w:tc>
          <w:tcPr>
            <w:tcW w:w="1354" w:type="dxa"/>
            <w:vMerge/>
            <w:tcBorders>
              <w:bottom w:val="single" w:sz="4" w:space="0" w:color="000000"/>
              <w:right w:val="single" w:sz="18" w:space="0" w:color="auto"/>
            </w:tcBorders>
          </w:tcPr>
          <w:p w14:paraId="6A60B8E0" w14:textId="77777777" w:rsidR="00EB41A7" w:rsidRPr="00A1159F" w:rsidRDefault="00EB41A7" w:rsidP="00FA6539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3F1E7747" w14:textId="77777777" w:rsidTr="00EB41A7">
        <w:trPr>
          <w:trHeight w:val="143"/>
        </w:trPr>
        <w:tc>
          <w:tcPr>
            <w:tcW w:w="538" w:type="dxa"/>
            <w:vMerge/>
            <w:tcBorders>
              <w:left w:val="single" w:sz="18" w:space="0" w:color="auto"/>
            </w:tcBorders>
          </w:tcPr>
          <w:p w14:paraId="1AB5406E" w14:textId="77777777" w:rsidR="00EB41A7" w:rsidRPr="00A1159F" w:rsidRDefault="00EB41A7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7588B0" w14:textId="77777777" w:rsidR="00EB41A7" w:rsidRPr="00A1159F" w:rsidRDefault="00EB41A7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97" w:type="dxa"/>
            <w:tcBorders>
              <w:left w:val="single" w:sz="18" w:space="0" w:color="auto"/>
            </w:tcBorders>
            <w:vAlign w:val="center"/>
          </w:tcPr>
          <w:p w14:paraId="5609A1C7" w14:textId="77777777" w:rsidR="00EB41A7" w:rsidRPr="009E5B39" w:rsidRDefault="00EB41A7" w:rsidP="008B1A62">
            <w:pPr>
              <w:overflowPunct w:val="0"/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FA6539">
              <w:rPr>
                <w:rFonts w:eastAsia="標楷體" w:hint="eastAsia"/>
                <w:color w:val="000000" w:themeColor="text1"/>
                <w:sz w:val="21"/>
              </w:rPr>
              <w:t>弦樂室內樂</w:t>
            </w:r>
            <w:r w:rsidRPr="00FA6539">
              <w:rPr>
                <w:rFonts w:eastAsia="標楷體"/>
                <w:color w:val="000000" w:themeColor="text1"/>
                <w:sz w:val="21"/>
              </w:rPr>
              <w:t>(</w:t>
            </w:r>
            <w:proofErr w:type="gramStart"/>
            <w:r w:rsidRPr="00FA6539">
              <w:rPr>
                <w:rFonts w:eastAsia="標楷體" w:hint="eastAsia"/>
                <w:color w:val="000000" w:themeColor="text1"/>
                <w:sz w:val="21"/>
              </w:rPr>
              <w:t>一</w:t>
            </w:r>
            <w:proofErr w:type="gramEnd"/>
            <w:r w:rsidRPr="00FA6539">
              <w:rPr>
                <w:rFonts w:eastAsia="標楷體"/>
                <w:color w:val="000000" w:themeColor="text1"/>
                <w:sz w:val="21"/>
              </w:rPr>
              <w:t>)</w:t>
            </w:r>
          </w:p>
        </w:tc>
        <w:tc>
          <w:tcPr>
            <w:tcW w:w="1866" w:type="dxa"/>
            <w:vAlign w:val="center"/>
          </w:tcPr>
          <w:p w14:paraId="4A9020F7" w14:textId="77777777" w:rsidR="00EB41A7" w:rsidRPr="009E5B39" w:rsidRDefault="00EB41A7" w:rsidP="00EB41A7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HMU11E40E001</w:t>
            </w:r>
          </w:p>
        </w:tc>
        <w:tc>
          <w:tcPr>
            <w:tcW w:w="721" w:type="dxa"/>
            <w:vAlign w:val="center"/>
          </w:tcPr>
          <w:p w14:paraId="164D7D1F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31" w:type="dxa"/>
            <w:vAlign w:val="center"/>
          </w:tcPr>
          <w:p w14:paraId="35C5DC7D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30" w:type="dxa"/>
            <w:vAlign w:val="center"/>
          </w:tcPr>
          <w:p w14:paraId="02A8732B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1144" w:type="dxa"/>
            <w:vAlign w:val="center"/>
          </w:tcPr>
          <w:p w14:paraId="1356DE3D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proofErr w:type="gramStart"/>
            <w:r w:rsidRPr="009E5B39">
              <w:rPr>
                <w:rFonts w:eastAsia="標楷體" w:hint="eastAsia"/>
                <w:color w:val="000000" w:themeColor="text1"/>
                <w:sz w:val="22"/>
              </w:rPr>
              <w:t>一</w:t>
            </w:r>
            <w:proofErr w:type="gramEnd"/>
            <w:r w:rsidRPr="009E5B39">
              <w:rPr>
                <w:rFonts w:eastAsia="標楷體" w:hint="eastAsia"/>
                <w:color w:val="000000" w:themeColor="text1"/>
                <w:sz w:val="22"/>
              </w:rPr>
              <w:t>上</w:t>
            </w:r>
          </w:p>
        </w:tc>
        <w:tc>
          <w:tcPr>
            <w:tcW w:w="2146" w:type="dxa"/>
            <w:vAlign w:val="center"/>
          </w:tcPr>
          <w:p w14:paraId="069884AF" w14:textId="77777777" w:rsidR="00EB41A7" w:rsidRPr="009E5B39" w:rsidRDefault="00EB41A7" w:rsidP="008B1A62">
            <w:pPr>
              <w:overflowPunct w:val="0"/>
              <w:snapToGrid w:val="0"/>
              <w:ind w:leftChars="-12" w:left="-7" w:hangingChars="12" w:hanging="22"/>
              <w:rPr>
                <w:rFonts w:eastAsia="標楷體"/>
                <w:color w:val="000000" w:themeColor="text1"/>
                <w:sz w:val="22"/>
              </w:rPr>
            </w:pPr>
            <w:r w:rsidRPr="00C350F0">
              <w:rPr>
                <w:rFonts w:eastAsia="標楷體"/>
                <w:color w:val="000000" w:themeColor="text1"/>
                <w:sz w:val="18"/>
              </w:rPr>
              <w:t>String Chamber Music (I)</w:t>
            </w:r>
          </w:p>
        </w:tc>
        <w:tc>
          <w:tcPr>
            <w:tcW w:w="1354" w:type="dxa"/>
            <w:vMerge w:val="restart"/>
            <w:tcBorders>
              <w:bottom w:val="thinThickSmallGap" w:sz="18" w:space="0" w:color="auto"/>
              <w:right w:val="single" w:sz="18" w:space="0" w:color="auto"/>
            </w:tcBorders>
            <w:vAlign w:val="center"/>
          </w:tcPr>
          <w:p w14:paraId="2426F2BC" w14:textId="77777777" w:rsidR="00EB41A7" w:rsidRDefault="00EB41A7" w:rsidP="00FA6539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弦樂組共同必修</w:t>
            </w:r>
          </w:p>
          <w:p w14:paraId="053AE2E1" w14:textId="77777777" w:rsidR="00EB41A7" w:rsidRPr="00A1159F" w:rsidRDefault="00EB41A7" w:rsidP="00FA6539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 w:rsidRPr="00C350F0">
              <w:rPr>
                <w:rFonts w:eastAsia="標楷體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學分)</w:t>
            </w:r>
          </w:p>
        </w:tc>
      </w:tr>
      <w:tr w:rsidR="00EB41A7" w:rsidRPr="00A1159F" w14:paraId="0BB6245E" w14:textId="77777777" w:rsidTr="00EB41A7">
        <w:trPr>
          <w:trHeight w:val="104"/>
        </w:trPr>
        <w:tc>
          <w:tcPr>
            <w:tcW w:w="538" w:type="dxa"/>
            <w:vMerge/>
            <w:tcBorders>
              <w:left w:val="single" w:sz="18" w:space="0" w:color="auto"/>
            </w:tcBorders>
          </w:tcPr>
          <w:p w14:paraId="0ED2B8B6" w14:textId="77777777" w:rsidR="00EB41A7" w:rsidRPr="00A1159F" w:rsidRDefault="00EB41A7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04D065" w14:textId="77777777" w:rsidR="00EB41A7" w:rsidRPr="00A1159F" w:rsidRDefault="00EB41A7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97" w:type="dxa"/>
            <w:tcBorders>
              <w:left w:val="single" w:sz="18" w:space="0" w:color="auto"/>
            </w:tcBorders>
            <w:vAlign w:val="center"/>
          </w:tcPr>
          <w:p w14:paraId="64BB87F5" w14:textId="77777777" w:rsidR="00EB41A7" w:rsidRPr="009E5B39" w:rsidRDefault="00EB41A7" w:rsidP="008B1A62">
            <w:pPr>
              <w:pStyle w:val="af3"/>
              <w:overflowPunct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弦樂合奏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proofErr w:type="gramStart"/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一</w:t>
            </w:r>
            <w:proofErr w:type="gramEnd"/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66" w:type="dxa"/>
            <w:vAlign w:val="center"/>
          </w:tcPr>
          <w:p w14:paraId="095BB6F8" w14:textId="77777777" w:rsidR="00EB41A7" w:rsidRPr="009E5B39" w:rsidRDefault="00EB41A7" w:rsidP="00EB41A7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HMU11E40E00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721" w:type="dxa"/>
            <w:vAlign w:val="center"/>
          </w:tcPr>
          <w:p w14:paraId="1E871054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31" w:type="dxa"/>
          </w:tcPr>
          <w:p w14:paraId="3E8A1DE3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30" w:type="dxa"/>
            <w:vAlign w:val="center"/>
          </w:tcPr>
          <w:p w14:paraId="53A97038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1144" w:type="dxa"/>
            <w:vAlign w:val="center"/>
          </w:tcPr>
          <w:p w14:paraId="2642FD9F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proofErr w:type="gramStart"/>
            <w:r w:rsidRPr="009E5B39">
              <w:rPr>
                <w:rFonts w:eastAsia="標楷體" w:hint="eastAsia"/>
                <w:color w:val="000000" w:themeColor="text1"/>
                <w:sz w:val="22"/>
              </w:rPr>
              <w:t>一</w:t>
            </w:r>
            <w:proofErr w:type="gramEnd"/>
            <w:r w:rsidRPr="009E5B39">
              <w:rPr>
                <w:rFonts w:eastAsia="標楷體" w:hint="eastAsia"/>
                <w:color w:val="000000" w:themeColor="text1"/>
                <w:sz w:val="22"/>
              </w:rPr>
              <w:t>上</w:t>
            </w:r>
          </w:p>
        </w:tc>
        <w:tc>
          <w:tcPr>
            <w:tcW w:w="2146" w:type="dxa"/>
            <w:vAlign w:val="center"/>
          </w:tcPr>
          <w:p w14:paraId="7308781A" w14:textId="77777777" w:rsidR="00EB41A7" w:rsidRPr="009E5B39" w:rsidRDefault="00EB41A7" w:rsidP="008B1A62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String Ensemble (I)</w:t>
            </w:r>
          </w:p>
        </w:tc>
        <w:tc>
          <w:tcPr>
            <w:tcW w:w="1354" w:type="dxa"/>
            <w:vMerge/>
            <w:tcBorders>
              <w:bottom w:val="thinThickSmallGap" w:sz="18" w:space="0" w:color="auto"/>
              <w:right w:val="single" w:sz="18" w:space="0" w:color="auto"/>
            </w:tcBorders>
          </w:tcPr>
          <w:p w14:paraId="26F47841" w14:textId="77777777" w:rsidR="00EB41A7" w:rsidRPr="00A1159F" w:rsidRDefault="00EB41A7" w:rsidP="00FA6539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483751EC" w14:textId="77777777" w:rsidTr="00EB41A7">
        <w:trPr>
          <w:trHeight w:val="102"/>
        </w:trPr>
        <w:tc>
          <w:tcPr>
            <w:tcW w:w="538" w:type="dxa"/>
            <w:vMerge/>
            <w:tcBorders>
              <w:left w:val="single" w:sz="18" w:space="0" w:color="auto"/>
            </w:tcBorders>
          </w:tcPr>
          <w:p w14:paraId="659DD9F3" w14:textId="77777777" w:rsidR="00EB41A7" w:rsidRPr="00A1159F" w:rsidRDefault="00EB41A7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BF3B22" w14:textId="77777777" w:rsidR="00EB41A7" w:rsidRPr="00A1159F" w:rsidRDefault="00EB41A7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97" w:type="dxa"/>
            <w:tcBorders>
              <w:left w:val="single" w:sz="18" w:space="0" w:color="auto"/>
            </w:tcBorders>
            <w:vAlign w:val="center"/>
          </w:tcPr>
          <w:p w14:paraId="0A4C6ADC" w14:textId="77777777" w:rsidR="00EB41A7" w:rsidRPr="009E5B39" w:rsidRDefault="00EB41A7" w:rsidP="008B1A62">
            <w:pPr>
              <w:pStyle w:val="af3"/>
              <w:overflowPunct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弦樂合奏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二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66" w:type="dxa"/>
            <w:vAlign w:val="center"/>
          </w:tcPr>
          <w:p w14:paraId="30AC35CA" w14:textId="77777777" w:rsidR="00EB41A7" w:rsidRPr="009E5B39" w:rsidRDefault="00EB41A7" w:rsidP="00EB41A7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HMU11E40E00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4</w:t>
            </w:r>
          </w:p>
        </w:tc>
        <w:tc>
          <w:tcPr>
            <w:tcW w:w="721" w:type="dxa"/>
            <w:vAlign w:val="center"/>
          </w:tcPr>
          <w:p w14:paraId="5998653E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31" w:type="dxa"/>
          </w:tcPr>
          <w:p w14:paraId="4670D3B7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30" w:type="dxa"/>
            <w:vAlign w:val="center"/>
          </w:tcPr>
          <w:p w14:paraId="7176E54D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1144" w:type="dxa"/>
            <w:vAlign w:val="center"/>
          </w:tcPr>
          <w:p w14:paraId="7947A24C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一下</w:t>
            </w:r>
          </w:p>
        </w:tc>
        <w:tc>
          <w:tcPr>
            <w:tcW w:w="2146" w:type="dxa"/>
            <w:vAlign w:val="center"/>
          </w:tcPr>
          <w:p w14:paraId="4C2A2A08" w14:textId="77777777" w:rsidR="00EB41A7" w:rsidRPr="009E5B39" w:rsidRDefault="00EB41A7" w:rsidP="008B1A62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String Ensemble (II)</w:t>
            </w:r>
          </w:p>
        </w:tc>
        <w:tc>
          <w:tcPr>
            <w:tcW w:w="1354" w:type="dxa"/>
            <w:vMerge/>
            <w:tcBorders>
              <w:bottom w:val="thinThickSmallGap" w:sz="18" w:space="0" w:color="auto"/>
              <w:right w:val="single" w:sz="18" w:space="0" w:color="auto"/>
            </w:tcBorders>
          </w:tcPr>
          <w:p w14:paraId="089B4874" w14:textId="77777777" w:rsidR="00EB41A7" w:rsidRPr="00A1159F" w:rsidRDefault="00EB41A7" w:rsidP="00FA6539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2F986A2B" w14:textId="77777777" w:rsidTr="00EB41A7">
        <w:trPr>
          <w:trHeight w:val="21"/>
        </w:trPr>
        <w:tc>
          <w:tcPr>
            <w:tcW w:w="538" w:type="dxa"/>
            <w:vMerge/>
            <w:tcBorders>
              <w:left w:val="single" w:sz="18" w:space="0" w:color="auto"/>
            </w:tcBorders>
          </w:tcPr>
          <w:p w14:paraId="0D4EA507" w14:textId="77777777" w:rsidR="00EB41A7" w:rsidRPr="00A1159F" w:rsidRDefault="00EB41A7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1DAC4D" w14:textId="77777777" w:rsidR="00EB41A7" w:rsidRPr="00A1159F" w:rsidRDefault="00EB41A7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97" w:type="dxa"/>
            <w:tcBorders>
              <w:left w:val="single" w:sz="18" w:space="0" w:color="auto"/>
            </w:tcBorders>
            <w:vAlign w:val="center"/>
          </w:tcPr>
          <w:p w14:paraId="1667C6A3" w14:textId="77777777" w:rsidR="00EB41A7" w:rsidRPr="009E5B39" w:rsidRDefault="00EB41A7" w:rsidP="008B1A62">
            <w:pPr>
              <w:pStyle w:val="af3"/>
              <w:overflowPunct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弦樂合奏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三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66" w:type="dxa"/>
            <w:vAlign w:val="center"/>
          </w:tcPr>
          <w:p w14:paraId="263C2BB1" w14:textId="77777777" w:rsidR="00EB41A7" w:rsidRPr="009E5B39" w:rsidRDefault="00EB41A7" w:rsidP="00EB41A7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HMU11E40E00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5</w:t>
            </w:r>
          </w:p>
        </w:tc>
        <w:tc>
          <w:tcPr>
            <w:tcW w:w="721" w:type="dxa"/>
            <w:vAlign w:val="center"/>
          </w:tcPr>
          <w:p w14:paraId="6D64DBEC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31" w:type="dxa"/>
          </w:tcPr>
          <w:p w14:paraId="5155D688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30" w:type="dxa"/>
            <w:vAlign w:val="center"/>
          </w:tcPr>
          <w:p w14:paraId="65140B87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1144" w:type="dxa"/>
            <w:vAlign w:val="center"/>
          </w:tcPr>
          <w:p w14:paraId="4D0B1801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二上</w:t>
            </w:r>
          </w:p>
        </w:tc>
        <w:tc>
          <w:tcPr>
            <w:tcW w:w="2146" w:type="dxa"/>
            <w:vAlign w:val="center"/>
          </w:tcPr>
          <w:p w14:paraId="3DA4AFA9" w14:textId="77777777" w:rsidR="00EB41A7" w:rsidRPr="009E5B39" w:rsidRDefault="00EB41A7" w:rsidP="008B1A62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String Ensemble (III)</w:t>
            </w:r>
          </w:p>
        </w:tc>
        <w:tc>
          <w:tcPr>
            <w:tcW w:w="1354" w:type="dxa"/>
            <w:vMerge/>
            <w:tcBorders>
              <w:bottom w:val="thinThickSmallGap" w:sz="18" w:space="0" w:color="auto"/>
              <w:right w:val="single" w:sz="18" w:space="0" w:color="auto"/>
            </w:tcBorders>
          </w:tcPr>
          <w:p w14:paraId="71F3C34E" w14:textId="77777777" w:rsidR="00EB41A7" w:rsidRPr="00A1159F" w:rsidRDefault="00EB41A7" w:rsidP="00FA6539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5B4A2D22" w14:textId="77777777" w:rsidTr="00EB41A7">
        <w:trPr>
          <w:trHeight w:val="205"/>
        </w:trPr>
        <w:tc>
          <w:tcPr>
            <w:tcW w:w="538" w:type="dxa"/>
            <w:vMerge/>
            <w:tcBorders>
              <w:left w:val="single" w:sz="18" w:space="0" w:color="auto"/>
            </w:tcBorders>
          </w:tcPr>
          <w:p w14:paraId="052DBD94" w14:textId="77777777" w:rsidR="00EB41A7" w:rsidRPr="00A1159F" w:rsidRDefault="00EB41A7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CE94F5" w14:textId="77777777" w:rsidR="00EB41A7" w:rsidRPr="00A1159F" w:rsidRDefault="00EB41A7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97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7E354BB3" w14:textId="77777777" w:rsidR="00EB41A7" w:rsidRPr="009E5B39" w:rsidRDefault="00EB41A7" w:rsidP="008B1A62">
            <w:pPr>
              <w:pStyle w:val="af3"/>
              <w:overflowPunct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弦樂合奏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四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66" w:type="dxa"/>
            <w:tcBorders>
              <w:bottom w:val="single" w:sz="4" w:space="0" w:color="000000"/>
            </w:tcBorders>
            <w:vAlign w:val="center"/>
          </w:tcPr>
          <w:p w14:paraId="5DA603EB" w14:textId="77777777" w:rsidR="00EB41A7" w:rsidRPr="009E5B39" w:rsidRDefault="00EB41A7" w:rsidP="00EB41A7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HMU11E40E00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6</w:t>
            </w:r>
          </w:p>
        </w:tc>
        <w:tc>
          <w:tcPr>
            <w:tcW w:w="721" w:type="dxa"/>
            <w:tcBorders>
              <w:bottom w:val="single" w:sz="4" w:space="0" w:color="000000"/>
            </w:tcBorders>
            <w:vAlign w:val="center"/>
          </w:tcPr>
          <w:p w14:paraId="44F12BCF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31" w:type="dxa"/>
            <w:tcBorders>
              <w:bottom w:val="single" w:sz="4" w:space="0" w:color="000000"/>
            </w:tcBorders>
          </w:tcPr>
          <w:p w14:paraId="732A6B14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30" w:type="dxa"/>
            <w:tcBorders>
              <w:bottom w:val="single" w:sz="4" w:space="0" w:color="000000"/>
            </w:tcBorders>
            <w:vAlign w:val="center"/>
          </w:tcPr>
          <w:p w14:paraId="3D5AD806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1144" w:type="dxa"/>
            <w:tcBorders>
              <w:bottom w:val="single" w:sz="4" w:space="0" w:color="000000"/>
            </w:tcBorders>
            <w:vAlign w:val="center"/>
          </w:tcPr>
          <w:p w14:paraId="611E3E76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二下</w:t>
            </w:r>
          </w:p>
        </w:tc>
        <w:tc>
          <w:tcPr>
            <w:tcW w:w="2146" w:type="dxa"/>
            <w:tcBorders>
              <w:bottom w:val="single" w:sz="4" w:space="0" w:color="000000"/>
            </w:tcBorders>
            <w:vAlign w:val="center"/>
          </w:tcPr>
          <w:p w14:paraId="604F1E5D" w14:textId="77777777" w:rsidR="00EB41A7" w:rsidRPr="009E5B39" w:rsidRDefault="00EB41A7" w:rsidP="008B1A62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String Ensemble (IV)</w:t>
            </w:r>
          </w:p>
        </w:tc>
        <w:tc>
          <w:tcPr>
            <w:tcW w:w="1354" w:type="dxa"/>
            <w:vMerge/>
            <w:tcBorders>
              <w:bottom w:val="thinThickSmallGap" w:sz="18" w:space="0" w:color="auto"/>
              <w:right w:val="single" w:sz="18" w:space="0" w:color="auto"/>
            </w:tcBorders>
          </w:tcPr>
          <w:p w14:paraId="564CCC65" w14:textId="77777777" w:rsidR="00EB41A7" w:rsidRPr="00A1159F" w:rsidRDefault="00EB41A7" w:rsidP="00FA6539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100D1143" w14:textId="77777777" w:rsidTr="00EB41A7">
        <w:trPr>
          <w:trHeight w:val="226"/>
        </w:trPr>
        <w:tc>
          <w:tcPr>
            <w:tcW w:w="538" w:type="dxa"/>
            <w:vMerge/>
            <w:tcBorders>
              <w:left w:val="single" w:sz="18" w:space="0" w:color="auto"/>
            </w:tcBorders>
          </w:tcPr>
          <w:p w14:paraId="47B26783" w14:textId="77777777" w:rsidR="00EB41A7" w:rsidRPr="00A1159F" w:rsidRDefault="00EB41A7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39F797" w14:textId="77777777" w:rsidR="00EB41A7" w:rsidRPr="00A1159F" w:rsidRDefault="00EB41A7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97" w:type="dxa"/>
            <w:tcBorders>
              <w:left w:val="single" w:sz="18" w:space="0" w:color="auto"/>
              <w:bottom w:val="thinThickSmallGap" w:sz="18" w:space="0" w:color="auto"/>
            </w:tcBorders>
            <w:vAlign w:val="center"/>
          </w:tcPr>
          <w:p w14:paraId="24DC1E05" w14:textId="77777777" w:rsidR="00EB41A7" w:rsidRPr="009E5B39" w:rsidRDefault="00EB41A7" w:rsidP="008B1A62">
            <w:pPr>
              <w:pStyle w:val="af3"/>
              <w:overflowPunct w:val="0"/>
              <w:snapToGrid w:val="0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弦樂作品賞析</w:t>
            </w:r>
          </w:p>
        </w:tc>
        <w:tc>
          <w:tcPr>
            <w:tcW w:w="1866" w:type="dxa"/>
            <w:tcBorders>
              <w:bottom w:val="thinThickSmallGap" w:sz="18" w:space="0" w:color="auto"/>
            </w:tcBorders>
            <w:vAlign w:val="center"/>
          </w:tcPr>
          <w:p w14:paraId="2B786834" w14:textId="77777777" w:rsidR="00EB41A7" w:rsidRPr="009E5B39" w:rsidRDefault="00EB41A7" w:rsidP="00EB41A7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HMU11E40E0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11</w:t>
            </w:r>
          </w:p>
        </w:tc>
        <w:tc>
          <w:tcPr>
            <w:tcW w:w="721" w:type="dxa"/>
            <w:tcBorders>
              <w:bottom w:val="thinThickSmallGap" w:sz="18" w:space="0" w:color="auto"/>
            </w:tcBorders>
            <w:vAlign w:val="center"/>
          </w:tcPr>
          <w:p w14:paraId="45426A2F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31" w:type="dxa"/>
            <w:tcBorders>
              <w:bottom w:val="thinThickSmallGap" w:sz="18" w:space="0" w:color="auto"/>
            </w:tcBorders>
            <w:vAlign w:val="center"/>
          </w:tcPr>
          <w:p w14:paraId="1FF05801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30" w:type="dxa"/>
            <w:tcBorders>
              <w:bottom w:val="thinThickSmallGap" w:sz="18" w:space="0" w:color="auto"/>
            </w:tcBorders>
            <w:vAlign w:val="center"/>
          </w:tcPr>
          <w:p w14:paraId="626CEA6A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1144" w:type="dxa"/>
            <w:tcBorders>
              <w:bottom w:val="thinThickSmallGap" w:sz="18" w:space="0" w:color="auto"/>
            </w:tcBorders>
            <w:vAlign w:val="center"/>
          </w:tcPr>
          <w:p w14:paraId="0769CC5D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二上</w:t>
            </w:r>
          </w:p>
        </w:tc>
        <w:tc>
          <w:tcPr>
            <w:tcW w:w="2146" w:type="dxa"/>
            <w:tcBorders>
              <w:bottom w:val="thinThickSmallGap" w:sz="18" w:space="0" w:color="auto"/>
            </w:tcBorders>
            <w:vAlign w:val="center"/>
          </w:tcPr>
          <w:p w14:paraId="00D1B5D3" w14:textId="77777777" w:rsidR="00EB41A7" w:rsidRPr="009E5B39" w:rsidRDefault="00EB41A7" w:rsidP="008B1A62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String Literature</w:t>
            </w:r>
          </w:p>
        </w:tc>
        <w:tc>
          <w:tcPr>
            <w:tcW w:w="1354" w:type="dxa"/>
            <w:vMerge/>
            <w:tcBorders>
              <w:bottom w:val="thinThickSmallGap" w:sz="18" w:space="0" w:color="auto"/>
              <w:right w:val="single" w:sz="18" w:space="0" w:color="auto"/>
            </w:tcBorders>
          </w:tcPr>
          <w:p w14:paraId="08390F4F" w14:textId="77777777" w:rsidR="00EB41A7" w:rsidRPr="00A1159F" w:rsidRDefault="00EB41A7" w:rsidP="00FA6539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50318AAA" w14:textId="77777777" w:rsidTr="00EB41A7">
        <w:trPr>
          <w:trHeight w:val="344"/>
        </w:trPr>
        <w:tc>
          <w:tcPr>
            <w:tcW w:w="538" w:type="dxa"/>
            <w:vMerge/>
            <w:tcBorders>
              <w:left w:val="single" w:sz="18" w:space="0" w:color="auto"/>
            </w:tcBorders>
          </w:tcPr>
          <w:p w14:paraId="605BE1DC" w14:textId="77777777" w:rsidR="00EB41A7" w:rsidRPr="00A1159F" w:rsidRDefault="00EB41A7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36" w:type="dxa"/>
            <w:vMerge w:val="restart"/>
            <w:tcBorders>
              <w:top w:val="thinThickSmallGap" w:sz="18" w:space="0" w:color="auto"/>
              <w:bottom w:val="thinThickSmallGap" w:sz="18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14:paraId="3FF4A50D" w14:textId="77777777" w:rsidR="00EB41A7" w:rsidRPr="00A1159F" w:rsidRDefault="00EB41A7" w:rsidP="00FA6539">
            <w:pPr>
              <w:snapToGrid w:val="0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必修</w:t>
            </w:r>
            <w:r w:rsidRPr="003D1E80">
              <w:rPr>
                <w:rFonts w:eastAsia="標楷體" w:hint="eastAsia"/>
                <w:b/>
                <w:color w:val="FF0000"/>
                <w:eastAsianLayout w:id="-1394853120" w:vert="1" w:vertCompress="1"/>
              </w:rPr>
              <w:t>15</w:t>
            </w:r>
            <w:r>
              <w:rPr>
                <w:rFonts w:eastAsia="標楷體" w:hint="eastAsia"/>
                <w:b/>
                <w:color w:val="000000" w:themeColor="text1"/>
              </w:rPr>
              <w:t>學分</w:t>
            </w:r>
          </w:p>
        </w:tc>
        <w:tc>
          <w:tcPr>
            <w:tcW w:w="1697" w:type="dxa"/>
            <w:tcBorders>
              <w:top w:val="thinThickSmallGap" w:sz="18" w:space="0" w:color="auto"/>
              <w:left w:val="single" w:sz="18" w:space="0" w:color="auto"/>
            </w:tcBorders>
            <w:vAlign w:val="center"/>
          </w:tcPr>
          <w:p w14:paraId="276CCA14" w14:textId="77777777" w:rsidR="00EB41A7" w:rsidRPr="00AB08A1" w:rsidRDefault="00EB41A7" w:rsidP="008B1A62">
            <w:pPr>
              <w:overflowPunct w:val="0"/>
              <w:snapToGrid w:val="0"/>
              <w:ind w:leftChars="-29" w:left="-24" w:rightChars="-25" w:right="-60" w:hangingChars="29" w:hanging="46"/>
              <w:jc w:val="both"/>
              <w:rPr>
                <w:rFonts w:eastAsia="標楷體"/>
                <w:sz w:val="16"/>
              </w:rPr>
            </w:pPr>
            <w:r w:rsidRPr="00AB08A1">
              <w:rPr>
                <w:rFonts w:eastAsia="標楷體"/>
                <w:sz w:val="16"/>
              </w:rPr>
              <w:t>主修</w:t>
            </w:r>
            <w:r w:rsidRPr="00AB08A1">
              <w:rPr>
                <w:rFonts w:eastAsia="標楷體"/>
                <w:sz w:val="16"/>
              </w:rPr>
              <w:t>(</w:t>
            </w:r>
            <w:proofErr w:type="gramStart"/>
            <w:r w:rsidRPr="00AB08A1">
              <w:rPr>
                <w:rFonts w:eastAsia="標楷體"/>
                <w:sz w:val="16"/>
              </w:rPr>
              <w:t>一</w:t>
            </w:r>
            <w:proofErr w:type="gramEnd"/>
            <w:r w:rsidRPr="00AB08A1">
              <w:rPr>
                <w:rFonts w:eastAsia="標楷體"/>
                <w:sz w:val="16"/>
              </w:rPr>
              <w:t>)-</w:t>
            </w:r>
            <w:r w:rsidRPr="00AB08A1">
              <w:rPr>
                <w:rFonts w:eastAsia="標楷體" w:hint="eastAsia"/>
                <w:sz w:val="16"/>
              </w:rPr>
              <w:t>低音提琴</w:t>
            </w:r>
            <w:r w:rsidRPr="00AB08A1">
              <w:rPr>
                <w:rFonts w:eastAsia="標楷體"/>
                <w:sz w:val="16"/>
              </w:rPr>
              <w:t>(1)</w:t>
            </w:r>
          </w:p>
        </w:tc>
        <w:tc>
          <w:tcPr>
            <w:tcW w:w="1866" w:type="dxa"/>
            <w:tcBorders>
              <w:top w:val="thinThickSmallGap" w:sz="18" w:space="0" w:color="auto"/>
            </w:tcBorders>
            <w:vAlign w:val="center"/>
          </w:tcPr>
          <w:p w14:paraId="13911964" w14:textId="77777777" w:rsidR="00EB41A7" w:rsidRPr="003418EA" w:rsidRDefault="00EB41A7" w:rsidP="00EB41A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115</w:t>
            </w:r>
          </w:p>
        </w:tc>
        <w:tc>
          <w:tcPr>
            <w:tcW w:w="721" w:type="dxa"/>
            <w:tcBorders>
              <w:top w:val="thinThickSmallGap" w:sz="18" w:space="0" w:color="auto"/>
            </w:tcBorders>
            <w:vAlign w:val="center"/>
          </w:tcPr>
          <w:p w14:paraId="4087C6AD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31" w:type="dxa"/>
            <w:tcBorders>
              <w:top w:val="thinThickSmallGap" w:sz="18" w:space="0" w:color="auto"/>
            </w:tcBorders>
            <w:vAlign w:val="center"/>
          </w:tcPr>
          <w:p w14:paraId="33DDC147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30" w:type="dxa"/>
            <w:tcBorders>
              <w:top w:val="thinThickSmallGap" w:sz="18" w:space="0" w:color="auto"/>
            </w:tcBorders>
            <w:vAlign w:val="center"/>
          </w:tcPr>
          <w:p w14:paraId="5D4C7FE2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144" w:type="dxa"/>
            <w:tcBorders>
              <w:top w:val="thinThickSmallGap" w:sz="18" w:space="0" w:color="auto"/>
            </w:tcBorders>
            <w:vAlign w:val="center"/>
          </w:tcPr>
          <w:p w14:paraId="5AD2D8B1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w w:val="110"/>
                <w:sz w:val="22"/>
                <w:szCs w:val="22"/>
              </w:rPr>
            </w:pPr>
            <w:proofErr w:type="gramStart"/>
            <w:r w:rsidRPr="00AB08A1">
              <w:rPr>
                <w:rFonts w:eastAsia="標楷體"/>
                <w:color w:val="000000" w:themeColor="text1"/>
                <w:sz w:val="22"/>
              </w:rPr>
              <w:t>一</w:t>
            </w:r>
            <w:proofErr w:type="gramEnd"/>
            <w:r w:rsidRPr="00AB08A1">
              <w:rPr>
                <w:rFonts w:eastAsia="標楷體"/>
                <w:color w:val="000000" w:themeColor="text1"/>
                <w:sz w:val="22"/>
              </w:rPr>
              <w:t>上</w:t>
            </w:r>
          </w:p>
        </w:tc>
        <w:tc>
          <w:tcPr>
            <w:tcW w:w="2146" w:type="dxa"/>
            <w:tcBorders>
              <w:top w:val="thinThickSmallGap" w:sz="18" w:space="0" w:color="auto"/>
            </w:tcBorders>
            <w:vAlign w:val="center"/>
          </w:tcPr>
          <w:p w14:paraId="65CFE51A" w14:textId="77777777" w:rsidR="00EB41A7" w:rsidRPr="00AB08A1" w:rsidRDefault="00EB41A7" w:rsidP="008B1A62">
            <w:pPr>
              <w:overflowPunct w:val="0"/>
              <w:snapToGrid w:val="0"/>
              <w:rPr>
                <w:rFonts w:eastAsia="標楷體"/>
                <w:sz w:val="18"/>
              </w:rPr>
            </w:pPr>
            <w:r w:rsidRPr="00AB08A1">
              <w:rPr>
                <w:rFonts w:eastAsia="標楷體"/>
                <w:sz w:val="18"/>
              </w:rPr>
              <w:t>Major –Double Bass (I)</w:t>
            </w:r>
          </w:p>
        </w:tc>
        <w:tc>
          <w:tcPr>
            <w:tcW w:w="1354" w:type="dxa"/>
            <w:vMerge w:val="restart"/>
            <w:tcBorders>
              <w:top w:val="thinThickSmallGap" w:sz="18" w:space="0" w:color="auto"/>
              <w:right w:val="single" w:sz="18" w:space="0" w:color="auto"/>
            </w:tcBorders>
            <w:vAlign w:val="center"/>
          </w:tcPr>
          <w:p w14:paraId="7394F860" w14:textId="77777777" w:rsidR="004B6BB1" w:rsidRDefault="00EB41A7" w:rsidP="00AB08A1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低音提琴</w:t>
            </w:r>
          </w:p>
          <w:p w14:paraId="3509643A" w14:textId="77777777" w:rsidR="004B6BB1" w:rsidRDefault="00EB41A7" w:rsidP="00AB08A1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主修</w:t>
            </w:r>
          </w:p>
          <w:p w14:paraId="4456C788" w14:textId="77777777" w:rsidR="00EB41A7" w:rsidRPr="00A1159F" w:rsidRDefault="00B856F3" w:rsidP="00AB08A1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C0429">
              <w:rPr>
                <w:rFonts w:eastAsia="標楷體" w:hint="eastAsia"/>
                <w:color w:val="000000" w:themeColor="text1"/>
                <w:sz w:val="22"/>
                <w:szCs w:val="20"/>
              </w:rPr>
              <w:t>(7</w:t>
            </w:r>
            <w:r w:rsidRPr="009C0429">
              <w:rPr>
                <w:rFonts w:eastAsia="標楷體" w:hint="eastAsia"/>
                <w:color w:val="000000" w:themeColor="text1"/>
                <w:sz w:val="22"/>
                <w:szCs w:val="20"/>
              </w:rPr>
              <w:t>學分</w:t>
            </w:r>
            <w:r w:rsidRPr="009C0429">
              <w:rPr>
                <w:rFonts w:eastAsia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EB41A7" w:rsidRPr="00A1159F" w14:paraId="7A3DF57B" w14:textId="77777777" w:rsidTr="00EB41A7">
        <w:trPr>
          <w:trHeight w:val="344"/>
        </w:trPr>
        <w:tc>
          <w:tcPr>
            <w:tcW w:w="538" w:type="dxa"/>
            <w:vMerge/>
            <w:tcBorders>
              <w:left w:val="single" w:sz="18" w:space="0" w:color="auto"/>
            </w:tcBorders>
          </w:tcPr>
          <w:p w14:paraId="17A188EE" w14:textId="77777777" w:rsidR="00EB41A7" w:rsidRPr="00A1159F" w:rsidRDefault="00EB41A7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0EDEE4" w14:textId="77777777" w:rsidR="00EB41A7" w:rsidRPr="00A1159F" w:rsidRDefault="00EB41A7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97" w:type="dxa"/>
            <w:tcBorders>
              <w:left w:val="single" w:sz="18" w:space="0" w:color="auto"/>
            </w:tcBorders>
            <w:vAlign w:val="center"/>
          </w:tcPr>
          <w:p w14:paraId="74898ECA" w14:textId="77777777" w:rsidR="00EB41A7" w:rsidRPr="00AB08A1" w:rsidRDefault="00EB41A7" w:rsidP="008B1A62">
            <w:pPr>
              <w:overflowPunct w:val="0"/>
              <w:snapToGrid w:val="0"/>
              <w:ind w:leftChars="-29" w:left="-24" w:rightChars="-25" w:right="-60" w:hangingChars="29" w:hanging="46"/>
              <w:jc w:val="both"/>
              <w:rPr>
                <w:rFonts w:eastAsia="標楷體"/>
                <w:sz w:val="16"/>
              </w:rPr>
            </w:pPr>
            <w:r w:rsidRPr="00AB08A1">
              <w:rPr>
                <w:rFonts w:eastAsia="標楷體"/>
                <w:sz w:val="16"/>
              </w:rPr>
              <w:t>主修</w:t>
            </w:r>
            <w:r w:rsidRPr="00AB08A1">
              <w:rPr>
                <w:rFonts w:eastAsia="標楷體"/>
                <w:sz w:val="16"/>
              </w:rPr>
              <w:t>(</w:t>
            </w:r>
            <w:proofErr w:type="gramStart"/>
            <w:r w:rsidRPr="00AB08A1">
              <w:rPr>
                <w:rFonts w:eastAsia="標楷體"/>
                <w:sz w:val="16"/>
              </w:rPr>
              <w:t>一</w:t>
            </w:r>
            <w:proofErr w:type="gramEnd"/>
            <w:r w:rsidRPr="00AB08A1">
              <w:rPr>
                <w:rFonts w:eastAsia="標楷體"/>
                <w:sz w:val="16"/>
              </w:rPr>
              <w:t>)-</w:t>
            </w:r>
            <w:r w:rsidRPr="00AB08A1">
              <w:rPr>
                <w:rFonts w:eastAsia="標楷體" w:hint="eastAsia"/>
                <w:sz w:val="16"/>
              </w:rPr>
              <w:t>低音提琴</w:t>
            </w:r>
            <w:r w:rsidRPr="00AB08A1">
              <w:rPr>
                <w:rFonts w:eastAsia="標楷體"/>
                <w:sz w:val="16"/>
              </w:rPr>
              <w:t>(</w:t>
            </w:r>
            <w:r w:rsidRPr="00AB08A1">
              <w:rPr>
                <w:rFonts w:eastAsia="標楷體" w:hint="eastAsia"/>
                <w:sz w:val="16"/>
              </w:rPr>
              <w:t>2</w:t>
            </w:r>
            <w:r w:rsidRPr="00AB08A1">
              <w:rPr>
                <w:rFonts w:eastAsia="標楷體"/>
                <w:sz w:val="16"/>
              </w:rPr>
              <w:t>)</w:t>
            </w:r>
          </w:p>
        </w:tc>
        <w:tc>
          <w:tcPr>
            <w:tcW w:w="1866" w:type="dxa"/>
            <w:vAlign w:val="center"/>
          </w:tcPr>
          <w:p w14:paraId="5C37E3E7" w14:textId="77777777" w:rsidR="00EB41A7" w:rsidRPr="003418EA" w:rsidRDefault="00EB41A7" w:rsidP="00EB41A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215</w:t>
            </w:r>
          </w:p>
        </w:tc>
        <w:tc>
          <w:tcPr>
            <w:tcW w:w="721" w:type="dxa"/>
            <w:vAlign w:val="center"/>
          </w:tcPr>
          <w:p w14:paraId="672EECF5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31" w:type="dxa"/>
            <w:vAlign w:val="center"/>
          </w:tcPr>
          <w:p w14:paraId="0E455D41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30" w:type="dxa"/>
            <w:vAlign w:val="center"/>
          </w:tcPr>
          <w:p w14:paraId="16174FD2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144" w:type="dxa"/>
            <w:vAlign w:val="center"/>
          </w:tcPr>
          <w:p w14:paraId="175DF087" w14:textId="77777777" w:rsidR="00EB41A7" w:rsidRPr="003418EA" w:rsidRDefault="00EB41A7" w:rsidP="008B1A62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一</w:t>
            </w: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下</w:t>
            </w:r>
          </w:p>
        </w:tc>
        <w:tc>
          <w:tcPr>
            <w:tcW w:w="2146" w:type="dxa"/>
            <w:vAlign w:val="center"/>
          </w:tcPr>
          <w:p w14:paraId="09E1183A" w14:textId="77777777" w:rsidR="00EB41A7" w:rsidRPr="00AB08A1" w:rsidRDefault="00EB41A7" w:rsidP="008B1A62">
            <w:pPr>
              <w:overflowPunct w:val="0"/>
              <w:snapToGrid w:val="0"/>
              <w:ind w:leftChars="-12" w:left="-7" w:hangingChars="12" w:hanging="22"/>
              <w:rPr>
                <w:rFonts w:eastAsia="標楷體"/>
                <w:sz w:val="18"/>
              </w:rPr>
            </w:pPr>
            <w:r w:rsidRPr="00AB08A1">
              <w:rPr>
                <w:rFonts w:eastAsia="標楷體"/>
                <w:sz w:val="18"/>
              </w:rPr>
              <w:t>Major –Double Bass (II)</w:t>
            </w:r>
          </w:p>
        </w:tc>
        <w:tc>
          <w:tcPr>
            <w:tcW w:w="1354" w:type="dxa"/>
            <w:vMerge/>
            <w:tcBorders>
              <w:right w:val="single" w:sz="18" w:space="0" w:color="auto"/>
            </w:tcBorders>
          </w:tcPr>
          <w:p w14:paraId="1B6B30DB" w14:textId="77777777" w:rsidR="00EB41A7" w:rsidRPr="00A1159F" w:rsidRDefault="00EB41A7" w:rsidP="00FA6539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07C1C08F" w14:textId="77777777" w:rsidTr="00EB41A7">
        <w:trPr>
          <w:trHeight w:val="160"/>
        </w:trPr>
        <w:tc>
          <w:tcPr>
            <w:tcW w:w="538" w:type="dxa"/>
            <w:vMerge/>
            <w:tcBorders>
              <w:left w:val="single" w:sz="18" w:space="0" w:color="auto"/>
            </w:tcBorders>
          </w:tcPr>
          <w:p w14:paraId="35FF6B2B" w14:textId="77777777" w:rsidR="00EB41A7" w:rsidRPr="00A1159F" w:rsidRDefault="00EB41A7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BF1149" w14:textId="77777777" w:rsidR="00EB41A7" w:rsidRPr="00A1159F" w:rsidRDefault="00EB41A7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97" w:type="dxa"/>
            <w:tcBorders>
              <w:left w:val="single" w:sz="18" w:space="0" w:color="auto"/>
            </w:tcBorders>
            <w:vAlign w:val="center"/>
          </w:tcPr>
          <w:p w14:paraId="1706EDFF" w14:textId="77777777" w:rsidR="00EB41A7" w:rsidRPr="00AB08A1" w:rsidRDefault="00EB41A7" w:rsidP="008B1A62">
            <w:pPr>
              <w:overflowPunct w:val="0"/>
              <w:snapToGrid w:val="0"/>
              <w:ind w:leftChars="-29" w:left="-24" w:rightChars="-25" w:right="-60" w:hangingChars="29" w:hanging="46"/>
              <w:jc w:val="both"/>
              <w:rPr>
                <w:rFonts w:eastAsia="標楷體"/>
                <w:sz w:val="16"/>
              </w:rPr>
            </w:pPr>
            <w:r w:rsidRPr="00AB08A1">
              <w:rPr>
                <w:rFonts w:eastAsia="標楷體"/>
                <w:sz w:val="16"/>
              </w:rPr>
              <w:t>主修</w:t>
            </w:r>
            <w:r w:rsidRPr="00AB08A1">
              <w:rPr>
                <w:rFonts w:eastAsia="標楷體"/>
                <w:sz w:val="16"/>
              </w:rPr>
              <w:t>(</w:t>
            </w:r>
            <w:proofErr w:type="gramStart"/>
            <w:r w:rsidRPr="00AB08A1">
              <w:rPr>
                <w:rFonts w:eastAsia="標楷體"/>
                <w:sz w:val="16"/>
              </w:rPr>
              <w:t>一</w:t>
            </w:r>
            <w:proofErr w:type="gramEnd"/>
            <w:r w:rsidRPr="00AB08A1">
              <w:rPr>
                <w:rFonts w:eastAsia="標楷體"/>
                <w:sz w:val="16"/>
              </w:rPr>
              <w:t>)-</w:t>
            </w:r>
            <w:r w:rsidRPr="00AB08A1">
              <w:rPr>
                <w:rFonts w:eastAsia="標楷體" w:hint="eastAsia"/>
                <w:sz w:val="16"/>
              </w:rPr>
              <w:t>低音提琴</w:t>
            </w:r>
            <w:r w:rsidRPr="00AB08A1">
              <w:rPr>
                <w:rFonts w:eastAsia="標楷體"/>
                <w:sz w:val="16"/>
              </w:rPr>
              <w:t>(</w:t>
            </w:r>
            <w:r w:rsidRPr="00AB08A1">
              <w:rPr>
                <w:rFonts w:eastAsia="標楷體" w:hint="eastAsia"/>
                <w:sz w:val="16"/>
              </w:rPr>
              <w:t>3</w:t>
            </w:r>
            <w:r w:rsidRPr="00AB08A1">
              <w:rPr>
                <w:rFonts w:eastAsia="標楷體"/>
                <w:sz w:val="16"/>
              </w:rPr>
              <w:t>)</w:t>
            </w:r>
          </w:p>
        </w:tc>
        <w:tc>
          <w:tcPr>
            <w:tcW w:w="1866" w:type="dxa"/>
            <w:vAlign w:val="center"/>
          </w:tcPr>
          <w:p w14:paraId="7FE50642" w14:textId="77777777" w:rsidR="00EB41A7" w:rsidRPr="003418EA" w:rsidRDefault="00EB41A7" w:rsidP="00EB41A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315</w:t>
            </w:r>
          </w:p>
        </w:tc>
        <w:tc>
          <w:tcPr>
            <w:tcW w:w="721" w:type="dxa"/>
            <w:vAlign w:val="center"/>
          </w:tcPr>
          <w:p w14:paraId="102DFBC7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31" w:type="dxa"/>
            <w:vAlign w:val="center"/>
          </w:tcPr>
          <w:p w14:paraId="4F20C70D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30" w:type="dxa"/>
            <w:vAlign w:val="center"/>
          </w:tcPr>
          <w:p w14:paraId="37811BAF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144" w:type="dxa"/>
            <w:vAlign w:val="center"/>
          </w:tcPr>
          <w:p w14:paraId="6F0FD9DE" w14:textId="77777777" w:rsidR="00EB41A7" w:rsidRPr="003418EA" w:rsidRDefault="00EB41A7" w:rsidP="008B1A62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二</w:t>
            </w: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146" w:type="dxa"/>
            <w:vAlign w:val="center"/>
          </w:tcPr>
          <w:p w14:paraId="4E261CEC" w14:textId="77777777" w:rsidR="00EB41A7" w:rsidRPr="00AB08A1" w:rsidRDefault="00EB41A7" w:rsidP="008B1A62">
            <w:pPr>
              <w:overflowPunct w:val="0"/>
              <w:snapToGrid w:val="0"/>
              <w:ind w:leftChars="-12" w:left="-7" w:hangingChars="12" w:hanging="22"/>
              <w:rPr>
                <w:rFonts w:eastAsia="標楷體"/>
                <w:sz w:val="18"/>
              </w:rPr>
            </w:pPr>
            <w:r w:rsidRPr="00AB08A1">
              <w:rPr>
                <w:rFonts w:eastAsia="標楷體"/>
                <w:sz w:val="18"/>
              </w:rPr>
              <w:t>Major –Double Bass (III)</w:t>
            </w:r>
          </w:p>
        </w:tc>
        <w:tc>
          <w:tcPr>
            <w:tcW w:w="1354" w:type="dxa"/>
            <w:vMerge/>
            <w:tcBorders>
              <w:right w:val="single" w:sz="18" w:space="0" w:color="auto"/>
            </w:tcBorders>
          </w:tcPr>
          <w:p w14:paraId="27306C91" w14:textId="77777777" w:rsidR="00EB41A7" w:rsidRPr="00A1159F" w:rsidRDefault="00EB41A7" w:rsidP="00FA6539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335D99DA" w14:textId="77777777" w:rsidTr="00EB41A7">
        <w:trPr>
          <w:trHeight w:val="71"/>
        </w:trPr>
        <w:tc>
          <w:tcPr>
            <w:tcW w:w="538" w:type="dxa"/>
            <w:vMerge/>
            <w:tcBorders>
              <w:left w:val="single" w:sz="18" w:space="0" w:color="auto"/>
            </w:tcBorders>
          </w:tcPr>
          <w:p w14:paraId="2F04E52C" w14:textId="77777777" w:rsidR="00EB41A7" w:rsidRPr="00A1159F" w:rsidRDefault="00EB41A7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D89DCD" w14:textId="77777777" w:rsidR="00EB41A7" w:rsidRPr="00A1159F" w:rsidRDefault="00EB41A7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97" w:type="dxa"/>
            <w:tcBorders>
              <w:left w:val="single" w:sz="18" w:space="0" w:color="auto"/>
            </w:tcBorders>
            <w:vAlign w:val="center"/>
          </w:tcPr>
          <w:p w14:paraId="362AB2FD" w14:textId="77777777" w:rsidR="00EB41A7" w:rsidRPr="00AB08A1" w:rsidRDefault="00EB41A7" w:rsidP="008B1A62">
            <w:pPr>
              <w:overflowPunct w:val="0"/>
              <w:snapToGrid w:val="0"/>
              <w:ind w:leftChars="-29" w:left="-24" w:rightChars="-25" w:right="-60" w:hangingChars="29" w:hanging="46"/>
              <w:jc w:val="both"/>
              <w:rPr>
                <w:rFonts w:eastAsia="標楷體"/>
                <w:sz w:val="16"/>
              </w:rPr>
            </w:pPr>
            <w:r w:rsidRPr="00AB08A1">
              <w:rPr>
                <w:rFonts w:eastAsia="標楷體"/>
                <w:sz w:val="16"/>
              </w:rPr>
              <w:t>主修</w:t>
            </w:r>
            <w:r w:rsidRPr="00AB08A1">
              <w:rPr>
                <w:rFonts w:eastAsia="標楷體"/>
                <w:sz w:val="16"/>
              </w:rPr>
              <w:t>(</w:t>
            </w:r>
            <w:proofErr w:type="gramStart"/>
            <w:r w:rsidRPr="00AB08A1">
              <w:rPr>
                <w:rFonts w:eastAsia="標楷體"/>
                <w:sz w:val="16"/>
              </w:rPr>
              <w:t>一</w:t>
            </w:r>
            <w:proofErr w:type="gramEnd"/>
            <w:r w:rsidRPr="00AB08A1">
              <w:rPr>
                <w:rFonts w:eastAsia="標楷體"/>
                <w:sz w:val="16"/>
              </w:rPr>
              <w:t>)-</w:t>
            </w:r>
            <w:r w:rsidRPr="00AB08A1">
              <w:rPr>
                <w:rFonts w:eastAsia="標楷體" w:hint="eastAsia"/>
                <w:sz w:val="16"/>
              </w:rPr>
              <w:t>低音提琴</w:t>
            </w:r>
            <w:r w:rsidRPr="00AB08A1">
              <w:rPr>
                <w:rFonts w:eastAsia="標楷體"/>
                <w:sz w:val="16"/>
              </w:rPr>
              <w:t>(</w:t>
            </w:r>
            <w:r w:rsidRPr="00AB08A1">
              <w:rPr>
                <w:rFonts w:eastAsia="標楷體" w:hint="eastAsia"/>
                <w:sz w:val="16"/>
              </w:rPr>
              <w:t>4</w:t>
            </w:r>
            <w:r w:rsidRPr="00AB08A1">
              <w:rPr>
                <w:rFonts w:eastAsia="標楷體"/>
                <w:sz w:val="16"/>
              </w:rPr>
              <w:t>)</w:t>
            </w:r>
          </w:p>
        </w:tc>
        <w:tc>
          <w:tcPr>
            <w:tcW w:w="1866" w:type="dxa"/>
            <w:vAlign w:val="center"/>
          </w:tcPr>
          <w:p w14:paraId="1F2174DF" w14:textId="77777777" w:rsidR="00EB41A7" w:rsidRPr="003418EA" w:rsidRDefault="00EB41A7" w:rsidP="00EB41A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415</w:t>
            </w:r>
          </w:p>
        </w:tc>
        <w:tc>
          <w:tcPr>
            <w:tcW w:w="721" w:type="dxa"/>
            <w:vAlign w:val="center"/>
          </w:tcPr>
          <w:p w14:paraId="618D4422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31" w:type="dxa"/>
            <w:vAlign w:val="center"/>
          </w:tcPr>
          <w:p w14:paraId="037BC43E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30" w:type="dxa"/>
            <w:vAlign w:val="center"/>
          </w:tcPr>
          <w:p w14:paraId="3E24239D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144" w:type="dxa"/>
            <w:vAlign w:val="center"/>
          </w:tcPr>
          <w:p w14:paraId="0B771482" w14:textId="77777777" w:rsidR="00EB41A7" w:rsidRPr="003418EA" w:rsidRDefault="00EB41A7" w:rsidP="008B1A62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二下</w:t>
            </w:r>
          </w:p>
        </w:tc>
        <w:tc>
          <w:tcPr>
            <w:tcW w:w="2146" w:type="dxa"/>
            <w:vAlign w:val="center"/>
          </w:tcPr>
          <w:p w14:paraId="725A63DD" w14:textId="77777777" w:rsidR="00EB41A7" w:rsidRPr="00AB08A1" w:rsidRDefault="00EB41A7" w:rsidP="008B1A62">
            <w:pPr>
              <w:overflowPunct w:val="0"/>
              <w:snapToGrid w:val="0"/>
              <w:ind w:leftChars="-12" w:left="-7" w:hangingChars="12" w:hanging="22"/>
              <w:rPr>
                <w:rFonts w:eastAsia="標楷體"/>
                <w:sz w:val="18"/>
              </w:rPr>
            </w:pPr>
            <w:r w:rsidRPr="00AB08A1">
              <w:rPr>
                <w:rFonts w:eastAsia="標楷體"/>
                <w:sz w:val="18"/>
              </w:rPr>
              <w:t>Major –Double Bass (IV)</w:t>
            </w:r>
          </w:p>
        </w:tc>
        <w:tc>
          <w:tcPr>
            <w:tcW w:w="1354" w:type="dxa"/>
            <w:vMerge/>
            <w:tcBorders>
              <w:right w:val="single" w:sz="18" w:space="0" w:color="auto"/>
            </w:tcBorders>
          </w:tcPr>
          <w:p w14:paraId="10B60EAC" w14:textId="77777777" w:rsidR="00EB41A7" w:rsidRPr="00A1159F" w:rsidRDefault="00EB41A7" w:rsidP="00FA6539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03FB71CA" w14:textId="77777777" w:rsidTr="00EB41A7">
        <w:trPr>
          <w:trHeight w:val="344"/>
        </w:trPr>
        <w:tc>
          <w:tcPr>
            <w:tcW w:w="538" w:type="dxa"/>
            <w:vMerge/>
            <w:tcBorders>
              <w:left w:val="single" w:sz="18" w:space="0" w:color="auto"/>
            </w:tcBorders>
          </w:tcPr>
          <w:p w14:paraId="28E410F8" w14:textId="77777777" w:rsidR="00EB41A7" w:rsidRPr="00A1159F" w:rsidRDefault="00EB41A7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6BCC97" w14:textId="77777777" w:rsidR="00EB41A7" w:rsidRPr="00A1159F" w:rsidRDefault="00EB41A7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97" w:type="dxa"/>
            <w:tcBorders>
              <w:left w:val="single" w:sz="18" w:space="0" w:color="auto"/>
            </w:tcBorders>
            <w:vAlign w:val="center"/>
          </w:tcPr>
          <w:p w14:paraId="5294962B" w14:textId="77777777" w:rsidR="00EB41A7" w:rsidRPr="00AB08A1" w:rsidRDefault="00EB41A7" w:rsidP="008B1A62">
            <w:pPr>
              <w:overflowPunct w:val="0"/>
              <w:snapToGrid w:val="0"/>
              <w:ind w:leftChars="-29" w:left="-24" w:rightChars="-25" w:right="-60" w:hangingChars="29" w:hanging="46"/>
              <w:jc w:val="both"/>
              <w:rPr>
                <w:rFonts w:eastAsia="標楷體"/>
                <w:sz w:val="16"/>
              </w:rPr>
            </w:pPr>
            <w:r w:rsidRPr="00AB08A1">
              <w:rPr>
                <w:rFonts w:eastAsia="標楷體"/>
                <w:sz w:val="16"/>
              </w:rPr>
              <w:t>主修</w:t>
            </w:r>
            <w:r w:rsidRPr="00AB08A1">
              <w:rPr>
                <w:rFonts w:eastAsia="標楷體"/>
                <w:sz w:val="16"/>
              </w:rPr>
              <w:t>(</w:t>
            </w:r>
            <w:proofErr w:type="gramStart"/>
            <w:r w:rsidRPr="00AB08A1">
              <w:rPr>
                <w:rFonts w:eastAsia="標楷體"/>
                <w:sz w:val="16"/>
              </w:rPr>
              <w:t>一</w:t>
            </w:r>
            <w:proofErr w:type="gramEnd"/>
            <w:r w:rsidRPr="00AB08A1">
              <w:rPr>
                <w:rFonts w:eastAsia="標楷體"/>
                <w:sz w:val="16"/>
              </w:rPr>
              <w:t>)-</w:t>
            </w:r>
            <w:r w:rsidRPr="00AB08A1">
              <w:rPr>
                <w:rFonts w:eastAsia="標楷體" w:hint="eastAsia"/>
                <w:sz w:val="16"/>
              </w:rPr>
              <w:t>低音提琴</w:t>
            </w:r>
            <w:r w:rsidRPr="00AB08A1">
              <w:rPr>
                <w:rFonts w:eastAsia="標楷體"/>
                <w:sz w:val="16"/>
              </w:rPr>
              <w:t>(</w:t>
            </w:r>
            <w:r w:rsidRPr="00AB08A1">
              <w:rPr>
                <w:rFonts w:eastAsia="標楷體" w:hint="eastAsia"/>
                <w:sz w:val="16"/>
              </w:rPr>
              <w:t>5</w:t>
            </w:r>
            <w:r w:rsidRPr="00AB08A1">
              <w:rPr>
                <w:rFonts w:eastAsia="標楷體"/>
                <w:sz w:val="16"/>
              </w:rPr>
              <w:t>)</w:t>
            </w:r>
          </w:p>
        </w:tc>
        <w:tc>
          <w:tcPr>
            <w:tcW w:w="1866" w:type="dxa"/>
            <w:vAlign w:val="center"/>
          </w:tcPr>
          <w:p w14:paraId="2951DD3E" w14:textId="77777777" w:rsidR="00EB41A7" w:rsidRPr="003418EA" w:rsidRDefault="00EB41A7" w:rsidP="00EB41A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515</w:t>
            </w:r>
          </w:p>
        </w:tc>
        <w:tc>
          <w:tcPr>
            <w:tcW w:w="721" w:type="dxa"/>
            <w:vAlign w:val="center"/>
          </w:tcPr>
          <w:p w14:paraId="44A16366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31" w:type="dxa"/>
            <w:vAlign w:val="center"/>
          </w:tcPr>
          <w:p w14:paraId="7E6F0BA7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30" w:type="dxa"/>
            <w:vAlign w:val="center"/>
          </w:tcPr>
          <w:p w14:paraId="051F1070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144" w:type="dxa"/>
            <w:vAlign w:val="center"/>
          </w:tcPr>
          <w:p w14:paraId="13C65B74" w14:textId="77777777" w:rsidR="00EB41A7" w:rsidRPr="003418EA" w:rsidRDefault="00EB41A7" w:rsidP="008B1A62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三</w:t>
            </w: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146" w:type="dxa"/>
            <w:vAlign w:val="center"/>
          </w:tcPr>
          <w:p w14:paraId="3BAF1E8C" w14:textId="77777777" w:rsidR="00EB41A7" w:rsidRPr="00AB08A1" w:rsidRDefault="00EB41A7" w:rsidP="008B1A62">
            <w:pPr>
              <w:overflowPunct w:val="0"/>
              <w:snapToGrid w:val="0"/>
              <w:ind w:leftChars="-12" w:left="-7" w:hangingChars="12" w:hanging="22"/>
              <w:rPr>
                <w:rFonts w:eastAsia="標楷體"/>
                <w:sz w:val="18"/>
              </w:rPr>
            </w:pPr>
            <w:r w:rsidRPr="00AB08A1">
              <w:rPr>
                <w:rFonts w:eastAsia="標楷體"/>
                <w:sz w:val="18"/>
              </w:rPr>
              <w:t>Major –Double Bass (V)</w:t>
            </w:r>
          </w:p>
        </w:tc>
        <w:tc>
          <w:tcPr>
            <w:tcW w:w="1354" w:type="dxa"/>
            <w:vMerge/>
            <w:tcBorders>
              <w:right w:val="single" w:sz="18" w:space="0" w:color="auto"/>
            </w:tcBorders>
          </w:tcPr>
          <w:p w14:paraId="4833BD8C" w14:textId="77777777" w:rsidR="00EB41A7" w:rsidRPr="00A1159F" w:rsidRDefault="00EB41A7" w:rsidP="00FA6539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5B3582C6" w14:textId="77777777" w:rsidTr="00EB41A7">
        <w:trPr>
          <w:trHeight w:val="123"/>
        </w:trPr>
        <w:tc>
          <w:tcPr>
            <w:tcW w:w="538" w:type="dxa"/>
            <w:vMerge/>
            <w:tcBorders>
              <w:left w:val="single" w:sz="18" w:space="0" w:color="auto"/>
            </w:tcBorders>
          </w:tcPr>
          <w:p w14:paraId="60490243" w14:textId="77777777" w:rsidR="00EB41A7" w:rsidRPr="00A1159F" w:rsidRDefault="00EB41A7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E8A0CD" w14:textId="77777777" w:rsidR="00EB41A7" w:rsidRPr="00A1159F" w:rsidRDefault="00EB41A7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97" w:type="dxa"/>
            <w:tcBorders>
              <w:left w:val="single" w:sz="18" w:space="0" w:color="auto"/>
            </w:tcBorders>
            <w:vAlign w:val="center"/>
          </w:tcPr>
          <w:p w14:paraId="566DB7DB" w14:textId="77777777" w:rsidR="00EB41A7" w:rsidRPr="00AB08A1" w:rsidRDefault="00EB41A7" w:rsidP="008B1A62">
            <w:pPr>
              <w:overflowPunct w:val="0"/>
              <w:snapToGrid w:val="0"/>
              <w:ind w:leftChars="-29" w:left="-24" w:rightChars="-25" w:right="-60" w:hangingChars="29" w:hanging="46"/>
              <w:jc w:val="both"/>
              <w:rPr>
                <w:rFonts w:eastAsia="標楷體"/>
                <w:sz w:val="16"/>
              </w:rPr>
            </w:pPr>
            <w:r w:rsidRPr="00AB08A1">
              <w:rPr>
                <w:rFonts w:eastAsia="標楷體"/>
                <w:sz w:val="16"/>
              </w:rPr>
              <w:t>主修</w:t>
            </w:r>
            <w:r w:rsidRPr="00AB08A1">
              <w:rPr>
                <w:rFonts w:eastAsia="標楷體"/>
                <w:sz w:val="16"/>
              </w:rPr>
              <w:t>(</w:t>
            </w:r>
            <w:proofErr w:type="gramStart"/>
            <w:r w:rsidRPr="00AB08A1">
              <w:rPr>
                <w:rFonts w:eastAsia="標楷體"/>
                <w:sz w:val="16"/>
              </w:rPr>
              <w:t>一</w:t>
            </w:r>
            <w:proofErr w:type="gramEnd"/>
            <w:r w:rsidRPr="00AB08A1">
              <w:rPr>
                <w:rFonts w:eastAsia="標楷體"/>
                <w:sz w:val="16"/>
              </w:rPr>
              <w:t>)-</w:t>
            </w:r>
            <w:r w:rsidRPr="00AB08A1">
              <w:rPr>
                <w:rFonts w:eastAsia="標楷體" w:hint="eastAsia"/>
                <w:sz w:val="16"/>
              </w:rPr>
              <w:t>低音提琴</w:t>
            </w:r>
            <w:r w:rsidRPr="00AB08A1">
              <w:rPr>
                <w:rFonts w:eastAsia="標楷體"/>
                <w:sz w:val="16"/>
              </w:rPr>
              <w:t>(</w:t>
            </w:r>
            <w:r w:rsidRPr="00AB08A1">
              <w:rPr>
                <w:rFonts w:eastAsia="標楷體" w:hint="eastAsia"/>
                <w:sz w:val="16"/>
              </w:rPr>
              <w:t>6</w:t>
            </w:r>
            <w:r w:rsidRPr="00AB08A1">
              <w:rPr>
                <w:rFonts w:eastAsia="標楷體"/>
                <w:sz w:val="16"/>
              </w:rPr>
              <w:t>)</w:t>
            </w:r>
          </w:p>
        </w:tc>
        <w:tc>
          <w:tcPr>
            <w:tcW w:w="1866" w:type="dxa"/>
            <w:vAlign w:val="center"/>
          </w:tcPr>
          <w:p w14:paraId="4A332F3D" w14:textId="77777777" w:rsidR="00EB41A7" w:rsidRPr="003418EA" w:rsidRDefault="00EB41A7" w:rsidP="00EB41A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615</w:t>
            </w:r>
          </w:p>
        </w:tc>
        <w:tc>
          <w:tcPr>
            <w:tcW w:w="721" w:type="dxa"/>
            <w:vAlign w:val="center"/>
          </w:tcPr>
          <w:p w14:paraId="28A81978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31" w:type="dxa"/>
            <w:vAlign w:val="center"/>
          </w:tcPr>
          <w:p w14:paraId="53E5D00F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30" w:type="dxa"/>
            <w:vAlign w:val="center"/>
          </w:tcPr>
          <w:p w14:paraId="326BA385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144" w:type="dxa"/>
            <w:vAlign w:val="center"/>
          </w:tcPr>
          <w:p w14:paraId="666CF783" w14:textId="77777777" w:rsidR="00EB41A7" w:rsidRPr="003418EA" w:rsidRDefault="00EB41A7" w:rsidP="008B1A62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三下</w:t>
            </w:r>
          </w:p>
        </w:tc>
        <w:tc>
          <w:tcPr>
            <w:tcW w:w="2146" w:type="dxa"/>
            <w:vAlign w:val="center"/>
          </w:tcPr>
          <w:p w14:paraId="7D604064" w14:textId="77777777" w:rsidR="00EB41A7" w:rsidRPr="00AB08A1" w:rsidRDefault="00EB41A7" w:rsidP="008B1A62">
            <w:pPr>
              <w:overflowPunct w:val="0"/>
              <w:snapToGrid w:val="0"/>
              <w:ind w:leftChars="-12" w:left="-7" w:hangingChars="12" w:hanging="22"/>
              <w:rPr>
                <w:rFonts w:eastAsia="標楷體"/>
                <w:sz w:val="18"/>
              </w:rPr>
            </w:pPr>
            <w:r w:rsidRPr="00AB08A1">
              <w:rPr>
                <w:rFonts w:eastAsia="標楷體"/>
                <w:sz w:val="18"/>
              </w:rPr>
              <w:t>Major –Double Bass (VI)</w:t>
            </w:r>
          </w:p>
        </w:tc>
        <w:tc>
          <w:tcPr>
            <w:tcW w:w="1354" w:type="dxa"/>
            <w:vMerge/>
            <w:tcBorders>
              <w:right w:val="single" w:sz="18" w:space="0" w:color="auto"/>
            </w:tcBorders>
          </w:tcPr>
          <w:p w14:paraId="70933A6E" w14:textId="77777777" w:rsidR="00EB41A7" w:rsidRPr="00A1159F" w:rsidRDefault="00EB41A7" w:rsidP="00FA6539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647D7D07" w14:textId="77777777" w:rsidTr="00EB41A7">
        <w:trPr>
          <w:trHeight w:val="180"/>
        </w:trPr>
        <w:tc>
          <w:tcPr>
            <w:tcW w:w="538" w:type="dxa"/>
            <w:vMerge/>
            <w:tcBorders>
              <w:left w:val="single" w:sz="18" w:space="0" w:color="auto"/>
            </w:tcBorders>
          </w:tcPr>
          <w:p w14:paraId="2EE6C6AA" w14:textId="77777777" w:rsidR="00EB41A7" w:rsidRPr="00A1159F" w:rsidRDefault="00EB41A7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602E57" w14:textId="77777777" w:rsidR="00EB41A7" w:rsidRPr="00A1159F" w:rsidRDefault="00EB41A7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97" w:type="dxa"/>
            <w:tcBorders>
              <w:left w:val="single" w:sz="18" w:space="0" w:color="auto"/>
            </w:tcBorders>
            <w:vAlign w:val="center"/>
          </w:tcPr>
          <w:p w14:paraId="12DE9D7E" w14:textId="77777777" w:rsidR="00EB41A7" w:rsidRPr="00AB08A1" w:rsidRDefault="00EB41A7" w:rsidP="008B1A62">
            <w:pPr>
              <w:overflowPunct w:val="0"/>
              <w:snapToGrid w:val="0"/>
              <w:ind w:leftChars="-29" w:left="-24" w:rightChars="-25" w:right="-60" w:hangingChars="29" w:hanging="46"/>
              <w:jc w:val="both"/>
              <w:rPr>
                <w:rFonts w:eastAsia="標楷體"/>
                <w:sz w:val="16"/>
              </w:rPr>
            </w:pPr>
            <w:r w:rsidRPr="00AB08A1">
              <w:rPr>
                <w:rFonts w:eastAsia="標楷體"/>
                <w:sz w:val="16"/>
              </w:rPr>
              <w:t>主修</w:t>
            </w:r>
            <w:r w:rsidRPr="00AB08A1">
              <w:rPr>
                <w:rFonts w:eastAsia="標楷體"/>
                <w:sz w:val="16"/>
              </w:rPr>
              <w:t>(</w:t>
            </w:r>
            <w:proofErr w:type="gramStart"/>
            <w:r w:rsidRPr="00AB08A1">
              <w:rPr>
                <w:rFonts w:eastAsia="標楷體"/>
                <w:sz w:val="16"/>
              </w:rPr>
              <w:t>一</w:t>
            </w:r>
            <w:proofErr w:type="gramEnd"/>
            <w:r w:rsidRPr="00AB08A1">
              <w:rPr>
                <w:rFonts w:eastAsia="標楷體"/>
                <w:sz w:val="16"/>
              </w:rPr>
              <w:t>)-</w:t>
            </w:r>
            <w:r w:rsidRPr="00AB08A1">
              <w:rPr>
                <w:rFonts w:eastAsia="標楷體" w:hint="eastAsia"/>
                <w:sz w:val="16"/>
              </w:rPr>
              <w:t>低音提琴</w:t>
            </w:r>
            <w:r w:rsidRPr="00AB08A1">
              <w:rPr>
                <w:rFonts w:eastAsia="標楷體"/>
                <w:sz w:val="16"/>
              </w:rPr>
              <w:t>(</w:t>
            </w:r>
            <w:r w:rsidRPr="00AB08A1">
              <w:rPr>
                <w:rFonts w:eastAsia="標楷體" w:hint="eastAsia"/>
                <w:sz w:val="16"/>
              </w:rPr>
              <w:t>7</w:t>
            </w:r>
            <w:r w:rsidRPr="00AB08A1">
              <w:rPr>
                <w:rFonts w:eastAsia="標楷體"/>
                <w:sz w:val="16"/>
              </w:rPr>
              <w:t>)</w:t>
            </w:r>
          </w:p>
        </w:tc>
        <w:tc>
          <w:tcPr>
            <w:tcW w:w="1866" w:type="dxa"/>
            <w:vAlign w:val="center"/>
          </w:tcPr>
          <w:p w14:paraId="014CB51B" w14:textId="77777777" w:rsidR="00EB41A7" w:rsidRPr="003418EA" w:rsidRDefault="00EB41A7" w:rsidP="00EB41A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715</w:t>
            </w:r>
          </w:p>
        </w:tc>
        <w:tc>
          <w:tcPr>
            <w:tcW w:w="721" w:type="dxa"/>
            <w:vAlign w:val="center"/>
          </w:tcPr>
          <w:p w14:paraId="76CC8779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31" w:type="dxa"/>
            <w:vAlign w:val="center"/>
          </w:tcPr>
          <w:p w14:paraId="1F7635C8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30" w:type="dxa"/>
            <w:vAlign w:val="center"/>
          </w:tcPr>
          <w:p w14:paraId="14F9EC3C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144" w:type="dxa"/>
            <w:vAlign w:val="center"/>
          </w:tcPr>
          <w:p w14:paraId="52E88493" w14:textId="77777777" w:rsidR="00EB41A7" w:rsidRPr="003418EA" w:rsidRDefault="00EB41A7" w:rsidP="008B1A62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四上</w:t>
            </w:r>
          </w:p>
        </w:tc>
        <w:tc>
          <w:tcPr>
            <w:tcW w:w="2146" w:type="dxa"/>
            <w:vAlign w:val="center"/>
          </w:tcPr>
          <w:p w14:paraId="3D32DFE2" w14:textId="77777777" w:rsidR="00EB41A7" w:rsidRPr="00AB08A1" w:rsidRDefault="00EB41A7" w:rsidP="008B1A62">
            <w:pPr>
              <w:overflowPunct w:val="0"/>
              <w:snapToGrid w:val="0"/>
              <w:ind w:leftChars="-12" w:left="-7" w:hangingChars="12" w:hanging="22"/>
              <w:rPr>
                <w:rFonts w:eastAsia="標楷體"/>
                <w:sz w:val="18"/>
              </w:rPr>
            </w:pPr>
            <w:r w:rsidRPr="00AB08A1">
              <w:rPr>
                <w:rFonts w:eastAsia="標楷體"/>
                <w:sz w:val="18"/>
              </w:rPr>
              <w:t>Major –Double Bass (VII)</w:t>
            </w:r>
          </w:p>
        </w:tc>
        <w:tc>
          <w:tcPr>
            <w:tcW w:w="1354" w:type="dxa"/>
            <w:vMerge/>
            <w:tcBorders>
              <w:bottom w:val="single" w:sz="4" w:space="0" w:color="000000"/>
              <w:right w:val="single" w:sz="18" w:space="0" w:color="auto"/>
            </w:tcBorders>
          </w:tcPr>
          <w:p w14:paraId="63C3AAD4" w14:textId="77777777" w:rsidR="00EB41A7" w:rsidRPr="00A1159F" w:rsidRDefault="00EB41A7" w:rsidP="00FA6539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460CBB07" w14:textId="77777777" w:rsidTr="00EB41A7">
        <w:trPr>
          <w:trHeight w:val="118"/>
        </w:trPr>
        <w:tc>
          <w:tcPr>
            <w:tcW w:w="538" w:type="dxa"/>
            <w:vMerge/>
            <w:tcBorders>
              <w:left w:val="single" w:sz="18" w:space="0" w:color="auto"/>
            </w:tcBorders>
          </w:tcPr>
          <w:p w14:paraId="3D32529B" w14:textId="77777777" w:rsidR="00EB41A7" w:rsidRPr="00A1159F" w:rsidRDefault="00EB41A7" w:rsidP="00AB08A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97CEB6" w14:textId="77777777" w:rsidR="00EB41A7" w:rsidRPr="00A1159F" w:rsidRDefault="00EB41A7" w:rsidP="00AB08A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97" w:type="dxa"/>
            <w:tcBorders>
              <w:left w:val="single" w:sz="18" w:space="0" w:color="auto"/>
            </w:tcBorders>
            <w:vAlign w:val="center"/>
          </w:tcPr>
          <w:p w14:paraId="30E2041E" w14:textId="77777777" w:rsidR="00EB41A7" w:rsidRPr="009E5B39" w:rsidRDefault="00EB41A7" w:rsidP="008B1A62">
            <w:pPr>
              <w:overflowPunct w:val="0"/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FA6539">
              <w:rPr>
                <w:rFonts w:eastAsia="標楷體" w:hint="eastAsia"/>
                <w:color w:val="000000" w:themeColor="text1"/>
                <w:sz w:val="21"/>
              </w:rPr>
              <w:t>弦樂室內樂</w:t>
            </w:r>
            <w:r w:rsidRPr="00FA6539">
              <w:rPr>
                <w:rFonts w:eastAsia="標楷體"/>
                <w:color w:val="000000" w:themeColor="text1"/>
                <w:sz w:val="21"/>
              </w:rPr>
              <w:t>(</w:t>
            </w:r>
            <w:proofErr w:type="gramStart"/>
            <w:r w:rsidRPr="00FA6539">
              <w:rPr>
                <w:rFonts w:eastAsia="標楷體" w:hint="eastAsia"/>
                <w:color w:val="000000" w:themeColor="text1"/>
                <w:sz w:val="21"/>
              </w:rPr>
              <w:t>一</w:t>
            </w:r>
            <w:proofErr w:type="gramEnd"/>
            <w:r w:rsidRPr="00FA6539">
              <w:rPr>
                <w:rFonts w:eastAsia="標楷體"/>
                <w:color w:val="000000" w:themeColor="text1"/>
                <w:sz w:val="21"/>
              </w:rPr>
              <w:t>)</w:t>
            </w:r>
          </w:p>
        </w:tc>
        <w:tc>
          <w:tcPr>
            <w:tcW w:w="1866" w:type="dxa"/>
            <w:vAlign w:val="center"/>
          </w:tcPr>
          <w:p w14:paraId="69C4D13B" w14:textId="77777777" w:rsidR="00EB41A7" w:rsidRPr="009E5B39" w:rsidRDefault="00EB41A7" w:rsidP="00EB41A7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HMU11E40E001</w:t>
            </w:r>
          </w:p>
        </w:tc>
        <w:tc>
          <w:tcPr>
            <w:tcW w:w="721" w:type="dxa"/>
            <w:vAlign w:val="center"/>
          </w:tcPr>
          <w:p w14:paraId="3E9BB893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31" w:type="dxa"/>
            <w:vAlign w:val="center"/>
          </w:tcPr>
          <w:p w14:paraId="7704A7B5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30" w:type="dxa"/>
            <w:vAlign w:val="center"/>
          </w:tcPr>
          <w:p w14:paraId="08A2AF76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1144" w:type="dxa"/>
            <w:vAlign w:val="center"/>
          </w:tcPr>
          <w:p w14:paraId="6431FA23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proofErr w:type="gramStart"/>
            <w:r w:rsidRPr="009E5B39">
              <w:rPr>
                <w:rFonts w:eastAsia="標楷體" w:hint="eastAsia"/>
                <w:color w:val="000000" w:themeColor="text1"/>
                <w:sz w:val="22"/>
              </w:rPr>
              <w:t>一</w:t>
            </w:r>
            <w:proofErr w:type="gramEnd"/>
            <w:r w:rsidRPr="009E5B39">
              <w:rPr>
                <w:rFonts w:eastAsia="標楷體" w:hint="eastAsia"/>
                <w:color w:val="000000" w:themeColor="text1"/>
                <w:sz w:val="22"/>
              </w:rPr>
              <w:t>上</w:t>
            </w:r>
          </w:p>
        </w:tc>
        <w:tc>
          <w:tcPr>
            <w:tcW w:w="2146" w:type="dxa"/>
            <w:vAlign w:val="center"/>
          </w:tcPr>
          <w:p w14:paraId="6C55FA5D" w14:textId="77777777" w:rsidR="00EB41A7" w:rsidRPr="009E5B39" w:rsidRDefault="00EB41A7" w:rsidP="008B1A62">
            <w:pPr>
              <w:overflowPunct w:val="0"/>
              <w:snapToGrid w:val="0"/>
              <w:ind w:leftChars="-12" w:left="-7" w:hangingChars="12" w:hanging="22"/>
              <w:rPr>
                <w:rFonts w:eastAsia="標楷體"/>
                <w:color w:val="000000" w:themeColor="text1"/>
                <w:sz w:val="22"/>
              </w:rPr>
            </w:pPr>
            <w:r w:rsidRPr="00C350F0">
              <w:rPr>
                <w:rFonts w:eastAsia="標楷體"/>
                <w:color w:val="000000" w:themeColor="text1"/>
                <w:sz w:val="18"/>
              </w:rPr>
              <w:t>String Chamber Music (I)</w:t>
            </w:r>
          </w:p>
        </w:tc>
        <w:tc>
          <w:tcPr>
            <w:tcW w:w="1354" w:type="dxa"/>
            <w:vMerge w:val="restart"/>
            <w:tcBorders>
              <w:bottom w:val="thinThickSmallGap" w:sz="18" w:space="0" w:color="auto"/>
              <w:right w:val="single" w:sz="18" w:space="0" w:color="auto"/>
            </w:tcBorders>
            <w:vAlign w:val="center"/>
          </w:tcPr>
          <w:p w14:paraId="39729FF9" w14:textId="77777777" w:rsidR="00EB41A7" w:rsidRDefault="00EB41A7" w:rsidP="00AB08A1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弦樂組共同必修</w:t>
            </w:r>
          </w:p>
          <w:p w14:paraId="7D6FD35E" w14:textId="77777777" w:rsidR="00EB41A7" w:rsidRPr="00A1159F" w:rsidRDefault="00EB41A7" w:rsidP="00AB08A1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 w:rsidRPr="00C350F0">
              <w:rPr>
                <w:rFonts w:eastAsia="標楷體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學分)</w:t>
            </w:r>
          </w:p>
        </w:tc>
      </w:tr>
      <w:tr w:rsidR="00EB41A7" w:rsidRPr="00A1159F" w14:paraId="56538128" w14:textId="77777777" w:rsidTr="00EB41A7">
        <w:trPr>
          <w:trHeight w:val="138"/>
        </w:trPr>
        <w:tc>
          <w:tcPr>
            <w:tcW w:w="538" w:type="dxa"/>
            <w:vMerge/>
            <w:tcBorders>
              <w:left w:val="single" w:sz="18" w:space="0" w:color="auto"/>
            </w:tcBorders>
          </w:tcPr>
          <w:p w14:paraId="716FDB60" w14:textId="77777777" w:rsidR="00EB41A7" w:rsidRPr="00A1159F" w:rsidRDefault="00EB41A7" w:rsidP="00AB08A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3FD7ED" w14:textId="77777777" w:rsidR="00EB41A7" w:rsidRPr="00A1159F" w:rsidRDefault="00EB41A7" w:rsidP="00AB08A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97" w:type="dxa"/>
            <w:tcBorders>
              <w:left w:val="single" w:sz="18" w:space="0" w:color="auto"/>
            </w:tcBorders>
            <w:vAlign w:val="center"/>
          </w:tcPr>
          <w:p w14:paraId="0B4B883A" w14:textId="77777777" w:rsidR="00EB41A7" w:rsidRPr="009E5B39" w:rsidRDefault="00EB41A7" w:rsidP="008B1A62">
            <w:pPr>
              <w:pStyle w:val="af3"/>
              <w:overflowPunct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弦樂合奏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proofErr w:type="gramStart"/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一</w:t>
            </w:r>
            <w:proofErr w:type="gramEnd"/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66" w:type="dxa"/>
            <w:vAlign w:val="center"/>
          </w:tcPr>
          <w:p w14:paraId="6BB5C68D" w14:textId="77777777" w:rsidR="00EB41A7" w:rsidRPr="009E5B39" w:rsidRDefault="00EB41A7" w:rsidP="00EB41A7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HMU11E40E00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721" w:type="dxa"/>
            <w:vAlign w:val="center"/>
          </w:tcPr>
          <w:p w14:paraId="378EF2E1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31" w:type="dxa"/>
          </w:tcPr>
          <w:p w14:paraId="02086BB2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30" w:type="dxa"/>
            <w:vAlign w:val="center"/>
          </w:tcPr>
          <w:p w14:paraId="181849DB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1144" w:type="dxa"/>
            <w:vAlign w:val="center"/>
          </w:tcPr>
          <w:p w14:paraId="76D62741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proofErr w:type="gramStart"/>
            <w:r w:rsidRPr="009E5B39">
              <w:rPr>
                <w:rFonts w:eastAsia="標楷體" w:hint="eastAsia"/>
                <w:color w:val="000000" w:themeColor="text1"/>
                <w:sz w:val="22"/>
              </w:rPr>
              <w:t>一</w:t>
            </w:r>
            <w:proofErr w:type="gramEnd"/>
            <w:r w:rsidRPr="009E5B39">
              <w:rPr>
                <w:rFonts w:eastAsia="標楷體" w:hint="eastAsia"/>
                <w:color w:val="000000" w:themeColor="text1"/>
                <w:sz w:val="22"/>
              </w:rPr>
              <w:t>上</w:t>
            </w:r>
          </w:p>
        </w:tc>
        <w:tc>
          <w:tcPr>
            <w:tcW w:w="2146" w:type="dxa"/>
            <w:vAlign w:val="center"/>
          </w:tcPr>
          <w:p w14:paraId="10ACF183" w14:textId="77777777" w:rsidR="00EB41A7" w:rsidRPr="009E5B39" w:rsidRDefault="00EB41A7" w:rsidP="008B1A62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String Ensemble (I)</w:t>
            </w:r>
          </w:p>
        </w:tc>
        <w:tc>
          <w:tcPr>
            <w:tcW w:w="1354" w:type="dxa"/>
            <w:vMerge/>
            <w:tcBorders>
              <w:bottom w:val="thinThickSmallGap" w:sz="18" w:space="0" w:color="auto"/>
              <w:right w:val="single" w:sz="18" w:space="0" w:color="auto"/>
            </w:tcBorders>
          </w:tcPr>
          <w:p w14:paraId="55B9DCAB" w14:textId="77777777" w:rsidR="00EB41A7" w:rsidRPr="00A1159F" w:rsidRDefault="00EB41A7" w:rsidP="00AB08A1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3AE66FD2" w14:textId="77777777" w:rsidTr="00EB41A7">
        <w:trPr>
          <w:trHeight w:val="344"/>
        </w:trPr>
        <w:tc>
          <w:tcPr>
            <w:tcW w:w="538" w:type="dxa"/>
            <w:vMerge/>
            <w:tcBorders>
              <w:left w:val="single" w:sz="18" w:space="0" w:color="auto"/>
            </w:tcBorders>
          </w:tcPr>
          <w:p w14:paraId="5C8ED118" w14:textId="77777777" w:rsidR="00EB41A7" w:rsidRPr="00A1159F" w:rsidRDefault="00EB41A7" w:rsidP="00AB08A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F85F55" w14:textId="77777777" w:rsidR="00EB41A7" w:rsidRPr="00A1159F" w:rsidRDefault="00EB41A7" w:rsidP="00AB08A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97" w:type="dxa"/>
            <w:tcBorders>
              <w:left w:val="single" w:sz="18" w:space="0" w:color="auto"/>
            </w:tcBorders>
            <w:vAlign w:val="center"/>
          </w:tcPr>
          <w:p w14:paraId="6C6E2302" w14:textId="77777777" w:rsidR="00EB41A7" w:rsidRPr="009E5B39" w:rsidRDefault="00EB41A7" w:rsidP="008B1A62">
            <w:pPr>
              <w:pStyle w:val="af3"/>
              <w:overflowPunct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弦樂合奏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二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66" w:type="dxa"/>
            <w:vAlign w:val="center"/>
          </w:tcPr>
          <w:p w14:paraId="5841E98E" w14:textId="77777777" w:rsidR="00EB41A7" w:rsidRPr="009E5B39" w:rsidRDefault="00EB41A7" w:rsidP="00EB41A7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HMU11E40E00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4</w:t>
            </w:r>
          </w:p>
        </w:tc>
        <w:tc>
          <w:tcPr>
            <w:tcW w:w="721" w:type="dxa"/>
            <w:vAlign w:val="center"/>
          </w:tcPr>
          <w:p w14:paraId="73A9C0BA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31" w:type="dxa"/>
          </w:tcPr>
          <w:p w14:paraId="52539F19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30" w:type="dxa"/>
            <w:vAlign w:val="center"/>
          </w:tcPr>
          <w:p w14:paraId="6D0B61EA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1144" w:type="dxa"/>
            <w:vAlign w:val="center"/>
          </w:tcPr>
          <w:p w14:paraId="68B8340F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一下</w:t>
            </w:r>
          </w:p>
        </w:tc>
        <w:tc>
          <w:tcPr>
            <w:tcW w:w="2146" w:type="dxa"/>
            <w:vAlign w:val="center"/>
          </w:tcPr>
          <w:p w14:paraId="7DB20C92" w14:textId="77777777" w:rsidR="00EB41A7" w:rsidRPr="009E5B39" w:rsidRDefault="00EB41A7" w:rsidP="008B1A62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String Ensemble (II)</w:t>
            </w:r>
          </w:p>
        </w:tc>
        <w:tc>
          <w:tcPr>
            <w:tcW w:w="1354" w:type="dxa"/>
            <w:vMerge/>
            <w:tcBorders>
              <w:bottom w:val="thinThickSmallGap" w:sz="18" w:space="0" w:color="auto"/>
              <w:right w:val="single" w:sz="18" w:space="0" w:color="auto"/>
            </w:tcBorders>
          </w:tcPr>
          <w:p w14:paraId="3299372C" w14:textId="77777777" w:rsidR="00EB41A7" w:rsidRPr="00A1159F" w:rsidRDefault="00EB41A7" w:rsidP="00AB08A1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7C0492E7" w14:textId="77777777" w:rsidTr="00EB41A7">
        <w:trPr>
          <w:trHeight w:val="242"/>
        </w:trPr>
        <w:tc>
          <w:tcPr>
            <w:tcW w:w="538" w:type="dxa"/>
            <w:vMerge/>
            <w:tcBorders>
              <w:left w:val="single" w:sz="18" w:space="0" w:color="auto"/>
            </w:tcBorders>
          </w:tcPr>
          <w:p w14:paraId="355CA727" w14:textId="77777777" w:rsidR="00EB41A7" w:rsidRPr="00A1159F" w:rsidRDefault="00EB41A7" w:rsidP="00AB08A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85512B" w14:textId="77777777" w:rsidR="00EB41A7" w:rsidRPr="00A1159F" w:rsidRDefault="00EB41A7" w:rsidP="00AB08A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97" w:type="dxa"/>
            <w:tcBorders>
              <w:left w:val="single" w:sz="18" w:space="0" w:color="auto"/>
            </w:tcBorders>
            <w:vAlign w:val="center"/>
          </w:tcPr>
          <w:p w14:paraId="1B87BBD6" w14:textId="77777777" w:rsidR="00EB41A7" w:rsidRPr="009E5B39" w:rsidRDefault="00EB41A7" w:rsidP="008B1A62">
            <w:pPr>
              <w:pStyle w:val="af3"/>
              <w:overflowPunct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弦樂合奏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三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66" w:type="dxa"/>
            <w:vAlign w:val="center"/>
          </w:tcPr>
          <w:p w14:paraId="413DB2B8" w14:textId="77777777" w:rsidR="00EB41A7" w:rsidRPr="009E5B39" w:rsidRDefault="00EB41A7" w:rsidP="00EB41A7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HMU11E40E00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5</w:t>
            </w:r>
          </w:p>
        </w:tc>
        <w:tc>
          <w:tcPr>
            <w:tcW w:w="721" w:type="dxa"/>
            <w:vAlign w:val="center"/>
          </w:tcPr>
          <w:p w14:paraId="76FE1C99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31" w:type="dxa"/>
          </w:tcPr>
          <w:p w14:paraId="0D9C1F08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30" w:type="dxa"/>
            <w:vAlign w:val="center"/>
          </w:tcPr>
          <w:p w14:paraId="395F3CB7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1144" w:type="dxa"/>
            <w:vAlign w:val="center"/>
          </w:tcPr>
          <w:p w14:paraId="15A904E9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二上</w:t>
            </w:r>
          </w:p>
        </w:tc>
        <w:tc>
          <w:tcPr>
            <w:tcW w:w="2146" w:type="dxa"/>
            <w:vAlign w:val="center"/>
          </w:tcPr>
          <w:p w14:paraId="102E1C9D" w14:textId="77777777" w:rsidR="00EB41A7" w:rsidRPr="009E5B39" w:rsidRDefault="00EB41A7" w:rsidP="008B1A62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String Ensemble (III)</w:t>
            </w:r>
          </w:p>
        </w:tc>
        <w:tc>
          <w:tcPr>
            <w:tcW w:w="1354" w:type="dxa"/>
            <w:vMerge/>
            <w:tcBorders>
              <w:bottom w:val="thinThickSmallGap" w:sz="18" w:space="0" w:color="auto"/>
              <w:right w:val="single" w:sz="18" w:space="0" w:color="auto"/>
            </w:tcBorders>
          </w:tcPr>
          <w:p w14:paraId="540C6ED4" w14:textId="77777777" w:rsidR="00EB41A7" w:rsidRPr="00A1159F" w:rsidRDefault="00EB41A7" w:rsidP="00AB08A1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48BCE5E9" w14:textId="77777777" w:rsidTr="00EB41A7">
        <w:trPr>
          <w:trHeight w:val="182"/>
        </w:trPr>
        <w:tc>
          <w:tcPr>
            <w:tcW w:w="538" w:type="dxa"/>
            <w:vMerge/>
            <w:tcBorders>
              <w:left w:val="single" w:sz="18" w:space="0" w:color="auto"/>
            </w:tcBorders>
          </w:tcPr>
          <w:p w14:paraId="5684AA98" w14:textId="77777777" w:rsidR="00EB41A7" w:rsidRPr="00A1159F" w:rsidRDefault="00EB41A7" w:rsidP="00AB08A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915AAB" w14:textId="77777777" w:rsidR="00EB41A7" w:rsidRPr="00A1159F" w:rsidRDefault="00EB41A7" w:rsidP="00AB08A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97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7550169A" w14:textId="77777777" w:rsidR="00EB41A7" w:rsidRPr="009E5B39" w:rsidRDefault="00EB41A7" w:rsidP="008B1A62">
            <w:pPr>
              <w:pStyle w:val="af3"/>
              <w:overflowPunct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弦樂合奏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四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66" w:type="dxa"/>
            <w:tcBorders>
              <w:bottom w:val="single" w:sz="4" w:space="0" w:color="000000"/>
            </w:tcBorders>
            <w:vAlign w:val="center"/>
          </w:tcPr>
          <w:p w14:paraId="1C8012E6" w14:textId="77777777" w:rsidR="00EB41A7" w:rsidRPr="009E5B39" w:rsidRDefault="00EB41A7" w:rsidP="00EB41A7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HMU11E40E00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6</w:t>
            </w:r>
          </w:p>
        </w:tc>
        <w:tc>
          <w:tcPr>
            <w:tcW w:w="721" w:type="dxa"/>
            <w:tcBorders>
              <w:bottom w:val="single" w:sz="4" w:space="0" w:color="000000"/>
            </w:tcBorders>
            <w:vAlign w:val="center"/>
          </w:tcPr>
          <w:p w14:paraId="7861CC41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31" w:type="dxa"/>
            <w:tcBorders>
              <w:bottom w:val="single" w:sz="4" w:space="0" w:color="000000"/>
            </w:tcBorders>
          </w:tcPr>
          <w:p w14:paraId="5AE5DD7C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30" w:type="dxa"/>
            <w:tcBorders>
              <w:bottom w:val="single" w:sz="4" w:space="0" w:color="000000"/>
            </w:tcBorders>
            <w:vAlign w:val="center"/>
          </w:tcPr>
          <w:p w14:paraId="3F6ED243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1144" w:type="dxa"/>
            <w:tcBorders>
              <w:bottom w:val="single" w:sz="4" w:space="0" w:color="000000"/>
            </w:tcBorders>
            <w:vAlign w:val="center"/>
          </w:tcPr>
          <w:p w14:paraId="1985239E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二下</w:t>
            </w:r>
          </w:p>
        </w:tc>
        <w:tc>
          <w:tcPr>
            <w:tcW w:w="2146" w:type="dxa"/>
            <w:tcBorders>
              <w:bottom w:val="single" w:sz="4" w:space="0" w:color="000000"/>
            </w:tcBorders>
            <w:vAlign w:val="center"/>
          </w:tcPr>
          <w:p w14:paraId="23B41E9F" w14:textId="77777777" w:rsidR="00EB41A7" w:rsidRPr="009E5B39" w:rsidRDefault="00EB41A7" w:rsidP="008B1A62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String Ensemble (IV)</w:t>
            </w:r>
          </w:p>
        </w:tc>
        <w:tc>
          <w:tcPr>
            <w:tcW w:w="1354" w:type="dxa"/>
            <w:vMerge/>
            <w:tcBorders>
              <w:bottom w:val="thinThickSmallGap" w:sz="18" w:space="0" w:color="auto"/>
              <w:right w:val="single" w:sz="18" w:space="0" w:color="auto"/>
            </w:tcBorders>
          </w:tcPr>
          <w:p w14:paraId="50077268" w14:textId="77777777" w:rsidR="00EB41A7" w:rsidRPr="00A1159F" w:rsidRDefault="00EB41A7" w:rsidP="00AB08A1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5018A641" w14:textId="77777777" w:rsidTr="00EB41A7">
        <w:trPr>
          <w:trHeight w:val="202"/>
        </w:trPr>
        <w:tc>
          <w:tcPr>
            <w:tcW w:w="538" w:type="dxa"/>
            <w:vMerge/>
            <w:tcBorders>
              <w:left w:val="single" w:sz="18" w:space="0" w:color="auto"/>
            </w:tcBorders>
          </w:tcPr>
          <w:p w14:paraId="11CCE53A" w14:textId="77777777" w:rsidR="00EB41A7" w:rsidRPr="00A1159F" w:rsidRDefault="00EB41A7" w:rsidP="00AB08A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82A3C7" w14:textId="77777777" w:rsidR="00EB41A7" w:rsidRPr="00A1159F" w:rsidRDefault="00EB41A7" w:rsidP="00AB08A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97" w:type="dxa"/>
            <w:tcBorders>
              <w:left w:val="single" w:sz="18" w:space="0" w:color="auto"/>
              <w:bottom w:val="thinThickSmallGap" w:sz="18" w:space="0" w:color="auto"/>
            </w:tcBorders>
            <w:vAlign w:val="center"/>
          </w:tcPr>
          <w:p w14:paraId="3AD214F6" w14:textId="77777777" w:rsidR="00EB41A7" w:rsidRPr="009E5B39" w:rsidRDefault="00EB41A7" w:rsidP="008B1A62">
            <w:pPr>
              <w:pStyle w:val="af3"/>
              <w:overflowPunct w:val="0"/>
              <w:snapToGrid w:val="0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弦樂作品賞析</w:t>
            </w:r>
          </w:p>
        </w:tc>
        <w:tc>
          <w:tcPr>
            <w:tcW w:w="1866" w:type="dxa"/>
            <w:tcBorders>
              <w:bottom w:val="thinThickSmallGap" w:sz="18" w:space="0" w:color="auto"/>
            </w:tcBorders>
            <w:vAlign w:val="center"/>
          </w:tcPr>
          <w:p w14:paraId="287AEB06" w14:textId="77777777" w:rsidR="00EB41A7" w:rsidRPr="009E5B39" w:rsidRDefault="00EB41A7" w:rsidP="00EB41A7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HMU11E40E0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11</w:t>
            </w:r>
          </w:p>
        </w:tc>
        <w:tc>
          <w:tcPr>
            <w:tcW w:w="721" w:type="dxa"/>
            <w:tcBorders>
              <w:bottom w:val="thinThickSmallGap" w:sz="18" w:space="0" w:color="auto"/>
            </w:tcBorders>
            <w:vAlign w:val="center"/>
          </w:tcPr>
          <w:p w14:paraId="0E970DDD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31" w:type="dxa"/>
            <w:tcBorders>
              <w:bottom w:val="thinThickSmallGap" w:sz="18" w:space="0" w:color="auto"/>
            </w:tcBorders>
            <w:vAlign w:val="center"/>
          </w:tcPr>
          <w:p w14:paraId="53FB921A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30" w:type="dxa"/>
            <w:tcBorders>
              <w:bottom w:val="thinThickSmallGap" w:sz="18" w:space="0" w:color="auto"/>
            </w:tcBorders>
            <w:vAlign w:val="center"/>
          </w:tcPr>
          <w:p w14:paraId="7520DFD6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1144" w:type="dxa"/>
            <w:tcBorders>
              <w:bottom w:val="thinThickSmallGap" w:sz="18" w:space="0" w:color="auto"/>
            </w:tcBorders>
            <w:vAlign w:val="center"/>
          </w:tcPr>
          <w:p w14:paraId="09380045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二上</w:t>
            </w:r>
          </w:p>
        </w:tc>
        <w:tc>
          <w:tcPr>
            <w:tcW w:w="2146" w:type="dxa"/>
            <w:tcBorders>
              <w:bottom w:val="thinThickSmallGap" w:sz="18" w:space="0" w:color="auto"/>
            </w:tcBorders>
            <w:vAlign w:val="center"/>
          </w:tcPr>
          <w:p w14:paraId="446EFD5B" w14:textId="77777777" w:rsidR="00EB41A7" w:rsidRPr="009E5B39" w:rsidRDefault="00EB41A7" w:rsidP="008B1A62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String Literature</w:t>
            </w:r>
          </w:p>
        </w:tc>
        <w:tc>
          <w:tcPr>
            <w:tcW w:w="1354" w:type="dxa"/>
            <w:vMerge/>
            <w:tcBorders>
              <w:bottom w:val="thinThickSmallGap" w:sz="18" w:space="0" w:color="auto"/>
              <w:right w:val="single" w:sz="18" w:space="0" w:color="auto"/>
            </w:tcBorders>
          </w:tcPr>
          <w:p w14:paraId="70FA5EED" w14:textId="77777777" w:rsidR="00EB41A7" w:rsidRPr="00A1159F" w:rsidRDefault="00EB41A7" w:rsidP="00AB08A1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1372ABF2" w14:textId="77777777" w:rsidTr="00EB41A7">
        <w:trPr>
          <w:cantSplit/>
          <w:trHeight w:val="344"/>
        </w:trPr>
        <w:tc>
          <w:tcPr>
            <w:tcW w:w="538" w:type="dxa"/>
            <w:vMerge/>
            <w:tcBorders>
              <w:left w:val="single" w:sz="18" w:space="0" w:color="auto"/>
            </w:tcBorders>
          </w:tcPr>
          <w:p w14:paraId="5CAEE4B4" w14:textId="77777777" w:rsidR="00EB41A7" w:rsidRPr="00A1159F" w:rsidRDefault="00EB41A7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36" w:type="dxa"/>
            <w:vMerge w:val="restart"/>
            <w:tcBorders>
              <w:top w:val="thinThickSmallGap" w:sz="18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14:paraId="3C88A61B" w14:textId="77777777" w:rsidR="00EB41A7" w:rsidRPr="00A1159F" w:rsidRDefault="00EB41A7" w:rsidP="00FA6539">
            <w:pPr>
              <w:snapToGrid w:val="0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必修</w:t>
            </w:r>
            <w:r w:rsidRPr="003D1E80">
              <w:rPr>
                <w:rFonts w:eastAsia="標楷體" w:hint="eastAsia"/>
                <w:b/>
                <w:color w:val="FF0000"/>
                <w:eastAsianLayout w:id="-1394853120" w:vert="1" w:vertCompress="1"/>
              </w:rPr>
              <w:t>15</w:t>
            </w:r>
            <w:r>
              <w:rPr>
                <w:rFonts w:eastAsia="標楷體" w:hint="eastAsia"/>
                <w:b/>
                <w:color w:val="000000" w:themeColor="text1"/>
              </w:rPr>
              <w:t>學分</w:t>
            </w:r>
          </w:p>
        </w:tc>
        <w:tc>
          <w:tcPr>
            <w:tcW w:w="1697" w:type="dxa"/>
            <w:tcBorders>
              <w:top w:val="thinThickSmallGap" w:sz="18" w:space="0" w:color="auto"/>
              <w:left w:val="single" w:sz="18" w:space="0" w:color="auto"/>
            </w:tcBorders>
            <w:vAlign w:val="center"/>
          </w:tcPr>
          <w:p w14:paraId="6159360B" w14:textId="77777777" w:rsidR="00EB41A7" w:rsidRPr="00FA6539" w:rsidRDefault="00EB41A7" w:rsidP="008B1A62">
            <w:pPr>
              <w:overflowPunct w:val="0"/>
              <w:snapToGrid w:val="0"/>
              <w:ind w:leftChars="-29" w:left="-9" w:rightChars="-25" w:right="-60" w:hangingChars="29" w:hanging="61"/>
              <w:jc w:val="both"/>
              <w:rPr>
                <w:rFonts w:eastAsia="標楷體"/>
                <w:sz w:val="21"/>
              </w:rPr>
            </w:pPr>
            <w:r w:rsidRPr="00FA6539">
              <w:rPr>
                <w:rFonts w:eastAsia="標楷體"/>
                <w:sz w:val="21"/>
              </w:rPr>
              <w:t>主修</w:t>
            </w:r>
            <w:r w:rsidRPr="00FA6539">
              <w:rPr>
                <w:rFonts w:eastAsia="標楷體"/>
                <w:sz w:val="21"/>
              </w:rPr>
              <w:t>(</w:t>
            </w:r>
            <w:proofErr w:type="gramStart"/>
            <w:r w:rsidRPr="00FA6539">
              <w:rPr>
                <w:rFonts w:eastAsia="標楷體"/>
                <w:sz w:val="21"/>
              </w:rPr>
              <w:t>一</w:t>
            </w:r>
            <w:proofErr w:type="gramEnd"/>
            <w:r w:rsidRPr="00FA6539">
              <w:rPr>
                <w:rFonts w:eastAsia="標楷體"/>
                <w:sz w:val="21"/>
              </w:rPr>
              <w:t>)-</w:t>
            </w:r>
            <w:r w:rsidRPr="00FA6539">
              <w:rPr>
                <w:rFonts w:eastAsia="標楷體" w:hint="eastAsia"/>
                <w:sz w:val="21"/>
              </w:rPr>
              <w:t>吉他</w:t>
            </w:r>
            <w:r w:rsidRPr="00FA6539">
              <w:rPr>
                <w:rFonts w:eastAsia="標楷體"/>
                <w:sz w:val="21"/>
              </w:rPr>
              <w:t>(1)</w:t>
            </w:r>
          </w:p>
        </w:tc>
        <w:tc>
          <w:tcPr>
            <w:tcW w:w="1866" w:type="dxa"/>
            <w:tcBorders>
              <w:top w:val="thinThickSmallGap" w:sz="18" w:space="0" w:color="auto"/>
            </w:tcBorders>
            <w:vAlign w:val="center"/>
          </w:tcPr>
          <w:p w14:paraId="367B34D7" w14:textId="77777777" w:rsidR="00EB41A7" w:rsidRPr="003418EA" w:rsidRDefault="00EB41A7" w:rsidP="00EB41A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118</w:t>
            </w:r>
          </w:p>
        </w:tc>
        <w:tc>
          <w:tcPr>
            <w:tcW w:w="721" w:type="dxa"/>
            <w:tcBorders>
              <w:top w:val="thinThickSmallGap" w:sz="18" w:space="0" w:color="auto"/>
            </w:tcBorders>
            <w:vAlign w:val="center"/>
          </w:tcPr>
          <w:p w14:paraId="2FA6E4B6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31" w:type="dxa"/>
            <w:tcBorders>
              <w:top w:val="thinThickSmallGap" w:sz="18" w:space="0" w:color="auto"/>
            </w:tcBorders>
            <w:vAlign w:val="center"/>
          </w:tcPr>
          <w:p w14:paraId="30A0F455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30" w:type="dxa"/>
            <w:tcBorders>
              <w:top w:val="thinThickSmallGap" w:sz="18" w:space="0" w:color="auto"/>
            </w:tcBorders>
            <w:vAlign w:val="center"/>
          </w:tcPr>
          <w:p w14:paraId="29CA2F08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144" w:type="dxa"/>
            <w:tcBorders>
              <w:top w:val="thinThickSmallGap" w:sz="18" w:space="0" w:color="auto"/>
            </w:tcBorders>
            <w:vAlign w:val="center"/>
          </w:tcPr>
          <w:p w14:paraId="4C7B0AB1" w14:textId="77777777" w:rsidR="00EB41A7" w:rsidRPr="003418EA" w:rsidRDefault="00EB41A7" w:rsidP="008B1A62">
            <w:pPr>
              <w:pStyle w:val="aff2"/>
              <w:overflowPunct w:val="0"/>
              <w:snapToGrid w:val="0"/>
              <w:spacing w:after="0"/>
              <w:ind w:left="0" w:firstLineChars="0" w:firstLine="0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proofErr w:type="gramStart"/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一</w:t>
            </w:r>
            <w:proofErr w:type="gramEnd"/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146" w:type="dxa"/>
            <w:tcBorders>
              <w:top w:val="thinThickSmallGap" w:sz="18" w:space="0" w:color="auto"/>
            </w:tcBorders>
            <w:vAlign w:val="center"/>
          </w:tcPr>
          <w:p w14:paraId="2755F867" w14:textId="77777777" w:rsidR="00EB41A7" w:rsidRPr="003418EA" w:rsidRDefault="00EB41A7" w:rsidP="008B1A62">
            <w:pPr>
              <w:overflowPunct w:val="0"/>
              <w:snapToGrid w:val="0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–Guitar (I)</w:t>
            </w:r>
          </w:p>
        </w:tc>
        <w:tc>
          <w:tcPr>
            <w:tcW w:w="1354" w:type="dxa"/>
            <w:vMerge w:val="restart"/>
            <w:tcBorders>
              <w:top w:val="thinThickSmallGap" w:sz="18" w:space="0" w:color="auto"/>
              <w:right w:val="single" w:sz="18" w:space="0" w:color="auto"/>
            </w:tcBorders>
            <w:vAlign w:val="center"/>
          </w:tcPr>
          <w:p w14:paraId="28274190" w14:textId="77777777" w:rsidR="00B856F3" w:rsidRDefault="00EB41A7" w:rsidP="00AB08A1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吉他主修</w:t>
            </w:r>
          </w:p>
          <w:p w14:paraId="050B095B" w14:textId="77777777" w:rsidR="00EB41A7" w:rsidRPr="00A1159F" w:rsidRDefault="00B856F3" w:rsidP="00AB08A1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C0429">
              <w:rPr>
                <w:rFonts w:eastAsia="標楷體" w:hint="eastAsia"/>
                <w:color w:val="000000" w:themeColor="text1"/>
                <w:sz w:val="22"/>
                <w:szCs w:val="20"/>
              </w:rPr>
              <w:t>(7</w:t>
            </w:r>
            <w:r w:rsidRPr="009C0429">
              <w:rPr>
                <w:rFonts w:eastAsia="標楷體" w:hint="eastAsia"/>
                <w:color w:val="000000" w:themeColor="text1"/>
                <w:sz w:val="22"/>
                <w:szCs w:val="20"/>
              </w:rPr>
              <w:t>學分</w:t>
            </w:r>
            <w:r w:rsidRPr="009C0429">
              <w:rPr>
                <w:rFonts w:eastAsia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EB41A7" w:rsidRPr="00A1159F" w14:paraId="56F789D6" w14:textId="77777777" w:rsidTr="00EB41A7">
        <w:trPr>
          <w:cantSplit/>
          <w:trHeight w:val="344"/>
        </w:trPr>
        <w:tc>
          <w:tcPr>
            <w:tcW w:w="538" w:type="dxa"/>
            <w:vMerge/>
            <w:tcBorders>
              <w:left w:val="single" w:sz="18" w:space="0" w:color="auto"/>
            </w:tcBorders>
          </w:tcPr>
          <w:p w14:paraId="313B2C1F" w14:textId="77777777" w:rsidR="00EB41A7" w:rsidRPr="00A1159F" w:rsidRDefault="00EB41A7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14:paraId="4618667F" w14:textId="77777777" w:rsidR="00EB41A7" w:rsidRPr="00A1159F" w:rsidRDefault="00EB41A7" w:rsidP="00FA6539">
            <w:pPr>
              <w:snapToGrid w:val="0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97" w:type="dxa"/>
            <w:tcBorders>
              <w:left w:val="single" w:sz="18" w:space="0" w:color="auto"/>
            </w:tcBorders>
            <w:vAlign w:val="center"/>
          </w:tcPr>
          <w:p w14:paraId="3120E9AF" w14:textId="77777777" w:rsidR="00EB41A7" w:rsidRPr="00FA6539" w:rsidRDefault="00EB41A7" w:rsidP="008B1A62">
            <w:pPr>
              <w:overflowPunct w:val="0"/>
              <w:snapToGrid w:val="0"/>
              <w:ind w:leftChars="-29" w:left="-9" w:rightChars="-25" w:right="-60" w:hangingChars="29" w:hanging="61"/>
              <w:jc w:val="both"/>
              <w:rPr>
                <w:rFonts w:eastAsia="標楷體"/>
                <w:sz w:val="21"/>
              </w:rPr>
            </w:pPr>
            <w:r w:rsidRPr="00FA6539">
              <w:rPr>
                <w:rFonts w:eastAsia="標楷體"/>
                <w:sz w:val="21"/>
              </w:rPr>
              <w:t>主修</w:t>
            </w:r>
            <w:r w:rsidRPr="00FA6539">
              <w:rPr>
                <w:rFonts w:eastAsia="標楷體"/>
                <w:sz w:val="21"/>
              </w:rPr>
              <w:t>(</w:t>
            </w:r>
            <w:proofErr w:type="gramStart"/>
            <w:r w:rsidRPr="00FA6539">
              <w:rPr>
                <w:rFonts w:eastAsia="標楷體"/>
                <w:sz w:val="21"/>
              </w:rPr>
              <w:t>一</w:t>
            </w:r>
            <w:proofErr w:type="gramEnd"/>
            <w:r w:rsidRPr="00FA6539">
              <w:rPr>
                <w:rFonts w:eastAsia="標楷體"/>
                <w:sz w:val="21"/>
              </w:rPr>
              <w:t>)-</w:t>
            </w:r>
            <w:r w:rsidRPr="00FA6539">
              <w:rPr>
                <w:rFonts w:eastAsia="標楷體" w:hint="eastAsia"/>
                <w:sz w:val="21"/>
              </w:rPr>
              <w:t>吉他</w:t>
            </w:r>
            <w:r w:rsidRPr="00FA6539">
              <w:rPr>
                <w:rFonts w:eastAsia="標楷體"/>
                <w:sz w:val="21"/>
              </w:rPr>
              <w:t>(</w:t>
            </w:r>
            <w:r w:rsidRPr="00FA6539">
              <w:rPr>
                <w:rFonts w:eastAsia="標楷體" w:hint="eastAsia"/>
                <w:sz w:val="21"/>
              </w:rPr>
              <w:t>2</w:t>
            </w:r>
            <w:r w:rsidRPr="00FA6539">
              <w:rPr>
                <w:rFonts w:eastAsia="標楷體"/>
                <w:sz w:val="21"/>
              </w:rPr>
              <w:t>)</w:t>
            </w:r>
          </w:p>
        </w:tc>
        <w:tc>
          <w:tcPr>
            <w:tcW w:w="1866" w:type="dxa"/>
            <w:vAlign w:val="center"/>
          </w:tcPr>
          <w:p w14:paraId="56B1A65B" w14:textId="77777777" w:rsidR="00EB41A7" w:rsidRPr="003418EA" w:rsidRDefault="00EB41A7" w:rsidP="00EB41A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218</w:t>
            </w:r>
          </w:p>
        </w:tc>
        <w:tc>
          <w:tcPr>
            <w:tcW w:w="721" w:type="dxa"/>
            <w:vAlign w:val="center"/>
          </w:tcPr>
          <w:p w14:paraId="7847CB58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31" w:type="dxa"/>
            <w:vAlign w:val="center"/>
          </w:tcPr>
          <w:p w14:paraId="7550EA73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30" w:type="dxa"/>
            <w:vAlign w:val="center"/>
          </w:tcPr>
          <w:p w14:paraId="3C3F24CE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144" w:type="dxa"/>
            <w:vAlign w:val="center"/>
          </w:tcPr>
          <w:p w14:paraId="5D73C362" w14:textId="77777777" w:rsidR="00EB41A7" w:rsidRPr="003418EA" w:rsidRDefault="00EB41A7" w:rsidP="008B1A62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一</w:t>
            </w: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下</w:t>
            </w:r>
          </w:p>
        </w:tc>
        <w:tc>
          <w:tcPr>
            <w:tcW w:w="2146" w:type="dxa"/>
            <w:vAlign w:val="center"/>
          </w:tcPr>
          <w:p w14:paraId="3D1B6A8E" w14:textId="77777777" w:rsidR="00EB41A7" w:rsidRPr="003418EA" w:rsidRDefault="00EB41A7" w:rsidP="008B1A62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–Guitar (II)</w:t>
            </w:r>
          </w:p>
        </w:tc>
        <w:tc>
          <w:tcPr>
            <w:tcW w:w="1354" w:type="dxa"/>
            <w:vMerge/>
            <w:tcBorders>
              <w:right w:val="single" w:sz="18" w:space="0" w:color="auto"/>
            </w:tcBorders>
          </w:tcPr>
          <w:p w14:paraId="5FD3AF43" w14:textId="77777777" w:rsidR="00EB41A7" w:rsidRPr="00A1159F" w:rsidRDefault="00EB41A7" w:rsidP="00FA6539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6C6C7DCF" w14:textId="77777777" w:rsidTr="00EB41A7">
        <w:trPr>
          <w:cantSplit/>
          <w:trHeight w:val="344"/>
        </w:trPr>
        <w:tc>
          <w:tcPr>
            <w:tcW w:w="538" w:type="dxa"/>
            <w:vMerge/>
            <w:tcBorders>
              <w:left w:val="single" w:sz="18" w:space="0" w:color="auto"/>
            </w:tcBorders>
          </w:tcPr>
          <w:p w14:paraId="716FB12E" w14:textId="77777777" w:rsidR="00EB41A7" w:rsidRPr="00A1159F" w:rsidRDefault="00EB41A7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14:paraId="64ED14C4" w14:textId="77777777" w:rsidR="00EB41A7" w:rsidRPr="00A1159F" w:rsidRDefault="00EB41A7" w:rsidP="00FA6539">
            <w:pPr>
              <w:snapToGrid w:val="0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97" w:type="dxa"/>
            <w:tcBorders>
              <w:left w:val="single" w:sz="18" w:space="0" w:color="auto"/>
            </w:tcBorders>
            <w:vAlign w:val="center"/>
          </w:tcPr>
          <w:p w14:paraId="76428222" w14:textId="77777777" w:rsidR="00EB41A7" w:rsidRPr="00FA6539" w:rsidRDefault="00EB41A7" w:rsidP="008B1A62">
            <w:pPr>
              <w:overflowPunct w:val="0"/>
              <w:snapToGrid w:val="0"/>
              <w:ind w:leftChars="-29" w:left="-9" w:rightChars="-25" w:right="-60" w:hangingChars="29" w:hanging="61"/>
              <w:jc w:val="both"/>
              <w:rPr>
                <w:rFonts w:eastAsia="標楷體"/>
                <w:sz w:val="21"/>
              </w:rPr>
            </w:pPr>
            <w:r w:rsidRPr="00FA6539">
              <w:rPr>
                <w:rFonts w:eastAsia="標楷體"/>
                <w:sz w:val="21"/>
              </w:rPr>
              <w:t>主修</w:t>
            </w:r>
            <w:r w:rsidRPr="00FA6539">
              <w:rPr>
                <w:rFonts w:eastAsia="標楷體"/>
                <w:sz w:val="21"/>
              </w:rPr>
              <w:t>(</w:t>
            </w:r>
            <w:proofErr w:type="gramStart"/>
            <w:r w:rsidRPr="00FA6539">
              <w:rPr>
                <w:rFonts w:eastAsia="標楷體"/>
                <w:sz w:val="21"/>
              </w:rPr>
              <w:t>一</w:t>
            </w:r>
            <w:proofErr w:type="gramEnd"/>
            <w:r w:rsidRPr="00FA6539">
              <w:rPr>
                <w:rFonts w:eastAsia="標楷體"/>
                <w:sz w:val="21"/>
              </w:rPr>
              <w:t>)</w:t>
            </w:r>
            <w:r w:rsidRPr="00FA6539">
              <w:rPr>
                <w:rFonts w:eastAsia="標楷體"/>
                <w:strike/>
                <w:sz w:val="21"/>
              </w:rPr>
              <w:t>-</w:t>
            </w:r>
            <w:r w:rsidRPr="00FA6539">
              <w:rPr>
                <w:rFonts w:eastAsia="標楷體" w:hint="eastAsia"/>
                <w:sz w:val="21"/>
              </w:rPr>
              <w:t>吉他</w:t>
            </w:r>
            <w:r w:rsidRPr="00FA6539">
              <w:rPr>
                <w:rFonts w:eastAsia="標楷體"/>
                <w:sz w:val="21"/>
              </w:rPr>
              <w:t>(</w:t>
            </w:r>
            <w:r w:rsidRPr="00FA6539">
              <w:rPr>
                <w:rFonts w:eastAsia="標楷體" w:hint="eastAsia"/>
                <w:sz w:val="21"/>
              </w:rPr>
              <w:t>3</w:t>
            </w:r>
            <w:r w:rsidRPr="00FA6539">
              <w:rPr>
                <w:rFonts w:eastAsia="標楷體"/>
                <w:sz w:val="21"/>
              </w:rPr>
              <w:t>)</w:t>
            </w:r>
          </w:p>
        </w:tc>
        <w:tc>
          <w:tcPr>
            <w:tcW w:w="1866" w:type="dxa"/>
            <w:vAlign w:val="center"/>
          </w:tcPr>
          <w:p w14:paraId="708757DF" w14:textId="77777777" w:rsidR="00EB41A7" w:rsidRPr="003418EA" w:rsidRDefault="00EB41A7" w:rsidP="00EB41A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318</w:t>
            </w:r>
          </w:p>
        </w:tc>
        <w:tc>
          <w:tcPr>
            <w:tcW w:w="721" w:type="dxa"/>
            <w:vAlign w:val="center"/>
          </w:tcPr>
          <w:p w14:paraId="1342FA3B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31" w:type="dxa"/>
            <w:vAlign w:val="center"/>
          </w:tcPr>
          <w:p w14:paraId="0B86526C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30" w:type="dxa"/>
            <w:vAlign w:val="center"/>
          </w:tcPr>
          <w:p w14:paraId="3B14BA6C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144" w:type="dxa"/>
            <w:vAlign w:val="center"/>
          </w:tcPr>
          <w:p w14:paraId="25409C20" w14:textId="77777777" w:rsidR="00EB41A7" w:rsidRPr="003418EA" w:rsidRDefault="00EB41A7" w:rsidP="008B1A62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二</w:t>
            </w: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146" w:type="dxa"/>
            <w:vAlign w:val="center"/>
          </w:tcPr>
          <w:p w14:paraId="3AB237C4" w14:textId="77777777" w:rsidR="00EB41A7" w:rsidRPr="003418EA" w:rsidRDefault="00EB41A7" w:rsidP="008B1A62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–Guitar(III)</w:t>
            </w:r>
          </w:p>
        </w:tc>
        <w:tc>
          <w:tcPr>
            <w:tcW w:w="1354" w:type="dxa"/>
            <w:vMerge/>
            <w:tcBorders>
              <w:right w:val="single" w:sz="18" w:space="0" w:color="auto"/>
            </w:tcBorders>
          </w:tcPr>
          <w:p w14:paraId="62122042" w14:textId="77777777" w:rsidR="00EB41A7" w:rsidRPr="00A1159F" w:rsidRDefault="00EB41A7" w:rsidP="00FA6539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126D41A3" w14:textId="77777777" w:rsidTr="00EB41A7">
        <w:trPr>
          <w:cantSplit/>
          <w:trHeight w:val="344"/>
        </w:trPr>
        <w:tc>
          <w:tcPr>
            <w:tcW w:w="538" w:type="dxa"/>
            <w:vMerge/>
            <w:tcBorders>
              <w:left w:val="single" w:sz="18" w:space="0" w:color="auto"/>
            </w:tcBorders>
          </w:tcPr>
          <w:p w14:paraId="19235561" w14:textId="77777777" w:rsidR="00EB41A7" w:rsidRPr="00A1159F" w:rsidRDefault="00EB41A7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14:paraId="7B8F225B" w14:textId="77777777" w:rsidR="00EB41A7" w:rsidRPr="00A1159F" w:rsidRDefault="00EB41A7" w:rsidP="00FA6539">
            <w:pPr>
              <w:snapToGrid w:val="0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97" w:type="dxa"/>
            <w:tcBorders>
              <w:left w:val="single" w:sz="18" w:space="0" w:color="auto"/>
            </w:tcBorders>
            <w:vAlign w:val="center"/>
          </w:tcPr>
          <w:p w14:paraId="3D25FF22" w14:textId="77777777" w:rsidR="00EB41A7" w:rsidRPr="00FA6539" w:rsidRDefault="00EB41A7" w:rsidP="008B1A62">
            <w:pPr>
              <w:overflowPunct w:val="0"/>
              <w:snapToGrid w:val="0"/>
              <w:ind w:leftChars="-29" w:left="-9" w:rightChars="-25" w:right="-60" w:hangingChars="29" w:hanging="61"/>
              <w:jc w:val="both"/>
              <w:rPr>
                <w:rFonts w:eastAsia="標楷體"/>
                <w:sz w:val="21"/>
              </w:rPr>
            </w:pPr>
            <w:r w:rsidRPr="00FA6539">
              <w:rPr>
                <w:rFonts w:eastAsia="標楷體"/>
                <w:sz w:val="21"/>
              </w:rPr>
              <w:t>主修</w:t>
            </w:r>
            <w:r w:rsidRPr="00FA6539">
              <w:rPr>
                <w:rFonts w:eastAsia="標楷體"/>
                <w:sz w:val="21"/>
              </w:rPr>
              <w:t>(</w:t>
            </w:r>
            <w:proofErr w:type="gramStart"/>
            <w:r w:rsidRPr="00FA6539">
              <w:rPr>
                <w:rFonts w:eastAsia="標楷體"/>
                <w:sz w:val="21"/>
              </w:rPr>
              <w:t>一</w:t>
            </w:r>
            <w:proofErr w:type="gramEnd"/>
            <w:r w:rsidRPr="00FA6539">
              <w:rPr>
                <w:rFonts w:eastAsia="標楷體"/>
                <w:sz w:val="21"/>
              </w:rPr>
              <w:t>)-</w:t>
            </w:r>
            <w:r w:rsidRPr="00FA6539">
              <w:rPr>
                <w:rFonts w:eastAsia="標楷體" w:hint="eastAsia"/>
                <w:sz w:val="21"/>
              </w:rPr>
              <w:t>吉他</w:t>
            </w:r>
            <w:r w:rsidRPr="00FA6539">
              <w:rPr>
                <w:rFonts w:eastAsia="標楷體"/>
                <w:sz w:val="21"/>
              </w:rPr>
              <w:t>(</w:t>
            </w:r>
            <w:r w:rsidRPr="00FA6539">
              <w:rPr>
                <w:rFonts w:eastAsia="標楷體" w:hint="eastAsia"/>
                <w:sz w:val="21"/>
              </w:rPr>
              <w:t>4</w:t>
            </w:r>
            <w:r w:rsidRPr="00FA6539">
              <w:rPr>
                <w:rFonts w:eastAsia="標楷體"/>
                <w:sz w:val="21"/>
              </w:rPr>
              <w:t>)</w:t>
            </w:r>
          </w:p>
        </w:tc>
        <w:tc>
          <w:tcPr>
            <w:tcW w:w="1866" w:type="dxa"/>
            <w:vAlign w:val="center"/>
          </w:tcPr>
          <w:p w14:paraId="75B9A1C7" w14:textId="77777777" w:rsidR="00EB41A7" w:rsidRPr="003418EA" w:rsidRDefault="00EB41A7" w:rsidP="00EB41A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418</w:t>
            </w:r>
          </w:p>
        </w:tc>
        <w:tc>
          <w:tcPr>
            <w:tcW w:w="721" w:type="dxa"/>
            <w:vAlign w:val="center"/>
          </w:tcPr>
          <w:p w14:paraId="6D8034BE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31" w:type="dxa"/>
            <w:vAlign w:val="center"/>
          </w:tcPr>
          <w:p w14:paraId="6A745B20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30" w:type="dxa"/>
            <w:vAlign w:val="center"/>
          </w:tcPr>
          <w:p w14:paraId="0CD8CF71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144" w:type="dxa"/>
            <w:vAlign w:val="center"/>
          </w:tcPr>
          <w:p w14:paraId="749ADC58" w14:textId="77777777" w:rsidR="00EB41A7" w:rsidRPr="003418EA" w:rsidRDefault="00EB41A7" w:rsidP="008B1A62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二下</w:t>
            </w:r>
          </w:p>
        </w:tc>
        <w:tc>
          <w:tcPr>
            <w:tcW w:w="2146" w:type="dxa"/>
            <w:vAlign w:val="center"/>
          </w:tcPr>
          <w:p w14:paraId="740401F1" w14:textId="77777777" w:rsidR="00EB41A7" w:rsidRPr="003418EA" w:rsidRDefault="00EB41A7" w:rsidP="008B1A62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–Guitar(IV)</w:t>
            </w:r>
          </w:p>
        </w:tc>
        <w:tc>
          <w:tcPr>
            <w:tcW w:w="1354" w:type="dxa"/>
            <w:vMerge/>
            <w:tcBorders>
              <w:right w:val="single" w:sz="18" w:space="0" w:color="auto"/>
            </w:tcBorders>
          </w:tcPr>
          <w:p w14:paraId="58CB82FE" w14:textId="77777777" w:rsidR="00EB41A7" w:rsidRPr="00A1159F" w:rsidRDefault="00EB41A7" w:rsidP="00FA6539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0E71A9F4" w14:textId="77777777" w:rsidTr="00EB41A7">
        <w:trPr>
          <w:cantSplit/>
          <w:trHeight w:val="344"/>
        </w:trPr>
        <w:tc>
          <w:tcPr>
            <w:tcW w:w="538" w:type="dxa"/>
            <w:vMerge/>
            <w:tcBorders>
              <w:left w:val="single" w:sz="18" w:space="0" w:color="auto"/>
            </w:tcBorders>
          </w:tcPr>
          <w:p w14:paraId="047BCB42" w14:textId="77777777" w:rsidR="00EB41A7" w:rsidRPr="00A1159F" w:rsidRDefault="00EB41A7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14:paraId="1C314991" w14:textId="77777777" w:rsidR="00EB41A7" w:rsidRPr="00A1159F" w:rsidRDefault="00EB41A7" w:rsidP="00FA6539">
            <w:pPr>
              <w:snapToGrid w:val="0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97" w:type="dxa"/>
            <w:tcBorders>
              <w:left w:val="single" w:sz="18" w:space="0" w:color="auto"/>
            </w:tcBorders>
            <w:vAlign w:val="center"/>
          </w:tcPr>
          <w:p w14:paraId="29E0080F" w14:textId="77777777" w:rsidR="00EB41A7" w:rsidRPr="00FA6539" w:rsidRDefault="00EB41A7" w:rsidP="008B1A62">
            <w:pPr>
              <w:overflowPunct w:val="0"/>
              <w:snapToGrid w:val="0"/>
              <w:ind w:leftChars="-29" w:left="-9" w:rightChars="-25" w:right="-60" w:hangingChars="29" w:hanging="61"/>
              <w:jc w:val="both"/>
              <w:rPr>
                <w:rFonts w:eastAsia="標楷體"/>
                <w:sz w:val="21"/>
              </w:rPr>
            </w:pPr>
            <w:r w:rsidRPr="00FA6539">
              <w:rPr>
                <w:rFonts w:eastAsia="標楷體"/>
                <w:sz w:val="21"/>
              </w:rPr>
              <w:t>主修</w:t>
            </w:r>
            <w:r w:rsidRPr="00FA6539">
              <w:rPr>
                <w:rFonts w:eastAsia="標楷體"/>
                <w:sz w:val="21"/>
              </w:rPr>
              <w:t>(</w:t>
            </w:r>
            <w:proofErr w:type="gramStart"/>
            <w:r w:rsidRPr="00FA6539">
              <w:rPr>
                <w:rFonts w:eastAsia="標楷體"/>
                <w:sz w:val="21"/>
              </w:rPr>
              <w:t>一</w:t>
            </w:r>
            <w:proofErr w:type="gramEnd"/>
            <w:r w:rsidRPr="00FA6539">
              <w:rPr>
                <w:rFonts w:eastAsia="標楷體"/>
                <w:sz w:val="21"/>
              </w:rPr>
              <w:t>)-</w:t>
            </w:r>
            <w:r w:rsidRPr="00FA6539">
              <w:rPr>
                <w:rFonts w:eastAsia="標楷體" w:hint="eastAsia"/>
                <w:sz w:val="21"/>
              </w:rPr>
              <w:t>吉他</w:t>
            </w:r>
            <w:r w:rsidRPr="00FA6539">
              <w:rPr>
                <w:rFonts w:eastAsia="標楷體"/>
                <w:sz w:val="21"/>
              </w:rPr>
              <w:t>(</w:t>
            </w:r>
            <w:r w:rsidRPr="00FA6539">
              <w:rPr>
                <w:rFonts w:eastAsia="標楷體" w:hint="eastAsia"/>
                <w:sz w:val="21"/>
              </w:rPr>
              <w:t>5</w:t>
            </w:r>
            <w:r w:rsidRPr="00FA6539">
              <w:rPr>
                <w:rFonts w:eastAsia="標楷體"/>
                <w:sz w:val="21"/>
              </w:rPr>
              <w:t>)</w:t>
            </w:r>
          </w:p>
        </w:tc>
        <w:tc>
          <w:tcPr>
            <w:tcW w:w="1866" w:type="dxa"/>
            <w:vAlign w:val="center"/>
          </w:tcPr>
          <w:p w14:paraId="12A1ECC3" w14:textId="77777777" w:rsidR="00EB41A7" w:rsidRPr="003418EA" w:rsidRDefault="00EB41A7" w:rsidP="00EB41A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518</w:t>
            </w:r>
          </w:p>
        </w:tc>
        <w:tc>
          <w:tcPr>
            <w:tcW w:w="721" w:type="dxa"/>
            <w:vAlign w:val="center"/>
          </w:tcPr>
          <w:p w14:paraId="6904A8FD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31" w:type="dxa"/>
            <w:vAlign w:val="center"/>
          </w:tcPr>
          <w:p w14:paraId="72D3DBEE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30" w:type="dxa"/>
            <w:vAlign w:val="center"/>
          </w:tcPr>
          <w:p w14:paraId="44A93A7D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144" w:type="dxa"/>
            <w:vAlign w:val="center"/>
          </w:tcPr>
          <w:p w14:paraId="2B359F29" w14:textId="77777777" w:rsidR="00EB41A7" w:rsidRPr="003418EA" w:rsidRDefault="00EB41A7" w:rsidP="008B1A62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三</w:t>
            </w: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146" w:type="dxa"/>
            <w:vAlign w:val="center"/>
          </w:tcPr>
          <w:p w14:paraId="4327A1E4" w14:textId="77777777" w:rsidR="00EB41A7" w:rsidRPr="003418EA" w:rsidRDefault="00EB41A7" w:rsidP="008B1A62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–Guitar (V)</w:t>
            </w:r>
          </w:p>
        </w:tc>
        <w:tc>
          <w:tcPr>
            <w:tcW w:w="1354" w:type="dxa"/>
            <w:vMerge/>
            <w:tcBorders>
              <w:right w:val="single" w:sz="18" w:space="0" w:color="auto"/>
            </w:tcBorders>
          </w:tcPr>
          <w:p w14:paraId="627A71EE" w14:textId="77777777" w:rsidR="00EB41A7" w:rsidRPr="00A1159F" w:rsidRDefault="00EB41A7" w:rsidP="00FA6539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06270A8C" w14:textId="77777777" w:rsidTr="00EB41A7">
        <w:trPr>
          <w:cantSplit/>
          <w:trHeight w:val="344"/>
        </w:trPr>
        <w:tc>
          <w:tcPr>
            <w:tcW w:w="538" w:type="dxa"/>
            <w:vMerge/>
            <w:tcBorders>
              <w:left w:val="single" w:sz="18" w:space="0" w:color="auto"/>
            </w:tcBorders>
          </w:tcPr>
          <w:p w14:paraId="3991BE19" w14:textId="77777777" w:rsidR="00EB41A7" w:rsidRPr="00A1159F" w:rsidRDefault="00EB41A7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14:paraId="2736915C" w14:textId="77777777" w:rsidR="00EB41A7" w:rsidRPr="00A1159F" w:rsidRDefault="00EB41A7" w:rsidP="00FA6539">
            <w:pPr>
              <w:snapToGrid w:val="0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97" w:type="dxa"/>
            <w:tcBorders>
              <w:left w:val="single" w:sz="18" w:space="0" w:color="auto"/>
            </w:tcBorders>
            <w:vAlign w:val="center"/>
          </w:tcPr>
          <w:p w14:paraId="73734CD0" w14:textId="77777777" w:rsidR="00EB41A7" w:rsidRPr="00FA6539" w:rsidRDefault="00EB41A7" w:rsidP="008B1A62">
            <w:pPr>
              <w:overflowPunct w:val="0"/>
              <w:snapToGrid w:val="0"/>
              <w:ind w:leftChars="-29" w:left="-9" w:rightChars="-25" w:right="-60" w:hangingChars="29" w:hanging="61"/>
              <w:jc w:val="both"/>
              <w:rPr>
                <w:rFonts w:eastAsia="標楷體"/>
                <w:sz w:val="21"/>
              </w:rPr>
            </w:pPr>
            <w:r w:rsidRPr="00FA6539">
              <w:rPr>
                <w:rFonts w:eastAsia="標楷體"/>
                <w:sz w:val="21"/>
              </w:rPr>
              <w:t>主修</w:t>
            </w:r>
            <w:r w:rsidRPr="00FA6539">
              <w:rPr>
                <w:rFonts w:eastAsia="標楷體"/>
                <w:sz w:val="21"/>
              </w:rPr>
              <w:t>(</w:t>
            </w:r>
            <w:proofErr w:type="gramStart"/>
            <w:r w:rsidRPr="00FA6539">
              <w:rPr>
                <w:rFonts w:eastAsia="標楷體"/>
                <w:sz w:val="21"/>
              </w:rPr>
              <w:t>一</w:t>
            </w:r>
            <w:proofErr w:type="gramEnd"/>
            <w:r w:rsidRPr="00FA6539">
              <w:rPr>
                <w:rFonts w:eastAsia="標楷體"/>
                <w:sz w:val="21"/>
              </w:rPr>
              <w:t>)-</w:t>
            </w:r>
            <w:r w:rsidRPr="00FA6539">
              <w:rPr>
                <w:rFonts w:eastAsia="標楷體" w:hint="eastAsia"/>
                <w:sz w:val="21"/>
              </w:rPr>
              <w:t>吉他</w:t>
            </w:r>
            <w:r w:rsidRPr="00FA6539">
              <w:rPr>
                <w:rFonts w:eastAsia="標楷體"/>
                <w:sz w:val="21"/>
              </w:rPr>
              <w:t>(</w:t>
            </w:r>
            <w:r w:rsidRPr="00FA6539">
              <w:rPr>
                <w:rFonts w:eastAsia="標楷體" w:hint="eastAsia"/>
                <w:sz w:val="21"/>
              </w:rPr>
              <w:t>6</w:t>
            </w:r>
            <w:r w:rsidRPr="00FA6539">
              <w:rPr>
                <w:rFonts w:eastAsia="標楷體"/>
                <w:sz w:val="21"/>
              </w:rPr>
              <w:t>)</w:t>
            </w:r>
          </w:p>
        </w:tc>
        <w:tc>
          <w:tcPr>
            <w:tcW w:w="1866" w:type="dxa"/>
            <w:vAlign w:val="center"/>
          </w:tcPr>
          <w:p w14:paraId="2956B1F6" w14:textId="77777777" w:rsidR="00EB41A7" w:rsidRPr="003418EA" w:rsidRDefault="00EB41A7" w:rsidP="00EB41A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618</w:t>
            </w:r>
          </w:p>
        </w:tc>
        <w:tc>
          <w:tcPr>
            <w:tcW w:w="721" w:type="dxa"/>
            <w:vAlign w:val="center"/>
          </w:tcPr>
          <w:p w14:paraId="7DF60181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31" w:type="dxa"/>
            <w:vAlign w:val="center"/>
          </w:tcPr>
          <w:p w14:paraId="61A4BB94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30" w:type="dxa"/>
            <w:vAlign w:val="center"/>
          </w:tcPr>
          <w:p w14:paraId="07BD1794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144" w:type="dxa"/>
            <w:vAlign w:val="center"/>
          </w:tcPr>
          <w:p w14:paraId="7C3E3113" w14:textId="77777777" w:rsidR="00EB41A7" w:rsidRPr="003418EA" w:rsidRDefault="00EB41A7" w:rsidP="008B1A62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三下</w:t>
            </w:r>
          </w:p>
        </w:tc>
        <w:tc>
          <w:tcPr>
            <w:tcW w:w="2146" w:type="dxa"/>
            <w:vAlign w:val="center"/>
          </w:tcPr>
          <w:p w14:paraId="78ED9B76" w14:textId="77777777" w:rsidR="00EB41A7" w:rsidRPr="003418EA" w:rsidRDefault="00EB41A7" w:rsidP="008B1A62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–Guitar(VI)</w:t>
            </w:r>
          </w:p>
        </w:tc>
        <w:tc>
          <w:tcPr>
            <w:tcW w:w="1354" w:type="dxa"/>
            <w:vMerge/>
            <w:tcBorders>
              <w:right w:val="single" w:sz="18" w:space="0" w:color="auto"/>
            </w:tcBorders>
          </w:tcPr>
          <w:p w14:paraId="4E71FDEB" w14:textId="77777777" w:rsidR="00EB41A7" w:rsidRPr="00A1159F" w:rsidRDefault="00EB41A7" w:rsidP="00FA6539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1C06CB46" w14:textId="77777777" w:rsidTr="00EB41A7">
        <w:trPr>
          <w:cantSplit/>
          <w:trHeight w:val="344"/>
        </w:trPr>
        <w:tc>
          <w:tcPr>
            <w:tcW w:w="538" w:type="dxa"/>
            <w:vMerge/>
            <w:tcBorders>
              <w:left w:val="single" w:sz="18" w:space="0" w:color="auto"/>
            </w:tcBorders>
          </w:tcPr>
          <w:p w14:paraId="22CC5F19" w14:textId="77777777" w:rsidR="00EB41A7" w:rsidRPr="00A1159F" w:rsidRDefault="00EB41A7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14:paraId="15690B71" w14:textId="77777777" w:rsidR="00EB41A7" w:rsidRPr="00A1159F" w:rsidRDefault="00EB41A7" w:rsidP="00FA6539">
            <w:pPr>
              <w:snapToGrid w:val="0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97" w:type="dxa"/>
            <w:tcBorders>
              <w:left w:val="single" w:sz="18" w:space="0" w:color="auto"/>
            </w:tcBorders>
            <w:vAlign w:val="center"/>
          </w:tcPr>
          <w:p w14:paraId="79E89ADB" w14:textId="77777777" w:rsidR="00EB41A7" w:rsidRPr="00FA6539" w:rsidRDefault="00EB41A7" w:rsidP="008B1A62">
            <w:pPr>
              <w:overflowPunct w:val="0"/>
              <w:snapToGrid w:val="0"/>
              <w:ind w:leftChars="-29" w:left="-9" w:rightChars="-25" w:right="-60" w:hangingChars="29" w:hanging="61"/>
              <w:jc w:val="both"/>
              <w:rPr>
                <w:rFonts w:eastAsia="標楷體"/>
                <w:sz w:val="21"/>
              </w:rPr>
            </w:pPr>
            <w:r w:rsidRPr="00FA6539">
              <w:rPr>
                <w:rFonts w:eastAsia="標楷體"/>
                <w:sz w:val="21"/>
              </w:rPr>
              <w:t>主修</w:t>
            </w:r>
            <w:r w:rsidRPr="00FA6539">
              <w:rPr>
                <w:rFonts w:eastAsia="標楷體"/>
                <w:sz w:val="21"/>
              </w:rPr>
              <w:t>(</w:t>
            </w:r>
            <w:proofErr w:type="gramStart"/>
            <w:r w:rsidRPr="00FA6539">
              <w:rPr>
                <w:rFonts w:eastAsia="標楷體"/>
                <w:sz w:val="21"/>
              </w:rPr>
              <w:t>一</w:t>
            </w:r>
            <w:proofErr w:type="gramEnd"/>
            <w:r w:rsidRPr="00FA6539">
              <w:rPr>
                <w:rFonts w:eastAsia="標楷體"/>
                <w:sz w:val="21"/>
              </w:rPr>
              <w:t>)-</w:t>
            </w:r>
            <w:r w:rsidRPr="00FA6539">
              <w:rPr>
                <w:rFonts w:eastAsia="標楷體" w:hint="eastAsia"/>
                <w:sz w:val="21"/>
              </w:rPr>
              <w:t>吉他</w:t>
            </w:r>
            <w:r w:rsidRPr="00FA6539">
              <w:rPr>
                <w:rFonts w:eastAsia="標楷體"/>
                <w:sz w:val="21"/>
              </w:rPr>
              <w:t>(</w:t>
            </w:r>
            <w:r w:rsidRPr="00FA6539">
              <w:rPr>
                <w:rFonts w:eastAsia="標楷體" w:hint="eastAsia"/>
                <w:sz w:val="21"/>
              </w:rPr>
              <w:t>7</w:t>
            </w:r>
            <w:r w:rsidRPr="00FA6539">
              <w:rPr>
                <w:rFonts w:eastAsia="標楷體"/>
                <w:sz w:val="21"/>
              </w:rPr>
              <w:t>)</w:t>
            </w:r>
          </w:p>
        </w:tc>
        <w:tc>
          <w:tcPr>
            <w:tcW w:w="1866" w:type="dxa"/>
            <w:vAlign w:val="center"/>
          </w:tcPr>
          <w:p w14:paraId="6B89B539" w14:textId="77777777" w:rsidR="00EB41A7" w:rsidRPr="003418EA" w:rsidRDefault="00EB41A7" w:rsidP="00EB41A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718</w:t>
            </w:r>
          </w:p>
        </w:tc>
        <w:tc>
          <w:tcPr>
            <w:tcW w:w="721" w:type="dxa"/>
            <w:vAlign w:val="center"/>
          </w:tcPr>
          <w:p w14:paraId="1CFA3AAE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31" w:type="dxa"/>
            <w:vAlign w:val="center"/>
          </w:tcPr>
          <w:p w14:paraId="46A9D923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30" w:type="dxa"/>
            <w:vAlign w:val="center"/>
          </w:tcPr>
          <w:p w14:paraId="7CFBE8D4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144" w:type="dxa"/>
            <w:vAlign w:val="center"/>
          </w:tcPr>
          <w:p w14:paraId="67201A67" w14:textId="77777777" w:rsidR="00EB41A7" w:rsidRPr="003418EA" w:rsidRDefault="00EB41A7" w:rsidP="008B1A62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四上</w:t>
            </w:r>
          </w:p>
        </w:tc>
        <w:tc>
          <w:tcPr>
            <w:tcW w:w="2146" w:type="dxa"/>
            <w:vAlign w:val="center"/>
          </w:tcPr>
          <w:p w14:paraId="55A1D854" w14:textId="77777777" w:rsidR="00EB41A7" w:rsidRPr="003418EA" w:rsidRDefault="00EB41A7" w:rsidP="008B1A62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–Guitar (VII)</w:t>
            </w:r>
          </w:p>
        </w:tc>
        <w:tc>
          <w:tcPr>
            <w:tcW w:w="1354" w:type="dxa"/>
            <w:vMerge/>
            <w:tcBorders>
              <w:right w:val="single" w:sz="18" w:space="0" w:color="auto"/>
            </w:tcBorders>
          </w:tcPr>
          <w:p w14:paraId="3CF4F278" w14:textId="77777777" w:rsidR="00EB41A7" w:rsidRPr="00A1159F" w:rsidRDefault="00EB41A7" w:rsidP="00FA6539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15AF9009" w14:textId="77777777" w:rsidTr="00EB41A7">
        <w:trPr>
          <w:trHeight w:val="344"/>
        </w:trPr>
        <w:tc>
          <w:tcPr>
            <w:tcW w:w="538" w:type="dxa"/>
            <w:vMerge/>
            <w:tcBorders>
              <w:left w:val="single" w:sz="18" w:space="0" w:color="auto"/>
            </w:tcBorders>
          </w:tcPr>
          <w:p w14:paraId="4BB10290" w14:textId="77777777" w:rsidR="00EB41A7" w:rsidRPr="00A1159F" w:rsidRDefault="00EB41A7" w:rsidP="00AB08A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0BC28C0" w14:textId="77777777" w:rsidR="00EB41A7" w:rsidRPr="00A1159F" w:rsidRDefault="00EB41A7" w:rsidP="00AB08A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97" w:type="dxa"/>
            <w:tcBorders>
              <w:left w:val="single" w:sz="18" w:space="0" w:color="auto"/>
            </w:tcBorders>
            <w:vAlign w:val="center"/>
          </w:tcPr>
          <w:p w14:paraId="2D7430CF" w14:textId="77777777" w:rsidR="00EB41A7" w:rsidRPr="009E5B39" w:rsidRDefault="00EB41A7" w:rsidP="008B1A62">
            <w:pPr>
              <w:overflowPunct w:val="0"/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FA6539">
              <w:rPr>
                <w:rFonts w:eastAsia="標楷體" w:hint="eastAsia"/>
                <w:color w:val="000000" w:themeColor="text1"/>
                <w:sz w:val="21"/>
              </w:rPr>
              <w:t>弦樂室內樂</w:t>
            </w:r>
            <w:r w:rsidRPr="00FA6539">
              <w:rPr>
                <w:rFonts w:eastAsia="標楷體"/>
                <w:color w:val="000000" w:themeColor="text1"/>
                <w:sz w:val="21"/>
              </w:rPr>
              <w:t>(</w:t>
            </w:r>
            <w:proofErr w:type="gramStart"/>
            <w:r w:rsidRPr="00FA6539">
              <w:rPr>
                <w:rFonts w:eastAsia="標楷體" w:hint="eastAsia"/>
                <w:color w:val="000000" w:themeColor="text1"/>
                <w:sz w:val="21"/>
              </w:rPr>
              <w:t>一</w:t>
            </w:r>
            <w:proofErr w:type="gramEnd"/>
            <w:r w:rsidRPr="00FA6539">
              <w:rPr>
                <w:rFonts w:eastAsia="標楷體"/>
                <w:color w:val="000000" w:themeColor="text1"/>
                <w:sz w:val="21"/>
              </w:rPr>
              <w:t>)</w:t>
            </w:r>
          </w:p>
        </w:tc>
        <w:tc>
          <w:tcPr>
            <w:tcW w:w="1866" w:type="dxa"/>
            <w:vAlign w:val="center"/>
          </w:tcPr>
          <w:p w14:paraId="5D812D9E" w14:textId="77777777" w:rsidR="00EB41A7" w:rsidRPr="009E5B39" w:rsidRDefault="00EB41A7" w:rsidP="00EB41A7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HMU11E40E001</w:t>
            </w:r>
          </w:p>
        </w:tc>
        <w:tc>
          <w:tcPr>
            <w:tcW w:w="721" w:type="dxa"/>
            <w:vAlign w:val="center"/>
          </w:tcPr>
          <w:p w14:paraId="3FBFFDFC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31" w:type="dxa"/>
            <w:vAlign w:val="center"/>
          </w:tcPr>
          <w:p w14:paraId="437F827D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30" w:type="dxa"/>
            <w:vAlign w:val="center"/>
          </w:tcPr>
          <w:p w14:paraId="0DBDDC5D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1144" w:type="dxa"/>
            <w:vAlign w:val="center"/>
          </w:tcPr>
          <w:p w14:paraId="47BBA54A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proofErr w:type="gramStart"/>
            <w:r w:rsidRPr="009E5B39">
              <w:rPr>
                <w:rFonts w:eastAsia="標楷體" w:hint="eastAsia"/>
                <w:color w:val="000000" w:themeColor="text1"/>
                <w:sz w:val="22"/>
              </w:rPr>
              <w:t>一</w:t>
            </w:r>
            <w:proofErr w:type="gramEnd"/>
            <w:r w:rsidRPr="009E5B39">
              <w:rPr>
                <w:rFonts w:eastAsia="標楷體" w:hint="eastAsia"/>
                <w:color w:val="000000" w:themeColor="text1"/>
                <w:sz w:val="22"/>
              </w:rPr>
              <w:t>上</w:t>
            </w:r>
          </w:p>
        </w:tc>
        <w:tc>
          <w:tcPr>
            <w:tcW w:w="2146" w:type="dxa"/>
            <w:vAlign w:val="center"/>
          </w:tcPr>
          <w:p w14:paraId="04C0E8FE" w14:textId="77777777" w:rsidR="00EB41A7" w:rsidRPr="009E5B39" w:rsidRDefault="00EB41A7" w:rsidP="008B1A62">
            <w:pPr>
              <w:overflowPunct w:val="0"/>
              <w:snapToGrid w:val="0"/>
              <w:ind w:leftChars="-12" w:left="-7" w:hangingChars="12" w:hanging="22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/>
                <w:color w:val="000000" w:themeColor="text1"/>
                <w:sz w:val="18"/>
              </w:rPr>
              <w:t>String Chamber Music (I)</w:t>
            </w:r>
          </w:p>
        </w:tc>
        <w:tc>
          <w:tcPr>
            <w:tcW w:w="1354" w:type="dxa"/>
            <w:vMerge w:val="restart"/>
            <w:tcBorders>
              <w:right w:val="single" w:sz="18" w:space="0" w:color="auto"/>
            </w:tcBorders>
            <w:vAlign w:val="center"/>
          </w:tcPr>
          <w:p w14:paraId="77B71B55" w14:textId="77777777" w:rsidR="00EB41A7" w:rsidRDefault="00EB41A7" w:rsidP="00AB08A1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弦樂組共同必修</w:t>
            </w:r>
          </w:p>
          <w:p w14:paraId="46A07B86" w14:textId="77777777" w:rsidR="00EB41A7" w:rsidRPr="00A1159F" w:rsidRDefault="00EB41A7" w:rsidP="00AB08A1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 w:rsidRPr="00C350F0">
              <w:rPr>
                <w:rFonts w:eastAsia="標楷體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學分)</w:t>
            </w:r>
          </w:p>
        </w:tc>
      </w:tr>
      <w:tr w:rsidR="00EB41A7" w:rsidRPr="00A1159F" w14:paraId="696AB934" w14:textId="77777777" w:rsidTr="00EB41A7">
        <w:trPr>
          <w:trHeight w:val="344"/>
        </w:trPr>
        <w:tc>
          <w:tcPr>
            <w:tcW w:w="538" w:type="dxa"/>
            <w:vMerge/>
            <w:tcBorders>
              <w:left w:val="single" w:sz="18" w:space="0" w:color="auto"/>
            </w:tcBorders>
          </w:tcPr>
          <w:p w14:paraId="0B356045" w14:textId="77777777" w:rsidR="00EB41A7" w:rsidRPr="00A1159F" w:rsidRDefault="00EB41A7" w:rsidP="00AB08A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9BAF6FC" w14:textId="77777777" w:rsidR="00EB41A7" w:rsidRPr="00A1159F" w:rsidRDefault="00EB41A7" w:rsidP="00AB08A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97" w:type="dxa"/>
            <w:tcBorders>
              <w:left w:val="single" w:sz="18" w:space="0" w:color="auto"/>
            </w:tcBorders>
            <w:vAlign w:val="center"/>
          </w:tcPr>
          <w:p w14:paraId="34A1D2B3" w14:textId="77777777" w:rsidR="00EB41A7" w:rsidRPr="009E5B39" w:rsidRDefault="00EB41A7" w:rsidP="008B1A62">
            <w:pPr>
              <w:pStyle w:val="af3"/>
              <w:overflowPunct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弦樂合奏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proofErr w:type="gramStart"/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一</w:t>
            </w:r>
            <w:proofErr w:type="gramEnd"/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66" w:type="dxa"/>
            <w:vAlign w:val="center"/>
          </w:tcPr>
          <w:p w14:paraId="3F1CFCDC" w14:textId="77777777" w:rsidR="00EB41A7" w:rsidRPr="009E5B39" w:rsidRDefault="00EB41A7" w:rsidP="00EB41A7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HMU11E40E00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721" w:type="dxa"/>
            <w:vAlign w:val="center"/>
          </w:tcPr>
          <w:p w14:paraId="561D69F9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31" w:type="dxa"/>
          </w:tcPr>
          <w:p w14:paraId="41775E6F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30" w:type="dxa"/>
            <w:vAlign w:val="center"/>
          </w:tcPr>
          <w:p w14:paraId="1B6E8E29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1144" w:type="dxa"/>
            <w:vAlign w:val="center"/>
          </w:tcPr>
          <w:p w14:paraId="7B507975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proofErr w:type="gramStart"/>
            <w:r w:rsidRPr="009E5B39">
              <w:rPr>
                <w:rFonts w:eastAsia="標楷體" w:hint="eastAsia"/>
                <w:color w:val="000000" w:themeColor="text1"/>
                <w:sz w:val="22"/>
              </w:rPr>
              <w:t>一</w:t>
            </w:r>
            <w:proofErr w:type="gramEnd"/>
            <w:r w:rsidRPr="009E5B39">
              <w:rPr>
                <w:rFonts w:eastAsia="標楷體" w:hint="eastAsia"/>
                <w:color w:val="000000" w:themeColor="text1"/>
                <w:sz w:val="22"/>
              </w:rPr>
              <w:t>上</w:t>
            </w:r>
          </w:p>
        </w:tc>
        <w:tc>
          <w:tcPr>
            <w:tcW w:w="2146" w:type="dxa"/>
            <w:vAlign w:val="center"/>
          </w:tcPr>
          <w:p w14:paraId="5950710B" w14:textId="77777777" w:rsidR="00EB41A7" w:rsidRPr="009E5B39" w:rsidRDefault="00EB41A7" w:rsidP="008B1A62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String Ensemble (I)</w:t>
            </w:r>
          </w:p>
        </w:tc>
        <w:tc>
          <w:tcPr>
            <w:tcW w:w="1354" w:type="dxa"/>
            <w:vMerge/>
            <w:tcBorders>
              <w:right w:val="single" w:sz="18" w:space="0" w:color="auto"/>
            </w:tcBorders>
          </w:tcPr>
          <w:p w14:paraId="7E0D906E" w14:textId="77777777" w:rsidR="00EB41A7" w:rsidRPr="00A1159F" w:rsidRDefault="00EB41A7" w:rsidP="00AB08A1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34F0E82A" w14:textId="77777777" w:rsidTr="00EB41A7">
        <w:trPr>
          <w:trHeight w:val="79"/>
        </w:trPr>
        <w:tc>
          <w:tcPr>
            <w:tcW w:w="538" w:type="dxa"/>
            <w:vMerge/>
            <w:tcBorders>
              <w:left w:val="single" w:sz="18" w:space="0" w:color="auto"/>
            </w:tcBorders>
          </w:tcPr>
          <w:p w14:paraId="3E4FF9CD" w14:textId="77777777" w:rsidR="00EB41A7" w:rsidRPr="00A1159F" w:rsidRDefault="00EB41A7" w:rsidP="00AB08A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D2EF542" w14:textId="77777777" w:rsidR="00EB41A7" w:rsidRPr="00A1159F" w:rsidRDefault="00EB41A7" w:rsidP="00AB08A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97" w:type="dxa"/>
            <w:tcBorders>
              <w:left w:val="single" w:sz="18" w:space="0" w:color="auto"/>
            </w:tcBorders>
            <w:vAlign w:val="center"/>
          </w:tcPr>
          <w:p w14:paraId="2D8398E7" w14:textId="77777777" w:rsidR="00EB41A7" w:rsidRPr="009E5B39" w:rsidRDefault="00EB41A7" w:rsidP="008B1A62">
            <w:pPr>
              <w:pStyle w:val="af3"/>
              <w:overflowPunct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弦樂合奏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二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66" w:type="dxa"/>
            <w:vAlign w:val="center"/>
          </w:tcPr>
          <w:p w14:paraId="2C8DAB0A" w14:textId="77777777" w:rsidR="00EB41A7" w:rsidRPr="009E5B39" w:rsidRDefault="00EB41A7" w:rsidP="00EB41A7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HMU11E40E00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4</w:t>
            </w:r>
          </w:p>
        </w:tc>
        <w:tc>
          <w:tcPr>
            <w:tcW w:w="721" w:type="dxa"/>
            <w:vAlign w:val="center"/>
          </w:tcPr>
          <w:p w14:paraId="51E75F4C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31" w:type="dxa"/>
          </w:tcPr>
          <w:p w14:paraId="343FB715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30" w:type="dxa"/>
            <w:vAlign w:val="center"/>
          </w:tcPr>
          <w:p w14:paraId="0B5F7D9E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1144" w:type="dxa"/>
            <w:vAlign w:val="center"/>
          </w:tcPr>
          <w:p w14:paraId="6962D9D5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一下</w:t>
            </w:r>
          </w:p>
        </w:tc>
        <w:tc>
          <w:tcPr>
            <w:tcW w:w="2146" w:type="dxa"/>
            <w:vAlign w:val="center"/>
          </w:tcPr>
          <w:p w14:paraId="104BAC81" w14:textId="77777777" w:rsidR="00EB41A7" w:rsidRPr="009E5B39" w:rsidRDefault="00EB41A7" w:rsidP="008B1A62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String Ensemble (II)</w:t>
            </w:r>
          </w:p>
        </w:tc>
        <w:tc>
          <w:tcPr>
            <w:tcW w:w="1354" w:type="dxa"/>
            <w:vMerge/>
            <w:tcBorders>
              <w:right w:val="single" w:sz="18" w:space="0" w:color="auto"/>
            </w:tcBorders>
          </w:tcPr>
          <w:p w14:paraId="42258876" w14:textId="77777777" w:rsidR="00EB41A7" w:rsidRPr="00A1159F" w:rsidRDefault="00EB41A7" w:rsidP="00AB08A1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0895703D" w14:textId="77777777" w:rsidTr="00EB41A7">
        <w:trPr>
          <w:trHeight w:val="344"/>
        </w:trPr>
        <w:tc>
          <w:tcPr>
            <w:tcW w:w="538" w:type="dxa"/>
            <w:vMerge/>
            <w:tcBorders>
              <w:left w:val="single" w:sz="18" w:space="0" w:color="auto"/>
            </w:tcBorders>
          </w:tcPr>
          <w:p w14:paraId="1907702C" w14:textId="77777777" w:rsidR="00EB41A7" w:rsidRPr="00A1159F" w:rsidRDefault="00EB41A7" w:rsidP="00AB08A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D670473" w14:textId="77777777" w:rsidR="00EB41A7" w:rsidRPr="00A1159F" w:rsidRDefault="00EB41A7" w:rsidP="00AB08A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97" w:type="dxa"/>
            <w:tcBorders>
              <w:left w:val="single" w:sz="18" w:space="0" w:color="auto"/>
            </w:tcBorders>
            <w:vAlign w:val="center"/>
          </w:tcPr>
          <w:p w14:paraId="0422A006" w14:textId="77777777" w:rsidR="00EB41A7" w:rsidRPr="009E5B39" w:rsidRDefault="00EB41A7" w:rsidP="008B1A62">
            <w:pPr>
              <w:pStyle w:val="af3"/>
              <w:overflowPunct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弦樂合奏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三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66" w:type="dxa"/>
            <w:vAlign w:val="center"/>
          </w:tcPr>
          <w:p w14:paraId="3F61BD67" w14:textId="77777777" w:rsidR="00EB41A7" w:rsidRPr="009E5B39" w:rsidRDefault="00EB41A7" w:rsidP="00EB41A7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HMU11E40E00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5</w:t>
            </w:r>
          </w:p>
        </w:tc>
        <w:tc>
          <w:tcPr>
            <w:tcW w:w="721" w:type="dxa"/>
            <w:vAlign w:val="center"/>
          </w:tcPr>
          <w:p w14:paraId="23ABED3D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31" w:type="dxa"/>
          </w:tcPr>
          <w:p w14:paraId="15B90851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30" w:type="dxa"/>
            <w:vAlign w:val="center"/>
          </w:tcPr>
          <w:p w14:paraId="7680C604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1144" w:type="dxa"/>
            <w:vAlign w:val="center"/>
          </w:tcPr>
          <w:p w14:paraId="4539894E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二上</w:t>
            </w:r>
          </w:p>
        </w:tc>
        <w:tc>
          <w:tcPr>
            <w:tcW w:w="2146" w:type="dxa"/>
            <w:vAlign w:val="center"/>
          </w:tcPr>
          <w:p w14:paraId="4B5546EF" w14:textId="77777777" w:rsidR="00EB41A7" w:rsidRPr="009E5B39" w:rsidRDefault="00EB41A7" w:rsidP="008B1A62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String Ensemble (III)</w:t>
            </w:r>
          </w:p>
        </w:tc>
        <w:tc>
          <w:tcPr>
            <w:tcW w:w="1354" w:type="dxa"/>
            <w:vMerge/>
            <w:tcBorders>
              <w:right w:val="single" w:sz="18" w:space="0" w:color="auto"/>
            </w:tcBorders>
          </w:tcPr>
          <w:p w14:paraId="218F113F" w14:textId="77777777" w:rsidR="00EB41A7" w:rsidRPr="00A1159F" w:rsidRDefault="00EB41A7" w:rsidP="00AB08A1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26856990" w14:textId="77777777" w:rsidTr="00EB41A7">
        <w:trPr>
          <w:trHeight w:val="344"/>
        </w:trPr>
        <w:tc>
          <w:tcPr>
            <w:tcW w:w="538" w:type="dxa"/>
            <w:vMerge/>
            <w:tcBorders>
              <w:left w:val="single" w:sz="18" w:space="0" w:color="auto"/>
            </w:tcBorders>
          </w:tcPr>
          <w:p w14:paraId="67FF792C" w14:textId="77777777" w:rsidR="00EB41A7" w:rsidRPr="00A1159F" w:rsidRDefault="00EB41A7" w:rsidP="00AB08A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ED882D9" w14:textId="77777777" w:rsidR="00EB41A7" w:rsidRPr="00A1159F" w:rsidRDefault="00EB41A7" w:rsidP="00AB08A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97" w:type="dxa"/>
            <w:tcBorders>
              <w:left w:val="single" w:sz="18" w:space="0" w:color="auto"/>
            </w:tcBorders>
            <w:vAlign w:val="center"/>
          </w:tcPr>
          <w:p w14:paraId="63208DF4" w14:textId="77777777" w:rsidR="00EB41A7" w:rsidRPr="009E5B39" w:rsidRDefault="00EB41A7" w:rsidP="008B1A62">
            <w:pPr>
              <w:pStyle w:val="af3"/>
              <w:overflowPunct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弦樂合奏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四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66" w:type="dxa"/>
            <w:vAlign w:val="center"/>
          </w:tcPr>
          <w:p w14:paraId="72F2C2A6" w14:textId="77777777" w:rsidR="00EB41A7" w:rsidRPr="009E5B39" w:rsidRDefault="00EB41A7" w:rsidP="00EB41A7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HMU11E40E00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6</w:t>
            </w:r>
          </w:p>
        </w:tc>
        <w:tc>
          <w:tcPr>
            <w:tcW w:w="721" w:type="dxa"/>
            <w:vAlign w:val="center"/>
          </w:tcPr>
          <w:p w14:paraId="6622418E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31" w:type="dxa"/>
          </w:tcPr>
          <w:p w14:paraId="4B39CA1D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30" w:type="dxa"/>
            <w:vAlign w:val="center"/>
          </w:tcPr>
          <w:p w14:paraId="030B9919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1144" w:type="dxa"/>
            <w:vAlign w:val="center"/>
          </w:tcPr>
          <w:p w14:paraId="6EFD1066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二下</w:t>
            </w:r>
          </w:p>
        </w:tc>
        <w:tc>
          <w:tcPr>
            <w:tcW w:w="2146" w:type="dxa"/>
            <w:vAlign w:val="center"/>
          </w:tcPr>
          <w:p w14:paraId="7D6AFB5C" w14:textId="77777777" w:rsidR="00EB41A7" w:rsidRPr="009E5B39" w:rsidRDefault="00EB41A7" w:rsidP="008B1A62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String Ensemble (IV)</w:t>
            </w:r>
          </w:p>
        </w:tc>
        <w:tc>
          <w:tcPr>
            <w:tcW w:w="1354" w:type="dxa"/>
            <w:vMerge/>
            <w:tcBorders>
              <w:right w:val="single" w:sz="18" w:space="0" w:color="auto"/>
            </w:tcBorders>
          </w:tcPr>
          <w:p w14:paraId="0C39F555" w14:textId="77777777" w:rsidR="00EB41A7" w:rsidRPr="00A1159F" w:rsidRDefault="00EB41A7" w:rsidP="00AB08A1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796E2D35" w14:textId="77777777" w:rsidTr="00EB41A7">
        <w:trPr>
          <w:trHeight w:val="344"/>
        </w:trPr>
        <w:tc>
          <w:tcPr>
            <w:tcW w:w="538" w:type="dxa"/>
            <w:vMerge/>
            <w:tcBorders>
              <w:left w:val="single" w:sz="18" w:space="0" w:color="auto"/>
            </w:tcBorders>
          </w:tcPr>
          <w:p w14:paraId="672F8F2E" w14:textId="77777777" w:rsidR="00EB41A7" w:rsidRPr="00A1159F" w:rsidRDefault="00EB41A7" w:rsidP="00AB08A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694B7B2" w14:textId="77777777" w:rsidR="00EB41A7" w:rsidRPr="00A1159F" w:rsidRDefault="00EB41A7" w:rsidP="00AB08A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97" w:type="dxa"/>
            <w:tcBorders>
              <w:left w:val="single" w:sz="18" w:space="0" w:color="auto"/>
            </w:tcBorders>
            <w:vAlign w:val="center"/>
          </w:tcPr>
          <w:p w14:paraId="3257F54A" w14:textId="77777777" w:rsidR="00EB41A7" w:rsidRPr="009E5B39" w:rsidRDefault="00EB41A7" w:rsidP="008B1A62">
            <w:pPr>
              <w:pStyle w:val="af3"/>
              <w:overflowPunct w:val="0"/>
              <w:snapToGrid w:val="0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弦樂作品賞析</w:t>
            </w:r>
          </w:p>
        </w:tc>
        <w:tc>
          <w:tcPr>
            <w:tcW w:w="1866" w:type="dxa"/>
            <w:vAlign w:val="center"/>
          </w:tcPr>
          <w:p w14:paraId="7369F89D" w14:textId="77777777" w:rsidR="00EB41A7" w:rsidRPr="009E5B39" w:rsidRDefault="00EB41A7" w:rsidP="00EB41A7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HMU11E40E0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11</w:t>
            </w:r>
          </w:p>
        </w:tc>
        <w:tc>
          <w:tcPr>
            <w:tcW w:w="721" w:type="dxa"/>
            <w:vAlign w:val="center"/>
          </w:tcPr>
          <w:p w14:paraId="43738BFB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31" w:type="dxa"/>
            <w:vAlign w:val="center"/>
          </w:tcPr>
          <w:p w14:paraId="42CDFA38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30" w:type="dxa"/>
            <w:vAlign w:val="center"/>
          </w:tcPr>
          <w:p w14:paraId="73050E9B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1144" w:type="dxa"/>
            <w:vAlign w:val="center"/>
          </w:tcPr>
          <w:p w14:paraId="240E4F77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二上</w:t>
            </w:r>
          </w:p>
        </w:tc>
        <w:tc>
          <w:tcPr>
            <w:tcW w:w="2146" w:type="dxa"/>
            <w:vAlign w:val="center"/>
          </w:tcPr>
          <w:p w14:paraId="540B4525" w14:textId="77777777" w:rsidR="00EB41A7" w:rsidRPr="009E5B39" w:rsidRDefault="00EB41A7" w:rsidP="008B1A62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String Literature</w:t>
            </w:r>
          </w:p>
        </w:tc>
        <w:tc>
          <w:tcPr>
            <w:tcW w:w="1354" w:type="dxa"/>
            <w:vMerge/>
            <w:tcBorders>
              <w:right w:val="single" w:sz="18" w:space="0" w:color="auto"/>
            </w:tcBorders>
          </w:tcPr>
          <w:p w14:paraId="4F689021" w14:textId="77777777" w:rsidR="00EB41A7" w:rsidRPr="00A1159F" w:rsidRDefault="00EB41A7" w:rsidP="00AB08A1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</w:tbl>
    <w:p w14:paraId="12C947B0" w14:textId="77777777" w:rsidR="00FA6539" w:rsidRDefault="00FA6539"/>
    <w:tbl>
      <w:tblPr>
        <w:tblpPr w:leftFromText="180" w:rightFromText="180" w:vertAnchor="text" w:horzAnchor="margin" w:tblpX="-176" w:tblpY="166"/>
        <w:tblW w:w="109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544"/>
        <w:gridCol w:w="29"/>
        <w:gridCol w:w="1825"/>
        <w:gridCol w:w="16"/>
        <w:gridCol w:w="1842"/>
        <w:gridCol w:w="428"/>
        <w:gridCol w:w="427"/>
        <w:gridCol w:w="427"/>
        <w:gridCol w:w="850"/>
        <w:gridCol w:w="2835"/>
        <w:gridCol w:w="142"/>
        <w:gridCol w:w="1075"/>
      </w:tblGrid>
      <w:tr w:rsidR="00EB41A7" w:rsidRPr="00A1159F" w14:paraId="6B033613" w14:textId="77777777" w:rsidTr="00BB5B69">
        <w:trPr>
          <w:trHeight w:val="559"/>
          <w:tblHeader/>
        </w:trPr>
        <w:tc>
          <w:tcPr>
            <w:tcW w:w="524" w:type="dxa"/>
            <w:tcBorders>
              <w:left w:val="single" w:sz="18" w:space="0" w:color="auto"/>
            </w:tcBorders>
            <w:vAlign w:val="center"/>
          </w:tcPr>
          <w:p w14:paraId="4ECFE11C" w14:textId="77777777" w:rsidR="008B1A62" w:rsidRPr="00035846" w:rsidRDefault="008B1A62" w:rsidP="00BB5B69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18"/>
              </w:rPr>
            </w:pPr>
            <w:r w:rsidRPr="00035846">
              <w:rPr>
                <w:rFonts w:eastAsia="標楷體"/>
                <w:b/>
                <w:color w:val="000000" w:themeColor="text1"/>
                <w:sz w:val="18"/>
              </w:rPr>
              <w:lastRenderedPageBreak/>
              <w:t>類</w:t>
            </w:r>
          </w:p>
          <w:p w14:paraId="17FBD587" w14:textId="77777777" w:rsidR="008B1A62" w:rsidRPr="00035846" w:rsidRDefault="008B1A62" w:rsidP="00BB5B69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18"/>
              </w:rPr>
            </w:pPr>
            <w:r w:rsidRPr="00035846">
              <w:rPr>
                <w:rFonts w:eastAsia="標楷體"/>
                <w:b/>
                <w:color w:val="000000" w:themeColor="text1"/>
                <w:sz w:val="18"/>
              </w:rPr>
              <w:t>別</w:t>
            </w:r>
          </w:p>
        </w:tc>
        <w:tc>
          <w:tcPr>
            <w:tcW w:w="573" w:type="dxa"/>
            <w:gridSpan w:val="2"/>
            <w:tcBorders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14:paraId="333B542A" w14:textId="77777777" w:rsidR="008B1A62" w:rsidRPr="00035846" w:rsidRDefault="008B1A62" w:rsidP="00BB5B69">
            <w:pPr>
              <w:overflowPunct w:val="0"/>
              <w:snapToGrid w:val="0"/>
              <w:spacing w:line="280" w:lineRule="exact"/>
              <w:ind w:leftChars="-52" w:left="-125" w:rightChars="-33" w:right="-79" w:firstLineChars="12" w:firstLine="19"/>
              <w:jc w:val="center"/>
              <w:rPr>
                <w:rFonts w:eastAsia="標楷體"/>
                <w:b/>
                <w:color w:val="000000" w:themeColor="text1"/>
                <w:sz w:val="18"/>
              </w:rPr>
            </w:pPr>
            <w:r w:rsidRPr="00BB5B69">
              <w:rPr>
                <w:rFonts w:eastAsia="標楷體"/>
                <w:b/>
                <w:color w:val="000000" w:themeColor="text1"/>
                <w:sz w:val="16"/>
              </w:rPr>
              <w:t>學分數</w:t>
            </w: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18AAF9" w14:textId="77777777" w:rsidR="008B1A62" w:rsidRPr="00035846" w:rsidRDefault="008B1A62" w:rsidP="00BB5B69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18"/>
              </w:rPr>
            </w:pPr>
            <w:r w:rsidRPr="00035846">
              <w:rPr>
                <w:rFonts w:eastAsia="標楷體"/>
                <w:b/>
                <w:color w:val="000000" w:themeColor="text1"/>
                <w:sz w:val="18"/>
              </w:rPr>
              <w:t>科目中文名稱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3D284" w14:textId="77777777" w:rsidR="008B1A62" w:rsidRPr="00035846" w:rsidRDefault="008B1A62" w:rsidP="00BB5B69">
            <w:pPr>
              <w:overflowPunct w:val="0"/>
              <w:snapToGrid w:val="0"/>
              <w:spacing w:line="280" w:lineRule="exact"/>
              <w:ind w:right="-108"/>
              <w:jc w:val="center"/>
              <w:rPr>
                <w:rFonts w:eastAsia="標楷體"/>
                <w:b/>
                <w:color w:val="000000" w:themeColor="text1"/>
                <w:sz w:val="18"/>
              </w:rPr>
            </w:pPr>
            <w:r w:rsidRPr="00035846">
              <w:rPr>
                <w:rFonts w:eastAsia="標楷體"/>
                <w:b/>
                <w:color w:val="000000" w:themeColor="text1"/>
                <w:sz w:val="18"/>
              </w:rPr>
              <w:t>科目代碼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01DC5" w14:textId="77777777" w:rsidR="008B1A62" w:rsidRPr="00035846" w:rsidRDefault="008B1A62" w:rsidP="00BB5B69">
            <w:pPr>
              <w:overflowPunct w:val="0"/>
              <w:snapToGrid w:val="0"/>
              <w:spacing w:line="280" w:lineRule="exact"/>
              <w:ind w:leftChars="-43" w:left="-74" w:rightChars="-26" w:right="-62" w:hangingChars="16" w:hanging="29"/>
              <w:jc w:val="center"/>
              <w:rPr>
                <w:rFonts w:eastAsia="標楷體"/>
                <w:b/>
                <w:color w:val="000000" w:themeColor="text1"/>
                <w:sz w:val="18"/>
              </w:rPr>
            </w:pPr>
            <w:r w:rsidRPr="00BB5B69">
              <w:rPr>
                <w:rFonts w:eastAsia="標楷體"/>
                <w:b/>
                <w:color w:val="000000" w:themeColor="text1"/>
                <w:sz w:val="18"/>
              </w:rPr>
              <w:t>必選修</w:t>
            </w: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2E64F" w14:textId="77777777" w:rsidR="008B1A62" w:rsidRPr="00035846" w:rsidRDefault="008B1A62" w:rsidP="00BB5B69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18"/>
              </w:rPr>
            </w:pPr>
            <w:r w:rsidRPr="00035846">
              <w:rPr>
                <w:rFonts w:eastAsia="標楷體"/>
                <w:b/>
                <w:color w:val="000000" w:themeColor="text1"/>
                <w:sz w:val="18"/>
              </w:rPr>
              <w:t>學分</w:t>
            </w: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A3313" w14:textId="77777777" w:rsidR="008B1A62" w:rsidRPr="00035846" w:rsidRDefault="008B1A62" w:rsidP="00BB5B69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18"/>
              </w:rPr>
            </w:pPr>
            <w:r w:rsidRPr="00035846">
              <w:rPr>
                <w:rFonts w:eastAsia="標楷體"/>
                <w:b/>
                <w:color w:val="000000" w:themeColor="text1"/>
                <w:sz w:val="18"/>
              </w:rPr>
              <w:t>時數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63997" w14:textId="77777777" w:rsidR="00BB5B69" w:rsidRDefault="008B1A62" w:rsidP="00BB5B69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18"/>
              </w:rPr>
            </w:pPr>
            <w:r w:rsidRPr="00035846">
              <w:rPr>
                <w:rFonts w:eastAsia="標楷體"/>
                <w:b/>
                <w:color w:val="000000" w:themeColor="text1"/>
                <w:sz w:val="18"/>
              </w:rPr>
              <w:t>開課</w:t>
            </w:r>
          </w:p>
          <w:p w14:paraId="1F3C3FF5" w14:textId="77777777" w:rsidR="008B1A62" w:rsidRPr="00035846" w:rsidRDefault="008B1A62" w:rsidP="00BB5B69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18"/>
              </w:rPr>
            </w:pPr>
            <w:r w:rsidRPr="00035846">
              <w:rPr>
                <w:rFonts w:eastAsia="標楷體"/>
                <w:b/>
                <w:color w:val="000000" w:themeColor="text1"/>
                <w:sz w:val="18"/>
              </w:rPr>
              <w:t>學期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E5545" w14:textId="77777777" w:rsidR="008B1A62" w:rsidRPr="00035846" w:rsidRDefault="008B1A62" w:rsidP="00BB5B69">
            <w:pPr>
              <w:overflowPunct w:val="0"/>
              <w:snapToGrid w:val="0"/>
              <w:spacing w:line="280" w:lineRule="exact"/>
              <w:ind w:leftChars="-12" w:left="-7" w:hangingChars="12" w:hanging="22"/>
              <w:jc w:val="center"/>
              <w:rPr>
                <w:rFonts w:eastAsia="標楷體"/>
                <w:b/>
                <w:color w:val="000000" w:themeColor="text1"/>
                <w:sz w:val="18"/>
              </w:rPr>
            </w:pPr>
            <w:r w:rsidRPr="00035846">
              <w:rPr>
                <w:rFonts w:eastAsia="標楷體"/>
                <w:b/>
                <w:color w:val="000000" w:themeColor="text1"/>
                <w:sz w:val="18"/>
              </w:rPr>
              <w:t>科目英文名稱</w:t>
            </w:r>
          </w:p>
        </w:tc>
        <w:tc>
          <w:tcPr>
            <w:tcW w:w="1217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CA2BE8" w14:textId="77777777" w:rsidR="008B1A62" w:rsidRPr="00035846" w:rsidRDefault="008B1A62" w:rsidP="00BB5B69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18"/>
              </w:rPr>
            </w:pPr>
            <w:r w:rsidRPr="00035846">
              <w:rPr>
                <w:rFonts w:eastAsia="標楷體"/>
                <w:b/>
                <w:color w:val="000000" w:themeColor="text1"/>
                <w:sz w:val="18"/>
              </w:rPr>
              <w:t>備註</w:t>
            </w:r>
          </w:p>
        </w:tc>
      </w:tr>
      <w:tr w:rsidR="00FA6539" w:rsidRPr="00A1159F" w14:paraId="13853239" w14:textId="77777777" w:rsidTr="00D37275">
        <w:trPr>
          <w:trHeight w:val="241"/>
          <w:tblHeader/>
        </w:trPr>
        <w:tc>
          <w:tcPr>
            <w:tcW w:w="524" w:type="dxa"/>
            <w:vMerge w:val="restart"/>
            <w:tcBorders>
              <w:left w:val="single" w:sz="18" w:space="0" w:color="auto"/>
            </w:tcBorders>
            <w:textDirection w:val="tbRlV"/>
          </w:tcPr>
          <w:p w14:paraId="753E6C16" w14:textId="77777777" w:rsidR="00FA6539" w:rsidRPr="00A1159F" w:rsidRDefault="005C0EFA" w:rsidP="008B1A62">
            <w:pPr>
              <w:overflowPunct w:val="0"/>
              <w:snapToGrid w:val="0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  <w:kern w:val="0"/>
              </w:rPr>
              <w:t>專業模組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—</w:t>
            </w:r>
            <w:r>
              <w:rPr>
                <w:rFonts w:eastAsia="標楷體" w:hint="eastAsia"/>
                <w:b/>
                <w:color w:val="000000" w:themeColor="text1"/>
                <w:kern w:val="0"/>
              </w:rPr>
              <w:t>演唱奏</w:t>
            </w:r>
            <w:proofErr w:type="gramEnd"/>
            <w:r w:rsidR="00B65797">
              <w:rPr>
                <w:rFonts w:eastAsia="標楷體" w:hint="eastAsia"/>
                <w:b/>
                <w:color w:val="000000" w:themeColor="text1"/>
                <w:kern w:val="0"/>
              </w:rPr>
              <w:t>專業</w:t>
            </w:r>
            <w:r>
              <w:rPr>
                <w:rFonts w:eastAsia="標楷體" w:hint="eastAsia"/>
                <w:b/>
                <w:color w:val="000000" w:themeColor="text1"/>
                <w:kern w:val="0"/>
              </w:rPr>
              <w:t>模組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各組皆必修</w:t>
            </w:r>
            <w:proofErr w:type="gramEnd"/>
            <w:r w:rsidRPr="003D1E80">
              <w:rPr>
                <w:rFonts w:ascii="標楷體" w:eastAsia="標楷體" w:hAnsi="標楷體" w:hint="eastAsia"/>
                <w:b/>
                <w:color w:val="FF0000"/>
                <w:kern w:val="0"/>
                <w:eastAsianLayout w:id="-1394855680" w:vert="1" w:vertCompress="1"/>
              </w:rPr>
              <w:t>15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學分)</w:t>
            </w:r>
          </w:p>
        </w:tc>
        <w:tc>
          <w:tcPr>
            <w:tcW w:w="10440" w:type="dxa"/>
            <w:gridSpan w:val="12"/>
            <w:tcBorders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76C58B7D" w14:textId="77777777" w:rsidR="00FA6539" w:rsidRPr="0079028F" w:rsidRDefault="00FA6539" w:rsidP="008B1A62">
            <w:pPr>
              <w:overflowPunct w:val="0"/>
              <w:snapToGrid w:val="0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9E5B39">
              <w:rPr>
                <w:rFonts w:eastAsia="標楷體" w:hint="eastAsia"/>
                <w:b/>
                <w:color w:val="FF0000"/>
                <w:sz w:val="22"/>
                <w:szCs w:val="22"/>
              </w:rPr>
              <w:t>管樂、</w:t>
            </w:r>
            <w:proofErr w:type="gramStart"/>
            <w:r w:rsidRPr="009E5B39">
              <w:rPr>
                <w:rFonts w:eastAsia="標楷體" w:hint="eastAsia"/>
                <w:b/>
                <w:color w:val="FF0000"/>
                <w:sz w:val="22"/>
                <w:szCs w:val="22"/>
              </w:rPr>
              <w:t>敲擊樂組</w:t>
            </w:r>
            <w:proofErr w:type="gramEnd"/>
          </w:p>
        </w:tc>
      </w:tr>
      <w:tr w:rsidR="00EB41A7" w:rsidRPr="00A1159F" w14:paraId="54466431" w14:textId="77777777" w:rsidTr="00C4214A">
        <w:trPr>
          <w:trHeight w:val="102"/>
          <w:tblHeader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77E47943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4" w:type="dxa"/>
            <w:vMerge w:val="restart"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14:paraId="130D0743" w14:textId="77777777" w:rsidR="00AB08A1" w:rsidRPr="00A1159F" w:rsidRDefault="00AB08A1" w:rsidP="008B1A62">
            <w:pPr>
              <w:overflowPunct w:val="0"/>
              <w:snapToGrid w:val="0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必修</w:t>
            </w:r>
            <w:r w:rsidRPr="003D1E80">
              <w:rPr>
                <w:rFonts w:eastAsia="標楷體" w:hint="eastAsia"/>
                <w:b/>
                <w:color w:val="FF0000"/>
                <w:eastAsianLayout w:id="-1394853120" w:vert="1" w:vertCompress="1"/>
              </w:rPr>
              <w:t>15</w:t>
            </w:r>
            <w:r>
              <w:rPr>
                <w:rFonts w:eastAsia="標楷體" w:hint="eastAsia"/>
                <w:b/>
                <w:color w:val="000000" w:themeColor="text1"/>
              </w:rPr>
              <w:t>學分</w:t>
            </w:r>
          </w:p>
        </w:tc>
        <w:tc>
          <w:tcPr>
            <w:tcW w:w="1854" w:type="dxa"/>
            <w:gridSpan w:val="2"/>
            <w:tcBorders>
              <w:left w:val="single" w:sz="18" w:space="0" w:color="auto"/>
            </w:tcBorders>
            <w:vAlign w:val="center"/>
          </w:tcPr>
          <w:p w14:paraId="75DC5BFF" w14:textId="77777777" w:rsidR="00AB08A1" w:rsidRPr="00FA6539" w:rsidRDefault="00AB08A1" w:rsidP="00C4214A">
            <w:pPr>
              <w:overflowPunct w:val="0"/>
              <w:snapToGrid w:val="0"/>
              <w:ind w:leftChars="-29" w:left="-9" w:rightChars="-25" w:right="-60" w:hangingChars="29" w:hanging="61"/>
              <w:jc w:val="both"/>
              <w:rPr>
                <w:rFonts w:eastAsia="標楷體"/>
                <w:sz w:val="21"/>
              </w:rPr>
            </w:pPr>
            <w:r w:rsidRPr="00FA6539">
              <w:rPr>
                <w:rFonts w:eastAsia="標楷體"/>
                <w:sz w:val="21"/>
              </w:rPr>
              <w:t>主修</w:t>
            </w:r>
            <w:r w:rsidRPr="00FA6539">
              <w:rPr>
                <w:rFonts w:eastAsia="標楷體"/>
                <w:sz w:val="21"/>
              </w:rPr>
              <w:t>(</w:t>
            </w:r>
            <w:proofErr w:type="gramStart"/>
            <w:r w:rsidRPr="00FA6539">
              <w:rPr>
                <w:rFonts w:eastAsia="標楷體"/>
                <w:sz w:val="21"/>
              </w:rPr>
              <w:t>一</w:t>
            </w:r>
            <w:proofErr w:type="gramEnd"/>
            <w:r w:rsidRPr="00FA6539">
              <w:rPr>
                <w:rFonts w:eastAsia="標楷體"/>
                <w:sz w:val="21"/>
              </w:rPr>
              <w:t>)-</w:t>
            </w:r>
            <w:r w:rsidRPr="00FA6539">
              <w:rPr>
                <w:rFonts w:eastAsia="標楷體" w:hint="eastAsia"/>
                <w:sz w:val="21"/>
              </w:rPr>
              <w:t>雙簧管</w:t>
            </w:r>
            <w:r w:rsidRPr="00FA6539">
              <w:rPr>
                <w:rFonts w:eastAsia="標楷體"/>
                <w:sz w:val="21"/>
              </w:rPr>
              <w:t>(1)</w:t>
            </w:r>
          </w:p>
        </w:tc>
        <w:tc>
          <w:tcPr>
            <w:tcW w:w="1858" w:type="dxa"/>
            <w:gridSpan w:val="2"/>
            <w:vAlign w:val="center"/>
          </w:tcPr>
          <w:p w14:paraId="21C22A7E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103</w:t>
            </w:r>
          </w:p>
        </w:tc>
        <w:tc>
          <w:tcPr>
            <w:tcW w:w="428" w:type="dxa"/>
            <w:vAlign w:val="center"/>
          </w:tcPr>
          <w:p w14:paraId="30E4EA22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7" w:type="dxa"/>
            <w:vAlign w:val="center"/>
          </w:tcPr>
          <w:p w14:paraId="58F6E355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7" w:type="dxa"/>
            <w:vAlign w:val="center"/>
          </w:tcPr>
          <w:p w14:paraId="127C0A93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14:paraId="3BAE62F3" w14:textId="77777777" w:rsidR="00AB08A1" w:rsidRPr="003418EA" w:rsidRDefault="00AB08A1" w:rsidP="00C4214A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proofErr w:type="gramStart"/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一</w:t>
            </w:r>
            <w:proofErr w:type="gramEnd"/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977" w:type="dxa"/>
            <w:gridSpan w:val="2"/>
            <w:vAlign w:val="center"/>
          </w:tcPr>
          <w:p w14:paraId="2C16CAF0" w14:textId="77777777" w:rsidR="00AB08A1" w:rsidRPr="00EB41A7" w:rsidRDefault="00AB08A1" w:rsidP="00C4214A">
            <w:pPr>
              <w:overflowPunct w:val="0"/>
              <w:snapToGrid w:val="0"/>
              <w:jc w:val="both"/>
              <w:rPr>
                <w:rFonts w:eastAsia="標楷體"/>
                <w:sz w:val="22"/>
              </w:rPr>
            </w:pPr>
            <w:r w:rsidRPr="00EB41A7">
              <w:rPr>
                <w:rFonts w:eastAsia="標楷體"/>
                <w:sz w:val="22"/>
              </w:rPr>
              <w:t>Major –</w:t>
            </w:r>
            <w:r w:rsidRPr="00EB41A7">
              <w:rPr>
                <w:rFonts w:eastAsia="標楷體" w:hint="eastAsia"/>
                <w:sz w:val="22"/>
              </w:rPr>
              <w:t>Oboe</w:t>
            </w:r>
            <w:r w:rsidRPr="00EB41A7">
              <w:rPr>
                <w:rFonts w:eastAsia="標楷體"/>
                <w:sz w:val="22"/>
              </w:rPr>
              <w:t xml:space="preserve"> (I)</w:t>
            </w:r>
          </w:p>
        </w:tc>
        <w:tc>
          <w:tcPr>
            <w:tcW w:w="1075" w:type="dxa"/>
            <w:vMerge w:val="restart"/>
            <w:tcBorders>
              <w:right w:val="single" w:sz="18" w:space="0" w:color="auto"/>
            </w:tcBorders>
            <w:vAlign w:val="center"/>
          </w:tcPr>
          <w:p w14:paraId="017417AF" w14:textId="77777777" w:rsidR="004B6BB1" w:rsidRDefault="00AB08A1" w:rsidP="00B856F3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雙簧管</w:t>
            </w:r>
          </w:p>
          <w:p w14:paraId="5DBD346B" w14:textId="77777777" w:rsidR="004B6BB1" w:rsidRDefault="00AB08A1" w:rsidP="00B856F3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主修</w:t>
            </w:r>
          </w:p>
          <w:p w14:paraId="3E90CE48" w14:textId="77777777" w:rsidR="00AB08A1" w:rsidRPr="00A1159F" w:rsidRDefault="00B856F3" w:rsidP="00B856F3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C0429">
              <w:rPr>
                <w:rFonts w:eastAsia="標楷體" w:hint="eastAsia"/>
                <w:color w:val="000000" w:themeColor="text1"/>
                <w:sz w:val="22"/>
                <w:szCs w:val="20"/>
              </w:rPr>
              <w:t>(7</w:t>
            </w:r>
            <w:r w:rsidRPr="009C0429">
              <w:rPr>
                <w:rFonts w:eastAsia="標楷體" w:hint="eastAsia"/>
                <w:color w:val="000000" w:themeColor="text1"/>
                <w:sz w:val="22"/>
                <w:szCs w:val="20"/>
              </w:rPr>
              <w:t>學分</w:t>
            </w:r>
            <w:r w:rsidRPr="009C0429">
              <w:rPr>
                <w:rFonts w:eastAsia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EB41A7" w:rsidRPr="00A1159F" w14:paraId="531430F2" w14:textId="77777777" w:rsidTr="00C4214A">
        <w:trPr>
          <w:trHeight w:val="317"/>
          <w:tblHeader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2B7E82F2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4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723AE8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gridSpan w:val="2"/>
            <w:tcBorders>
              <w:left w:val="single" w:sz="18" w:space="0" w:color="auto"/>
            </w:tcBorders>
            <w:vAlign w:val="center"/>
          </w:tcPr>
          <w:p w14:paraId="4C4AAA93" w14:textId="77777777" w:rsidR="00AB08A1" w:rsidRPr="00FA6539" w:rsidRDefault="00AB08A1" w:rsidP="00C4214A">
            <w:pPr>
              <w:overflowPunct w:val="0"/>
              <w:snapToGrid w:val="0"/>
              <w:ind w:leftChars="-29" w:left="-9" w:rightChars="-25" w:right="-60" w:hangingChars="29" w:hanging="61"/>
              <w:jc w:val="both"/>
              <w:rPr>
                <w:rFonts w:eastAsia="標楷體"/>
                <w:sz w:val="21"/>
              </w:rPr>
            </w:pPr>
            <w:r w:rsidRPr="00FA6539">
              <w:rPr>
                <w:rFonts w:eastAsia="標楷體"/>
                <w:sz w:val="21"/>
              </w:rPr>
              <w:t>主修</w:t>
            </w:r>
            <w:r w:rsidRPr="00FA6539">
              <w:rPr>
                <w:rFonts w:eastAsia="標楷體"/>
                <w:sz w:val="21"/>
              </w:rPr>
              <w:t>(</w:t>
            </w:r>
            <w:proofErr w:type="gramStart"/>
            <w:r w:rsidRPr="00FA6539">
              <w:rPr>
                <w:rFonts w:eastAsia="標楷體"/>
                <w:sz w:val="21"/>
              </w:rPr>
              <w:t>一</w:t>
            </w:r>
            <w:proofErr w:type="gramEnd"/>
            <w:r w:rsidRPr="00FA6539">
              <w:rPr>
                <w:rFonts w:eastAsia="標楷體"/>
                <w:sz w:val="21"/>
              </w:rPr>
              <w:t>)-</w:t>
            </w:r>
            <w:r w:rsidRPr="00FA6539">
              <w:rPr>
                <w:rFonts w:eastAsia="標楷體" w:hint="eastAsia"/>
                <w:sz w:val="21"/>
              </w:rPr>
              <w:t>雙簧管</w:t>
            </w:r>
            <w:r w:rsidRPr="00FA6539">
              <w:rPr>
                <w:rFonts w:eastAsia="標楷體"/>
                <w:sz w:val="21"/>
              </w:rPr>
              <w:t>(</w:t>
            </w:r>
            <w:r w:rsidRPr="00FA6539">
              <w:rPr>
                <w:rFonts w:eastAsia="標楷體" w:hint="eastAsia"/>
                <w:sz w:val="21"/>
              </w:rPr>
              <w:t>2</w:t>
            </w:r>
            <w:r w:rsidRPr="00FA6539">
              <w:rPr>
                <w:rFonts w:eastAsia="標楷體"/>
                <w:sz w:val="21"/>
              </w:rPr>
              <w:t>)</w:t>
            </w:r>
          </w:p>
        </w:tc>
        <w:tc>
          <w:tcPr>
            <w:tcW w:w="1858" w:type="dxa"/>
            <w:gridSpan w:val="2"/>
            <w:vAlign w:val="center"/>
          </w:tcPr>
          <w:p w14:paraId="677EB080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203</w:t>
            </w:r>
          </w:p>
        </w:tc>
        <w:tc>
          <w:tcPr>
            <w:tcW w:w="428" w:type="dxa"/>
            <w:vAlign w:val="center"/>
          </w:tcPr>
          <w:p w14:paraId="02461C4F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7" w:type="dxa"/>
            <w:vAlign w:val="center"/>
          </w:tcPr>
          <w:p w14:paraId="56B8B533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7" w:type="dxa"/>
            <w:vAlign w:val="center"/>
          </w:tcPr>
          <w:p w14:paraId="070C4FB5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14:paraId="7E5A85A0" w14:textId="77777777" w:rsidR="00AB08A1" w:rsidRPr="003418EA" w:rsidRDefault="00AB08A1" w:rsidP="00C4214A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一</w:t>
            </w: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下</w:t>
            </w:r>
          </w:p>
        </w:tc>
        <w:tc>
          <w:tcPr>
            <w:tcW w:w="2977" w:type="dxa"/>
            <w:gridSpan w:val="2"/>
            <w:vAlign w:val="center"/>
          </w:tcPr>
          <w:p w14:paraId="71C55823" w14:textId="77777777" w:rsidR="00AB08A1" w:rsidRPr="00EB41A7" w:rsidRDefault="00AB08A1" w:rsidP="00C4214A">
            <w:pPr>
              <w:overflowPunct w:val="0"/>
              <w:snapToGrid w:val="0"/>
              <w:ind w:leftChars="-12" w:left="-3" w:hangingChars="12" w:hanging="26"/>
              <w:jc w:val="both"/>
              <w:rPr>
                <w:rFonts w:eastAsia="標楷體"/>
                <w:sz w:val="22"/>
              </w:rPr>
            </w:pPr>
            <w:r w:rsidRPr="00EB41A7">
              <w:rPr>
                <w:rFonts w:eastAsia="標楷體"/>
                <w:sz w:val="22"/>
              </w:rPr>
              <w:t>Major –</w:t>
            </w:r>
            <w:r w:rsidRPr="00EB41A7">
              <w:rPr>
                <w:rFonts w:eastAsia="標楷體" w:hint="eastAsia"/>
                <w:sz w:val="22"/>
              </w:rPr>
              <w:t>Oboe</w:t>
            </w:r>
            <w:r w:rsidRPr="00EB41A7">
              <w:rPr>
                <w:rFonts w:eastAsia="標楷體"/>
                <w:sz w:val="22"/>
              </w:rPr>
              <w:t xml:space="preserve"> (II)</w:t>
            </w:r>
          </w:p>
        </w:tc>
        <w:tc>
          <w:tcPr>
            <w:tcW w:w="1075" w:type="dxa"/>
            <w:vMerge/>
            <w:tcBorders>
              <w:right w:val="single" w:sz="18" w:space="0" w:color="auto"/>
            </w:tcBorders>
            <w:vAlign w:val="center"/>
          </w:tcPr>
          <w:p w14:paraId="3AD33139" w14:textId="77777777" w:rsidR="00AB08A1" w:rsidRPr="00A1159F" w:rsidRDefault="00AB08A1" w:rsidP="00C4214A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23329BDD" w14:textId="77777777" w:rsidTr="00C4214A">
        <w:trPr>
          <w:trHeight w:val="331"/>
          <w:tblHeader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48A69A91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4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8480AC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gridSpan w:val="2"/>
            <w:tcBorders>
              <w:left w:val="single" w:sz="18" w:space="0" w:color="auto"/>
            </w:tcBorders>
            <w:vAlign w:val="center"/>
          </w:tcPr>
          <w:p w14:paraId="084911B7" w14:textId="77777777" w:rsidR="00AB08A1" w:rsidRPr="00FA6539" w:rsidRDefault="00AB08A1" w:rsidP="00C4214A">
            <w:pPr>
              <w:overflowPunct w:val="0"/>
              <w:snapToGrid w:val="0"/>
              <w:ind w:leftChars="-29" w:left="-9" w:rightChars="-25" w:right="-60" w:hangingChars="29" w:hanging="61"/>
              <w:jc w:val="both"/>
              <w:rPr>
                <w:rFonts w:eastAsia="標楷體"/>
                <w:sz w:val="21"/>
              </w:rPr>
            </w:pPr>
            <w:r w:rsidRPr="00FA6539">
              <w:rPr>
                <w:rFonts w:eastAsia="標楷體"/>
                <w:sz w:val="21"/>
              </w:rPr>
              <w:t>主修</w:t>
            </w:r>
            <w:r w:rsidRPr="00FA6539">
              <w:rPr>
                <w:rFonts w:eastAsia="標楷體"/>
                <w:sz w:val="21"/>
              </w:rPr>
              <w:t>(</w:t>
            </w:r>
            <w:proofErr w:type="gramStart"/>
            <w:r w:rsidRPr="00FA6539">
              <w:rPr>
                <w:rFonts w:eastAsia="標楷體"/>
                <w:sz w:val="21"/>
              </w:rPr>
              <w:t>一</w:t>
            </w:r>
            <w:proofErr w:type="gramEnd"/>
            <w:r w:rsidRPr="00FA6539">
              <w:rPr>
                <w:rFonts w:eastAsia="標楷體"/>
                <w:sz w:val="21"/>
              </w:rPr>
              <w:t>)-</w:t>
            </w:r>
            <w:r w:rsidRPr="00FA6539">
              <w:rPr>
                <w:rFonts w:eastAsia="標楷體" w:hint="eastAsia"/>
                <w:sz w:val="21"/>
              </w:rPr>
              <w:t>雙簧管</w:t>
            </w:r>
            <w:r w:rsidRPr="00FA6539">
              <w:rPr>
                <w:rFonts w:eastAsia="標楷體"/>
                <w:sz w:val="21"/>
              </w:rPr>
              <w:t>(</w:t>
            </w:r>
            <w:r w:rsidRPr="00FA6539">
              <w:rPr>
                <w:rFonts w:eastAsia="標楷體" w:hint="eastAsia"/>
                <w:sz w:val="21"/>
              </w:rPr>
              <w:t>3</w:t>
            </w:r>
            <w:r w:rsidRPr="00FA6539">
              <w:rPr>
                <w:rFonts w:eastAsia="標楷體"/>
                <w:sz w:val="21"/>
              </w:rPr>
              <w:t>)</w:t>
            </w:r>
          </w:p>
        </w:tc>
        <w:tc>
          <w:tcPr>
            <w:tcW w:w="1858" w:type="dxa"/>
            <w:gridSpan w:val="2"/>
            <w:vAlign w:val="center"/>
          </w:tcPr>
          <w:p w14:paraId="76395B0A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303</w:t>
            </w:r>
          </w:p>
        </w:tc>
        <w:tc>
          <w:tcPr>
            <w:tcW w:w="428" w:type="dxa"/>
            <w:vAlign w:val="center"/>
          </w:tcPr>
          <w:p w14:paraId="11668C5E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7" w:type="dxa"/>
            <w:vAlign w:val="center"/>
          </w:tcPr>
          <w:p w14:paraId="26239DD5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7" w:type="dxa"/>
            <w:vAlign w:val="center"/>
          </w:tcPr>
          <w:p w14:paraId="3F6ACA3F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14:paraId="7EDDB2DE" w14:textId="77777777" w:rsidR="00AB08A1" w:rsidRPr="003418EA" w:rsidRDefault="00AB08A1" w:rsidP="00C4214A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二</w:t>
            </w: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977" w:type="dxa"/>
            <w:gridSpan w:val="2"/>
            <w:vAlign w:val="center"/>
          </w:tcPr>
          <w:p w14:paraId="1A23E2A4" w14:textId="77777777" w:rsidR="00AB08A1" w:rsidRPr="00EB41A7" w:rsidRDefault="00AB08A1" w:rsidP="00C4214A">
            <w:pPr>
              <w:overflowPunct w:val="0"/>
              <w:snapToGrid w:val="0"/>
              <w:ind w:leftChars="-12" w:left="-3" w:hangingChars="12" w:hanging="26"/>
              <w:jc w:val="both"/>
              <w:rPr>
                <w:rFonts w:eastAsia="標楷體"/>
                <w:sz w:val="22"/>
              </w:rPr>
            </w:pPr>
            <w:r w:rsidRPr="00EB41A7">
              <w:rPr>
                <w:rFonts w:eastAsia="標楷體"/>
                <w:sz w:val="22"/>
              </w:rPr>
              <w:t>Major –</w:t>
            </w:r>
            <w:r w:rsidRPr="00EB41A7">
              <w:rPr>
                <w:rFonts w:eastAsia="標楷體" w:hint="eastAsia"/>
                <w:sz w:val="22"/>
              </w:rPr>
              <w:t>Oboe</w:t>
            </w:r>
            <w:r w:rsidRPr="00EB41A7">
              <w:rPr>
                <w:rFonts w:eastAsia="標楷體"/>
                <w:sz w:val="22"/>
              </w:rPr>
              <w:t xml:space="preserve"> (III)</w:t>
            </w:r>
          </w:p>
        </w:tc>
        <w:tc>
          <w:tcPr>
            <w:tcW w:w="1075" w:type="dxa"/>
            <w:vMerge/>
            <w:tcBorders>
              <w:right w:val="single" w:sz="18" w:space="0" w:color="auto"/>
            </w:tcBorders>
            <w:vAlign w:val="center"/>
          </w:tcPr>
          <w:p w14:paraId="6DBA67F2" w14:textId="77777777" w:rsidR="00AB08A1" w:rsidRPr="00A1159F" w:rsidRDefault="00AB08A1" w:rsidP="00C4214A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43BEF929" w14:textId="77777777" w:rsidTr="00C4214A">
        <w:trPr>
          <w:trHeight w:val="206"/>
          <w:tblHeader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679224F4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4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A0A344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gridSpan w:val="2"/>
            <w:tcBorders>
              <w:left w:val="single" w:sz="18" w:space="0" w:color="auto"/>
            </w:tcBorders>
            <w:vAlign w:val="center"/>
          </w:tcPr>
          <w:p w14:paraId="69A466DB" w14:textId="77777777" w:rsidR="00AB08A1" w:rsidRPr="00FA6539" w:rsidRDefault="00AB08A1" w:rsidP="00C4214A">
            <w:pPr>
              <w:overflowPunct w:val="0"/>
              <w:snapToGrid w:val="0"/>
              <w:ind w:leftChars="-29" w:left="-9" w:rightChars="-25" w:right="-60" w:hangingChars="29" w:hanging="61"/>
              <w:jc w:val="both"/>
              <w:rPr>
                <w:rFonts w:eastAsia="標楷體"/>
                <w:sz w:val="21"/>
              </w:rPr>
            </w:pPr>
            <w:r w:rsidRPr="00FA6539">
              <w:rPr>
                <w:rFonts w:eastAsia="標楷體"/>
                <w:sz w:val="21"/>
              </w:rPr>
              <w:t>主修</w:t>
            </w:r>
            <w:r w:rsidRPr="00FA6539">
              <w:rPr>
                <w:rFonts w:eastAsia="標楷體"/>
                <w:sz w:val="21"/>
              </w:rPr>
              <w:t>(</w:t>
            </w:r>
            <w:proofErr w:type="gramStart"/>
            <w:r w:rsidRPr="00FA6539">
              <w:rPr>
                <w:rFonts w:eastAsia="標楷體"/>
                <w:sz w:val="21"/>
              </w:rPr>
              <w:t>一</w:t>
            </w:r>
            <w:proofErr w:type="gramEnd"/>
            <w:r w:rsidRPr="00FA6539">
              <w:rPr>
                <w:rFonts w:eastAsia="標楷體"/>
                <w:sz w:val="21"/>
              </w:rPr>
              <w:t>)-</w:t>
            </w:r>
            <w:r w:rsidRPr="00FA6539">
              <w:rPr>
                <w:rFonts w:eastAsia="標楷體" w:hint="eastAsia"/>
                <w:sz w:val="21"/>
              </w:rPr>
              <w:t>雙簧管</w:t>
            </w:r>
            <w:r w:rsidRPr="00FA6539">
              <w:rPr>
                <w:rFonts w:eastAsia="標楷體"/>
                <w:sz w:val="21"/>
              </w:rPr>
              <w:t>(</w:t>
            </w:r>
            <w:r w:rsidRPr="00FA6539">
              <w:rPr>
                <w:rFonts w:eastAsia="標楷體" w:hint="eastAsia"/>
                <w:sz w:val="21"/>
              </w:rPr>
              <w:t>4</w:t>
            </w:r>
            <w:r w:rsidRPr="00FA6539">
              <w:rPr>
                <w:rFonts w:eastAsia="標楷體"/>
                <w:sz w:val="21"/>
              </w:rPr>
              <w:t>)</w:t>
            </w:r>
          </w:p>
        </w:tc>
        <w:tc>
          <w:tcPr>
            <w:tcW w:w="1858" w:type="dxa"/>
            <w:gridSpan w:val="2"/>
            <w:vAlign w:val="center"/>
          </w:tcPr>
          <w:p w14:paraId="630AC2D6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403</w:t>
            </w:r>
          </w:p>
        </w:tc>
        <w:tc>
          <w:tcPr>
            <w:tcW w:w="428" w:type="dxa"/>
            <w:vAlign w:val="center"/>
          </w:tcPr>
          <w:p w14:paraId="2EE17F6F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7" w:type="dxa"/>
            <w:vAlign w:val="center"/>
          </w:tcPr>
          <w:p w14:paraId="1BE28A30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7" w:type="dxa"/>
            <w:vAlign w:val="center"/>
          </w:tcPr>
          <w:p w14:paraId="5CDC0424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14:paraId="7F97B576" w14:textId="77777777" w:rsidR="00AB08A1" w:rsidRPr="003418EA" w:rsidRDefault="00AB08A1" w:rsidP="00C4214A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二下</w:t>
            </w:r>
          </w:p>
        </w:tc>
        <w:tc>
          <w:tcPr>
            <w:tcW w:w="2977" w:type="dxa"/>
            <w:gridSpan w:val="2"/>
            <w:vAlign w:val="center"/>
          </w:tcPr>
          <w:p w14:paraId="7A196EA5" w14:textId="77777777" w:rsidR="00AB08A1" w:rsidRPr="00EB41A7" w:rsidRDefault="00AB08A1" w:rsidP="00C4214A">
            <w:pPr>
              <w:overflowPunct w:val="0"/>
              <w:snapToGrid w:val="0"/>
              <w:ind w:leftChars="-12" w:left="-3" w:hangingChars="12" w:hanging="26"/>
              <w:jc w:val="both"/>
              <w:rPr>
                <w:rFonts w:eastAsia="標楷體"/>
                <w:sz w:val="22"/>
              </w:rPr>
            </w:pPr>
            <w:r w:rsidRPr="00EB41A7">
              <w:rPr>
                <w:rFonts w:eastAsia="標楷體"/>
                <w:sz w:val="22"/>
              </w:rPr>
              <w:t>Major –</w:t>
            </w:r>
            <w:r w:rsidRPr="00EB41A7">
              <w:rPr>
                <w:rFonts w:eastAsia="標楷體" w:hint="eastAsia"/>
                <w:sz w:val="22"/>
              </w:rPr>
              <w:t>Oboe</w:t>
            </w:r>
            <w:r w:rsidRPr="00EB41A7">
              <w:rPr>
                <w:rFonts w:eastAsia="標楷體"/>
                <w:sz w:val="22"/>
              </w:rPr>
              <w:t xml:space="preserve"> (IV)</w:t>
            </w:r>
          </w:p>
        </w:tc>
        <w:tc>
          <w:tcPr>
            <w:tcW w:w="1075" w:type="dxa"/>
            <w:vMerge/>
            <w:tcBorders>
              <w:right w:val="single" w:sz="18" w:space="0" w:color="auto"/>
            </w:tcBorders>
            <w:vAlign w:val="center"/>
          </w:tcPr>
          <w:p w14:paraId="3CB696AB" w14:textId="77777777" w:rsidR="00AB08A1" w:rsidRPr="00A1159F" w:rsidRDefault="00AB08A1" w:rsidP="00C4214A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4042B157" w14:textId="77777777" w:rsidTr="00C4214A">
        <w:trPr>
          <w:trHeight w:val="317"/>
          <w:tblHeader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106967F9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4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C67946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gridSpan w:val="2"/>
            <w:tcBorders>
              <w:left w:val="single" w:sz="18" w:space="0" w:color="auto"/>
            </w:tcBorders>
            <w:vAlign w:val="center"/>
          </w:tcPr>
          <w:p w14:paraId="772746A5" w14:textId="77777777" w:rsidR="00AB08A1" w:rsidRPr="00FA6539" w:rsidRDefault="00AB08A1" w:rsidP="00C4214A">
            <w:pPr>
              <w:overflowPunct w:val="0"/>
              <w:snapToGrid w:val="0"/>
              <w:ind w:leftChars="-29" w:left="-9" w:rightChars="-25" w:right="-60" w:hangingChars="29" w:hanging="61"/>
              <w:jc w:val="both"/>
              <w:rPr>
                <w:rFonts w:eastAsia="標楷體"/>
                <w:sz w:val="21"/>
              </w:rPr>
            </w:pPr>
            <w:r w:rsidRPr="00FA6539">
              <w:rPr>
                <w:rFonts w:eastAsia="標楷體"/>
                <w:sz w:val="21"/>
              </w:rPr>
              <w:t>主修</w:t>
            </w:r>
            <w:r w:rsidRPr="00FA6539">
              <w:rPr>
                <w:rFonts w:eastAsia="標楷體"/>
                <w:sz w:val="21"/>
              </w:rPr>
              <w:t>(</w:t>
            </w:r>
            <w:proofErr w:type="gramStart"/>
            <w:r w:rsidRPr="00FA6539">
              <w:rPr>
                <w:rFonts w:eastAsia="標楷體"/>
                <w:sz w:val="21"/>
              </w:rPr>
              <w:t>一</w:t>
            </w:r>
            <w:proofErr w:type="gramEnd"/>
            <w:r w:rsidRPr="00FA6539">
              <w:rPr>
                <w:rFonts w:eastAsia="標楷體"/>
                <w:sz w:val="21"/>
              </w:rPr>
              <w:t>)-</w:t>
            </w:r>
            <w:r w:rsidRPr="00FA6539">
              <w:rPr>
                <w:rFonts w:eastAsia="標楷體" w:hint="eastAsia"/>
                <w:sz w:val="21"/>
              </w:rPr>
              <w:t>雙簧管</w:t>
            </w:r>
            <w:r w:rsidRPr="00FA6539">
              <w:rPr>
                <w:rFonts w:eastAsia="標楷體"/>
                <w:sz w:val="21"/>
              </w:rPr>
              <w:t>(</w:t>
            </w:r>
            <w:r w:rsidRPr="00FA6539">
              <w:rPr>
                <w:rFonts w:eastAsia="標楷體" w:hint="eastAsia"/>
                <w:sz w:val="21"/>
              </w:rPr>
              <w:t>5</w:t>
            </w:r>
            <w:r w:rsidRPr="00FA6539">
              <w:rPr>
                <w:rFonts w:eastAsia="標楷體"/>
                <w:sz w:val="21"/>
              </w:rPr>
              <w:t>)</w:t>
            </w:r>
          </w:p>
        </w:tc>
        <w:tc>
          <w:tcPr>
            <w:tcW w:w="1858" w:type="dxa"/>
            <w:gridSpan w:val="2"/>
            <w:vAlign w:val="center"/>
          </w:tcPr>
          <w:p w14:paraId="38CE2E70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503</w:t>
            </w:r>
          </w:p>
        </w:tc>
        <w:tc>
          <w:tcPr>
            <w:tcW w:w="428" w:type="dxa"/>
            <w:vAlign w:val="center"/>
          </w:tcPr>
          <w:p w14:paraId="58D85A53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7" w:type="dxa"/>
            <w:vAlign w:val="center"/>
          </w:tcPr>
          <w:p w14:paraId="7F0E019C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7" w:type="dxa"/>
            <w:vAlign w:val="center"/>
          </w:tcPr>
          <w:p w14:paraId="5760A73F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14:paraId="31FCF32E" w14:textId="77777777" w:rsidR="00AB08A1" w:rsidRPr="003418EA" w:rsidRDefault="00AB08A1" w:rsidP="00C4214A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三</w:t>
            </w: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977" w:type="dxa"/>
            <w:gridSpan w:val="2"/>
            <w:vAlign w:val="center"/>
          </w:tcPr>
          <w:p w14:paraId="5009F6A3" w14:textId="77777777" w:rsidR="00AB08A1" w:rsidRPr="00EB41A7" w:rsidRDefault="00AB08A1" w:rsidP="00C4214A">
            <w:pPr>
              <w:overflowPunct w:val="0"/>
              <w:snapToGrid w:val="0"/>
              <w:ind w:leftChars="-12" w:left="-3" w:hangingChars="12" w:hanging="26"/>
              <w:jc w:val="both"/>
              <w:rPr>
                <w:rFonts w:eastAsia="標楷體"/>
                <w:sz w:val="22"/>
              </w:rPr>
            </w:pPr>
            <w:r w:rsidRPr="00EB41A7">
              <w:rPr>
                <w:rFonts w:eastAsia="標楷體"/>
                <w:sz w:val="22"/>
              </w:rPr>
              <w:t>Major –</w:t>
            </w:r>
            <w:r w:rsidRPr="00EB41A7">
              <w:rPr>
                <w:rFonts w:eastAsia="標楷體" w:hint="eastAsia"/>
                <w:sz w:val="22"/>
              </w:rPr>
              <w:t>Oboe</w:t>
            </w:r>
            <w:r w:rsidRPr="00EB41A7">
              <w:rPr>
                <w:rFonts w:eastAsia="標楷體"/>
                <w:sz w:val="22"/>
              </w:rPr>
              <w:t xml:space="preserve"> (V)</w:t>
            </w:r>
          </w:p>
        </w:tc>
        <w:tc>
          <w:tcPr>
            <w:tcW w:w="1075" w:type="dxa"/>
            <w:vMerge/>
            <w:tcBorders>
              <w:right w:val="single" w:sz="18" w:space="0" w:color="auto"/>
            </w:tcBorders>
            <w:vAlign w:val="center"/>
          </w:tcPr>
          <w:p w14:paraId="2947BDA2" w14:textId="77777777" w:rsidR="00AB08A1" w:rsidRPr="00A1159F" w:rsidRDefault="00AB08A1" w:rsidP="00C4214A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6F4790D1" w14:textId="77777777" w:rsidTr="00C4214A">
        <w:trPr>
          <w:trHeight w:val="331"/>
          <w:tblHeader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599A2701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4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D72762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gridSpan w:val="2"/>
            <w:tcBorders>
              <w:left w:val="single" w:sz="18" w:space="0" w:color="auto"/>
            </w:tcBorders>
            <w:vAlign w:val="center"/>
          </w:tcPr>
          <w:p w14:paraId="1E0EA229" w14:textId="77777777" w:rsidR="00AB08A1" w:rsidRPr="00FA6539" w:rsidRDefault="00AB08A1" w:rsidP="00C4214A">
            <w:pPr>
              <w:overflowPunct w:val="0"/>
              <w:snapToGrid w:val="0"/>
              <w:ind w:leftChars="-29" w:left="-9" w:rightChars="-25" w:right="-60" w:hangingChars="29" w:hanging="61"/>
              <w:jc w:val="both"/>
              <w:rPr>
                <w:rFonts w:eastAsia="標楷體"/>
                <w:sz w:val="21"/>
              </w:rPr>
            </w:pPr>
            <w:r w:rsidRPr="00FA6539">
              <w:rPr>
                <w:rFonts w:eastAsia="標楷體"/>
                <w:sz w:val="21"/>
              </w:rPr>
              <w:t>主修</w:t>
            </w:r>
            <w:r w:rsidRPr="00FA6539">
              <w:rPr>
                <w:rFonts w:eastAsia="標楷體"/>
                <w:sz w:val="21"/>
              </w:rPr>
              <w:t>(</w:t>
            </w:r>
            <w:proofErr w:type="gramStart"/>
            <w:r w:rsidRPr="00FA6539">
              <w:rPr>
                <w:rFonts w:eastAsia="標楷體"/>
                <w:sz w:val="21"/>
              </w:rPr>
              <w:t>一</w:t>
            </w:r>
            <w:proofErr w:type="gramEnd"/>
            <w:r w:rsidRPr="00FA6539">
              <w:rPr>
                <w:rFonts w:eastAsia="標楷體"/>
                <w:sz w:val="21"/>
              </w:rPr>
              <w:t>)-</w:t>
            </w:r>
            <w:r w:rsidRPr="00FA6539">
              <w:rPr>
                <w:rFonts w:eastAsia="標楷體" w:hint="eastAsia"/>
                <w:sz w:val="21"/>
              </w:rPr>
              <w:t>雙簧管</w:t>
            </w:r>
            <w:r w:rsidRPr="00FA6539">
              <w:rPr>
                <w:rFonts w:eastAsia="標楷體"/>
                <w:sz w:val="21"/>
              </w:rPr>
              <w:t>(</w:t>
            </w:r>
            <w:r w:rsidRPr="00FA6539">
              <w:rPr>
                <w:rFonts w:eastAsia="標楷體" w:hint="eastAsia"/>
                <w:sz w:val="21"/>
              </w:rPr>
              <w:t>6</w:t>
            </w:r>
            <w:r w:rsidRPr="00FA6539">
              <w:rPr>
                <w:rFonts w:eastAsia="標楷體"/>
                <w:sz w:val="21"/>
              </w:rPr>
              <w:t>)</w:t>
            </w:r>
          </w:p>
        </w:tc>
        <w:tc>
          <w:tcPr>
            <w:tcW w:w="1858" w:type="dxa"/>
            <w:gridSpan w:val="2"/>
            <w:vAlign w:val="center"/>
          </w:tcPr>
          <w:p w14:paraId="326FC447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603</w:t>
            </w:r>
          </w:p>
        </w:tc>
        <w:tc>
          <w:tcPr>
            <w:tcW w:w="428" w:type="dxa"/>
            <w:vAlign w:val="center"/>
          </w:tcPr>
          <w:p w14:paraId="04C9B947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7" w:type="dxa"/>
            <w:vAlign w:val="center"/>
          </w:tcPr>
          <w:p w14:paraId="49D59855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7" w:type="dxa"/>
            <w:vAlign w:val="center"/>
          </w:tcPr>
          <w:p w14:paraId="2241CFEB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14:paraId="51D23872" w14:textId="77777777" w:rsidR="00AB08A1" w:rsidRPr="003418EA" w:rsidRDefault="00AB08A1" w:rsidP="00C4214A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三下</w:t>
            </w:r>
          </w:p>
        </w:tc>
        <w:tc>
          <w:tcPr>
            <w:tcW w:w="2977" w:type="dxa"/>
            <w:gridSpan w:val="2"/>
            <w:vAlign w:val="center"/>
          </w:tcPr>
          <w:p w14:paraId="08CC5199" w14:textId="77777777" w:rsidR="00AB08A1" w:rsidRPr="00EB41A7" w:rsidRDefault="00AB08A1" w:rsidP="00C4214A">
            <w:pPr>
              <w:overflowPunct w:val="0"/>
              <w:snapToGrid w:val="0"/>
              <w:ind w:leftChars="-12" w:left="-3" w:hangingChars="12" w:hanging="26"/>
              <w:jc w:val="both"/>
              <w:rPr>
                <w:rFonts w:eastAsia="標楷體"/>
                <w:sz w:val="22"/>
              </w:rPr>
            </w:pPr>
            <w:r w:rsidRPr="00EB41A7">
              <w:rPr>
                <w:rFonts w:eastAsia="標楷體"/>
                <w:sz w:val="22"/>
              </w:rPr>
              <w:t>Major –</w:t>
            </w:r>
            <w:r w:rsidRPr="00EB41A7">
              <w:rPr>
                <w:rFonts w:eastAsia="標楷體" w:hint="eastAsia"/>
                <w:sz w:val="22"/>
              </w:rPr>
              <w:t>Oboe</w:t>
            </w:r>
            <w:r w:rsidRPr="00EB41A7">
              <w:rPr>
                <w:rFonts w:eastAsia="標楷體"/>
                <w:sz w:val="22"/>
              </w:rPr>
              <w:t xml:space="preserve"> (VI)</w:t>
            </w:r>
          </w:p>
        </w:tc>
        <w:tc>
          <w:tcPr>
            <w:tcW w:w="1075" w:type="dxa"/>
            <w:vMerge/>
            <w:tcBorders>
              <w:right w:val="single" w:sz="18" w:space="0" w:color="auto"/>
            </w:tcBorders>
            <w:vAlign w:val="center"/>
          </w:tcPr>
          <w:p w14:paraId="21630871" w14:textId="77777777" w:rsidR="00AB08A1" w:rsidRPr="00A1159F" w:rsidRDefault="00AB08A1" w:rsidP="00C4214A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42CF759E" w14:textId="77777777" w:rsidTr="00C4214A">
        <w:trPr>
          <w:trHeight w:val="20"/>
          <w:tblHeader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278BA3DA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4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19BAD6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gridSpan w:val="2"/>
            <w:tcBorders>
              <w:left w:val="single" w:sz="18" w:space="0" w:color="auto"/>
            </w:tcBorders>
            <w:vAlign w:val="center"/>
          </w:tcPr>
          <w:p w14:paraId="7D217902" w14:textId="77777777" w:rsidR="00AB08A1" w:rsidRPr="00FA6539" w:rsidRDefault="00AB08A1" w:rsidP="00C4214A">
            <w:pPr>
              <w:overflowPunct w:val="0"/>
              <w:snapToGrid w:val="0"/>
              <w:ind w:leftChars="-29" w:left="-9" w:rightChars="-25" w:right="-60" w:hangingChars="29" w:hanging="61"/>
              <w:jc w:val="both"/>
              <w:rPr>
                <w:rFonts w:eastAsia="標楷體"/>
                <w:sz w:val="21"/>
              </w:rPr>
            </w:pPr>
            <w:r w:rsidRPr="00FA6539">
              <w:rPr>
                <w:rFonts w:eastAsia="標楷體"/>
                <w:sz w:val="21"/>
              </w:rPr>
              <w:t>主修</w:t>
            </w:r>
            <w:r w:rsidRPr="00FA6539">
              <w:rPr>
                <w:rFonts w:eastAsia="標楷體"/>
                <w:sz w:val="21"/>
              </w:rPr>
              <w:t>(</w:t>
            </w:r>
            <w:proofErr w:type="gramStart"/>
            <w:r w:rsidRPr="00FA6539">
              <w:rPr>
                <w:rFonts w:eastAsia="標楷體"/>
                <w:sz w:val="21"/>
              </w:rPr>
              <w:t>一</w:t>
            </w:r>
            <w:proofErr w:type="gramEnd"/>
            <w:r w:rsidRPr="00FA6539">
              <w:rPr>
                <w:rFonts w:eastAsia="標楷體"/>
                <w:sz w:val="21"/>
              </w:rPr>
              <w:t>)-</w:t>
            </w:r>
            <w:r w:rsidRPr="00FA6539">
              <w:rPr>
                <w:rFonts w:eastAsia="標楷體" w:hint="eastAsia"/>
                <w:sz w:val="21"/>
              </w:rPr>
              <w:t>雙簧管</w:t>
            </w:r>
            <w:r w:rsidRPr="00FA6539">
              <w:rPr>
                <w:rFonts w:eastAsia="標楷體"/>
                <w:sz w:val="21"/>
              </w:rPr>
              <w:t>(</w:t>
            </w:r>
            <w:r w:rsidRPr="00FA6539">
              <w:rPr>
                <w:rFonts w:eastAsia="標楷體" w:hint="eastAsia"/>
                <w:sz w:val="21"/>
              </w:rPr>
              <w:t>7</w:t>
            </w:r>
            <w:r w:rsidRPr="00FA6539">
              <w:rPr>
                <w:rFonts w:eastAsia="標楷體"/>
                <w:sz w:val="21"/>
              </w:rPr>
              <w:t>)</w:t>
            </w:r>
          </w:p>
        </w:tc>
        <w:tc>
          <w:tcPr>
            <w:tcW w:w="1858" w:type="dxa"/>
            <w:gridSpan w:val="2"/>
            <w:vAlign w:val="center"/>
          </w:tcPr>
          <w:p w14:paraId="082C36B2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703</w:t>
            </w:r>
          </w:p>
        </w:tc>
        <w:tc>
          <w:tcPr>
            <w:tcW w:w="428" w:type="dxa"/>
            <w:vAlign w:val="center"/>
          </w:tcPr>
          <w:p w14:paraId="233AEC9C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7" w:type="dxa"/>
            <w:vAlign w:val="center"/>
          </w:tcPr>
          <w:p w14:paraId="2693DB04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7" w:type="dxa"/>
            <w:vAlign w:val="center"/>
          </w:tcPr>
          <w:p w14:paraId="1145E0BA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14:paraId="40CB02DB" w14:textId="77777777" w:rsidR="00AB08A1" w:rsidRPr="003418EA" w:rsidRDefault="00AB08A1" w:rsidP="00C4214A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四上</w:t>
            </w:r>
          </w:p>
        </w:tc>
        <w:tc>
          <w:tcPr>
            <w:tcW w:w="2977" w:type="dxa"/>
            <w:gridSpan w:val="2"/>
            <w:vAlign w:val="center"/>
          </w:tcPr>
          <w:p w14:paraId="473969BE" w14:textId="77777777" w:rsidR="00AB08A1" w:rsidRPr="00EB41A7" w:rsidRDefault="00AB08A1" w:rsidP="00C4214A">
            <w:pPr>
              <w:overflowPunct w:val="0"/>
              <w:snapToGrid w:val="0"/>
              <w:ind w:leftChars="-12" w:left="-3" w:hangingChars="12" w:hanging="26"/>
              <w:jc w:val="both"/>
              <w:rPr>
                <w:rFonts w:eastAsia="標楷體"/>
                <w:sz w:val="22"/>
              </w:rPr>
            </w:pPr>
            <w:r w:rsidRPr="00EB41A7">
              <w:rPr>
                <w:rFonts w:eastAsia="標楷體"/>
                <w:sz w:val="22"/>
              </w:rPr>
              <w:t>Major –</w:t>
            </w:r>
            <w:r w:rsidRPr="00EB41A7">
              <w:rPr>
                <w:rFonts w:eastAsia="標楷體" w:hint="eastAsia"/>
                <w:sz w:val="22"/>
              </w:rPr>
              <w:t>Oboe</w:t>
            </w:r>
            <w:r w:rsidRPr="00EB41A7">
              <w:rPr>
                <w:rFonts w:eastAsia="標楷體"/>
                <w:sz w:val="22"/>
              </w:rPr>
              <w:t xml:space="preserve"> (VII)</w:t>
            </w:r>
          </w:p>
        </w:tc>
        <w:tc>
          <w:tcPr>
            <w:tcW w:w="1075" w:type="dxa"/>
            <w:vMerge/>
            <w:tcBorders>
              <w:bottom w:val="single" w:sz="4" w:space="0" w:color="000000"/>
              <w:right w:val="single" w:sz="18" w:space="0" w:color="auto"/>
            </w:tcBorders>
            <w:vAlign w:val="center"/>
          </w:tcPr>
          <w:p w14:paraId="009A843B" w14:textId="77777777" w:rsidR="00AB08A1" w:rsidRPr="00A1159F" w:rsidRDefault="00AB08A1" w:rsidP="00C4214A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76B314BF" w14:textId="77777777" w:rsidTr="00C4214A">
        <w:trPr>
          <w:trHeight w:val="173"/>
          <w:tblHeader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2BE0125B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4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2CF7D6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gridSpan w:val="2"/>
            <w:tcBorders>
              <w:left w:val="single" w:sz="18" w:space="0" w:color="auto"/>
            </w:tcBorders>
            <w:vAlign w:val="center"/>
          </w:tcPr>
          <w:p w14:paraId="2E2CB139" w14:textId="77777777" w:rsidR="00AB08A1" w:rsidRPr="009E5B39" w:rsidRDefault="00AB08A1" w:rsidP="00C4214A">
            <w:pPr>
              <w:overflowPunct w:val="0"/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 w:hint="eastAsia"/>
                <w:color w:val="000000" w:themeColor="text1"/>
                <w:sz w:val="16"/>
              </w:rPr>
              <w:t>管樂與擊樂室內樂</w:t>
            </w:r>
            <w:r w:rsidRPr="00AB08A1">
              <w:rPr>
                <w:rFonts w:eastAsia="標楷體"/>
                <w:color w:val="000000" w:themeColor="text1"/>
                <w:sz w:val="16"/>
              </w:rPr>
              <w:t>(</w:t>
            </w:r>
            <w:proofErr w:type="gramStart"/>
            <w:r w:rsidRPr="00AB08A1">
              <w:rPr>
                <w:rFonts w:eastAsia="標楷體" w:hint="eastAsia"/>
                <w:color w:val="000000" w:themeColor="text1"/>
                <w:sz w:val="16"/>
              </w:rPr>
              <w:t>一</w:t>
            </w:r>
            <w:proofErr w:type="gramEnd"/>
            <w:r w:rsidRPr="00AB08A1">
              <w:rPr>
                <w:rFonts w:eastAsia="標楷體"/>
                <w:color w:val="000000" w:themeColor="text1"/>
                <w:sz w:val="16"/>
              </w:rPr>
              <w:t>)</w:t>
            </w:r>
          </w:p>
        </w:tc>
        <w:tc>
          <w:tcPr>
            <w:tcW w:w="1858" w:type="dxa"/>
            <w:gridSpan w:val="2"/>
            <w:vAlign w:val="center"/>
          </w:tcPr>
          <w:p w14:paraId="0397A171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HMU11E40F001</w:t>
            </w:r>
          </w:p>
        </w:tc>
        <w:tc>
          <w:tcPr>
            <w:tcW w:w="428" w:type="dxa"/>
            <w:vAlign w:val="center"/>
          </w:tcPr>
          <w:p w14:paraId="6B191555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7" w:type="dxa"/>
            <w:vAlign w:val="center"/>
          </w:tcPr>
          <w:p w14:paraId="3C54614E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7" w:type="dxa"/>
            <w:vAlign w:val="center"/>
          </w:tcPr>
          <w:p w14:paraId="0C25B7E5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1E0C7568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proofErr w:type="gramStart"/>
            <w:r w:rsidRPr="009E5B39">
              <w:rPr>
                <w:rFonts w:eastAsia="標楷體" w:hint="eastAsia"/>
                <w:color w:val="000000" w:themeColor="text1"/>
                <w:sz w:val="22"/>
              </w:rPr>
              <w:t>一</w:t>
            </w:r>
            <w:proofErr w:type="gramEnd"/>
            <w:r w:rsidRPr="009E5B39">
              <w:rPr>
                <w:rFonts w:eastAsia="標楷體" w:hint="eastAsia"/>
                <w:color w:val="000000" w:themeColor="text1"/>
                <w:sz w:val="22"/>
              </w:rPr>
              <w:t>上</w:t>
            </w:r>
          </w:p>
        </w:tc>
        <w:tc>
          <w:tcPr>
            <w:tcW w:w="2977" w:type="dxa"/>
            <w:gridSpan w:val="2"/>
            <w:vAlign w:val="center"/>
          </w:tcPr>
          <w:p w14:paraId="5F00C682" w14:textId="77777777" w:rsidR="00AB08A1" w:rsidRPr="00EB41A7" w:rsidRDefault="00AB08A1" w:rsidP="00C4214A">
            <w:pPr>
              <w:overflowPunct w:val="0"/>
              <w:snapToGrid w:val="0"/>
              <w:ind w:leftChars="-12" w:left="-7" w:hangingChars="12" w:hanging="22"/>
              <w:jc w:val="both"/>
              <w:rPr>
                <w:rFonts w:eastAsia="標楷體"/>
                <w:color w:val="000000" w:themeColor="text1"/>
                <w:sz w:val="22"/>
              </w:rPr>
            </w:pPr>
            <w:proofErr w:type="spellStart"/>
            <w:r w:rsidRPr="00EB41A7">
              <w:rPr>
                <w:rFonts w:eastAsia="標楷體"/>
                <w:color w:val="000000" w:themeColor="text1"/>
                <w:sz w:val="18"/>
              </w:rPr>
              <w:t>Wind&amp;Percussion</w:t>
            </w:r>
            <w:proofErr w:type="spellEnd"/>
            <w:r w:rsidRPr="00EB41A7">
              <w:rPr>
                <w:rFonts w:eastAsia="標楷體"/>
                <w:color w:val="000000" w:themeColor="text1"/>
                <w:sz w:val="18"/>
              </w:rPr>
              <w:t xml:space="preserve"> Chamber Music (I)</w:t>
            </w:r>
          </w:p>
        </w:tc>
        <w:tc>
          <w:tcPr>
            <w:tcW w:w="1075" w:type="dxa"/>
            <w:vMerge w:val="restart"/>
            <w:tcBorders>
              <w:bottom w:val="thinThickSmallGap" w:sz="18" w:space="0" w:color="auto"/>
              <w:right w:val="single" w:sz="18" w:space="0" w:color="auto"/>
            </w:tcBorders>
            <w:vAlign w:val="center"/>
          </w:tcPr>
          <w:p w14:paraId="3BCC5E1E" w14:textId="77777777" w:rsidR="004B6BB1" w:rsidRDefault="00AB08A1" w:rsidP="00C4214A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B08A1">
              <w:rPr>
                <w:rFonts w:eastAsia="標楷體" w:hint="eastAsia"/>
                <w:color w:val="000000" w:themeColor="text1"/>
                <w:sz w:val="20"/>
                <w:szCs w:val="20"/>
              </w:rPr>
              <w:t>管樂、敲擊組共同必修</w:t>
            </w:r>
          </w:p>
          <w:p w14:paraId="2A43662A" w14:textId="77777777" w:rsidR="00AB08A1" w:rsidRPr="00A1159F" w:rsidRDefault="00AB08A1" w:rsidP="00C4214A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 w:rsidRPr="00C350F0">
              <w:rPr>
                <w:rFonts w:eastAsia="標楷體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學分)</w:t>
            </w:r>
          </w:p>
        </w:tc>
      </w:tr>
      <w:tr w:rsidR="00EB41A7" w:rsidRPr="00A1159F" w14:paraId="65F7E8D6" w14:textId="77777777" w:rsidTr="00C4214A">
        <w:trPr>
          <w:trHeight w:val="317"/>
          <w:tblHeader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4F2FEC21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4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829ADB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gridSpan w:val="2"/>
            <w:tcBorders>
              <w:left w:val="single" w:sz="18" w:space="0" w:color="auto"/>
            </w:tcBorders>
            <w:vAlign w:val="center"/>
          </w:tcPr>
          <w:p w14:paraId="397BC0D7" w14:textId="77777777" w:rsidR="00AB08A1" w:rsidRPr="009E5B39" w:rsidRDefault="00AB08A1" w:rsidP="00C4214A">
            <w:pPr>
              <w:pStyle w:val="af3"/>
              <w:overflowPunct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管樂合奏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proofErr w:type="gramStart"/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一</w:t>
            </w:r>
            <w:proofErr w:type="gramEnd"/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58" w:type="dxa"/>
            <w:gridSpan w:val="2"/>
            <w:vAlign w:val="center"/>
          </w:tcPr>
          <w:p w14:paraId="5BA1C68E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HMU11E40F00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428" w:type="dxa"/>
            <w:vAlign w:val="center"/>
          </w:tcPr>
          <w:p w14:paraId="684B163E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7" w:type="dxa"/>
            <w:vAlign w:val="center"/>
          </w:tcPr>
          <w:p w14:paraId="23A12E81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27" w:type="dxa"/>
            <w:vAlign w:val="center"/>
          </w:tcPr>
          <w:p w14:paraId="7981C681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02A9332F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proofErr w:type="gramStart"/>
            <w:r w:rsidRPr="009E5B39">
              <w:rPr>
                <w:rFonts w:eastAsia="標楷體" w:hint="eastAsia"/>
                <w:color w:val="000000" w:themeColor="text1"/>
                <w:sz w:val="22"/>
              </w:rPr>
              <w:t>一</w:t>
            </w:r>
            <w:proofErr w:type="gramEnd"/>
            <w:r w:rsidRPr="009E5B39">
              <w:rPr>
                <w:rFonts w:eastAsia="標楷體" w:hint="eastAsia"/>
                <w:color w:val="000000" w:themeColor="text1"/>
                <w:sz w:val="22"/>
              </w:rPr>
              <w:t>上</w:t>
            </w:r>
          </w:p>
        </w:tc>
        <w:tc>
          <w:tcPr>
            <w:tcW w:w="2977" w:type="dxa"/>
            <w:gridSpan w:val="2"/>
            <w:vAlign w:val="center"/>
          </w:tcPr>
          <w:p w14:paraId="301D5057" w14:textId="77777777" w:rsidR="00AB08A1" w:rsidRPr="00EB41A7" w:rsidRDefault="00AB08A1" w:rsidP="00C4214A">
            <w:pPr>
              <w:overflowPunct w:val="0"/>
              <w:snapToGrid w:val="0"/>
              <w:ind w:leftChars="-12" w:left="-3" w:hangingChars="12" w:hanging="26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EB41A7">
              <w:rPr>
                <w:rFonts w:eastAsia="標楷體"/>
                <w:color w:val="000000" w:themeColor="text1"/>
                <w:sz w:val="22"/>
              </w:rPr>
              <w:t>Wind Ensemble (I)</w:t>
            </w:r>
          </w:p>
        </w:tc>
        <w:tc>
          <w:tcPr>
            <w:tcW w:w="1075" w:type="dxa"/>
            <w:vMerge/>
            <w:tcBorders>
              <w:bottom w:val="thinThickSmallGap" w:sz="18" w:space="0" w:color="auto"/>
              <w:right w:val="single" w:sz="18" w:space="0" w:color="auto"/>
            </w:tcBorders>
            <w:vAlign w:val="center"/>
          </w:tcPr>
          <w:p w14:paraId="6F9FF145" w14:textId="77777777" w:rsidR="00AB08A1" w:rsidRPr="00A1159F" w:rsidRDefault="00AB08A1" w:rsidP="00C4214A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2EC75C7A" w14:textId="77777777" w:rsidTr="00C4214A">
        <w:trPr>
          <w:trHeight w:val="142"/>
          <w:tblHeader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72AC54D9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4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3FF361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gridSpan w:val="2"/>
            <w:tcBorders>
              <w:left w:val="single" w:sz="18" w:space="0" w:color="auto"/>
            </w:tcBorders>
            <w:vAlign w:val="center"/>
          </w:tcPr>
          <w:p w14:paraId="2868B578" w14:textId="77777777" w:rsidR="00AB08A1" w:rsidRPr="009E5B39" w:rsidRDefault="00AB08A1" w:rsidP="00C4214A">
            <w:pPr>
              <w:pStyle w:val="af3"/>
              <w:overflowPunct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管樂合奏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二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58" w:type="dxa"/>
            <w:gridSpan w:val="2"/>
            <w:vAlign w:val="center"/>
          </w:tcPr>
          <w:p w14:paraId="54067F47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HMU11E40F00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4</w:t>
            </w:r>
          </w:p>
        </w:tc>
        <w:tc>
          <w:tcPr>
            <w:tcW w:w="428" w:type="dxa"/>
            <w:vAlign w:val="center"/>
          </w:tcPr>
          <w:p w14:paraId="184DB9F6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7" w:type="dxa"/>
            <w:vAlign w:val="center"/>
          </w:tcPr>
          <w:p w14:paraId="78E3CCCF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27" w:type="dxa"/>
            <w:vAlign w:val="center"/>
          </w:tcPr>
          <w:p w14:paraId="5635151D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4D77D360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一下</w:t>
            </w:r>
          </w:p>
        </w:tc>
        <w:tc>
          <w:tcPr>
            <w:tcW w:w="2977" w:type="dxa"/>
            <w:gridSpan w:val="2"/>
            <w:vAlign w:val="center"/>
          </w:tcPr>
          <w:p w14:paraId="08F4DB8D" w14:textId="77777777" w:rsidR="00AB08A1" w:rsidRPr="00EB41A7" w:rsidRDefault="00AB08A1" w:rsidP="00C4214A">
            <w:pPr>
              <w:overflowPunct w:val="0"/>
              <w:snapToGrid w:val="0"/>
              <w:ind w:leftChars="-12" w:left="-3" w:hangingChars="12" w:hanging="26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EB41A7">
              <w:rPr>
                <w:rFonts w:eastAsia="標楷體"/>
                <w:color w:val="000000" w:themeColor="text1"/>
                <w:sz w:val="22"/>
              </w:rPr>
              <w:t>Wind Ensemble (II)</w:t>
            </w:r>
          </w:p>
        </w:tc>
        <w:tc>
          <w:tcPr>
            <w:tcW w:w="1075" w:type="dxa"/>
            <w:vMerge/>
            <w:tcBorders>
              <w:bottom w:val="thinThickSmallGap" w:sz="18" w:space="0" w:color="auto"/>
              <w:right w:val="single" w:sz="18" w:space="0" w:color="auto"/>
            </w:tcBorders>
            <w:vAlign w:val="center"/>
          </w:tcPr>
          <w:p w14:paraId="34976340" w14:textId="77777777" w:rsidR="00AB08A1" w:rsidRPr="00A1159F" w:rsidRDefault="00AB08A1" w:rsidP="00C4214A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6A13F3B6" w14:textId="77777777" w:rsidTr="00C4214A">
        <w:trPr>
          <w:trHeight w:val="331"/>
          <w:tblHeader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31338013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4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C524E2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gridSpan w:val="2"/>
            <w:tcBorders>
              <w:left w:val="single" w:sz="18" w:space="0" w:color="auto"/>
            </w:tcBorders>
            <w:vAlign w:val="center"/>
          </w:tcPr>
          <w:p w14:paraId="6924AC9E" w14:textId="77777777" w:rsidR="00AB08A1" w:rsidRPr="009E5B39" w:rsidRDefault="00AB08A1" w:rsidP="00C4214A">
            <w:pPr>
              <w:pStyle w:val="af3"/>
              <w:overflowPunct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管樂合奏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三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58" w:type="dxa"/>
            <w:gridSpan w:val="2"/>
            <w:vAlign w:val="center"/>
          </w:tcPr>
          <w:p w14:paraId="3EFF2448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HMU11E40F00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5</w:t>
            </w:r>
          </w:p>
        </w:tc>
        <w:tc>
          <w:tcPr>
            <w:tcW w:w="428" w:type="dxa"/>
            <w:vAlign w:val="center"/>
          </w:tcPr>
          <w:p w14:paraId="5D1FB3CC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7" w:type="dxa"/>
            <w:vAlign w:val="center"/>
          </w:tcPr>
          <w:p w14:paraId="24418A8E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27" w:type="dxa"/>
            <w:vAlign w:val="center"/>
          </w:tcPr>
          <w:p w14:paraId="016D1D37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5206803A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二上</w:t>
            </w:r>
          </w:p>
        </w:tc>
        <w:tc>
          <w:tcPr>
            <w:tcW w:w="2977" w:type="dxa"/>
            <w:gridSpan w:val="2"/>
            <w:vAlign w:val="center"/>
          </w:tcPr>
          <w:p w14:paraId="5E720238" w14:textId="77777777" w:rsidR="00AB08A1" w:rsidRPr="00EB41A7" w:rsidRDefault="00AB08A1" w:rsidP="00C4214A">
            <w:pPr>
              <w:overflowPunct w:val="0"/>
              <w:snapToGrid w:val="0"/>
              <w:ind w:leftChars="-12" w:left="-3" w:hangingChars="12" w:hanging="26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EB41A7">
              <w:rPr>
                <w:rFonts w:eastAsia="標楷體"/>
                <w:color w:val="000000" w:themeColor="text1"/>
                <w:sz w:val="22"/>
              </w:rPr>
              <w:t>Wind Ensemble (III)</w:t>
            </w:r>
          </w:p>
        </w:tc>
        <w:tc>
          <w:tcPr>
            <w:tcW w:w="1075" w:type="dxa"/>
            <w:vMerge/>
            <w:tcBorders>
              <w:bottom w:val="thinThickSmallGap" w:sz="18" w:space="0" w:color="auto"/>
              <w:right w:val="single" w:sz="18" w:space="0" w:color="auto"/>
            </w:tcBorders>
            <w:vAlign w:val="center"/>
          </w:tcPr>
          <w:p w14:paraId="56CBF8C8" w14:textId="77777777" w:rsidR="00AB08A1" w:rsidRPr="00A1159F" w:rsidRDefault="00AB08A1" w:rsidP="00C4214A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54DE06BB" w14:textId="77777777" w:rsidTr="00C4214A">
        <w:trPr>
          <w:trHeight w:val="69"/>
          <w:tblHeader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1A796BE7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4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2D4E24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gridSpan w:val="2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481B9105" w14:textId="77777777" w:rsidR="00AB08A1" w:rsidRPr="009E5B39" w:rsidRDefault="00AB08A1" w:rsidP="00C4214A">
            <w:pPr>
              <w:pStyle w:val="af3"/>
              <w:overflowPunct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管樂合奏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四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58" w:type="dxa"/>
            <w:gridSpan w:val="2"/>
            <w:tcBorders>
              <w:bottom w:val="single" w:sz="4" w:space="0" w:color="000000"/>
            </w:tcBorders>
            <w:vAlign w:val="center"/>
          </w:tcPr>
          <w:p w14:paraId="649753C4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HMU11E40F00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6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1C757613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14:paraId="613F71A5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14:paraId="59F7B05D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0E35CF6F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二下</w:t>
            </w:r>
          </w:p>
        </w:tc>
        <w:tc>
          <w:tcPr>
            <w:tcW w:w="2977" w:type="dxa"/>
            <w:gridSpan w:val="2"/>
            <w:tcBorders>
              <w:bottom w:val="single" w:sz="4" w:space="0" w:color="000000"/>
            </w:tcBorders>
            <w:vAlign w:val="center"/>
          </w:tcPr>
          <w:p w14:paraId="41637B2A" w14:textId="77777777" w:rsidR="00AB08A1" w:rsidRPr="00EB41A7" w:rsidRDefault="00AB08A1" w:rsidP="00C4214A">
            <w:pPr>
              <w:overflowPunct w:val="0"/>
              <w:snapToGrid w:val="0"/>
              <w:ind w:leftChars="-12" w:left="-3" w:hangingChars="12" w:hanging="26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EB41A7">
              <w:rPr>
                <w:rFonts w:eastAsia="標楷體"/>
                <w:color w:val="000000" w:themeColor="text1"/>
                <w:sz w:val="22"/>
              </w:rPr>
              <w:t>Wind Ensemble (IV)</w:t>
            </w:r>
          </w:p>
        </w:tc>
        <w:tc>
          <w:tcPr>
            <w:tcW w:w="1075" w:type="dxa"/>
            <w:vMerge/>
            <w:tcBorders>
              <w:bottom w:val="thinThickSmallGap" w:sz="18" w:space="0" w:color="auto"/>
              <w:right w:val="single" w:sz="18" w:space="0" w:color="auto"/>
            </w:tcBorders>
            <w:vAlign w:val="center"/>
          </w:tcPr>
          <w:p w14:paraId="2078C9AF" w14:textId="77777777" w:rsidR="00AB08A1" w:rsidRPr="00A1159F" w:rsidRDefault="00AB08A1" w:rsidP="00C4214A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774FA1CB" w14:textId="77777777" w:rsidTr="00C4214A">
        <w:trPr>
          <w:trHeight w:val="202"/>
          <w:tblHeader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64B50AB3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4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685BE8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gridSpan w:val="2"/>
            <w:tcBorders>
              <w:left w:val="single" w:sz="18" w:space="0" w:color="auto"/>
              <w:bottom w:val="thinThickSmallGap" w:sz="18" w:space="0" w:color="auto"/>
            </w:tcBorders>
            <w:vAlign w:val="center"/>
          </w:tcPr>
          <w:p w14:paraId="0E9A95D2" w14:textId="77777777" w:rsidR="00AB08A1" w:rsidRPr="00AB08A1" w:rsidRDefault="00AB08A1" w:rsidP="00C4214A">
            <w:pPr>
              <w:pStyle w:val="af3"/>
              <w:overflowPunct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AB08A1">
              <w:rPr>
                <w:rFonts w:ascii="Times New Roman" w:eastAsia="標楷體" w:hAnsi="Times New Roman" w:hint="eastAsia"/>
                <w:color w:val="000000" w:themeColor="text1"/>
                <w:kern w:val="2"/>
                <w:sz w:val="18"/>
                <w:szCs w:val="22"/>
              </w:rPr>
              <w:t>管樂與擊樂作品賞析</w:t>
            </w:r>
          </w:p>
        </w:tc>
        <w:tc>
          <w:tcPr>
            <w:tcW w:w="1858" w:type="dxa"/>
            <w:gridSpan w:val="2"/>
            <w:tcBorders>
              <w:bottom w:val="thinThickSmallGap" w:sz="18" w:space="0" w:color="auto"/>
            </w:tcBorders>
            <w:vAlign w:val="center"/>
          </w:tcPr>
          <w:p w14:paraId="5B725827" w14:textId="77777777" w:rsidR="00AB08A1" w:rsidRPr="00AB08A1" w:rsidRDefault="00AB08A1" w:rsidP="00C4214A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AB08A1">
              <w:rPr>
                <w:rFonts w:eastAsia="標楷體"/>
                <w:color w:val="000000" w:themeColor="text1"/>
                <w:sz w:val="22"/>
              </w:rPr>
              <w:t>HMU11E40F0</w:t>
            </w:r>
            <w:r w:rsidRPr="00AB08A1">
              <w:rPr>
                <w:rFonts w:eastAsia="標楷體" w:hint="eastAsia"/>
                <w:color w:val="000000" w:themeColor="text1"/>
                <w:sz w:val="22"/>
              </w:rPr>
              <w:t>11</w:t>
            </w:r>
          </w:p>
        </w:tc>
        <w:tc>
          <w:tcPr>
            <w:tcW w:w="428" w:type="dxa"/>
            <w:tcBorders>
              <w:bottom w:val="thinThickSmallGap" w:sz="18" w:space="0" w:color="auto"/>
            </w:tcBorders>
            <w:vAlign w:val="center"/>
          </w:tcPr>
          <w:p w14:paraId="4CACB938" w14:textId="77777777" w:rsidR="00AB08A1" w:rsidRPr="00AB08A1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7" w:type="dxa"/>
            <w:tcBorders>
              <w:bottom w:val="thinThickSmallGap" w:sz="18" w:space="0" w:color="auto"/>
            </w:tcBorders>
            <w:vAlign w:val="center"/>
          </w:tcPr>
          <w:p w14:paraId="194A6626" w14:textId="77777777" w:rsidR="00AB08A1" w:rsidRPr="00AB08A1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7" w:type="dxa"/>
            <w:tcBorders>
              <w:bottom w:val="thinThickSmallGap" w:sz="18" w:space="0" w:color="auto"/>
            </w:tcBorders>
            <w:vAlign w:val="center"/>
          </w:tcPr>
          <w:p w14:paraId="563D7A3F" w14:textId="77777777" w:rsidR="00AB08A1" w:rsidRPr="00AB08A1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50" w:type="dxa"/>
            <w:tcBorders>
              <w:bottom w:val="thinThickSmallGap" w:sz="18" w:space="0" w:color="auto"/>
            </w:tcBorders>
            <w:vAlign w:val="center"/>
          </w:tcPr>
          <w:p w14:paraId="0F87B6CE" w14:textId="77777777" w:rsidR="00AB08A1" w:rsidRPr="00AB08A1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 w:hint="eastAsia"/>
                <w:color w:val="000000" w:themeColor="text1"/>
                <w:sz w:val="22"/>
              </w:rPr>
              <w:t>二上</w:t>
            </w:r>
          </w:p>
        </w:tc>
        <w:tc>
          <w:tcPr>
            <w:tcW w:w="2977" w:type="dxa"/>
            <w:gridSpan w:val="2"/>
            <w:tcBorders>
              <w:bottom w:val="thinThickSmallGap" w:sz="18" w:space="0" w:color="auto"/>
            </w:tcBorders>
            <w:vAlign w:val="center"/>
          </w:tcPr>
          <w:p w14:paraId="647CB03C" w14:textId="77777777" w:rsidR="00AB08A1" w:rsidRPr="00EB41A7" w:rsidRDefault="00AB08A1" w:rsidP="00C4214A">
            <w:pPr>
              <w:overflowPunct w:val="0"/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proofErr w:type="spellStart"/>
            <w:r w:rsidRPr="00EB41A7">
              <w:rPr>
                <w:rFonts w:eastAsia="標楷體"/>
                <w:color w:val="000000" w:themeColor="text1"/>
                <w:sz w:val="22"/>
              </w:rPr>
              <w:t>Wind&amp;Percussion</w:t>
            </w:r>
            <w:proofErr w:type="spellEnd"/>
            <w:r w:rsidRPr="00EB41A7">
              <w:rPr>
                <w:rFonts w:eastAsia="標楷體"/>
                <w:color w:val="000000" w:themeColor="text1"/>
                <w:sz w:val="22"/>
              </w:rPr>
              <w:t xml:space="preserve"> Literature</w:t>
            </w:r>
          </w:p>
        </w:tc>
        <w:tc>
          <w:tcPr>
            <w:tcW w:w="1075" w:type="dxa"/>
            <w:vMerge/>
            <w:tcBorders>
              <w:bottom w:val="thinThickSmallGap" w:sz="18" w:space="0" w:color="auto"/>
              <w:right w:val="single" w:sz="18" w:space="0" w:color="auto"/>
            </w:tcBorders>
            <w:vAlign w:val="center"/>
          </w:tcPr>
          <w:p w14:paraId="1E81DEDE" w14:textId="77777777" w:rsidR="00AB08A1" w:rsidRPr="00A1159F" w:rsidRDefault="00AB08A1" w:rsidP="00C4214A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4AFCA1E6" w14:textId="77777777" w:rsidTr="00C4214A">
        <w:trPr>
          <w:trHeight w:val="92"/>
          <w:tblHeader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44FEDCF6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4" w:type="dxa"/>
            <w:vMerge w:val="restart"/>
            <w:tcBorders>
              <w:top w:val="thinThickSmallGap" w:sz="18" w:space="0" w:color="auto"/>
              <w:bottom w:val="thinThickSmallGap" w:sz="18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14:paraId="006F98B8" w14:textId="77777777" w:rsidR="00AB08A1" w:rsidRPr="00A1159F" w:rsidRDefault="00AB08A1" w:rsidP="008B1A62">
            <w:pPr>
              <w:overflowPunct w:val="0"/>
              <w:snapToGrid w:val="0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必修</w:t>
            </w:r>
            <w:r w:rsidRPr="003D1E80">
              <w:rPr>
                <w:rFonts w:eastAsia="標楷體" w:hint="eastAsia"/>
                <w:b/>
                <w:color w:val="FF0000"/>
                <w:eastAsianLayout w:id="-1394853120" w:vert="1" w:vertCompress="1"/>
              </w:rPr>
              <w:t>15</w:t>
            </w:r>
            <w:r>
              <w:rPr>
                <w:rFonts w:eastAsia="標楷體" w:hint="eastAsia"/>
                <w:b/>
                <w:color w:val="000000" w:themeColor="text1"/>
              </w:rPr>
              <w:t>學分</w:t>
            </w:r>
          </w:p>
        </w:tc>
        <w:tc>
          <w:tcPr>
            <w:tcW w:w="1854" w:type="dxa"/>
            <w:gridSpan w:val="2"/>
            <w:tcBorders>
              <w:top w:val="thinThickSmallGap" w:sz="18" w:space="0" w:color="auto"/>
              <w:left w:val="single" w:sz="18" w:space="0" w:color="auto"/>
            </w:tcBorders>
            <w:vAlign w:val="center"/>
          </w:tcPr>
          <w:p w14:paraId="54428C08" w14:textId="77777777" w:rsidR="00AB08A1" w:rsidRPr="00FA6539" w:rsidRDefault="00AB08A1" w:rsidP="00C4214A">
            <w:pPr>
              <w:overflowPunct w:val="0"/>
              <w:snapToGrid w:val="0"/>
              <w:ind w:leftChars="-29" w:left="-9" w:rightChars="-25" w:right="-60" w:hangingChars="29" w:hanging="61"/>
              <w:jc w:val="both"/>
              <w:rPr>
                <w:rFonts w:eastAsia="標楷體"/>
                <w:sz w:val="21"/>
              </w:rPr>
            </w:pPr>
            <w:r w:rsidRPr="00FA6539">
              <w:rPr>
                <w:rFonts w:eastAsia="標楷體"/>
                <w:sz w:val="21"/>
              </w:rPr>
              <w:t>主修</w:t>
            </w:r>
            <w:r w:rsidRPr="00FA6539">
              <w:rPr>
                <w:rFonts w:eastAsia="標楷體"/>
                <w:sz w:val="21"/>
              </w:rPr>
              <w:t>(</w:t>
            </w:r>
            <w:proofErr w:type="gramStart"/>
            <w:r w:rsidRPr="00FA6539">
              <w:rPr>
                <w:rFonts w:eastAsia="標楷體"/>
                <w:sz w:val="21"/>
              </w:rPr>
              <w:t>一</w:t>
            </w:r>
            <w:proofErr w:type="gramEnd"/>
            <w:r w:rsidRPr="00FA6539">
              <w:rPr>
                <w:rFonts w:eastAsia="標楷體"/>
                <w:sz w:val="21"/>
              </w:rPr>
              <w:t>)-</w:t>
            </w:r>
            <w:r w:rsidRPr="00FA6539">
              <w:rPr>
                <w:rFonts w:eastAsia="標楷體" w:hint="eastAsia"/>
                <w:sz w:val="21"/>
              </w:rPr>
              <w:t>單簧管</w:t>
            </w:r>
            <w:r w:rsidRPr="00FA6539">
              <w:rPr>
                <w:rFonts w:eastAsia="標楷體"/>
                <w:sz w:val="21"/>
              </w:rPr>
              <w:t>(1)</w:t>
            </w:r>
          </w:p>
        </w:tc>
        <w:tc>
          <w:tcPr>
            <w:tcW w:w="1858" w:type="dxa"/>
            <w:gridSpan w:val="2"/>
            <w:tcBorders>
              <w:top w:val="thinThickSmallGap" w:sz="18" w:space="0" w:color="auto"/>
            </w:tcBorders>
            <w:vAlign w:val="center"/>
          </w:tcPr>
          <w:p w14:paraId="1802E9CC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104</w:t>
            </w:r>
          </w:p>
        </w:tc>
        <w:tc>
          <w:tcPr>
            <w:tcW w:w="428" w:type="dxa"/>
            <w:tcBorders>
              <w:top w:val="thinThickSmallGap" w:sz="18" w:space="0" w:color="auto"/>
            </w:tcBorders>
            <w:vAlign w:val="center"/>
          </w:tcPr>
          <w:p w14:paraId="42D002B6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7" w:type="dxa"/>
            <w:tcBorders>
              <w:top w:val="thinThickSmallGap" w:sz="18" w:space="0" w:color="auto"/>
            </w:tcBorders>
            <w:vAlign w:val="center"/>
          </w:tcPr>
          <w:p w14:paraId="4104E485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7" w:type="dxa"/>
            <w:tcBorders>
              <w:top w:val="thinThickSmallGap" w:sz="18" w:space="0" w:color="auto"/>
            </w:tcBorders>
            <w:vAlign w:val="center"/>
          </w:tcPr>
          <w:p w14:paraId="73BFAB70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850" w:type="dxa"/>
            <w:tcBorders>
              <w:top w:val="thinThickSmallGap" w:sz="18" w:space="0" w:color="auto"/>
            </w:tcBorders>
            <w:vAlign w:val="center"/>
          </w:tcPr>
          <w:p w14:paraId="1B20E1D3" w14:textId="77777777" w:rsidR="00AB08A1" w:rsidRPr="003418EA" w:rsidRDefault="00AB08A1" w:rsidP="00C4214A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proofErr w:type="gramStart"/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一</w:t>
            </w:r>
            <w:proofErr w:type="gramEnd"/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977" w:type="dxa"/>
            <w:gridSpan w:val="2"/>
            <w:tcBorders>
              <w:top w:val="thinThickSmallGap" w:sz="18" w:space="0" w:color="auto"/>
            </w:tcBorders>
            <w:vAlign w:val="center"/>
          </w:tcPr>
          <w:p w14:paraId="57841220" w14:textId="77777777" w:rsidR="00AB08A1" w:rsidRPr="003418EA" w:rsidRDefault="00AB08A1" w:rsidP="00C4214A">
            <w:pPr>
              <w:overflowPunct w:val="0"/>
              <w:snapToGrid w:val="0"/>
              <w:ind w:leftChars="-12" w:left="-3" w:hangingChars="12" w:hanging="26"/>
              <w:jc w:val="both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</w:t>
            </w:r>
            <w:r w:rsidRPr="003418EA">
              <w:rPr>
                <w:rFonts w:eastAsia="標楷體" w:hint="eastAsia"/>
                <w:sz w:val="22"/>
              </w:rPr>
              <w:t>Clarinet</w:t>
            </w:r>
            <w:r w:rsidRPr="003418EA">
              <w:rPr>
                <w:rFonts w:eastAsia="標楷體"/>
                <w:sz w:val="22"/>
              </w:rPr>
              <w:t>(I)</w:t>
            </w:r>
          </w:p>
        </w:tc>
        <w:tc>
          <w:tcPr>
            <w:tcW w:w="1075" w:type="dxa"/>
            <w:vMerge w:val="restart"/>
            <w:tcBorders>
              <w:top w:val="thinThickSmallGap" w:sz="18" w:space="0" w:color="auto"/>
              <w:right w:val="single" w:sz="18" w:space="0" w:color="auto"/>
            </w:tcBorders>
            <w:vAlign w:val="center"/>
          </w:tcPr>
          <w:p w14:paraId="00B8317E" w14:textId="77777777" w:rsidR="004B6BB1" w:rsidRDefault="00AB08A1" w:rsidP="00B856F3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單簧管</w:t>
            </w:r>
          </w:p>
          <w:p w14:paraId="354F5669" w14:textId="77777777" w:rsidR="004B6BB1" w:rsidRDefault="00AB08A1" w:rsidP="00B856F3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主修</w:t>
            </w:r>
          </w:p>
          <w:p w14:paraId="3FB2D75B" w14:textId="77777777" w:rsidR="00AB08A1" w:rsidRPr="00A1159F" w:rsidRDefault="00B856F3" w:rsidP="00B856F3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C0429">
              <w:rPr>
                <w:rFonts w:eastAsia="標楷體" w:hint="eastAsia"/>
                <w:color w:val="000000" w:themeColor="text1"/>
                <w:sz w:val="22"/>
                <w:szCs w:val="20"/>
              </w:rPr>
              <w:t>(7</w:t>
            </w:r>
            <w:r w:rsidRPr="009C0429">
              <w:rPr>
                <w:rFonts w:eastAsia="標楷體" w:hint="eastAsia"/>
                <w:color w:val="000000" w:themeColor="text1"/>
                <w:sz w:val="22"/>
                <w:szCs w:val="20"/>
              </w:rPr>
              <w:t>學分</w:t>
            </w:r>
            <w:r w:rsidRPr="009C0429">
              <w:rPr>
                <w:rFonts w:eastAsia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EB41A7" w:rsidRPr="00A1159F" w14:paraId="4EDB2DC4" w14:textId="77777777" w:rsidTr="00C4214A">
        <w:trPr>
          <w:trHeight w:val="167"/>
          <w:tblHeader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58DBE2FF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4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A046CD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gridSpan w:val="2"/>
            <w:tcBorders>
              <w:left w:val="single" w:sz="18" w:space="0" w:color="auto"/>
            </w:tcBorders>
            <w:vAlign w:val="center"/>
          </w:tcPr>
          <w:p w14:paraId="4DC8EB1B" w14:textId="77777777" w:rsidR="00AB08A1" w:rsidRPr="00FA6539" w:rsidRDefault="00AB08A1" w:rsidP="00C4214A">
            <w:pPr>
              <w:overflowPunct w:val="0"/>
              <w:snapToGrid w:val="0"/>
              <w:ind w:leftChars="-29" w:left="-9" w:rightChars="-25" w:right="-60" w:hangingChars="29" w:hanging="61"/>
              <w:jc w:val="both"/>
              <w:rPr>
                <w:rFonts w:eastAsia="標楷體"/>
                <w:sz w:val="21"/>
              </w:rPr>
            </w:pPr>
            <w:r w:rsidRPr="00FA6539">
              <w:rPr>
                <w:rFonts w:eastAsia="標楷體"/>
                <w:sz w:val="21"/>
              </w:rPr>
              <w:t>主修</w:t>
            </w:r>
            <w:r w:rsidRPr="00FA6539">
              <w:rPr>
                <w:rFonts w:eastAsia="標楷體"/>
                <w:sz w:val="21"/>
              </w:rPr>
              <w:t>(</w:t>
            </w:r>
            <w:proofErr w:type="gramStart"/>
            <w:r w:rsidRPr="00FA6539">
              <w:rPr>
                <w:rFonts w:eastAsia="標楷體"/>
                <w:sz w:val="21"/>
              </w:rPr>
              <w:t>一</w:t>
            </w:r>
            <w:proofErr w:type="gramEnd"/>
            <w:r w:rsidRPr="00FA6539">
              <w:rPr>
                <w:rFonts w:eastAsia="標楷體"/>
                <w:sz w:val="21"/>
              </w:rPr>
              <w:t>)-</w:t>
            </w:r>
            <w:r w:rsidRPr="00FA6539">
              <w:rPr>
                <w:rFonts w:eastAsia="標楷體" w:hint="eastAsia"/>
                <w:sz w:val="21"/>
              </w:rPr>
              <w:t>單簧管</w:t>
            </w:r>
            <w:r w:rsidRPr="00FA6539">
              <w:rPr>
                <w:rFonts w:eastAsia="標楷體"/>
                <w:sz w:val="21"/>
              </w:rPr>
              <w:t>(</w:t>
            </w:r>
            <w:r w:rsidRPr="00FA6539">
              <w:rPr>
                <w:rFonts w:eastAsia="標楷體" w:hint="eastAsia"/>
                <w:sz w:val="21"/>
              </w:rPr>
              <w:t>2</w:t>
            </w:r>
            <w:r w:rsidRPr="00FA6539">
              <w:rPr>
                <w:rFonts w:eastAsia="標楷體"/>
                <w:sz w:val="21"/>
              </w:rPr>
              <w:t>)</w:t>
            </w:r>
          </w:p>
        </w:tc>
        <w:tc>
          <w:tcPr>
            <w:tcW w:w="1858" w:type="dxa"/>
            <w:gridSpan w:val="2"/>
            <w:vAlign w:val="center"/>
          </w:tcPr>
          <w:p w14:paraId="2FF05356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204</w:t>
            </w:r>
          </w:p>
        </w:tc>
        <w:tc>
          <w:tcPr>
            <w:tcW w:w="428" w:type="dxa"/>
            <w:vAlign w:val="center"/>
          </w:tcPr>
          <w:p w14:paraId="31B9CCA1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7" w:type="dxa"/>
            <w:vAlign w:val="center"/>
          </w:tcPr>
          <w:p w14:paraId="3FEC13C8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7" w:type="dxa"/>
            <w:vAlign w:val="center"/>
          </w:tcPr>
          <w:p w14:paraId="5EBFAA95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14:paraId="7A00088B" w14:textId="77777777" w:rsidR="00AB08A1" w:rsidRPr="003418EA" w:rsidRDefault="00AB08A1" w:rsidP="00C4214A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一</w:t>
            </w: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下</w:t>
            </w:r>
          </w:p>
        </w:tc>
        <w:tc>
          <w:tcPr>
            <w:tcW w:w="2977" w:type="dxa"/>
            <w:gridSpan w:val="2"/>
            <w:vAlign w:val="center"/>
          </w:tcPr>
          <w:p w14:paraId="6E54A458" w14:textId="77777777" w:rsidR="00AB08A1" w:rsidRPr="003418EA" w:rsidRDefault="00AB08A1" w:rsidP="00C4214A">
            <w:pPr>
              <w:overflowPunct w:val="0"/>
              <w:snapToGrid w:val="0"/>
              <w:ind w:leftChars="-12" w:left="-3" w:hangingChars="12" w:hanging="26"/>
              <w:jc w:val="both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</w:t>
            </w:r>
            <w:r w:rsidRPr="003418EA">
              <w:rPr>
                <w:rFonts w:eastAsia="標楷體" w:hint="eastAsia"/>
                <w:sz w:val="22"/>
              </w:rPr>
              <w:t>Clarinet</w:t>
            </w:r>
            <w:r w:rsidRPr="003418EA">
              <w:rPr>
                <w:rFonts w:eastAsia="標楷體"/>
                <w:sz w:val="22"/>
              </w:rPr>
              <w:t xml:space="preserve"> (II)</w:t>
            </w:r>
          </w:p>
        </w:tc>
        <w:tc>
          <w:tcPr>
            <w:tcW w:w="1075" w:type="dxa"/>
            <w:vMerge/>
            <w:tcBorders>
              <w:right w:val="single" w:sz="18" w:space="0" w:color="auto"/>
            </w:tcBorders>
            <w:vAlign w:val="center"/>
          </w:tcPr>
          <w:p w14:paraId="4031BAE1" w14:textId="77777777" w:rsidR="00AB08A1" w:rsidRPr="00A1159F" w:rsidRDefault="00AB08A1" w:rsidP="00C4214A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012EE6E5" w14:textId="77777777" w:rsidTr="00C4214A">
        <w:trPr>
          <w:trHeight w:val="257"/>
          <w:tblHeader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4977A4D9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4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FC0136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gridSpan w:val="2"/>
            <w:tcBorders>
              <w:left w:val="single" w:sz="18" w:space="0" w:color="auto"/>
            </w:tcBorders>
            <w:vAlign w:val="center"/>
          </w:tcPr>
          <w:p w14:paraId="17C72912" w14:textId="77777777" w:rsidR="00AB08A1" w:rsidRPr="00FA6539" w:rsidRDefault="00AB08A1" w:rsidP="00C4214A">
            <w:pPr>
              <w:overflowPunct w:val="0"/>
              <w:snapToGrid w:val="0"/>
              <w:ind w:leftChars="-29" w:left="-9" w:rightChars="-25" w:right="-60" w:hangingChars="29" w:hanging="61"/>
              <w:jc w:val="both"/>
              <w:rPr>
                <w:rFonts w:eastAsia="標楷體"/>
                <w:sz w:val="21"/>
              </w:rPr>
            </w:pPr>
            <w:r w:rsidRPr="00FA6539">
              <w:rPr>
                <w:rFonts w:eastAsia="標楷體"/>
                <w:sz w:val="21"/>
              </w:rPr>
              <w:t>主修</w:t>
            </w:r>
            <w:r w:rsidRPr="00FA6539">
              <w:rPr>
                <w:rFonts w:eastAsia="標楷體"/>
                <w:sz w:val="21"/>
              </w:rPr>
              <w:t>(</w:t>
            </w:r>
            <w:proofErr w:type="gramStart"/>
            <w:r w:rsidRPr="00FA6539">
              <w:rPr>
                <w:rFonts w:eastAsia="標楷體"/>
                <w:sz w:val="21"/>
              </w:rPr>
              <w:t>一</w:t>
            </w:r>
            <w:proofErr w:type="gramEnd"/>
            <w:r w:rsidRPr="00FA6539">
              <w:rPr>
                <w:rFonts w:eastAsia="標楷體"/>
                <w:sz w:val="21"/>
              </w:rPr>
              <w:t>)-</w:t>
            </w:r>
            <w:r w:rsidRPr="00FA6539">
              <w:rPr>
                <w:rFonts w:eastAsia="標楷體" w:hint="eastAsia"/>
                <w:sz w:val="21"/>
              </w:rPr>
              <w:t>單簧管</w:t>
            </w:r>
            <w:r w:rsidRPr="00FA6539">
              <w:rPr>
                <w:rFonts w:eastAsia="標楷體"/>
                <w:sz w:val="21"/>
              </w:rPr>
              <w:t>(</w:t>
            </w:r>
            <w:r w:rsidRPr="00FA6539">
              <w:rPr>
                <w:rFonts w:eastAsia="標楷體" w:hint="eastAsia"/>
                <w:sz w:val="21"/>
              </w:rPr>
              <w:t>3</w:t>
            </w:r>
            <w:r w:rsidRPr="00FA6539">
              <w:rPr>
                <w:rFonts w:eastAsia="標楷體"/>
                <w:sz w:val="21"/>
              </w:rPr>
              <w:t>)</w:t>
            </w:r>
          </w:p>
        </w:tc>
        <w:tc>
          <w:tcPr>
            <w:tcW w:w="1858" w:type="dxa"/>
            <w:gridSpan w:val="2"/>
            <w:vAlign w:val="center"/>
          </w:tcPr>
          <w:p w14:paraId="4E7F50B5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304</w:t>
            </w:r>
          </w:p>
        </w:tc>
        <w:tc>
          <w:tcPr>
            <w:tcW w:w="428" w:type="dxa"/>
            <w:vAlign w:val="center"/>
          </w:tcPr>
          <w:p w14:paraId="0548204D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7" w:type="dxa"/>
            <w:vAlign w:val="center"/>
          </w:tcPr>
          <w:p w14:paraId="3B0BD6B5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7" w:type="dxa"/>
            <w:vAlign w:val="center"/>
          </w:tcPr>
          <w:p w14:paraId="5038A216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14:paraId="27AF1902" w14:textId="77777777" w:rsidR="00AB08A1" w:rsidRPr="003418EA" w:rsidRDefault="00AB08A1" w:rsidP="00C4214A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二</w:t>
            </w: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977" w:type="dxa"/>
            <w:gridSpan w:val="2"/>
            <w:vAlign w:val="center"/>
          </w:tcPr>
          <w:p w14:paraId="035F349A" w14:textId="77777777" w:rsidR="00AB08A1" w:rsidRPr="003418EA" w:rsidRDefault="00AB08A1" w:rsidP="00C4214A">
            <w:pPr>
              <w:overflowPunct w:val="0"/>
              <w:snapToGrid w:val="0"/>
              <w:ind w:leftChars="-12" w:left="-3" w:hangingChars="12" w:hanging="26"/>
              <w:jc w:val="both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</w:t>
            </w:r>
            <w:r w:rsidRPr="003418EA">
              <w:rPr>
                <w:rFonts w:eastAsia="標楷體" w:hint="eastAsia"/>
                <w:sz w:val="22"/>
              </w:rPr>
              <w:t>Clarinet</w:t>
            </w:r>
            <w:r w:rsidRPr="003418EA">
              <w:rPr>
                <w:rFonts w:eastAsia="標楷體"/>
                <w:sz w:val="22"/>
              </w:rPr>
              <w:t xml:space="preserve"> (III)</w:t>
            </w:r>
          </w:p>
        </w:tc>
        <w:tc>
          <w:tcPr>
            <w:tcW w:w="1075" w:type="dxa"/>
            <w:vMerge/>
            <w:tcBorders>
              <w:right w:val="single" w:sz="18" w:space="0" w:color="auto"/>
            </w:tcBorders>
            <w:vAlign w:val="center"/>
          </w:tcPr>
          <w:p w14:paraId="7671A75F" w14:textId="77777777" w:rsidR="00AB08A1" w:rsidRPr="00A1159F" w:rsidRDefault="00AB08A1" w:rsidP="00C4214A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5FC0D45B" w14:textId="77777777" w:rsidTr="00C4214A">
        <w:trPr>
          <w:trHeight w:val="331"/>
          <w:tblHeader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7F5C8A92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4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3D09C4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854" w:type="dxa"/>
            <w:gridSpan w:val="2"/>
            <w:tcBorders>
              <w:left w:val="single" w:sz="18" w:space="0" w:color="auto"/>
            </w:tcBorders>
            <w:vAlign w:val="center"/>
          </w:tcPr>
          <w:p w14:paraId="6CAC537B" w14:textId="77777777" w:rsidR="00AB08A1" w:rsidRPr="00FA6539" w:rsidRDefault="00AB08A1" w:rsidP="00C4214A">
            <w:pPr>
              <w:overflowPunct w:val="0"/>
              <w:snapToGrid w:val="0"/>
              <w:ind w:leftChars="-29" w:left="-9" w:rightChars="-25" w:right="-60" w:hangingChars="29" w:hanging="61"/>
              <w:jc w:val="both"/>
              <w:rPr>
                <w:rFonts w:eastAsia="標楷體"/>
                <w:sz w:val="21"/>
              </w:rPr>
            </w:pPr>
            <w:r w:rsidRPr="00FA6539">
              <w:rPr>
                <w:rFonts w:eastAsia="標楷體"/>
                <w:sz w:val="21"/>
              </w:rPr>
              <w:t>主修</w:t>
            </w:r>
            <w:r w:rsidRPr="00FA6539">
              <w:rPr>
                <w:rFonts w:eastAsia="標楷體"/>
                <w:sz w:val="21"/>
              </w:rPr>
              <w:t>(</w:t>
            </w:r>
            <w:proofErr w:type="gramStart"/>
            <w:r w:rsidRPr="00FA6539">
              <w:rPr>
                <w:rFonts w:eastAsia="標楷體"/>
                <w:sz w:val="21"/>
              </w:rPr>
              <w:t>一</w:t>
            </w:r>
            <w:proofErr w:type="gramEnd"/>
            <w:r w:rsidRPr="00FA6539">
              <w:rPr>
                <w:rFonts w:eastAsia="標楷體"/>
                <w:sz w:val="21"/>
              </w:rPr>
              <w:t>)-</w:t>
            </w:r>
            <w:r w:rsidRPr="00FA6539">
              <w:rPr>
                <w:rFonts w:eastAsia="標楷體" w:hint="eastAsia"/>
                <w:sz w:val="21"/>
              </w:rPr>
              <w:t>單簧管</w:t>
            </w:r>
            <w:r w:rsidRPr="00FA6539">
              <w:rPr>
                <w:rFonts w:eastAsia="標楷體"/>
                <w:sz w:val="21"/>
              </w:rPr>
              <w:t>(</w:t>
            </w:r>
            <w:r w:rsidRPr="00FA6539">
              <w:rPr>
                <w:rFonts w:eastAsia="標楷體" w:hint="eastAsia"/>
                <w:sz w:val="21"/>
              </w:rPr>
              <w:t>4</w:t>
            </w:r>
            <w:r w:rsidRPr="00FA6539">
              <w:rPr>
                <w:rFonts w:eastAsia="標楷體"/>
                <w:sz w:val="21"/>
              </w:rPr>
              <w:t>)</w:t>
            </w:r>
          </w:p>
        </w:tc>
        <w:tc>
          <w:tcPr>
            <w:tcW w:w="1858" w:type="dxa"/>
            <w:gridSpan w:val="2"/>
            <w:vAlign w:val="center"/>
          </w:tcPr>
          <w:p w14:paraId="2A0B8720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404</w:t>
            </w:r>
          </w:p>
        </w:tc>
        <w:tc>
          <w:tcPr>
            <w:tcW w:w="428" w:type="dxa"/>
            <w:vAlign w:val="center"/>
          </w:tcPr>
          <w:p w14:paraId="174BB0C4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7" w:type="dxa"/>
            <w:vAlign w:val="center"/>
          </w:tcPr>
          <w:p w14:paraId="4DC91662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7" w:type="dxa"/>
            <w:vAlign w:val="center"/>
          </w:tcPr>
          <w:p w14:paraId="366C9CDF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14:paraId="7FCAE6BB" w14:textId="77777777" w:rsidR="00AB08A1" w:rsidRPr="003418EA" w:rsidRDefault="00AB08A1" w:rsidP="00C4214A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二下</w:t>
            </w:r>
          </w:p>
        </w:tc>
        <w:tc>
          <w:tcPr>
            <w:tcW w:w="2977" w:type="dxa"/>
            <w:gridSpan w:val="2"/>
            <w:vAlign w:val="center"/>
          </w:tcPr>
          <w:p w14:paraId="26029E54" w14:textId="77777777" w:rsidR="00AB08A1" w:rsidRPr="003418EA" w:rsidRDefault="00AB08A1" w:rsidP="00C4214A">
            <w:pPr>
              <w:overflowPunct w:val="0"/>
              <w:snapToGrid w:val="0"/>
              <w:ind w:leftChars="-12" w:left="-3" w:hangingChars="12" w:hanging="26"/>
              <w:jc w:val="both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</w:t>
            </w:r>
            <w:r w:rsidRPr="003418EA">
              <w:rPr>
                <w:rFonts w:eastAsia="標楷體" w:hint="eastAsia"/>
                <w:sz w:val="22"/>
              </w:rPr>
              <w:t>Clarinet</w:t>
            </w:r>
            <w:r w:rsidRPr="003418EA">
              <w:rPr>
                <w:rFonts w:eastAsia="標楷體"/>
                <w:sz w:val="22"/>
              </w:rPr>
              <w:t xml:space="preserve"> (IV)</w:t>
            </w:r>
          </w:p>
        </w:tc>
        <w:tc>
          <w:tcPr>
            <w:tcW w:w="1075" w:type="dxa"/>
            <w:vMerge/>
            <w:tcBorders>
              <w:right w:val="single" w:sz="18" w:space="0" w:color="auto"/>
            </w:tcBorders>
            <w:vAlign w:val="center"/>
          </w:tcPr>
          <w:p w14:paraId="4D80C2DF" w14:textId="77777777" w:rsidR="00AB08A1" w:rsidRPr="00A1159F" w:rsidRDefault="00AB08A1" w:rsidP="00C4214A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7B823EDF" w14:textId="77777777" w:rsidTr="00C4214A">
        <w:trPr>
          <w:trHeight w:val="331"/>
          <w:tblHeader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039F7DC1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4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A80EA9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gridSpan w:val="2"/>
            <w:tcBorders>
              <w:left w:val="single" w:sz="18" w:space="0" w:color="auto"/>
            </w:tcBorders>
            <w:vAlign w:val="center"/>
          </w:tcPr>
          <w:p w14:paraId="0247300E" w14:textId="77777777" w:rsidR="00AB08A1" w:rsidRPr="00FA6539" w:rsidRDefault="00AB08A1" w:rsidP="00C4214A">
            <w:pPr>
              <w:overflowPunct w:val="0"/>
              <w:snapToGrid w:val="0"/>
              <w:ind w:leftChars="-29" w:left="-9" w:rightChars="-25" w:right="-60" w:hangingChars="29" w:hanging="61"/>
              <w:jc w:val="both"/>
              <w:rPr>
                <w:rFonts w:eastAsia="標楷體"/>
                <w:sz w:val="21"/>
              </w:rPr>
            </w:pPr>
            <w:r w:rsidRPr="00FA6539">
              <w:rPr>
                <w:rFonts w:eastAsia="標楷體"/>
                <w:sz w:val="21"/>
              </w:rPr>
              <w:t>主修</w:t>
            </w:r>
            <w:r w:rsidRPr="00FA6539">
              <w:rPr>
                <w:rFonts w:eastAsia="標楷體"/>
                <w:sz w:val="21"/>
              </w:rPr>
              <w:t>(</w:t>
            </w:r>
            <w:proofErr w:type="gramStart"/>
            <w:r w:rsidRPr="00FA6539">
              <w:rPr>
                <w:rFonts w:eastAsia="標楷體"/>
                <w:sz w:val="21"/>
              </w:rPr>
              <w:t>一</w:t>
            </w:r>
            <w:proofErr w:type="gramEnd"/>
            <w:r w:rsidRPr="00FA6539">
              <w:rPr>
                <w:rFonts w:eastAsia="標楷體"/>
                <w:sz w:val="21"/>
              </w:rPr>
              <w:t>)-</w:t>
            </w:r>
            <w:r w:rsidRPr="00FA6539">
              <w:rPr>
                <w:rFonts w:eastAsia="標楷體" w:hint="eastAsia"/>
                <w:sz w:val="21"/>
              </w:rPr>
              <w:t>單簧管</w:t>
            </w:r>
            <w:r w:rsidRPr="00FA6539">
              <w:rPr>
                <w:rFonts w:eastAsia="標楷體"/>
                <w:sz w:val="21"/>
              </w:rPr>
              <w:t>(</w:t>
            </w:r>
            <w:r w:rsidRPr="00FA6539">
              <w:rPr>
                <w:rFonts w:eastAsia="標楷體" w:hint="eastAsia"/>
                <w:sz w:val="21"/>
              </w:rPr>
              <w:t>5</w:t>
            </w:r>
            <w:r w:rsidRPr="00FA6539">
              <w:rPr>
                <w:rFonts w:eastAsia="標楷體"/>
                <w:sz w:val="21"/>
              </w:rPr>
              <w:t>)</w:t>
            </w:r>
          </w:p>
        </w:tc>
        <w:tc>
          <w:tcPr>
            <w:tcW w:w="1858" w:type="dxa"/>
            <w:gridSpan w:val="2"/>
            <w:vAlign w:val="center"/>
          </w:tcPr>
          <w:p w14:paraId="000B4795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504</w:t>
            </w:r>
          </w:p>
        </w:tc>
        <w:tc>
          <w:tcPr>
            <w:tcW w:w="428" w:type="dxa"/>
            <w:vAlign w:val="center"/>
          </w:tcPr>
          <w:p w14:paraId="4BC5BEFA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7" w:type="dxa"/>
            <w:vAlign w:val="center"/>
          </w:tcPr>
          <w:p w14:paraId="7C3C4EDC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7" w:type="dxa"/>
            <w:vAlign w:val="center"/>
          </w:tcPr>
          <w:p w14:paraId="30AA3938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14:paraId="0D61F762" w14:textId="77777777" w:rsidR="00AB08A1" w:rsidRPr="003418EA" w:rsidRDefault="00AB08A1" w:rsidP="00C4214A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三</w:t>
            </w: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977" w:type="dxa"/>
            <w:gridSpan w:val="2"/>
            <w:vAlign w:val="center"/>
          </w:tcPr>
          <w:p w14:paraId="025C1C82" w14:textId="77777777" w:rsidR="00AB08A1" w:rsidRPr="003418EA" w:rsidRDefault="00AB08A1" w:rsidP="00C4214A">
            <w:pPr>
              <w:overflowPunct w:val="0"/>
              <w:snapToGrid w:val="0"/>
              <w:ind w:leftChars="-12" w:left="-3" w:hangingChars="12" w:hanging="26"/>
              <w:jc w:val="both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</w:t>
            </w:r>
            <w:r w:rsidRPr="003418EA">
              <w:rPr>
                <w:rFonts w:eastAsia="標楷體" w:hint="eastAsia"/>
                <w:sz w:val="22"/>
              </w:rPr>
              <w:t>Clarinet</w:t>
            </w:r>
            <w:r w:rsidRPr="003418EA">
              <w:rPr>
                <w:rFonts w:eastAsia="標楷體"/>
                <w:sz w:val="22"/>
              </w:rPr>
              <w:t xml:space="preserve"> (V)</w:t>
            </w:r>
          </w:p>
        </w:tc>
        <w:tc>
          <w:tcPr>
            <w:tcW w:w="1075" w:type="dxa"/>
            <w:vMerge/>
            <w:tcBorders>
              <w:right w:val="single" w:sz="18" w:space="0" w:color="auto"/>
            </w:tcBorders>
            <w:vAlign w:val="center"/>
          </w:tcPr>
          <w:p w14:paraId="22BE59A8" w14:textId="77777777" w:rsidR="00AB08A1" w:rsidRPr="00A1159F" w:rsidRDefault="00AB08A1" w:rsidP="00C4214A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02CC5FB7" w14:textId="77777777" w:rsidTr="00C4214A">
        <w:trPr>
          <w:trHeight w:val="317"/>
          <w:tblHeader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4EB2F4BC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4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4263B6B9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gridSpan w:val="2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0665BCAA" w14:textId="77777777" w:rsidR="00AB08A1" w:rsidRPr="00FA6539" w:rsidRDefault="00AB08A1" w:rsidP="00C4214A">
            <w:pPr>
              <w:overflowPunct w:val="0"/>
              <w:snapToGrid w:val="0"/>
              <w:ind w:leftChars="-29" w:left="-9" w:rightChars="-25" w:right="-60" w:hangingChars="29" w:hanging="61"/>
              <w:jc w:val="both"/>
              <w:rPr>
                <w:rFonts w:eastAsia="標楷體"/>
                <w:sz w:val="21"/>
              </w:rPr>
            </w:pPr>
            <w:r w:rsidRPr="00FA6539">
              <w:rPr>
                <w:rFonts w:eastAsia="標楷體"/>
                <w:sz w:val="21"/>
              </w:rPr>
              <w:t>主修</w:t>
            </w:r>
            <w:r w:rsidRPr="00FA6539">
              <w:rPr>
                <w:rFonts w:eastAsia="標楷體"/>
                <w:sz w:val="21"/>
              </w:rPr>
              <w:t>(</w:t>
            </w:r>
            <w:proofErr w:type="gramStart"/>
            <w:r w:rsidRPr="00FA6539">
              <w:rPr>
                <w:rFonts w:eastAsia="標楷體"/>
                <w:sz w:val="21"/>
              </w:rPr>
              <w:t>一</w:t>
            </w:r>
            <w:proofErr w:type="gramEnd"/>
            <w:r w:rsidRPr="00FA6539">
              <w:rPr>
                <w:rFonts w:eastAsia="標楷體"/>
                <w:sz w:val="21"/>
              </w:rPr>
              <w:t>)-</w:t>
            </w:r>
            <w:r w:rsidRPr="00FA6539">
              <w:rPr>
                <w:rFonts w:eastAsia="標楷體" w:hint="eastAsia"/>
                <w:sz w:val="21"/>
              </w:rPr>
              <w:t>單簧管</w:t>
            </w:r>
            <w:r w:rsidRPr="00FA6539">
              <w:rPr>
                <w:rFonts w:eastAsia="標楷體"/>
                <w:sz w:val="21"/>
              </w:rPr>
              <w:t>(</w:t>
            </w:r>
            <w:r w:rsidRPr="00FA6539">
              <w:rPr>
                <w:rFonts w:eastAsia="標楷體" w:hint="eastAsia"/>
                <w:sz w:val="21"/>
              </w:rPr>
              <w:t>6</w:t>
            </w:r>
            <w:r w:rsidRPr="00FA6539">
              <w:rPr>
                <w:rFonts w:eastAsia="標楷體"/>
                <w:sz w:val="21"/>
              </w:rPr>
              <w:t>)</w:t>
            </w:r>
          </w:p>
        </w:tc>
        <w:tc>
          <w:tcPr>
            <w:tcW w:w="1858" w:type="dxa"/>
            <w:gridSpan w:val="2"/>
            <w:tcBorders>
              <w:bottom w:val="single" w:sz="4" w:space="0" w:color="000000"/>
            </w:tcBorders>
            <w:vAlign w:val="center"/>
          </w:tcPr>
          <w:p w14:paraId="080376FD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604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07F8885A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14:paraId="6493A043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14:paraId="0E7813B1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2F982F9D" w14:textId="77777777" w:rsidR="00AB08A1" w:rsidRPr="003418EA" w:rsidRDefault="00AB08A1" w:rsidP="00C4214A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三下</w:t>
            </w:r>
          </w:p>
        </w:tc>
        <w:tc>
          <w:tcPr>
            <w:tcW w:w="2977" w:type="dxa"/>
            <w:gridSpan w:val="2"/>
            <w:tcBorders>
              <w:bottom w:val="single" w:sz="4" w:space="0" w:color="000000"/>
            </w:tcBorders>
            <w:vAlign w:val="center"/>
          </w:tcPr>
          <w:p w14:paraId="7C676A5B" w14:textId="77777777" w:rsidR="00AB08A1" w:rsidRPr="003418EA" w:rsidRDefault="00AB08A1" w:rsidP="00C4214A">
            <w:pPr>
              <w:overflowPunct w:val="0"/>
              <w:snapToGrid w:val="0"/>
              <w:ind w:leftChars="-12" w:left="-3" w:hangingChars="12" w:hanging="26"/>
              <w:jc w:val="both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</w:t>
            </w:r>
            <w:r w:rsidRPr="003418EA">
              <w:rPr>
                <w:rFonts w:eastAsia="標楷體" w:hint="eastAsia"/>
                <w:sz w:val="22"/>
              </w:rPr>
              <w:t>Clarinet</w:t>
            </w:r>
            <w:r w:rsidRPr="003418EA">
              <w:rPr>
                <w:rFonts w:eastAsia="標楷體"/>
                <w:sz w:val="22"/>
              </w:rPr>
              <w:t xml:space="preserve"> (VI)</w:t>
            </w:r>
          </w:p>
        </w:tc>
        <w:tc>
          <w:tcPr>
            <w:tcW w:w="1075" w:type="dxa"/>
            <w:vMerge/>
            <w:tcBorders>
              <w:right w:val="single" w:sz="18" w:space="0" w:color="auto"/>
            </w:tcBorders>
            <w:vAlign w:val="center"/>
          </w:tcPr>
          <w:p w14:paraId="26681A79" w14:textId="77777777" w:rsidR="00AB08A1" w:rsidRPr="00A1159F" w:rsidRDefault="00AB08A1" w:rsidP="00C4214A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70DBD1FD" w14:textId="77777777" w:rsidTr="00C4214A">
        <w:trPr>
          <w:trHeight w:val="331"/>
          <w:tblHeader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75809517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4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60E49A9A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gridSpan w:val="2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3D0BF178" w14:textId="77777777" w:rsidR="00AB08A1" w:rsidRPr="00FA6539" w:rsidRDefault="00AB08A1" w:rsidP="00C4214A">
            <w:pPr>
              <w:overflowPunct w:val="0"/>
              <w:snapToGrid w:val="0"/>
              <w:ind w:leftChars="-29" w:left="-9" w:rightChars="-25" w:right="-60" w:hangingChars="29" w:hanging="61"/>
              <w:jc w:val="both"/>
              <w:rPr>
                <w:rFonts w:eastAsia="標楷體"/>
                <w:sz w:val="21"/>
              </w:rPr>
            </w:pPr>
            <w:r w:rsidRPr="00FA6539">
              <w:rPr>
                <w:rFonts w:eastAsia="標楷體"/>
                <w:sz w:val="21"/>
              </w:rPr>
              <w:t>主修</w:t>
            </w:r>
            <w:r w:rsidRPr="00FA6539">
              <w:rPr>
                <w:rFonts w:eastAsia="標楷體"/>
                <w:sz w:val="21"/>
              </w:rPr>
              <w:t>(</w:t>
            </w:r>
            <w:proofErr w:type="gramStart"/>
            <w:r w:rsidRPr="00FA6539">
              <w:rPr>
                <w:rFonts w:eastAsia="標楷體"/>
                <w:sz w:val="21"/>
              </w:rPr>
              <w:t>一</w:t>
            </w:r>
            <w:proofErr w:type="gramEnd"/>
            <w:r w:rsidRPr="00FA6539">
              <w:rPr>
                <w:rFonts w:eastAsia="標楷體"/>
                <w:sz w:val="21"/>
              </w:rPr>
              <w:t>)-</w:t>
            </w:r>
            <w:r w:rsidRPr="00FA6539">
              <w:rPr>
                <w:rFonts w:eastAsia="標楷體" w:hint="eastAsia"/>
                <w:sz w:val="21"/>
              </w:rPr>
              <w:t>單簧管</w:t>
            </w:r>
            <w:r w:rsidRPr="00FA6539">
              <w:rPr>
                <w:rFonts w:eastAsia="標楷體"/>
                <w:sz w:val="21"/>
              </w:rPr>
              <w:t>(</w:t>
            </w:r>
            <w:r w:rsidRPr="00FA6539">
              <w:rPr>
                <w:rFonts w:eastAsia="標楷體" w:hint="eastAsia"/>
                <w:sz w:val="21"/>
              </w:rPr>
              <w:t>7</w:t>
            </w:r>
            <w:r w:rsidRPr="00FA6539">
              <w:rPr>
                <w:rFonts w:eastAsia="標楷體"/>
                <w:sz w:val="21"/>
              </w:rPr>
              <w:t>)</w:t>
            </w:r>
          </w:p>
        </w:tc>
        <w:tc>
          <w:tcPr>
            <w:tcW w:w="1858" w:type="dxa"/>
            <w:gridSpan w:val="2"/>
            <w:tcBorders>
              <w:bottom w:val="single" w:sz="4" w:space="0" w:color="000000"/>
            </w:tcBorders>
            <w:vAlign w:val="center"/>
          </w:tcPr>
          <w:p w14:paraId="0E3B552D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704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153F44E4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14:paraId="37429261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14:paraId="0FF66BE2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7B956C01" w14:textId="77777777" w:rsidR="00AB08A1" w:rsidRPr="003418EA" w:rsidRDefault="00AB08A1" w:rsidP="00C4214A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四上</w:t>
            </w:r>
          </w:p>
        </w:tc>
        <w:tc>
          <w:tcPr>
            <w:tcW w:w="2977" w:type="dxa"/>
            <w:gridSpan w:val="2"/>
            <w:tcBorders>
              <w:bottom w:val="single" w:sz="4" w:space="0" w:color="000000"/>
            </w:tcBorders>
            <w:vAlign w:val="center"/>
          </w:tcPr>
          <w:p w14:paraId="2E5D5754" w14:textId="77777777" w:rsidR="00AB08A1" w:rsidRPr="003418EA" w:rsidRDefault="00AB08A1" w:rsidP="00C4214A">
            <w:pPr>
              <w:overflowPunct w:val="0"/>
              <w:snapToGrid w:val="0"/>
              <w:ind w:leftChars="-12" w:left="-3" w:hangingChars="12" w:hanging="26"/>
              <w:jc w:val="both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</w:t>
            </w:r>
            <w:r w:rsidRPr="003418EA">
              <w:rPr>
                <w:rFonts w:eastAsia="標楷體" w:hint="eastAsia"/>
                <w:sz w:val="22"/>
              </w:rPr>
              <w:t>Clarinet</w:t>
            </w:r>
            <w:r w:rsidRPr="003418EA">
              <w:rPr>
                <w:rFonts w:eastAsia="標楷體"/>
                <w:sz w:val="22"/>
              </w:rPr>
              <w:t xml:space="preserve"> (VII)</w:t>
            </w:r>
          </w:p>
        </w:tc>
        <w:tc>
          <w:tcPr>
            <w:tcW w:w="1075" w:type="dxa"/>
            <w:vMerge/>
            <w:tcBorders>
              <w:bottom w:val="single" w:sz="4" w:space="0" w:color="000000"/>
              <w:right w:val="single" w:sz="18" w:space="0" w:color="auto"/>
            </w:tcBorders>
            <w:vAlign w:val="center"/>
          </w:tcPr>
          <w:p w14:paraId="4DEBF9D2" w14:textId="77777777" w:rsidR="00AB08A1" w:rsidRPr="00A1159F" w:rsidRDefault="00AB08A1" w:rsidP="00C4214A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310631C3" w14:textId="77777777" w:rsidTr="00C4214A">
        <w:trPr>
          <w:trHeight w:val="208"/>
          <w:tblHeader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3C13DBE9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4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60E83D01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gridSpan w:val="2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48793484" w14:textId="77777777" w:rsidR="00AB08A1" w:rsidRPr="009E5B39" w:rsidRDefault="00AB08A1" w:rsidP="00C4214A">
            <w:pPr>
              <w:overflowPunct w:val="0"/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 w:hint="eastAsia"/>
                <w:color w:val="000000" w:themeColor="text1"/>
                <w:sz w:val="16"/>
              </w:rPr>
              <w:t>管樂與擊樂室內樂</w:t>
            </w:r>
            <w:r w:rsidRPr="00AB08A1">
              <w:rPr>
                <w:rFonts w:eastAsia="標楷體"/>
                <w:color w:val="000000" w:themeColor="text1"/>
                <w:sz w:val="16"/>
              </w:rPr>
              <w:t>(</w:t>
            </w:r>
            <w:proofErr w:type="gramStart"/>
            <w:r w:rsidRPr="00AB08A1">
              <w:rPr>
                <w:rFonts w:eastAsia="標楷體" w:hint="eastAsia"/>
                <w:color w:val="000000" w:themeColor="text1"/>
                <w:sz w:val="16"/>
              </w:rPr>
              <w:t>一</w:t>
            </w:r>
            <w:proofErr w:type="gramEnd"/>
            <w:r w:rsidRPr="00AB08A1">
              <w:rPr>
                <w:rFonts w:eastAsia="標楷體"/>
                <w:color w:val="000000" w:themeColor="text1"/>
                <w:sz w:val="16"/>
              </w:rPr>
              <w:t>)</w:t>
            </w:r>
          </w:p>
        </w:tc>
        <w:tc>
          <w:tcPr>
            <w:tcW w:w="1858" w:type="dxa"/>
            <w:gridSpan w:val="2"/>
            <w:tcBorders>
              <w:bottom w:val="single" w:sz="4" w:space="0" w:color="000000"/>
            </w:tcBorders>
            <w:vAlign w:val="center"/>
          </w:tcPr>
          <w:p w14:paraId="6CE08E08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HMU11E40F001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7DB5C030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14:paraId="409AF83C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14:paraId="1431E6F2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5975A0E3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proofErr w:type="gramStart"/>
            <w:r w:rsidRPr="009E5B39">
              <w:rPr>
                <w:rFonts w:eastAsia="標楷體" w:hint="eastAsia"/>
                <w:color w:val="000000" w:themeColor="text1"/>
                <w:sz w:val="22"/>
              </w:rPr>
              <w:t>一</w:t>
            </w:r>
            <w:proofErr w:type="gramEnd"/>
            <w:r w:rsidRPr="009E5B39">
              <w:rPr>
                <w:rFonts w:eastAsia="標楷體" w:hint="eastAsia"/>
                <w:color w:val="000000" w:themeColor="text1"/>
                <w:sz w:val="22"/>
              </w:rPr>
              <w:t>上</w:t>
            </w:r>
          </w:p>
        </w:tc>
        <w:tc>
          <w:tcPr>
            <w:tcW w:w="2977" w:type="dxa"/>
            <w:gridSpan w:val="2"/>
            <w:tcBorders>
              <w:bottom w:val="single" w:sz="4" w:space="0" w:color="000000"/>
            </w:tcBorders>
            <w:vAlign w:val="center"/>
          </w:tcPr>
          <w:p w14:paraId="10AA0F8A" w14:textId="77777777" w:rsidR="00AB08A1" w:rsidRPr="009E5B39" w:rsidRDefault="00AB08A1" w:rsidP="00C4214A">
            <w:pPr>
              <w:overflowPunct w:val="0"/>
              <w:snapToGrid w:val="0"/>
              <w:ind w:leftChars="-12" w:left="-7" w:hangingChars="12" w:hanging="22"/>
              <w:jc w:val="both"/>
              <w:rPr>
                <w:rFonts w:eastAsia="標楷體"/>
                <w:color w:val="000000" w:themeColor="text1"/>
                <w:sz w:val="22"/>
              </w:rPr>
            </w:pPr>
            <w:proofErr w:type="spellStart"/>
            <w:r w:rsidRPr="00EB41A7">
              <w:rPr>
                <w:rFonts w:eastAsia="標楷體"/>
                <w:color w:val="000000" w:themeColor="text1"/>
                <w:sz w:val="18"/>
              </w:rPr>
              <w:t>Wind&amp;Percussion</w:t>
            </w:r>
            <w:proofErr w:type="spellEnd"/>
            <w:r w:rsidRPr="00EB41A7">
              <w:rPr>
                <w:rFonts w:eastAsia="標楷體"/>
                <w:color w:val="000000" w:themeColor="text1"/>
                <w:sz w:val="18"/>
              </w:rPr>
              <w:t xml:space="preserve"> Chamber Music (I)</w:t>
            </w:r>
          </w:p>
        </w:tc>
        <w:tc>
          <w:tcPr>
            <w:tcW w:w="1075" w:type="dxa"/>
            <w:vMerge w:val="restart"/>
            <w:tcBorders>
              <w:bottom w:val="thinThickSmallGap" w:sz="18" w:space="0" w:color="auto"/>
              <w:right w:val="single" w:sz="18" w:space="0" w:color="auto"/>
            </w:tcBorders>
            <w:vAlign w:val="center"/>
          </w:tcPr>
          <w:p w14:paraId="6722EA43" w14:textId="77777777" w:rsidR="004B6BB1" w:rsidRDefault="00AB08A1" w:rsidP="00C4214A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B08A1">
              <w:rPr>
                <w:rFonts w:eastAsia="標楷體" w:hint="eastAsia"/>
                <w:color w:val="000000" w:themeColor="text1"/>
                <w:sz w:val="20"/>
                <w:szCs w:val="20"/>
              </w:rPr>
              <w:t>管樂、敲擊組共同必修</w:t>
            </w:r>
          </w:p>
          <w:p w14:paraId="4181F0F8" w14:textId="77777777" w:rsidR="00AB08A1" w:rsidRPr="00A1159F" w:rsidRDefault="00AB08A1" w:rsidP="00C4214A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 w:rsidRPr="00C350F0">
              <w:rPr>
                <w:rFonts w:eastAsia="標楷體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學分)</w:t>
            </w:r>
          </w:p>
        </w:tc>
      </w:tr>
      <w:tr w:rsidR="00EB41A7" w:rsidRPr="00A1159F" w14:paraId="7C5CFBE4" w14:textId="77777777" w:rsidTr="00C4214A">
        <w:trPr>
          <w:trHeight w:val="137"/>
          <w:tblHeader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55AFCD3F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4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5461C7B2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gridSpan w:val="2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4636E163" w14:textId="77777777" w:rsidR="00AB08A1" w:rsidRPr="009E5B39" w:rsidRDefault="00AB08A1" w:rsidP="00C4214A">
            <w:pPr>
              <w:pStyle w:val="af3"/>
              <w:overflowPunct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管樂合奏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proofErr w:type="gramStart"/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一</w:t>
            </w:r>
            <w:proofErr w:type="gramEnd"/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58" w:type="dxa"/>
            <w:gridSpan w:val="2"/>
            <w:tcBorders>
              <w:bottom w:val="single" w:sz="4" w:space="0" w:color="000000"/>
            </w:tcBorders>
            <w:vAlign w:val="center"/>
          </w:tcPr>
          <w:p w14:paraId="4271781E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HMU11E40F00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1619F8FC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14:paraId="7D71861A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14:paraId="07329A3F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3B540DAC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proofErr w:type="gramStart"/>
            <w:r w:rsidRPr="009E5B39">
              <w:rPr>
                <w:rFonts w:eastAsia="標楷體" w:hint="eastAsia"/>
                <w:color w:val="000000" w:themeColor="text1"/>
                <w:sz w:val="22"/>
              </w:rPr>
              <w:t>一</w:t>
            </w:r>
            <w:proofErr w:type="gramEnd"/>
            <w:r w:rsidRPr="009E5B39">
              <w:rPr>
                <w:rFonts w:eastAsia="標楷體" w:hint="eastAsia"/>
                <w:color w:val="000000" w:themeColor="text1"/>
                <w:sz w:val="22"/>
              </w:rPr>
              <w:t>上</w:t>
            </w:r>
          </w:p>
        </w:tc>
        <w:tc>
          <w:tcPr>
            <w:tcW w:w="2977" w:type="dxa"/>
            <w:gridSpan w:val="2"/>
            <w:tcBorders>
              <w:bottom w:val="single" w:sz="4" w:space="0" w:color="000000"/>
            </w:tcBorders>
            <w:vAlign w:val="center"/>
          </w:tcPr>
          <w:p w14:paraId="229D4E76" w14:textId="77777777" w:rsidR="00AB08A1" w:rsidRPr="009E5B39" w:rsidRDefault="00AB08A1" w:rsidP="00C4214A">
            <w:pPr>
              <w:overflowPunct w:val="0"/>
              <w:snapToGrid w:val="0"/>
              <w:ind w:leftChars="-12" w:left="-3" w:hangingChars="12" w:hanging="26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Wind Ensemble (I)</w:t>
            </w:r>
          </w:p>
        </w:tc>
        <w:tc>
          <w:tcPr>
            <w:tcW w:w="1075" w:type="dxa"/>
            <w:vMerge/>
            <w:tcBorders>
              <w:bottom w:val="thinThickSmallGap" w:sz="18" w:space="0" w:color="auto"/>
              <w:right w:val="single" w:sz="18" w:space="0" w:color="auto"/>
            </w:tcBorders>
            <w:vAlign w:val="center"/>
          </w:tcPr>
          <w:p w14:paraId="07D7C995" w14:textId="77777777" w:rsidR="00AB08A1" w:rsidRPr="00A1159F" w:rsidRDefault="00AB08A1" w:rsidP="00C4214A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54B3AD7A" w14:textId="77777777" w:rsidTr="00C4214A">
        <w:trPr>
          <w:trHeight w:val="317"/>
          <w:tblHeader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163864D3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4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0C80A409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gridSpan w:val="2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3E219548" w14:textId="77777777" w:rsidR="00AB08A1" w:rsidRPr="009E5B39" w:rsidRDefault="00AB08A1" w:rsidP="00C4214A">
            <w:pPr>
              <w:pStyle w:val="af3"/>
              <w:overflowPunct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管樂合奏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二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58" w:type="dxa"/>
            <w:gridSpan w:val="2"/>
            <w:tcBorders>
              <w:bottom w:val="single" w:sz="4" w:space="0" w:color="000000"/>
            </w:tcBorders>
            <w:vAlign w:val="center"/>
          </w:tcPr>
          <w:p w14:paraId="2968C4D9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HMU11E40F00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4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33547C91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14:paraId="4B3BA84F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14:paraId="4AB4AC2D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103E0D26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一下</w:t>
            </w:r>
          </w:p>
        </w:tc>
        <w:tc>
          <w:tcPr>
            <w:tcW w:w="2977" w:type="dxa"/>
            <w:gridSpan w:val="2"/>
            <w:tcBorders>
              <w:bottom w:val="single" w:sz="4" w:space="0" w:color="000000"/>
            </w:tcBorders>
            <w:vAlign w:val="center"/>
          </w:tcPr>
          <w:p w14:paraId="378B1344" w14:textId="77777777" w:rsidR="00AB08A1" w:rsidRPr="009E5B39" w:rsidRDefault="00AB08A1" w:rsidP="00C4214A">
            <w:pPr>
              <w:overflowPunct w:val="0"/>
              <w:snapToGrid w:val="0"/>
              <w:ind w:leftChars="-12" w:left="-3" w:hangingChars="12" w:hanging="26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Wind Ensemble (II)</w:t>
            </w:r>
          </w:p>
        </w:tc>
        <w:tc>
          <w:tcPr>
            <w:tcW w:w="1075" w:type="dxa"/>
            <w:vMerge/>
            <w:tcBorders>
              <w:bottom w:val="thinThickSmallGap" w:sz="18" w:space="0" w:color="auto"/>
              <w:right w:val="single" w:sz="18" w:space="0" w:color="auto"/>
            </w:tcBorders>
            <w:vAlign w:val="center"/>
          </w:tcPr>
          <w:p w14:paraId="6D6EF4D6" w14:textId="77777777" w:rsidR="00AB08A1" w:rsidRPr="00A1159F" w:rsidRDefault="00AB08A1" w:rsidP="00C4214A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24B5313A" w14:textId="77777777" w:rsidTr="00C4214A">
        <w:trPr>
          <w:trHeight w:val="190"/>
          <w:tblHeader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0C13055A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4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50C113FA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gridSpan w:val="2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1A284633" w14:textId="77777777" w:rsidR="00AB08A1" w:rsidRPr="009E5B39" w:rsidRDefault="00AB08A1" w:rsidP="00C4214A">
            <w:pPr>
              <w:pStyle w:val="af3"/>
              <w:overflowPunct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管樂合奏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三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58" w:type="dxa"/>
            <w:gridSpan w:val="2"/>
            <w:tcBorders>
              <w:bottom w:val="single" w:sz="4" w:space="0" w:color="000000"/>
            </w:tcBorders>
            <w:vAlign w:val="center"/>
          </w:tcPr>
          <w:p w14:paraId="1619C6FB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HMU11E40F00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5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75F3445A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14:paraId="1092213E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14:paraId="5111F468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38DA0C0E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二上</w:t>
            </w:r>
          </w:p>
        </w:tc>
        <w:tc>
          <w:tcPr>
            <w:tcW w:w="2977" w:type="dxa"/>
            <w:gridSpan w:val="2"/>
            <w:tcBorders>
              <w:bottom w:val="single" w:sz="4" w:space="0" w:color="000000"/>
            </w:tcBorders>
            <w:vAlign w:val="center"/>
          </w:tcPr>
          <w:p w14:paraId="200D397F" w14:textId="77777777" w:rsidR="00AB08A1" w:rsidRPr="009E5B39" w:rsidRDefault="00AB08A1" w:rsidP="00C4214A">
            <w:pPr>
              <w:overflowPunct w:val="0"/>
              <w:snapToGrid w:val="0"/>
              <w:ind w:leftChars="-12" w:left="-3" w:hangingChars="12" w:hanging="26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Wind Ensemble (III)</w:t>
            </w:r>
          </w:p>
        </w:tc>
        <w:tc>
          <w:tcPr>
            <w:tcW w:w="1075" w:type="dxa"/>
            <w:vMerge/>
            <w:tcBorders>
              <w:bottom w:val="thinThickSmallGap" w:sz="18" w:space="0" w:color="auto"/>
              <w:right w:val="single" w:sz="18" w:space="0" w:color="auto"/>
            </w:tcBorders>
            <w:vAlign w:val="center"/>
          </w:tcPr>
          <w:p w14:paraId="366390C2" w14:textId="77777777" w:rsidR="00AB08A1" w:rsidRPr="00A1159F" w:rsidRDefault="00AB08A1" w:rsidP="00C4214A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046800EB" w14:textId="77777777" w:rsidTr="00C4214A">
        <w:trPr>
          <w:trHeight w:val="331"/>
          <w:tblHeader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562E543D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4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4A627DA7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gridSpan w:val="2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3F7B532C" w14:textId="77777777" w:rsidR="00AB08A1" w:rsidRPr="009E5B39" w:rsidRDefault="00AB08A1" w:rsidP="00C4214A">
            <w:pPr>
              <w:pStyle w:val="af3"/>
              <w:overflowPunct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管樂合奏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四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58" w:type="dxa"/>
            <w:gridSpan w:val="2"/>
            <w:tcBorders>
              <w:bottom w:val="single" w:sz="4" w:space="0" w:color="000000"/>
            </w:tcBorders>
            <w:vAlign w:val="center"/>
          </w:tcPr>
          <w:p w14:paraId="7932A136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HMU11E40F00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6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265F99D7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14:paraId="3C9DA572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14:paraId="06E0E62D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7CEB0511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二下</w:t>
            </w:r>
          </w:p>
        </w:tc>
        <w:tc>
          <w:tcPr>
            <w:tcW w:w="2977" w:type="dxa"/>
            <w:gridSpan w:val="2"/>
            <w:tcBorders>
              <w:bottom w:val="single" w:sz="4" w:space="0" w:color="000000"/>
            </w:tcBorders>
            <w:vAlign w:val="center"/>
          </w:tcPr>
          <w:p w14:paraId="5F2E4A45" w14:textId="77777777" w:rsidR="00AB08A1" w:rsidRPr="009E5B39" w:rsidRDefault="00AB08A1" w:rsidP="00C4214A">
            <w:pPr>
              <w:overflowPunct w:val="0"/>
              <w:snapToGrid w:val="0"/>
              <w:ind w:leftChars="-12" w:left="-3" w:hangingChars="12" w:hanging="26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Wind Ensemble (IV)</w:t>
            </w:r>
          </w:p>
        </w:tc>
        <w:tc>
          <w:tcPr>
            <w:tcW w:w="1075" w:type="dxa"/>
            <w:vMerge/>
            <w:tcBorders>
              <w:bottom w:val="thinThickSmallGap" w:sz="18" w:space="0" w:color="auto"/>
              <w:right w:val="single" w:sz="18" w:space="0" w:color="auto"/>
            </w:tcBorders>
            <w:vAlign w:val="center"/>
          </w:tcPr>
          <w:p w14:paraId="0DE424E4" w14:textId="77777777" w:rsidR="00AB08A1" w:rsidRPr="00A1159F" w:rsidRDefault="00AB08A1" w:rsidP="00C4214A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7E9C8722" w14:textId="77777777" w:rsidTr="00C4214A">
        <w:trPr>
          <w:trHeight w:val="216"/>
          <w:tblHeader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24F7F2CB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4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572A0ACB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gridSpan w:val="2"/>
            <w:tcBorders>
              <w:left w:val="single" w:sz="18" w:space="0" w:color="auto"/>
              <w:bottom w:val="thinThickSmallGap" w:sz="18" w:space="0" w:color="auto"/>
            </w:tcBorders>
            <w:vAlign w:val="center"/>
          </w:tcPr>
          <w:p w14:paraId="02ECFEAB" w14:textId="77777777" w:rsidR="00AB08A1" w:rsidRPr="00AB08A1" w:rsidRDefault="00AB08A1" w:rsidP="00C4214A">
            <w:pPr>
              <w:pStyle w:val="af3"/>
              <w:overflowPunct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AB08A1">
              <w:rPr>
                <w:rFonts w:ascii="Times New Roman" w:eastAsia="標楷體" w:hAnsi="Times New Roman" w:hint="eastAsia"/>
                <w:color w:val="000000" w:themeColor="text1"/>
                <w:kern w:val="2"/>
                <w:sz w:val="18"/>
                <w:szCs w:val="22"/>
              </w:rPr>
              <w:t>管樂與擊樂作品賞析</w:t>
            </w:r>
          </w:p>
        </w:tc>
        <w:tc>
          <w:tcPr>
            <w:tcW w:w="1858" w:type="dxa"/>
            <w:gridSpan w:val="2"/>
            <w:tcBorders>
              <w:bottom w:val="thinThickSmallGap" w:sz="18" w:space="0" w:color="auto"/>
            </w:tcBorders>
            <w:vAlign w:val="center"/>
          </w:tcPr>
          <w:p w14:paraId="58F28F55" w14:textId="77777777" w:rsidR="00AB08A1" w:rsidRPr="00AB08A1" w:rsidRDefault="00AB08A1" w:rsidP="00C4214A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AB08A1">
              <w:rPr>
                <w:rFonts w:eastAsia="標楷體"/>
                <w:color w:val="000000" w:themeColor="text1"/>
                <w:sz w:val="22"/>
              </w:rPr>
              <w:t>HMU11E40F0</w:t>
            </w:r>
            <w:r w:rsidRPr="00AB08A1">
              <w:rPr>
                <w:rFonts w:eastAsia="標楷體" w:hint="eastAsia"/>
                <w:color w:val="000000" w:themeColor="text1"/>
                <w:sz w:val="22"/>
              </w:rPr>
              <w:t>11</w:t>
            </w:r>
          </w:p>
        </w:tc>
        <w:tc>
          <w:tcPr>
            <w:tcW w:w="428" w:type="dxa"/>
            <w:tcBorders>
              <w:bottom w:val="thinThickSmallGap" w:sz="18" w:space="0" w:color="auto"/>
            </w:tcBorders>
            <w:vAlign w:val="center"/>
          </w:tcPr>
          <w:p w14:paraId="6C7185F9" w14:textId="77777777" w:rsidR="00AB08A1" w:rsidRPr="00AB08A1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7" w:type="dxa"/>
            <w:tcBorders>
              <w:bottom w:val="thinThickSmallGap" w:sz="18" w:space="0" w:color="auto"/>
            </w:tcBorders>
            <w:vAlign w:val="center"/>
          </w:tcPr>
          <w:p w14:paraId="5A2D86FC" w14:textId="77777777" w:rsidR="00AB08A1" w:rsidRPr="00AB08A1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7" w:type="dxa"/>
            <w:tcBorders>
              <w:bottom w:val="thinThickSmallGap" w:sz="18" w:space="0" w:color="auto"/>
            </w:tcBorders>
            <w:vAlign w:val="center"/>
          </w:tcPr>
          <w:p w14:paraId="1FA0502F" w14:textId="77777777" w:rsidR="00AB08A1" w:rsidRPr="00AB08A1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50" w:type="dxa"/>
            <w:tcBorders>
              <w:bottom w:val="thinThickSmallGap" w:sz="18" w:space="0" w:color="auto"/>
            </w:tcBorders>
            <w:vAlign w:val="center"/>
          </w:tcPr>
          <w:p w14:paraId="6430DE5C" w14:textId="77777777" w:rsidR="00AB08A1" w:rsidRPr="00AB08A1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 w:hint="eastAsia"/>
                <w:color w:val="000000" w:themeColor="text1"/>
                <w:sz w:val="22"/>
              </w:rPr>
              <w:t>二上</w:t>
            </w:r>
          </w:p>
        </w:tc>
        <w:tc>
          <w:tcPr>
            <w:tcW w:w="2977" w:type="dxa"/>
            <w:gridSpan w:val="2"/>
            <w:tcBorders>
              <w:bottom w:val="thinThickSmallGap" w:sz="18" w:space="0" w:color="auto"/>
            </w:tcBorders>
            <w:vAlign w:val="center"/>
          </w:tcPr>
          <w:p w14:paraId="41CF4D9B" w14:textId="77777777" w:rsidR="00AB08A1" w:rsidRPr="00AB08A1" w:rsidRDefault="00AB08A1" w:rsidP="00C4214A">
            <w:pPr>
              <w:overflowPunct w:val="0"/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proofErr w:type="spellStart"/>
            <w:r w:rsidRPr="00AB08A1">
              <w:rPr>
                <w:rFonts w:eastAsia="標楷體"/>
                <w:color w:val="000000" w:themeColor="text1"/>
                <w:sz w:val="20"/>
              </w:rPr>
              <w:t>Wind&amp;Percussion</w:t>
            </w:r>
            <w:proofErr w:type="spellEnd"/>
            <w:r w:rsidRPr="00AB08A1">
              <w:rPr>
                <w:rFonts w:eastAsia="標楷體"/>
                <w:color w:val="000000" w:themeColor="text1"/>
                <w:sz w:val="20"/>
              </w:rPr>
              <w:t xml:space="preserve"> Literature</w:t>
            </w:r>
          </w:p>
        </w:tc>
        <w:tc>
          <w:tcPr>
            <w:tcW w:w="1075" w:type="dxa"/>
            <w:vMerge/>
            <w:tcBorders>
              <w:bottom w:val="thinThickSmallGap" w:sz="18" w:space="0" w:color="auto"/>
              <w:right w:val="single" w:sz="18" w:space="0" w:color="auto"/>
            </w:tcBorders>
            <w:vAlign w:val="center"/>
          </w:tcPr>
          <w:p w14:paraId="48E11983" w14:textId="77777777" w:rsidR="00AB08A1" w:rsidRPr="00A1159F" w:rsidRDefault="00AB08A1" w:rsidP="00C4214A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567BC569" w14:textId="77777777" w:rsidTr="00C4214A">
        <w:trPr>
          <w:trHeight w:val="218"/>
          <w:tblHeader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55F92DAB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4" w:type="dxa"/>
            <w:vMerge w:val="restart"/>
            <w:tcBorders>
              <w:top w:val="thinThickSmallGap" w:sz="18" w:space="0" w:color="auto"/>
              <w:right w:val="single" w:sz="18" w:space="0" w:color="auto"/>
            </w:tcBorders>
            <w:shd w:val="clear" w:color="auto" w:fill="auto"/>
            <w:textDirection w:val="tbRlV"/>
          </w:tcPr>
          <w:p w14:paraId="5359DEF3" w14:textId="77777777" w:rsidR="00AB08A1" w:rsidRPr="00A1159F" w:rsidRDefault="00AB08A1" w:rsidP="008B1A62">
            <w:pPr>
              <w:overflowPunct w:val="0"/>
              <w:snapToGrid w:val="0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必修</w:t>
            </w:r>
            <w:r w:rsidRPr="003D1E80">
              <w:rPr>
                <w:rFonts w:eastAsia="標楷體" w:hint="eastAsia"/>
                <w:b/>
                <w:color w:val="FF0000"/>
                <w:eastAsianLayout w:id="-1394853120" w:vert="1" w:vertCompress="1"/>
              </w:rPr>
              <w:t>15</w:t>
            </w:r>
            <w:r>
              <w:rPr>
                <w:rFonts w:eastAsia="標楷體" w:hint="eastAsia"/>
                <w:b/>
                <w:color w:val="000000" w:themeColor="text1"/>
              </w:rPr>
              <w:t>學分</w:t>
            </w:r>
          </w:p>
        </w:tc>
        <w:tc>
          <w:tcPr>
            <w:tcW w:w="1854" w:type="dxa"/>
            <w:gridSpan w:val="2"/>
            <w:tcBorders>
              <w:top w:val="thinThickSmallGap" w:sz="18" w:space="0" w:color="auto"/>
              <w:left w:val="single" w:sz="18" w:space="0" w:color="auto"/>
              <w:bottom w:val="single" w:sz="4" w:space="0" w:color="000000"/>
            </w:tcBorders>
            <w:vAlign w:val="center"/>
          </w:tcPr>
          <w:p w14:paraId="39CAE459" w14:textId="77777777" w:rsidR="00AB08A1" w:rsidRPr="00FA6539" w:rsidRDefault="00AB08A1" w:rsidP="00C4214A">
            <w:pPr>
              <w:overflowPunct w:val="0"/>
              <w:snapToGrid w:val="0"/>
              <w:ind w:leftChars="-29" w:left="-9" w:rightChars="-25" w:right="-60" w:hangingChars="29" w:hanging="61"/>
              <w:jc w:val="both"/>
              <w:rPr>
                <w:rFonts w:eastAsia="標楷體"/>
                <w:sz w:val="21"/>
              </w:rPr>
            </w:pPr>
            <w:r w:rsidRPr="00FA6539">
              <w:rPr>
                <w:rFonts w:eastAsia="標楷體"/>
                <w:sz w:val="21"/>
              </w:rPr>
              <w:t>主修</w:t>
            </w:r>
            <w:r w:rsidRPr="00FA6539">
              <w:rPr>
                <w:rFonts w:eastAsia="標楷體"/>
                <w:sz w:val="21"/>
              </w:rPr>
              <w:t>(</w:t>
            </w:r>
            <w:proofErr w:type="gramStart"/>
            <w:r w:rsidRPr="00FA6539">
              <w:rPr>
                <w:rFonts w:eastAsia="標楷體"/>
                <w:sz w:val="21"/>
              </w:rPr>
              <w:t>一</w:t>
            </w:r>
            <w:proofErr w:type="gramEnd"/>
            <w:r w:rsidRPr="00FA6539">
              <w:rPr>
                <w:rFonts w:eastAsia="標楷體"/>
                <w:sz w:val="21"/>
              </w:rPr>
              <w:t>)-</w:t>
            </w:r>
            <w:r w:rsidRPr="00FA6539">
              <w:rPr>
                <w:rFonts w:eastAsia="標楷體" w:hint="eastAsia"/>
                <w:sz w:val="21"/>
              </w:rPr>
              <w:t>低音管</w:t>
            </w:r>
            <w:r w:rsidRPr="00FA6539">
              <w:rPr>
                <w:rFonts w:eastAsia="標楷體"/>
                <w:sz w:val="21"/>
              </w:rPr>
              <w:t>(1)</w:t>
            </w:r>
          </w:p>
        </w:tc>
        <w:tc>
          <w:tcPr>
            <w:tcW w:w="1858" w:type="dxa"/>
            <w:gridSpan w:val="2"/>
            <w:tcBorders>
              <w:top w:val="thinThickSmallGap" w:sz="18" w:space="0" w:color="auto"/>
              <w:bottom w:val="single" w:sz="4" w:space="0" w:color="000000"/>
            </w:tcBorders>
            <w:vAlign w:val="center"/>
          </w:tcPr>
          <w:p w14:paraId="37A6FC87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105</w:t>
            </w:r>
          </w:p>
        </w:tc>
        <w:tc>
          <w:tcPr>
            <w:tcW w:w="428" w:type="dxa"/>
            <w:tcBorders>
              <w:top w:val="thinThickSmallGap" w:sz="18" w:space="0" w:color="auto"/>
              <w:bottom w:val="single" w:sz="4" w:space="0" w:color="000000"/>
            </w:tcBorders>
            <w:vAlign w:val="center"/>
          </w:tcPr>
          <w:p w14:paraId="1C32AADA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7" w:type="dxa"/>
            <w:tcBorders>
              <w:top w:val="thinThickSmallGap" w:sz="18" w:space="0" w:color="auto"/>
              <w:bottom w:val="single" w:sz="4" w:space="0" w:color="000000"/>
            </w:tcBorders>
            <w:vAlign w:val="center"/>
          </w:tcPr>
          <w:p w14:paraId="5ED11E92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7" w:type="dxa"/>
            <w:tcBorders>
              <w:top w:val="thinThickSmallGap" w:sz="18" w:space="0" w:color="auto"/>
              <w:bottom w:val="single" w:sz="4" w:space="0" w:color="000000"/>
            </w:tcBorders>
            <w:vAlign w:val="center"/>
          </w:tcPr>
          <w:p w14:paraId="178EBBC8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850" w:type="dxa"/>
            <w:tcBorders>
              <w:top w:val="thinThickSmallGap" w:sz="18" w:space="0" w:color="auto"/>
              <w:bottom w:val="single" w:sz="4" w:space="0" w:color="000000"/>
            </w:tcBorders>
            <w:vAlign w:val="center"/>
          </w:tcPr>
          <w:p w14:paraId="59C69AFB" w14:textId="77777777" w:rsidR="00AB08A1" w:rsidRPr="003418EA" w:rsidRDefault="00AB08A1" w:rsidP="00C4214A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proofErr w:type="gramStart"/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一</w:t>
            </w:r>
            <w:proofErr w:type="gramEnd"/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977" w:type="dxa"/>
            <w:gridSpan w:val="2"/>
            <w:tcBorders>
              <w:top w:val="thinThickSmallGap" w:sz="18" w:space="0" w:color="auto"/>
              <w:bottom w:val="single" w:sz="4" w:space="0" w:color="000000"/>
            </w:tcBorders>
            <w:vAlign w:val="center"/>
          </w:tcPr>
          <w:p w14:paraId="33347948" w14:textId="77777777" w:rsidR="00AB08A1" w:rsidRPr="003418EA" w:rsidRDefault="00AB08A1" w:rsidP="00C4214A">
            <w:pPr>
              <w:overflowPunct w:val="0"/>
              <w:snapToGrid w:val="0"/>
              <w:ind w:leftChars="-12" w:left="-3" w:hangingChars="12" w:hanging="26"/>
              <w:jc w:val="both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</w:t>
            </w:r>
            <w:r w:rsidRPr="003418EA">
              <w:rPr>
                <w:rFonts w:eastAsia="標楷體" w:hint="eastAsia"/>
                <w:sz w:val="22"/>
              </w:rPr>
              <w:t>Bassoon</w:t>
            </w:r>
            <w:r w:rsidRPr="003418EA">
              <w:rPr>
                <w:rFonts w:eastAsia="標楷體"/>
                <w:sz w:val="22"/>
              </w:rPr>
              <w:t xml:space="preserve"> (I)</w:t>
            </w:r>
          </w:p>
        </w:tc>
        <w:tc>
          <w:tcPr>
            <w:tcW w:w="1075" w:type="dxa"/>
            <w:vMerge w:val="restart"/>
            <w:tcBorders>
              <w:top w:val="thinThickSmallGap" w:sz="18" w:space="0" w:color="auto"/>
              <w:right w:val="single" w:sz="18" w:space="0" w:color="auto"/>
            </w:tcBorders>
            <w:vAlign w:val="center"/>
          </w:tcPr>
          <w:p w14:paraId="7F1DA0C9" w14:textId="77777777" w:rsidR="004B6BB1" w:rsidRDefault="00AB08A1" w:rsidP="00B856F3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低音管</w:t>
            </w:r>
          </w:p>
          <w:p w14:paraId="2EAE32DC" w14:textId="77777777" w:rsidR="004B6BB1" w:rsidRDefault="00AB08A1" w:rsidP="00B856F3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主修</w:t>
            </w:r>
          </w:p>
          <w:p w14:paraId="6BE1F4DD" w14:textId="77777777" w:rsidR="00AB08A1" w:rsidRPr="00A1159F" w:rsidRDefault="00B856F3" w:rsidP="00B856F3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C0429">
              <w:rPr>
                <w:rFonts w:eastAsia="標楷體" w:hint="eastAsia"/>
                <w:color w:val="000000" w:themeColor="text1"/>
                <w:sz w:val="22"/>
                <w:szCs w:val="20"/>
              </w:rPr>
              <w:t>(7</w:t>
            </w:r>
            <w:r w:rsidRPr="009C0429">
              <w:rPr>
                <w:rFonts w:eastAsia="標楷體" w:hint="eastAsia"/>
                <w:color w:val="000000" w:themeColor="text1"/>
                <w:sz w:val="22"/>
                <w:szCs w:val="20"/>
              </w:rPr>
              <w:t>學分</w:t>
            </w:r>
            <w:r w:rsidRPr="009C0429">
              <w:rPr>
                <w:rFonts w:eastAsia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EB41A7" w:rsidRPr="00A1159F" w14:paraId="3AC6E8BA" w14:textId="77777777" w:rsidTr="00C4214A">
        <w:trPr>
          <w:trHeight w:val="331"/>
          <w:tblHeader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65512230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4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4996B7E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gridSpan w:val="2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3CBDBBBB" w14:textId="77777777" w:rsidR="00AB08A1" w:rsidRPr="00FA6539" w:rsidRDefault="00AB08A1" w:rsidP="00C4214A">
            <w:pPr>
              <w:overflowPunct w:val="0"/>
              <w:snapToGrid w:val="0"/>
              <w:ind w:leftChars="-29" w:left="-9" w:rightChars="-25" w:right="-60" w:hangingChars="29" w:hanging="61"/>
              <w:jc w:val="both"/>
              <w:rPr>
                <w:rFonts w:eastAsia="標楷體"/>
                <w:sz w:val="21"/>
              </w:rPr>
            </w:pPr>
            <w:r w:rsidRPr="00FA6539">
              <w:rPr>
                <w:rFonts w:eastAsia="標楷體"/>
                <w:sz w:val="21"/>
              </w:rPr>
              <w:t>主修</w:t>
            </w:r>
            <w:r w:rsidRPr="00FA6539">
              <w:rPr>
                <w:rFonts w:eastAsia="標楷體"/>
                <w:sz w:val="21"/>
              </w:rPr>
              <w:t>(</w:t>
            </w:r>
            <w:proofErr w:type="gramStart"/>
            <w:r w:rsidRPr="00FA6539">
              <w:rPr>
                <w:rFonts w:eastAsia="標楷體"/>
                <w:sz w:val="21"/>
              </w:rPr>
              <w:t>一</w:t>
            </w:r>
            <w:proofErr w:type="gramEnd"/>
            <w:r w:rsidRPr="00FA6539">
              <w:rPr>
                <w:rFonts w:eastAsia="標楷體"/>
                <w:sz w:val="21"/>
              </w:rPr>
              <w:t>)-</w:t>
            </w:r>
            <w:r w:rsidRPr="00FA6539">
              <w:rPr>
                <w:rFonts w:eastAsia="標楷體" w:hint="eastAsia"/>
                <w:sz w:val="21"/>
              </w:rPr>
              <w:t>低音管</w:t>
            </w:r>
            <w:r w:rsidRPr="00FA6539">
              <w:rPr>
                <w:rFonts w:eastAsia="標楷體"/>
                <w:sz w:val="21"/>
              </w:rPr>
              <w:t>(</w:t>
            </w:r>
            <w:r w:rsidRPr="00FA6539">
              <w:rPr>
                <w:rFonts w:eastAsia="標楷體" w:hint="eastAsia"/>
                <w:sz w:val="21"/>
              </w:rPr>
              <w:t>2</w:t>
            </w:r>
            <w:r w:rsidRPr="00FA6539">
              <w:rPr>
                <w:rFonts w:eastAsia="標楷體"/>
                <w:sz w:val="21"/>
              </w:rPr>
              <w:t>)</w:t>
            </w:r>
          </w:p>
        </w:tc>
        <w:tc>
          <w:tcPr>
            <w:tcW w:w="1858" w:type="dxa"/>
            <w:gridSpan w:val="2"/>
            <w:tcBorders>
              <w:bottom w:val="single" w:sz="4" w:space="0" w:color="000000"/>
            </w:tcBorders>
            <w:vAlign w:val="center"/>
          </w:tcPr>
          <w:p w14:paraId="55D7D19E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205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53918EB0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14:paraId="121BCC2F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14:paraId="4F74DD2C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5155C05E" w14:textId="77777777" w:rsidR="00AB08A1" w:rsidRPr="003418EA" w:rsidRDefault="00AB08A1" w:rsidP="00C4214A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一</w:t>
            </w: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下</w:t>
            </w:r>
          </w:p>
        </w:tc>
        <w:tc>
          <w:tcPr>
            <w:tcW w:w="2977" w:type="dxa"/>
            <w:gridSpan w:val="2"/>
            <w:tcBorders>
              <w:bottom w:val="single" w:sz="4" w:space="0" w:color="000000"/>
            </w:tcBorders>
            <w:vAlign w:val="center"/>
          </w:tcPr>
          <w:p w14:paraId="61C1B8C1" w14:textId="77777777" w:rsidR="00AB08A1" w:rsidRPr="003418EA" w:rsidRDefault="00AB08A1" w:rsidP="00C4214A">
            <w:pPr>
              <w:overflowPunct w:val="0"/>
              <w:snapToGrid w:val="0"/>
              <w:ind w:leftChars="-12" w:left="-3" w:hangingChars="12" w:hanging="26"/>
              <w:jc w:val="both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</w:t>
            </w:r>
            <w:r w:rsidRPr="003418EA">
              <w:rPr>
                <w:rFonts w:eastAsia="標楷體" w:hint="eastAsia"/>
                <w:sz w:val="22"/>
              </w:rPr>
              <w:t>Bassoon</w:t>
            </w:r>
            <w:r w:rsidRPr="003418EA">
              <w:rPr>
                <w:rFonts w:eastAsia="標楷體"/>
                <w:sz w:val="22"/>
              </w:rPr>
              <w:t xml:space="preserve"> (II)</w:t>
            </w:r>
          </w:p>
        </w:tc>
        <w:tc>
          <w:tcPr>
            <w:tcW w:w="1075" w:type="dxa"/>
            <w:vMerge/>
            <w:tcBorders>
              <w:right w:val="single" w:sz="18" w:space="0" w:color="auto"/>
            </w:tcBorders>
            <w:vAlign w:val="center"/>
          </w:tcPr>
          <w:p w14:paraId="5FD99F73" w14:textId="77777777" w:rsidR="00AB08A1" w:rsidRPr="00A1159F" w:rsidRDefault="00AB08A1" w:rsidP="00C4214A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62B30766" w14:textId="77777777" w:rsidTr="00C4214A">
        <w:trPr>
          <w:trHeight w:val="317"/>
          <w:tblHeader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7BDAFB43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4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AE6356C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gridSpan w:val="2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0C9C4249" w14:textId="77777777" w:rsidR="00AB08A1" w:rsidRPr="00FA6539" w:rsidRDefault="00AB08A1" w:rsidP="00C4214A">
            <w:pPr>
              <w:overflowPunct w:val="0"/>
              <w:snapToGrid w:val="0"/>
              <w:ind w:leftChars="-29" w:left="-9" w:rightChars="-25" w:right="-60" w:hangingChars="29" w:hanging="61"/>
              <w:jc w:val="both"/>
              <w:rPr>
                <w:rFonts w:eastAsia="標楷體"/>
                <w:sz w:val="21"/>
              </w:rPr>
            </w:pPr>
            <w:r w:rsidRPr="00FA6539">
              <w:rPr>
                <w:rFonts w:eastAsia="標楷體"/>
                <w:sz w:val="21"/>
              </w:rPr>
              <w:t>主修</w:t>
            </w:r>
            <w:r w:rsidRPr="00FA6539">
              <w:rPr>
                <w:rFonts w:eastAsia="標楷體"/>
                <w:sz w:val="21"/>
              </w:rPr>
              <w:t>(</w:t>
            </w:r>
            <w:proofErr w:type="gramStart"/>
            <w:r w:rsidRPr="00FA6539">
              <w:rPr>
                <w:rFonts w:eastAsia="標楷體"/>
                <w:sz w:val="21"/>
              </w:rPr>
              <w:t>一</w:t>
            </w:r>
            <w:proofErr w:type="gramEnd"/>
            <w:r w:rsidRPr="00FA6539">
              <w:rPr>
                <w:rFonts w:eastAsia="標楷體"/>
                <w:sz w:val="21"/>
              </w:rPr>
              <w:t>)-</w:t>
            </w:r>
            <w:r w:rsidRPr="00FA6539">
              <w:rPr>
                <w:rFonts w:eastAsia="標楷體" w:hint="eastAsia"/>
                <w:sz w:val="21"/>
              </w:rPr>
              <w:t>低音管</w:t>
            </w:r>
            <w:r w:rsidRPr="00FA6539">
              <w:rPr>
                <w:rFonts w:eastAsia="標楷體"/>
                <w:sz w:val="21"/>
              </w:rPr>
              <w:t>(</w:t>
            </w:r>
            <w:r w:rsidRPr="00FA6539">
              <w:rPr>
                <w:rFonts w:eastAsia="標楷體" w:hint="eastAsia"/>
                <w:sz w:val="21"/>
              </w:rPr>
              <w:t>3</w:t>
            </w:r>
            <w:r w:rsidRPr="00FA6539">
              <w:rPr>
                <w:rFonts w:eastAsia="標楷體"/>
                <w:sz w:val="21"/>
              </w:rPr>
              <w:t>)</w:t>
            </w:r>
          </w:p>
        </w:tc>
        <w:tc>
          <w:tcPr>
            <w:tcW w:w="1858" w:type="dxa"/>
            <w:gridSpan w:val="2"/>
            <w:tcBorders>
              <w:bottom w:val="single" w:sz="4" w:space="0" w:color="000000"/>
            </w:tcBorders>
            <w:vAlign w:val="center"/>
          </w:tcPr>
          <w:p w14:paraId="61A79A06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305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75CCB829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14:paraId="49C1F0E2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14:paraId="3042EED6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12D14E54" w14:textId="77777777" w:rsidR="00AB08A1" w:rsidRPr="003418EA" w:rsidRDefault="00AB08A1" w:rsidP="00C4214A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二</w:t>
            </w: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977" w:type="dxa"/>
            <w:gridSpan w:val="2"/>
            <w:tcBorders>
              <w:bottom w:val="single" w:sz="4" w:space="0" w:color="000000"/>
            </w:tcBorders>
            <w:vAlign w:val="center"/>
          </w:tcPr>
          <w:p w14:paraId="02B6A40B" w14:textId="77777777" w:rsidR="00AB08A1" w:rsidRPr="003418EA" w:rsidRDefault="00AB08A1" w:rsidP="00C4214A">
            <w:pPr>
              <w:overflowPunct w:val="0"/>
              <w:snapToGrid w:val="0"/>
              <w:ind w:leftChars="-12" w:left="-3" w:hangingChars="12" w:hanging="26"/>
              <w:jc w:val="both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</w:t>
            </w:r>
            <w:r w:rsidRPr="003418EA">
              <w:rPr>
                <w:rFonts w:eastAsia="標楷體" w:hint="eastAsia"/>
                <w:sz w:val="22"/>
              </w:rPr>
              <w:t>Bassoon</w:t>
            </w:r>
            <w:r w:rsidRPr="003418EA">
              <w:rPr>
                <w:rFonts w:eastAsia="標楷體"/>
                <w:sz w:val="22"/>
              </w:rPr>
              <w:t xml:space="preserve"> (III)</w:t>
            </w:r>
          </w:p>
        </w:tc>
        <w:tc>
          <w:tcPr>
            <w:tcW w:w="1075" w:type="dxa"/>
            <w:vMerge/>
            <w:tcBorders>
              <w:right w:val="single" w:sz="18" w:space="0" w:color="auto"/>
            </w:tcBorders>
            <w:vAlign w:val="center"/>
          </w:tcPr>
          <w:p w14:paraId="33BFDDF6" w14:textId="77777777" w:rsidR="00AB08A1" w:rsidRPr="00A1159F" w:rsidRDefault="00AB08A1" w:rsidP="00C4214A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74DEB55A" w14:textId="77777777" w:rsidTr="00C4214A">
        <w:trPr>
          <w:trHeight w:val="331"/>
          <w:tblHeader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092FCD84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4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09EC054B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gridSpan w:val="2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3E93B489" w14:textId="77777777" w:rsidR="00AB08A1" w:rsidRPr="00FA6539" w:rsidRDefault="00AB08A1" w:rsidP="00C4214A">
            <w:pPr>
              <w:overflowPunct w:val="0"/>
              <w:snapToGrid w:val="0"/>
              <w:ind w:leftChars="-29" w:left="-9" w:rightChars="-25" w:right="-60" w:hangingChars="29" w:hanging="61"/>
              <w:jc w:val="both"/>
              <w:rPr>
                <w:rFonts w:eastAsia="標楷體"/>
                <w:sz w:val="21"/>
              </w:rPr>
            </w:pPr>
            <w:r w:rsidRPr="00FA6539">
              <w:rPr>
                <w:rFonts w:eastAsia="標楷體"/>
                <w:sz w:val="21"/>
              </w:rPr>
              <w:t>主修</w:t>
            </w:r>
            <w:r w:rsidRPr="00FA6539">
              <w:rPr>
                <w:rFonts w:eastAsia="標楷體"/>
                <w:sz w:val="21"/>
              </w:rPr>
              <w:t>(</w:t>
            </w:r>
            <w:proofErr w:type="gramStart"/>
            <w:r w:rsidRPr="00FA6539">
              <w:rPr>
                <w:rFonts w:eastAsia="標楷體"/>
                <w:sz w:val="21"/>
              </w:rPr>
              <w:t>一</w:t>
            </w:r>
            <w:proofErr w:type="gramEnd"/>
            <w:r w:rsidRPr="00FA6539">
              <w:rPr>
                <w:rFonts w:eastAsia="標楷體"/>
                <w:sz w:val="21"/>
              </w:rPr>
              <w:t>)-</w:t>
            </w:r>
            <w:r w:rsidRPr="00FA6539">
              <w:rPr>
                <w:rFonts w:eastAsia="標楷體" w:hint="eastAsia"/>
                <w:sz w:val="21"/>
              </w:rPr>
              <w:t>低音管</w:t>
            </w:r>
            <w:r w:rsidRPr="00FA6539">
              <w:rPr>
                <w:rFonts w:eastAsia="標楷體"/>
                <w:sz w:val="21"/>
              </w:rPr>
              <w:t>(</w:t>
            </w:r>
            <w:r w:rsidRPr="00FA6539">
              <w:rPr>
                <w:rFonts w:eastAsia="標楷體" w:hint="eastAsia"/>
                <w:sz w:val="21"/>
              </w:rPr>
              <w:t>4</w:t>
            </w:r>
            <w:r w:rsidRPr="00FA6539">
              <w:rPr>
                <w:rFonts w:eastAsia="標楷體"/>
                <w:sz w:val="21"/>
              </w:rPr>
              <w:t>)</w:t>
            </w:r>
          </w:p>
        </w:tc>
        <w:tc>
          <w:tcPr>
            <w:tcW w:w="1858" w:type="dxa"/>
            <w:gridSpan w:val="2"/>
            <w:tcBorders>
              <w:bottom w:val="single" w:sz="4" w:space="0" w:color="000000"/>
            </w:tcBorders>
            <w:vAlign w:val="center"/>
          </w:tcPr>
          <w:p w14:paraId="4381BEA4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405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637B6F5F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14:paraId="116C6888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14:paraId="06F2D4CB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2CDA29BE" w14:textId="77777777" w:rsidR="00AB08A1" w:rsidRPr="003418EA" w:rsidRDefault="00AB08A1" w:rsidP="00C4214A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二下</w:t>
            </w:r>
          </w:p>
        </w:tc>
        <w:tc>
          <w:tcPr>
            <w:tcW w:w="2977" w:type="dxa"/>
            <w:gridSpan w:val="2"/>
            <w:tcBorders>
              <w:bottom w:val="single" w:sz="4" w:space="0" w:color="000000"/>
            </w:tcBorders>
            <w:vAlign w:val="center"/>
          </w:tcPr>
          <w:p w14:paraId="48802821" w14:textId="77777777" w:rsidR="00AB08A1" w:rsidRPr="003418EA" w:rsidRDefault="00AB08A1" w:rsidP="00C4214A">
            <w:pPr>
              <w:overflowPunct w:val="0"/>
              <w:snapToGrid w:val="0"/>
              <w:ind w:leftChars="-12" w:left="-3" w:hangingChars="12" w:hanging="26"/>
              <w:jc w:val="both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</w:t>
            </w:r>
            <w:r w:rsidRPr="003418EA">
              <w:rPr>
                <w:rFonts w:eastAsia="標楷體" w:hint="eastAsia"/>
                <w:sz w:val="22"/>
              </w:rPr>
              <w:t>Bassoon</w:t>
            </w:r>
            <w:r w:rsidRPr="003418EA">
              <w:rPr>
                <w:rFonts w:eastAsia="標楷體"/>
                <w:sz w:val="22"/>
              </w:rPr>
              <w:t xml:space="preserve"> (IV)</w:t>
            </w:r>
          </w:p>
        </w:tc>
        <w:tc>
          <w:tcPr>
            <w:tcW w:w="1075" w:type="dxa"/>
            <w:vMerge/>
            <w:tcBorders>
              <w:right w:val="single" w:sz="18" w:space="0" w:color="auto"/>
            </w:tcBorders>
            <w:vAlign w:val="center"/>
          </w:tcPr>
          <w:p w14:paraId="7790461D" w14:textId="77777777" w:rsidR="00AB08A1" w:rsidRPr="00A1159F" w:rsidRDefault="00AB08A1" w:rsidP="00C4214A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1FAF378B" w14:textId="77777777" w:rsidTr="00C4214A">
        <w:trPr>
          <w:trHeight w:val="331"/>
          <w:tblHeader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1EE0306A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4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9AE0995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gridSpan w:val="2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44B26003" w14:textId="77777777" w:rsidR="00AB08A1" w:rsidRPr="00FA6539" w:rsidRDefault="00AB08A1" w:rsidP="00C4214A">
            <w:pPr>
              <w:overflowPunct w:val="0"/>
              <w:snapToGrid w:val="0"/>
              <w:ind w:leftChars="-29" w:left="-9" w:rightChars="-25" w:right="-60" w:hangingChars="29" w:hanging="61"/>
              <w:jc w:val="both"/>
              <w:rPr>
                <w:rFonts w:eastAsia="標楷體"/>
                <w:sz w:val="21"/>
              </w:rPr>
            </w:pPr>
            <w:r w:rsidRPr="00FA6539">
              <w:rPr>
                <w:rFonts w:eastAsia="標楷體"/>
                <w:sz w:val="21"/>
              </w:rPr>
              <w:t>主修</w:t>
            </w:r>
            <w:r w:rsidRPr="00FA6539">
              <w:rPr>
                <w:rFonts w:eastAsia="標楷體"/>
                <w:sz w:val="21"/>
              </w:rPr>
              <w:t>(</w:t>
            </w:r>
            <w:proofErr w:type="gramStart"/>
            <w:r w:rsidRPr="00FA6539">
              <w:rPr>
                <w:rFonts w:eastAsia="標楷體"/>
                <w:sz w:val="21"/>
              </w:rPr>
              <w:t>一</w:t>
            </w:r>
            <w:proofErr w:type="gramEnd"/>
            <w:r w:rsidRPr="00FA6539">
              <w:rPr>
                <w:rFonts w:eastAsia="標楷體"/>
                <w:sz w:val="21"/>
              </w:rPr>
              <w:t>)-</w:t>
            </w:r>
            <w:r w:rsidRPr="00FA6539">
              <w:rPr>
                <w:rFonts w:eastAsia="標楷體" w:hint="eastAsia"/>
                <w:sz w:val="21"/>
              </w:rPr>
              <w:t>低音管</w:t>
            </w:r>
            <w:r w:rsidRPr="00FA6539">
              <w:rPr>
                <w:rFonts w:eastAsia="標楷體"/>
                <w:sz w:val="21"/>
              </w:rPr>
              <w:t>(</w:t>
            </w:r>
            <w:r w:rsidRPr="00FA6539">
              <w:rPr>
                <w:rFonts w:eastAsia="標楷體" w:hint="eastAsia"/>
                <w:sz w:val="21"/>
              </w:rPr>
              <w:t>5</w:t>
            </w:r>
            <w:r w:rsidRPr="00FA6539">
              <w:rPr>
                <w:rFonts w:eastAsia="標楷體"/>
                <w:sz w:val="21"/>
              </w:rPr>
              <w:t>)</w:t>
            </w:r>
          </w:p>
        </w:tc>
        <w:tc>
          <w:tcPr>
            <w:tcW w:w="1858" w:type="dxa"/>
            <w:gridSpan w:val="2"/>
            <w:tcBorders>
              <w:bottom w:val="single" w:sz="4" w:space="0" w:color="000000"/>
            </w:tcBorders>
            <w:vAlign w:val="center"/>
          </w:tcPr>
          <w:p w14:paraId="0A1A267D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505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28434342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14:paraId="3777F725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14:paraId="10511AD0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127E6546" w14:textId="77777777" w:rsidR="00AB08A1" w:rsidRPr="003418EA" w:rsidRDefault="00AB08A1" w:rsidP="00C4214A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三</w:t>
            </w: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977" w:type="dxa"/>
            <w:gridSpan w:val="2"/>
            <w:tcBorders>
              <w:bottom w:val="single" w:sz="4" w:space="0" w:color="000000"/>
            </w:tcBorders>
            <w:vAlign w:val="center"/>
          </w:tcPr>
          <w:p w14:paraId="15FFDB64" w14:textId="77777777" w:rsidR="00AB08A1" w:rsidRPr="003418EA" w:rsidRDefault="00AB08A1" w:rsidP="00C4214A">
            <w:pPr>
              <w:overflowPunct w:val="0"/>
              <w:snapToGrid w:val="0"/>
              <w:ind w:leftChars="-12" w:left="-3" w:hangingChars="12" w:hanging="26"/>
              <w:jc w:val="both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</w:t>
            </w:r>
            <w:r w:rsidRPr="003418EA">
              <w:rPr>
                <w:rFonts w:eastAsia="標楷體" w:hint="eastAsia"/>
                <w:sz w:val="22"/>
              </w:rPr>
              <w:t>Bassoon</w:t>
            </w:r>
            <w:r w:rsidRPr="003418EA">
              <w:rPr>
                <w:rFonts w:eastAsia="標楷體"/>
                <w:sz w:val="22"/>
              </w:rPr>
              <w:t xml:space="preserve"> (V)</w:t>
            </w:r>
          </w:p>
        </w:tc>
        <w:tc>
          <w:tcPr>
            <w:tcW w:w="1075" w:type="dxa"/>
            <w:vMerge/>
            <w:tcBorders>
              <w:right w:val="single" w:sz="18" w:space="0" w:color="auto"/>
            </w:tcBorders>
            <w:vAlign w:val="center"/>
          </w:tcPr>
          <w:p w14:paraId="13903E35" w14:textId="77777777" w:rsidR="00AB08A1" w:rsidRPr="00A1159F" w:rsidRDefault="00AB08A1" w:rsidP="00C4214A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577EA2CF" w14:textId="77777777" w:rsidTr="00C4214A">
        <w:trPr>
          <w:trHeight w:val="317"/>
          <w:tblHeader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1FF2A37E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4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A76E401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gridSpan w:val="2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7E15BBEC" w14:textId="77777777" w:rsidR="00AB08A1" w:rsidRPr="00FA6539" w:rsidRDefault="00AB08A1" w:rsidP="00C4214A">
            <w:pPr>
              <w:overflowPunct w:val="0"/>
              <w:snapToGrid w:val="0"/>
              <w:ind w:leftChars="-29" w:left="-9" w:rightChars="-25" w:right="-60" w:hangingChars="29" w:hanging="61"/>
              <w:jc w:val="both"/>
              <w:rPr>
                <w:rFonts w:eastAsia="標楷體"/>
                <w:sz w:val="21"/>
              </w:rPr>
            </w:pPr>
            <w:r w:rsidRPr="00FA6539">
              <w:rPr>
                <w:rFonts w:eastAsia="標楷體"/>
                <w:sz w:val="21"/>
              </w:rPr>
              <w:t>主修</w:t>
            </w:r>
            <w:r w:rsidRPr="00FA6539">
              <w:rPr>
                <w:rFonts w:eastAsia="標楷體"/>
                <w:sz w:val="21"/>
              </w:rPr>
              <w:t>(</w:t>
            </w:r>
            <w:proofErr w:type="gramStart"/>
            <w:r w:rsidRPr="00FA6539">
              <w:rPr>
                <w:rFonts w:eastAsia="標楷體"/>
                <w:sz w:val="21"/>
              </w:rPr>
              <w:t>一</w:t>
            </w:r>
            <w:proofErr w:type="gramEnd"/>
            <w:r w:rsidRPr="00FA6539">
              <w:rPr>
                <w:rFonts w:eastAsia="標楷體"/>
                <w:sz w:val="21"/>
              </w:rPr>
              <w:t>)-</w:t>
            </w:r>
            <w:r w:rsidRPr="00FA6539">
              <w:rPr>
                <w:rFonts w:eastAsia="標楷體" w:hint="eastAsia"/>
                <w:sz w:val="21"/>
              </w:rPr>
              <w:t>低音管</w:t>
            </w:r>
            <w:r w:rsidRPr="00FA6539">
              <w:rPr>
                <w:rFonts w:eastAsia="標楷體"/>
                <w:sz w:val="21"/>
              </w:rPr>
              <w:t>(</w:t>
            </w:r>
            <w:r w:rsidRPr="00FA6539">
              <w:rPr>
                <w:rFonts w:eastAsia="標楷體" w:hint="eastAsia"/>
                <w:sz w:val="21"/>
              </w:rPr>
              <w:t>6</w:t>
            </w:r>
            <w:r w:rsidRPr="00FA6539">
              <w:rPr>
                <w:rFonts w:eastAsia="標楷體"/>
                <w:sz w:val="21"/>
              </w:rPr>
              <w:t>)</w:t>
            </w:r>
          </w:p>
        </w:tc>
        <w:tc>
          <w:tcPr>
            <w:tcW w:w="1858" w:type="dxa"/>
            <w:gridSpan w:val="2"/>
            <w:tcBorders>
              <w:bottom w:val="single" w:sz="4" w:space="0" w:color="000000"/>
            </w:tcBorders>
            <w:vAlign w:val="center"/>
          </w:tcPr>
          <w:p w14:paraId="22D74A77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605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38508947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14:paraId="04AF3EAA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14:paraId="5203B960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73EB8BDC" w14:textId="77777777" w:rsidR="00AB08A1" w:rsidRPr="003418EA" w:rsidRDefault="00AB08A1" w:rsidP="00C4214A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三下</w:t>
            </w:r>
          </w:p>
        </w:tc>
        <w:tc>
          <w:tcPr>
            <w:tcW w:w="2977" w:type="dxa"/>
            <w:gridSpan w:val="2"/>
            <w:tcBorders>
              <w:bottom w:val="single" w:sz="4" w:space="0" w:color="000000"/>
            </w:tcBorders>
            <w:vAlign w:val="center"/>
          </w:tcPr>
          <w:p w14:paraId="2E617E05" w14:textId="77777777" w:rsidR="00AB08A1" w:rsidRPr="003418EA" w:rsidRDefault="00AB08A1" w:rsidP="00C4214A">
            <w:pPr>
              <w:overflowPunct w:val="0"/>
              <w:snapToGrid w:val="0"/>
              <w:ind w:leftChars="-12" w:left="-3" w:hangingChars="12" w:hanging="26"/>
              <w:jc w:val="both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</w:t>
            </w:r>
            <w:r w:rsidRPr="003418EA">
              <w:rPr>
                <w:rFonts w:eastAsia="標楷體" w:hint="eastAsia"/>
                <w:sz w:val="22"/>
              </w:rPr>
              <w:t>Bassoon</w:t>
            </w:r>
            <w:r w:rsidRPr="003418EA">
              <w:rPr>
                <w:rFonts w:eastAsia="標楷體"/>
                <w:sz w:val="22"/>
              </w:rPr>
              <w:t xml:space="preserve"> (VI)</w:t>
            </w:r>
          </w:p>
        </w:tc>
        <w:tc>
          <w:tcPr>
            <w:tcW w:w="1075" w:type="dxa"/>
            <w:vMerge/>
            <w:tcBorders>
              <w:right w:val="single" w:sz="18" w:space="0" w:color="auto"/>
            </w:tcBorders>
            <w:vAlign w:val="center"/>
          </w:tcPr>
          <w:p w14:paraId="6D2C4C79" w14:textId="77777777" w:rsidR="00AB08A1" w:rsidRPr="00A1159F" w:rsidRDefault="00AB08A1" w:rsidP="00C4214A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2348FA3A" w14:textId="77777777" w:rsidTr="00C4214A">
        <w:trPr>
          <w:trHeight w:val="331"/>
          <w:tblHeader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3038CBEC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4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0DF3E5B8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gridSpan w:val="2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60C0742C" w14:textId="77777777" w:rsidR="00AB08A1" w:rsidRPr="00FA6539" w:rsidRDefault="00AB08A1" w:rsidP="00C4214A">
            <w:pPr>
              <w:overflowPunct w:val="0"/>
              <w:snapToGrid w:val="0"/>
              <w:ind w:leftChars="-29" w:left="-9" w:rightChars="-25" w:right="-60" w:hangingChars="29" w:hanging="61"/>
              <w:jc w:val="both"/>
              <w:rPr>
                <w:rFonts w:eastAsia="標楷體"/>
                <w:sz w:val="21"/>
              </w:rPr>
            </w:pPr>
            <w:r w:rsidRPr="00FA6539">
              <w:rPr>
                <w:rFonts w:eastAsia="標楷體"/>
                <w:sz w:val="21"/>
              </w:rPr>
              <w:t>主修</w:t>
            </w:r>
            <w:r w:rsidRPr="00FA6539">
              <w:rPr>
                <w:rFonts w:eastAsia="標楷體"/>
                <w:sz w:val="21"/>
              </w:rPr>
              <w:t>(</w:t>
            </w:r>
            <w:proofErr w:type="gramStart"/>
            <w:r w:rsidRPr="00FA6539">
              <w:rPr>
                <w:rFonts w:eastAsia="標楷體"/>
                <w:sz w:val="21"/>
              </w:rPr>
              <w:t>一</w:t>
            </w:r>
            <w:proofErr w:type="gramEnd"/>
            <w:r w:rsidRPr="00FA6539">
              <w:rPr>
                <w:rFonts w:eastAsia="標楷體"/>
                <w:sz w:val="21"/>
              </w:rPr>
              <w:t>)-</w:t>
            </w:r>
            <w:r w:rsidRPr="00FA6539">
              <w:rPr>
                <w:rFonts w:eastAsia="標楷體" w:hint="eastAsia"/>
                <w:sz w:val="21"/>
              </w:rPr>
              <w:t>低音管</w:t>
            </w:r>
            <w:r w:rsidRPr="00FA6539">
              <w:rPr>
                <w:rFonts w:eastAsia="標楷體"/>
                <w:sz w:val="21"/>
              </w:rPr>
              <w:t>(</w:t>
            </w:r>
            <w:r w:rsidRPr="00FA6539">
              <w:rPr>
                <w:rFonts w:eastAsia="標楷體" w:hint="eastAsia"/>
                <w:sz w:val="21"/>
              </w:rPr>
              <w:t>7</w:t>
            </w:r>
            <w:r w:rsidRPr="00FA6539">
              <w:rPr>
                <w:rFonts w:eastAsia="標楷體"/>
                <w:sz w:val="21"/>
              </w:rPr>
              <w:t>)</w:t>
            </w:r>
          </w:p>
        </w:tc>
        <w:tc>
          <w:tcPr>
            <w:tcW w:w="1858" w:type="dxa"/>
            <w:gridSpan w:val="2"/>
            <w:tcBorders>
              <w:bottom w:val="single" w:sz="4" w:space="0" w:color="000000"/>
            </w:tcBorders>
            <w:vAlign w:val="center"/>
          </w:tcPr>
          <w:p w14:paraId="52359BE4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705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6DAA66D9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14:paraId="3D3877B0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14:paraId="3A54614C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52256997" w14:textId="77777777" w:rsidR="00AB08A1" w:rsidRPr="003418EA" w:rsidRDefault="00AB08A1" w:rsidP="00C4214A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四上</w:t>
            </w:r>
          </w:p>
        </w:tc>
        <w:tc>
          <w:tcPr>
            <w:tcW w:w="2977" w:type="dxa"/>
            <w:gridSpan w:val="2"/>
            <w:tcBorders>
              <w:bottom w:val="single" w:sz="4" w:space="0" w:color="000000"/>
            </w:tcBorders>
            <w:vAlign w:val="center"/>
          </w:tcPr>
          <w:p w14:paraId="00509C8D" w14:textId="77777777" w:rsidR="00AB08A1" w:rsidRPr="003418EA" w:rsidRDefault="00AB08A1" w:rsidP="00C4214A">
            <w:pPr>
              <w:overflowPunct w:val="0"/>
              <w:snapToGrid w:val="0"/>
              <w:ind w:leftChars="-12" w:left="-3" w:hangingChars="12" w:hanging="26"/>
              <w:jc w:val="both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</w:t>
            </w:r>
            <w:r w:rsidRPr="003418EA">
              <w:rPr>
                <w:rFonts w:eastAsia="標楷體" w:hint="eastAsia"/>
                <w:sz w:val="22"/>
              </w:rPr>
              <w:t>Bassoon</w:t>
            </w:r>
            <w:r w:rsidRPr="003418EA">
              <w:rPr>
                <w:rFonts w:eastAsia="標楷體"/>
                <w:sz w:val="22"/>
              </w:rPr>
              <w:t>(VII)</w:t>
            </w:r>
          </w:p>
        </w:tc>
        <w:tc>
          <w:tcPr>
            <w:tcW w:w="1075" w:type="dxa"/>
            <w:vMerge/>
            <w:tcBorders>
              <w:bottom w:val="single" w:sz="4" w:space="0" w:color="000000"/>
              <w:right w:val="single" w:sz="18" w:space="0" w:color="auto"/>
            </w:tcBorders>
            <w:vAlign w:val="center"/>
          </w:tcPr>
          <w:p w14:paraId="2F9286C5" w14:textId="77777777" w:rsidR="00AB08A1" w:rsidRPr="00A1159F" w:rsidRDefault="00AB08A1" w:rsidP="00C4214A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033FF609" w14:textId="77777777" w:rsidTr="00C4214A">
        <w:trPr>
          <w:trHeight w:val="296"/>
          <w:tblHeader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41B44FF2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4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D6BDEB1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gridSpan w:val="2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6E4AF5BA" w14:textId="77777777" w:rsidR="00AB08A1" w:rsidRPr="009E5B39" w:rsidRDefault="00AB08A1" w:rsidP="00C4214A">
            <w:pPr>
              <w:overflowPunct w:val="0"/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 w:hint="eastAsia"/>
                <w:color w:val="000000" w:themeColor="text1"/>
                <w:sz w:val="16"/>
              </w:rPr>
              <w:t>管樂與擊樂室內樂</w:t>
            </w:r>
            <w:r w:rsidRPr="00AB08A1">
              <w:rPr>
                <w:rFonts w:eastAsia="標楷體"/>
                <w:color w:val="000000" w:themeColor="text1"/>
                <w:sz w:val="16"/>
              </w:rPr>
              <w:t>(</w:t>
            </w:r>
            <w:proofErr w:type="gramStart"/>
            <w:r w:rsidRPr="00AB08A1">
              <w:rPr>
                <w:rFonts w:eastAsia="標楷體" w:hint="eastAsia"/>
                <w:color w:val="000000" w:themeColor="text1"/>
                <w:sz w:val="16"/>
              </w:rPr>
              <w:t>一</w:t>
            </w:r>
            <w:proofErr w:type="gramEnd"/>
            <w:r w:rsidRPr="00AB08A1">
              <w:rPr>
                <w:rFonts w:eastAsia="標楷體"/>
                <w:color w:val="000000" w:themeColor="text1"/>
                <w:sz w:val="16"/>
              </w:rPr>
              <w:t>)</w:t>
            </w:r>
          </w:p>
        </w:tc>
        <w:tc>
          <w:tcPr>
            <w:tcW w:w="1858" w:type="dxa"/>
            <w:gridSpan w:val="2"/>
            <w:tcBorders>
              <w:bottom w:val="single" w:sz="4" w:space="0" w:color="000000"/>
            </w:tcBorders>
            <w:vAlign w:val="center"/>
          </w:tcPr>
          <w:p w14:paraId="4CC1E112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HMU11E40F001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44E45D29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14:paraId="07D6BDC6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14:paraId="543AFA2B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759C2806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proofErr w:type="gramStart"/>
            <w:r w:rsidRPr="009E5B39">
              <w:rPr>
                <w:rFonts w:eastAsia="標楷體" w:hint="eastAsia"/>
                <w:color w:val="000000" w:themeColor="text1"/>
                <w:sz w:val="22"/>
              </w:rPr>
              <w:t>一</w:t>
            </w:r>
            <w:proofErr w:type="gramEnd"/>
            <w:r w:rsidRPr="009E5B39">
              <w:rPr>
                <w:rFonts w:eastAsia="標楷體" w:hint="eastAsia"/>
                <w:color w:val="000000" w:themeColor="text1"/>
                <w:sz w:val="22"/>
              </w:rPr>
              <w:t>上</w:t>
            </w:r>
          </w:p>
        </w:tc>
        <w:tc>
          <w:tcPr>
            <w:tcW w:w="2977" w:type="dxa"/>
            <w:gridSpan w:val="2"/>
            <w:tcBorders>
              <w:bottom w:val="single" w:sz="4" w:space="0" w:color="000000"/>
            </w:tcBorders>
            <w:vAlign w:val="center"/>
          </w:tcPr>
          <w:p w14:paraId="02B8574F" w14:textId="77777777" w:rsidR="00AB08A1" w:rsidRPr="009E5B39" w:rsidRDefault="00AB08A1" w:rsidP="00C4214A">
            <w:pPr>
              <w:overflowPunct w:val="0"/>
              <w:snapToGrid w:val="0"/>
              <w:ind w:leftChars="-12" w:left="-7" w:hangingChars="12" w:hanging="22"/>
              <w:jc w:val="both"/>
              <w:rPr>
                <w:rFonts w:eastAsia="標楷體"/>
                <w:color w:val="000000" w:themeColor="text1"/>
                <w:sz w:val="22"/>
              </w:rPr>
            </w:pPr>
            <w:proofErr w:type="spellStart"/>
            <w:r w:rsidRPr="00AB08A1">
              <w:rPr>
                <w:rFonts w:eastAsia="標楷體"/>
                <w:color w:val="000000" w:themeColor="text1"/>
                <w:sz w:val="18"/>
              </w:rPr>
              <w:t>Wind&amp;Percussion</w:t>
            </w:r>
            <w:proofErr w:type="spellEnd"/>
            <w:r w:rsidRPr="00AB08A1">
              <w:rPr>
                <w:rFonts w:eastAsia="標楷體"/>
                <w:color w:val="000000" w:themeColor="text1"/>
                <w:sz w:val="18"/>
              </w:rPr>
              <w:t xml:space="preserve"> Chamber Music (I)</w:t>
            </w:r>
          </w:p>
        </w:tc>
        <w:tc>
          <w:tcPr>
            <w:tcW w:w="1075" w:type="dxa"/>
            <w:vMerge w:val="restart"/>
            <w:tcBorders>
              <w:right w:val="single" w:sz="18" w:space="0" w:color="auto"/>
            </w:tcBorders>
            <w:vAlign w:val="center"/>
          </w:tcPr>
          <w:p w14:paraId="74FA1F2E" w14:textId="77777777" w:rsidR="004B6BB1" w:rsidRDefault="00AB08A1" w:rsidP="00C4214A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B08A1">
              <w:rPr>
                <w:rFonts w:eastAsia="標楷體" w:hint="eastAsia"/>
                <w:color w:val="000000" w:themeColor="text1"/>
                <w:sz w:val="20"/>
                <w:szCs w:val="20"/>
              </w:rPr>
              <w:t>管樂、敲擊組共同必修</w:t>
            </w:r>
          </w:p>
          <w:p w14:paraId="3A8B0B5E" w14:textId="77777777" w:rsidR="00AB08A1" w:rsidRPr="00A1159F" w:rsidRDefault="00AB08A1" w:rsidP="00C4214A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 w:rsidRPr="00C350F0">
              <w:rPr>
                <w:rFonts w:eastAsia="標楷體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學分)</w:t>
            </w:r>
          </w:p>
        </w:tc>
      </w:tr>
      <w:tr w:rsidR="00EB41A7" w:rsidRPr="00A1159F" w14:paraId="023244AE" w14:textId="77777777" w:rsidTr="00C4214A">
        <w:trPr>
          <w:trHeight w:val="331"/>
          <w:tblHeader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47CE656D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4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5415DC3E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gridSpan w:val="2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65AF189A" w14:textId="77777777" w:rsidR="00AB08A1" w:rsidRPr="009E5B39" w:rsidRDefault="00AB08A1" w:rsidP="00C4214A">
            <w:pPr>
              <w:pStyle w:val="af3"/>
              <w:overflowPunct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管樂合奏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proofErr w:type="gramStart"/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一</w:t>
            </w:r>
            <w:proofErr w:type="gramEnd"/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58" w:type="dxa"/>
            <w:gridSpan w:val="2"/>
            <w:tcBorders>
              <w:bottom w:val="single" w:sz="4" w:space="0" w:color="000000"/>
            </w:tcBorders>
            <w:vAlign w:val="center"/>
          </w:tcPr>
          <w:p w14:paraId="094FC33C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HMU11E40F00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54018EDE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14:paraId="5AD2ABB8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14:paraId="5F12A036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689926CF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proofErr w:type="gramStart"/>
            <w:r w:rsidRPr="009E5B39">
              <w:rPr>
                <w:rFonts w:eastAsia="標楷體" w:hint="eastAsia"/>
                <w:color w:val="000000" w:themeColor="text1"/>
                <w:sz w:val="22"/>
              </w:rPr>
              <w:t>一</w:t>
            </w:r>
            <w:proofErr w:type="gramEnd"/>
            <w:r w:rsidRPr="009E5B39">
              <w:rPr>
                <w:rFonts w:eastAsia="標楷體" w:hint="eastAsia"/>
                <w:color w:val="000000" w:themeColor="text1"/>
                <w:sz w:val="22"/>
              </w:rPr>
              <w:t>上</w:t>
            </w:r>
          </w:p>
        </w:tc>
        <w:tc>
          <w:tcPr>
            <w:tcW w:w="2977" w:type="dxa"/>
            <w:gridSpan w:val="2"/>
            <w:tcBorders>
              <w:bottom w:val="single" w:sz="4" w:space="0" w:color="000000"/>
            </w:tcBorders>
            <w:vAlign w:val="center"/>
          </w:tcPr>
          <w:p w14:paraId="5672C251" w14:textId="77777777" w:rsidR="00AB08A1" w:rsidRPr="009E5B39" w:rsidRDefault="00AB08A1" w:rsidP="00C4214A">
            <w:pPr>
              <w:overflowPunct w:val="0"/>
              <w:snapToGrid w:val="0"/>
              <w:ind w:leftChars="-12" w:left="-3" w:hangingChars="12" w:hanging="26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Wind Ensemble (I)</w:t>
            </w:r>
          </w:p>
        </w:tc>
        <w:tc>
          <w:tcPr>
            <w:tcW w:w="1075" w:type="dxa"/>
            <w:vMerge/>
            <w:tcBorders>
              <w:right w:val="single" w:sz="18" w:space="0" w:color="auto"/>
            </w:tcBorders>
          </w:tcPr>
          <w:p w14:paraId="0B958594" w14:textId="77777777" w:rsidR="00AB08A1" w:rsidRPr="00A1159F" w:rsidRDefault="00AB08A1" w:rsidP="00AB08A1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0C01B709" w14:textId="77777777" w:rsidTr="00C4214A">
        <w:trPr>
          <w:trHeight w:val="331"/>
          <w:tblHeader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5D816661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4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484186A9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gridSpan w:val="2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14D7CFB3" w14:textId="77777777" w:rsidR="00AB08A1" w:rsidRPr="009E5B39" w:rsidRDefault="00AB08A1" w:rsidP="00C4214A">
            <w:pPr>
              <w:pStyle w:val="af3"/>
              <w:overflowPunct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管樂合奏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二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58" w:type="dxa"/>
            <w:gridSpan w:val="2"/>
            <w:tcBorders>
              <w:bottom w:val="single" w:sz="4" w:space="0" w:color="000000"/>
            </w:tcBorders>
            <w:vAlign w:val="center"/>
          </w:tcPr>
          <w:p w14:paraId="3647B263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HMU11E40F00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4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779347D1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14:paraId="6837248B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14:paraId="2681E002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5F7B7BB3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一下</w:t>
            </w:r>
          </w:p>
        </w:tc>
        <w:tc>
          <w:tcPr>
            <w:tcW w:w="2977" w:type="dxa"/>
            <w:gridSpan w:val="2"/>
            <w:tcBorders>
              <w:bottom w:val="single" w:sz="4" w:space="0" w:color="000000"/>
            </w:tcBorders>
            <w:vAlign w:val="center"/>
          </w:tcPr>
          <w:p w14:paraId="1F456D1A" w14:textId="77777777" w:rsidR="00AB08A1" w:rsidRPr="009E5B39" w:rsidRDefault="00AB08A1" w:rsidP="00C4214A">
            <w:pPr>
              <w:overflowPunct w:val="0"/>
              <w:snapToGrid w:val="0"/>
              <w:ind w:leftChars="-12" w:left="-3" w:hangingChars="12" w:hanging="26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Wind Ensemble (II)</w:t>
            </w:r>
          </w:p>
        </w:tc>
        <w:tc>
          <w:tcPr>
            <w:tcW w:w="1075" w:type="dxa"/>
            <w:vMerge/>
            <w:tcBorders>
              <w:right w:val="single" w:sz="18" w:space="0" w:color="auto"/>
            </w:tcBorders>
          </w:tcPr>
          <w:p w14:paraId="45774793" w14:textId="77777777" w:rsidR="00AB08A1" w:rsidRPr="00A1159F" w:rsidRDefault="00AB08A1" w:rsidP="00AB08A1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7480EFBD" w14:textId="77777777" w:rsidTr="00C4214A">
        <w:trPr>
          <w:trHeight w:val="317"/>
          <w:tblHeader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38D78593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4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F2C1FCF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gridSpan w:val="2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1ACD2603" w14:textId="77777777" w:rsidR="00AB08A1" w:rsidRPr="009E5B39" w:rsidRDefault="00AB08A1" w:rsidP="00C4214A">
            <w:pPr>
              <w:pStyle w:val="af3"/>
              <w:overflowPunct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管樂合奏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三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58" w:type="dxa"/>
            <w:gridSpan w:val="2"/>
            <w:tcBorders>
              <w:bottom w:val="single" w:sz="4" w:space="0" w:color="000000"/>
            </w:tcBorders>
            <w:vAlign w:val="center"/>
          </w:tcPr>
          <w:p w14:paraId="4B380473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HMU11E40F00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5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3F0F94EE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14:paraId="53D1508B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14:paraId="200BB56C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7C3BAA4D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二上</w:t>
            </w:r>
          </w:p>
        </w:tc>
        <w:tc>
          <w:tcPr>
            <w:tcW w:w="2977" w:type="dxa"/>
            <w:gridSpan w:val="2"/>
            <w:tcBorders>
              <w:bottom w:val="single" w:sz="4" w:space="0" w:color="000000"/>
            </w:tcBorders>
            <w:vAlign w:val="center"/>
          </w:tcPr>
          <w:p w14:paraId="18014369" w14:textId="77777777" w:rsidR="00AB08A1" w:rsidRPr="009E5B39" w:rsidRDefault="00AB08A1" w:rsidP="00C4214A">
            <w:pPr>
              <w:overflowPunct w:val="0"/>
              <w:snapToGrid w:val="0"/>
              <w:ind w:leftChars="-12" w:left="-3" w:hangingChars="12" w:hanging="26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Wind Ensemble (III)</w:t>
            </w:r>
          </w:p>
        </w:tc>
        <w:tc>
          <w:tcPr>
            <w:tcW w:w="1075" w:type="dxa"/>
            <w:vMerge/>
            <w:tcBorders>
              <w:right w:val="single" w:sz="18" w:space="0" w:color="auto"/>
            </w:tcBorders>
          </w:tcPr>
          <w:p w14:paraId="0383DB4E" w14:textId="77777777" w:rsidR="00AB08A1" w:rsidRPr="00A1159F" w:rsidRDefault="00AB08A1" w:rsidP="00AB08A1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51F5E1E1" w14:textId="77777777" w:rsidTr="00C4214A">
        <w:trPr>
          <w:trHeight w:val="331"/>
          <w:tblHeader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117A0C8A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4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23FCCBF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gridSpan w:val="2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349E8139" w14:textId="77777777" w:rsidR="00AB08A1" w:rsidRPr="009E5B39" w:rsidRDefault="00AB08A1" w:rsidP="00C4214A">
            <w:pPr>
              <w:pStyle w:val="af3"/>
              <w:overflowPunct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管樂合奏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四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58" w:type="dxa"/>
            <w:gridSpan w:val="2"/>
            <w:tcBorders>
              <w:bottom w:val="single" w:sz="4" w:space="0" w:color="000000"/>
            </w:tcBorders>
            <w:vAlign w:val="center"/>
          </w:tcPr>
          <w:p w14:paraId="3FD02646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HMU11E40F00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6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2F59189B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14:paraId="0811CF99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14:paraId="2E55D987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2E86EBAF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二下</w:t>
            </w:r>
          </w:p>
        </w:tc>
        <w:tc>
          <w:tcPr>
            <w:tcW w:w="2977" w:type="dxa"/>
            <w:gridSpan w:val="2"/>
            <w:tcBorders>
              <w:bottom w:val="single" w:sz="4" w:space="0" w:color="000000"/>
            </w:tcBorders>
            <w:vAlign w:val="center"/>
          </w:tcPr>
          <w:p w14:paraId="090C51AC" w14:textId="77777777" w:rsidR="00AB08A1" w:rsidRPr="009E5B39" w:rsidRDefault="00AB08A1" w:rsidP="00C4214A">
            <w:pPr>
              <w:overflowPunct w:val="0"/>
              <w:snapToGrid w:val="0"/>
              <w:ind w:leftChars="-12" w:left="-3" w:hangingChars="12" w:hanging="26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Wind Ensemble (IV)</w:t>
            </w:r>
          </w:p>
        </w:tc>
        <w:tc>
          <w:tcPr>
            <w:tcW w:w="1075" w:type="dxa"/>
            <w:vMerge/>
            <w:tcBorders>
              <w:right w:val="single" w:sz="18" w:space="0" w:color="auto"/>
            </w:tcBorders>
          </w:tcPr>
          <w:p w14:paraId="38A5F6B2" w14:textId="77777777" w:rsidR="00AB08A1" w:rsidRPr="00A1159F" w:rsidRDefault="00AB08A1" w:rsidP="00AB08A1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1E20992B" w14:textId="77777777" w:rsidTr="00C4214A">
        <w:trPr>
          <w:trHeight w:val="99"/>
          <w:tblHeader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60E75F0F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4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736B8FD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gridSpan w:val="2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79638305" w14:textId="77777777" w:rsidR="00AB08A1" w:rsidRPr="00AB08A1" w:rsidRDefault="00AB08A1" w:rsidP="00C4214A">
            <w:pPr>
              <w:pStyle w:val="af3"/>
              <w:overflowPunct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AB08A1">
              <w:rPr>
                <w:rFonts w:ascii="Times New Roman" w:eastAsia="標楷體" w:hAnsi="Times New Roman" w:hint="eastAsia"/>
                <w:color w:val="000000" w:themeColor="text1"/>
                <w:kern w:val="2"/>
                <w:sz w:val="18"/>
                <w:szCs w:val="22"/>
              </w:rPr>
              <w:t>管樂與擊樂作品賞析</w:t>
            </w:r>
          </w:p>
        </w:tc>
        <w:tc>
          <w:tcPr>
            <w:tcW w:w="1858" w:type="dxa"/>
            <w:gridSpan w:val="2"/>
            <w:tcBorders>
              <w:bottom w:val="single" w:sz="4" w:space="0" w:color="000000"/>
            </w:tcBorders>
            <w:vAlign w:val="center"/>
          </w:tcPr>
          <w:p w14:paraId="79A65119" w14:textId="77777777" w:rsidR="00AB08A1" w:rsidRPr="00AB08A1" w:rsidRDefault="00AB08A1" w:rsidP="00C4214A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AB08A1">
              <w:rPr>
                <w:rFonts w:eastAsia="標楷體"/>
                <w:color w:val="000000" w:themeColor="text1"/>
                <w:sz w:val="22"/>
              </w:rPr>
              <w:t>HMU11E40F0</w:t>
            </w:r>
            <w:r w:rsidRPr="00AB08A1">
              <w:rPr>
                <w:rFonts w:eastAsia="標楷體" w:hint="eastAsia"/>
                <w:color w:val="000000" w:themeColor="text1"/>
                <w:sz w:val="22"/>
              </w:rPr>
              <w:t>11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7C8216B4" w14:textId="77777777" w:rsidR="00AB08A1" w:rsidRPr="00AB08A1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14:paraId="25ADE384" w14:textId="77777777" w:rsidR="00AB08A1" w:rsidRPr="00AB08A1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14:paraId="1AFDF6A1" w14:textId="77777777" w:rsidR="00AB08A1" w:rsidRPr="00AB08A1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1BEB3065" w14:textId="77777777" w:rsidR="00AB08A1" w:rsidRPr="00AB08A1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 w:hint="eastAsia"/>
                <w:color w:val="000000" w:themeColor="text1"/>
                <w:sz w:val="22"/>
              </w:rPr>
              <w:t>二上</w:t>
            </w:r>
          </w:p>
        </w:tc>
        <w:tc>
          <w:tcPr>
            <w:tcW w:w="2977" w:type="dxa"/>
            <w:gridSpan w:val="2"/>
            <w:tcBorders>
              <w:bottom w:val="single" w:sz="4" w:space="0" w:color="000000"/>
            </w:tcBorders>
            <w:vAlign w:val="center"/>
          </w:tcPr>
          <w:p w14:paraId="28AC451F" w14:textId="77777777" w:rsidR="00AB08A1" w:rsidRPr="00AB08A1" w:rsidRDefault="00AB08A1" w:rsidP="00C4214A">
            <w:pPr>
              <w:overflowPunct w:val="0"/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proofErr w:type="spellStart"/>
            <w:r w:rsidRPr="00AB08A1">
              <w:rPr>
                <w:rFonts w:eastAsia="標楷體"/>
                <w:color w:val="000000" w:themeColor="text1"/>
                <w:sz w:val="20"/>
              </w:rPr>
              <w:t>Wind&amp;Percussion</w:t>
            </w:r>
            <w:proofErr w:type="spellEnd"/>
            <w:r w:rsidRPr="00AB08A1">
              <w:rPr>
                <w:rFonts w:eastAsia="標楷體"/>
                <w:color w:val="000000" w:themeColor="text1"/>
                <w:sz w:val="20"/>
              </w:rPr>
              <w:t xml:space="preserve"> Literature</w:t>
            </w:r>
          </w:p>
        </w:tc>
        <w:tc>
          <w:tcPr>
            <w:tcW w:w="1075" w:type="dxa"/>
            <w:vMerge/>
            <w:tcBorders>
              <w:bottom w:val="single" w:sz="4" w:space="0" w:color="000000"/>
              <w:right w:val="single" w:sz="18" w:space="0" w:color="auto"/>
            </w:tcBorders>
          </w:tcPr>
          <w:p w14:paraId="73E4731A" w14:textId="77777777" w:rsidR="00AB08A1" w:rsidRPr="00A1159F" w:rsidRDefault="00AB08A1" w:rsidP="00AB08A1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</w:tbl>
    <w:p w14:paraId="63A0CFAD" w14:textId="77777777" w:rsidR="005C0EFA" w:rsidRDefault="005C0EFA"/>
    <w:tbl>
      <w:tblPr>
        <w:tblpPr w:leftFromText="180" w:rightFromText="180" w:vertAnchor="text" w:horzAnchor="margin" w:tblpX="-176" w:tblpY="166"/>
        <w:tblW w:w="10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547"/>
        <w:gridCol w:w="1854"/>
        <w:gridCol w:w="1853"/>
        <w:gridCol w:w="429"/>
        <w:gridCol w:w="428"/>
        <w:gridCol w:w="428"/>
        <w:gridCol w:w="1035"/>
        <w:gridCol w:w="2644"/>
        <w:gridCol w:w="1223"/>
      </w:tblGrid>
      <w:tr w:rsidR="000F7F25" w:rsidRPr="00A1159F" w14:paraId="2A4D2FE1" w14:textId="77777777" w:rsidTr="00D37275">
        <w:trPr>
          <w:trHeight w:val="493"/>
        </w:trPr>
        <w:tc>
          <w:tcPr>
            <w:tcW w:w="529" w:type="dxa"/>
            <w:tcBorders>
              <w:left w:val="single" w:sz="18" w:space="0" w:color="auto"/>
            </w:tcBorders>
            <w:vAlign w:val="center"/>
          </w:tcPr>
          <w:p w14:paraId="2B4BFD82" w14:textId="77777777" w:rsidR="008B1A62" w:rsidRPr="00035846" w:rsidRDefault="008B1A62" w:rsidP="008B1A62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18"/>
              </w:rPr>
            </w:pPr>
            <w:r w:rsidRPr="00035846">
              <w:rPr>
                <w:rFonts w:eastAsia="標楷體"/>
                <w:b/>
                <w:color w:val="000000" w:themeColor="text1"/>
                <w:sz w:val="18"/>
              </w:rPr>
              <w:lastRenderedPageBreak/>
              <w:t>類</w:t>
            </w:r>
          </w:p>
          <w:p w14:paraId="1D494004" w14:textId="77777777" w:rsidR="008B1A62" w:rsidRPr="00035846" w:rsidRDefault="008B1A62" w:rsidP="008B1A62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18"/>
              </w:rPr>
            </w:pPr>
            <w:r w:rsidRPr="00035846">
              <w:rPr>
                <w:rFonts w:eastAsia="標楷體"/>
                <w:b/>
                <w:color w:val="000000" w:themeColor="text1"/>
                <w:sz w:val="18"/>
              </w:rPr>
              <w:t>別</w:t>
            </w: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14:paraId="1E29A07D" w14:textId="77777777" w:rsidR="008B1A62" w:rsidRPr="00035846" w:rsidRDefault="008B1A62" w:rsidP="008B1A62">
            <w:pPr>
              <w:overflowPunct w:val="0"/>
              <w:snapToGrid w:val="0"/>
              <w:spacing w:line="280" w:lineRule="exact"/>
              <w:ind w:leftChars="-52" w:left="-125" w:rightChars="-33" w:right="-79" w:firstLineChars="12" w:firstLine="22"/>
              <w:jc w:val="center"/>
              <w:rPr>
                <w:rFonts w:eastAsia="標楷體"/>
                <w:b/>
                <w:color w:val="000000" w:themeColor="text1"/>
                <w:sz w:val="18"/>
              </w:rPr>
            </w:pPr>
            <w:r w:rsidRPr="00035846">
              <w:rPr>
                <w:rFonts w:eastAsia="標楷體"/>
                <w:b/>
                <w:color w:val="000000" w:themeColor="text1"/>
                <w:sz w:val="18"/>
              </w:rPr>
              <w:t>學分數</w:t>
            </w:r>
          </w:p>
        </w:tc>
        <w:tc>
          <w:tcPr>
            <w:tcW w:w="1854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3DFE9661" w14:textId="77777777" w:rsidR="008B1A62" w:rsidRPr="00035846" w:rsidRDefault="008B1A62" w:rsidP="008B1A62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18"/>
              </w:rPr>
            </w:pPr>
            <w:r w:rsidRPr="00035846">
              <w:rPr>
                <w:rFonts w:eastAsia="標楷體"/>
                <w:b/>
                <w:color w:val="000000" w:themeColor="text1"/>
                <w:sz w:val="18"/>
              </w:rPr>
              <w:t>科目中文名稱</w:t>
            </w:r>
          </w:p>
        </w:tc>
        <w:tc>
          <w:tcPr>
            <w:tcW w:w="1853" w:type="dxa"/>
            <w:tcBorders>
              <w:bottom w:val="single" w:sz="4" w:space="0" w:color="000000"/>
            </w:tcBorders>
            <w:vAlign w:val="center"/>
          </w:tcPr>
          <w:p w14:paraId="6ADBDF34" w14:textId="77777777" w:rsidR="008B1A62" w:rsidRPr="00035846" w:rsidRDefault="008B1A62" w:rsidP="008B1A62">
            <w:pPr>
              <w:overflowPunct w:val="0"/>
              <w:snapToGrid w:val="0"/>
              <w:spacing w:line="280" w:lineRule="exact"/>
              <w:ind w:right="-108"/>
              <w:jc w:val="center"/>
              <w:rPr>
                <w:rFonts w:eastAsia="標楷體"/>
                <w:b/>
                <w:color w:val="000000" w:themeColor="text1"/>
                <w:sz w:val="18"/>
              </w:rPr>
            </w:pPr>
            <w:r w:rsidRPr="00035846">
              <w:rPr>
                <w:rFonts w:eastAsia="標楷體"/>
                <w:b/>
                <w:color w:val="000000" w:themeColor="text1"/>
                <w:sz w:val="18"/>
              </w:rPr>
              <w:t>科目代碼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vAlign w:val="center"/>
          </w:tcPr>
          <w:p w14:paraId="100EB12D" w14:textId="77777777" w:rsidR="008B1A62" w:rsidRPr="00035846" w:rsidRDefault="008B1A62" w:rsidP="008B1A62">
            <w:pPr>
              <w:overflowPunct w:val="0"/>
              <w:snapToGrid w:val="0"/>
              <w:spacing w:line="280" w:lineRule="exact"/>
              <w:ind w:leftChars="-43" w:left="-74" w:rightChars="-26" w:right="-62" w:hangingChars="16" w:hanging="29"/>
              <w:jc w:val="center"/>
              <w:rPr>
                <w:rFonts w:eastAsia="標楷體"/>
                <w:b/>
                <w:color w:val="000000" w:themeColor="text1"/>
                <w:sz w:val="18"/>
              </w:rPr>
            </w:pPr>
            <w:r w:rsidRPr="00035846">
              <w:rPr>
                <w:rFonts w:eastAsia="標楷體"/>
                <w:b/>
                <w:color w:val="000000" w:themeColor="text1"/>
                <w:sz w:val="18"/>
              </w:rPr>
              <w:t>必選修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1EAFB263" w14:textId="77777777" w:rsidR="008B1A62" w:rsidRPr="00035846" w:rsidRDefault="008B1A62" w:rsidP="008B1A62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18"/>
              </w:rPr>
            </w:pPr>
            <w:r w:rsidRPr="00035846">
              <w:rPr>
                <w:rFonts w:eastAsia="標楷體"/>
                <w:b/>
                <w:color w:val="000000" w:themeColor="text1"/>
                <w:sz w:val="18"/>
              </w:rPr>
              <w:t>學分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555B4BCB" w14:textId="77777777" w:rsidR="008B1A62" w:rsidRPr="00035846" w:rsidRDefault="008B1A62" w:rsidP="008B1A62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18"/>
              </w:rPr>
            </w:pPr>
            <w:r w:rsidRPr="00035846">
              <w:rPr>
                <w:rFonts w:eastAsia="標楷體"/>
                <w:b/>
                <w:color w:val="000000" w:themeColor="text1"/>
                <w:sz w:val="18"/>
              </w:rPr>
              <w:t>時數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  <w:vAlign w:val="center"/>
          </w:tcPr>
          <w:p w14:paraId="2A777DB1" w14:textId="77777777" w:rsidR="008B1A62" w:rsidRPr="00035846" w:rsidRDefault="008B1A62" w:rsidP="008B1A62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18"/>
              </w:rPr>
            </w:pPr>
            <w:r w:rsidRPr="00035846">
              <w:rPr>
                <w:rFonts w:eastAsia="標楷體"/>
                <w:b/>
                <w:color w:val="000000" w:themeColor="text1"/>
                <w:sz w:val="18"/>
              </w:rPr>
              <w:t>開課學期</w:t>
            </w:r>
          </w:p>
        </w:tc>
        <w:tc>
          <w:tcPr>
            <w:tcW w:w="2644" w:type="dxa"/>
            <w:tcBorders>
              <w:bottom w:val="single" w:sz="4" w:space="0" w:color="000000"/>
            </w:tcBorders>
            <w:vAlign w:val="center"/>
          </w:tcPr>
          <w:p w14:paraId="451DCC10" w14:textId="77777777" w:rsidR="008B1A62" w:rsidRPr="00035846" w:rsidRDefault="008B1A62" w:rsidP="008B1A62">
            <w:pPr>
              <w:overflowPunct w:val="0"/>
              <w:snapToGrid w:val="0"/>
              <w:spacing w:line="280" w:lineRule="exact"/>
              <w:ind w:leftChars="-12" w:left="-7" w:hangingChars="12" w:hanging="22"/>
              <w:jc w:val="center"/>
              <w:rPr>
                <w:rFonts w:eastAsia="標楷體"/>
                <w:b/>
                <w:color w:val="000000" w:themeColor="text1"/>
                <w:sz w:val="18"/>
              </w:rPr>
            </w:pPr>
            <w:r w:rsidRPr="00035846">
              <w:rPr>
                <w:rFonts w:eastAsia="標楷體"/>
                <w:b/>
                <w:color w:val="000000" w:themeColor="text1"/>
                <w:sz w:val="18"/>
              </w:rPr>
              <w:t>科目英文名稱</w:t>
            </w:r>
          </w:p>
        </w:tc>
        <w:tc>
          <w:tcPr>
            <w:tcW w:w="1223" w:type="dxa"/>
            <w:tcBorders>
              <w:right w:val="single" w:sz="18" w:space="0" w:color="auto"/>
            </w:tcBorders>
            <w:vAlign w:val="center"/>
          </w:tcPr>
          <w:p w14:paraId="232A56B5" w14:textId="77777777" w:rsidR="008B1A62" w:rsidRPr="00035846" w:rsidRDefault="008B1A62" w:rsidP="008B1A62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18"/>
              </w:rPr>
            </w:pPr>
            <w:r w:rsidRPr="00035846">
              <w:rPr>
                <w:rFonts w:eastAsia="標楷體"/>
                <w:b/>
                <w:color w:val="000000" w:themeColor="text1"/>
                <w:sz w:val="18"/>
              </w:rPr>
              <w:t>備註</w:t>
            </w:r>
          </w:p>
        </w:tc>
      </w:tr>
      <w:tr w:rsidR="000F7F25" w:rsidRPr="00A1159F" w14:paraId="1BB1CCD6" w14:textId="77777777" w:rsidTr="00D37275">
        <w:trPr>
          <w:trHeight w:val="248"/>
        </w:trPr>
        <w:tc>
          <w:tcPr>
            <w:tcW w:w="529" w:type="dxa"/>
            <w:vMerge w:val="restart"/>
            <w:tcBorders>
              <w:left w:val="single" w:sz="18" w:space="0" w:color="auto"/>
            </w:tcBorders>
            <w:textDirection w:val="tbRlV"/>
          </w:tcPr>
          <w:p w14:paraId="6E328135" w14:textId="77777777" w:rsidR="000F7F25" w:rsidRDefault="000F7F25" w:rsidP="000F7F25">
            <w:pPr>
              <w:overflowPunct w:val="0"/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>
              <w:rPr>
                <w:rFonts w:eastAsia="標楷體" w:hint="eastAsia"/>
                <w:b/>
                <w:color w:val="000000" w:themeColor="text1"/>
                <w:kern w:val="0"/>
              </w:rPr>
              <w:t>專業模組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—</w:t>
            </w:r>
            <w:r>
              <w:rPr>
                <w:rFonts w:eastAsia="標楷體" w:hint="eastAsia"/>
                <w:b/>
                <w:color w:val="000000" w:themeColor="text1"/>
                <w:kern w:val="0"/>
              </w:rPr>
              <w:t>演唱奏</w:t>
            </w:r>
            <w:proofErr w:type="gramEnd"/>
            <w:r w:rsidR="00B65797">
              <w:rPr>
                <w:rFonts w:eastAsia="標楷體" w:hint="eastAsia"/>
                <w:b/>
                <w:color w:val="000000" w:themeColor="text1"/>
                <w:kern w:val="0"/>
              </w:rPr>
              <w:t>專業</w:t>
            </w:r>
            <w:r>
              <w:rPr>
                <w:rFonts w:eastAsia="標楷體" w:hint="eastAsia"/>
                <w:b/>
                <w:color w:val="000000" w:themeColor="text1"/>
                <w:kern w:val="0"/>
              </w:rPr>
              <w:t>模組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各組皆必修</w:t>
            </w:r>
            <w:proofErr w:type="gramEnd"/>
            <w:r w:rsidRPr="003D1E80">
              <w:rPr>
                <w:rFonts w:ascii="標楷體" w:eastAsia="標楷體" w:hAnsi="標楷體" w:hint="eastAsia"/>
                <w:b/>
                <w:color w:val="FF0000"/>
                <w:kern w:val="0"/>
                <w:eastAsianLayout w:id="-1394855680" w:vert="1" w:vertCompress="1"/>
              </w:rPr>
              <w:t>15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學分)</w:t>
            </w:r>
          </w:p>
        </w:tc>
        <w:tc>
          <w:tcPr>
            <w:tcW w:w="10441" w:type="dxa"/>
            <w:gridSpan w:val="9"/>
            <w:tcBorders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2293D07B" w14:textId="77777777" w:rsidR="000F7F25" w:rsidRPr="0079028F" w:rsidRDefault="000F7F25" w:rsidP="000F7F25">
            <w:pPr>
              <w:overflowPunct w:val="0"/>
              <w:snapToGrid w:val="0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9E5B39">
              <w:rPr>
                <w:rFonts w:eastAsia="標楷體" w:hint="eastAsia"/>
                <w:b/>
                <w:color w:val="FF0000"/>
                <w:sz w:val="22"/>
                <w:szCs w:val="22"/>
              </w:rPr>
              <w:t>管樂、</w:t>
            </w:r>
            <w:proofErr w:type="gramStart"/>
            <w:r w:rsidRPr="009E5B39">
              <w:rPr>
                <w:rFonts w:eastAsia="標楷體" w:hint="eastAsia"/>
                <w:b/>
                <w:color w:val="FF0000"/>
                <w:sz w:val="22"/>
                <w:szCs w:val="22"/>
              </w:rPr>
              <w:t>敲擊樂組</w:t>
            </w:r>
            <w:proofErr w:type="gramEnd"/>
          </w:p>
        </w:tc>
      </w:tr>
      <w:tr w:rsidR="000F7F25" w:rsidRPr="00A1159F" w14:paraId="080638C2" w14:textId="77777777" w:rsidTr="004D2E16">
        <w:trPr>
          <w:trHeight w:val="263"/>
        </w:trPr>
        <w:tc>
          <w:tcPr>
            <w:tcW w:w="529" w:type="dxa"/>
            <w:vMerge/>
            <w:tcBorders>
              <w:left w:val="single" w:sz="18" w:space="0" w:color="auto"/>
            </w:tcBorders>
            <w:textDirection w:val="tbRlV"/>
          </w:tcPr>
          <w:p w14:paraId="0F0BF288" w14:textId="77777777" w:rsidR="000F7F25" w:rsidRPr="00A1159F" w:rsidRDefault="000F7F25" w:rsidP="000F7F25">
            <w:pPr>
              <w:overflowPunct w:val="0"/>
              <w:snapToGrid w:val="0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7" w:type="dxa"/>
            <w:vMerge w:val="restart"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textDirection w:val="tbRlV"/>
          </w:tcPr>
          <w:p w14:paraId="5863F524" w14:textId="77777777" w:rsidR="000F7F25" w:rsidRPr="00A1159F" w:rsidRDefault="000F7F25" w:rsidP="000F7F25">
            <w:pPr>
              <w:overflowPunct w:val="0"/>
              <w:snapToGrid w:val="0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必修</w:t>
            </w:r>
            <w:r w:rsidRPr="003D1E80">
              <w:rPr>
                <w:rFonts w:eastAsia="標楷體" w:hint="eastAsia"/>
                <w:b/>
                <w:color w:val="FF0000"/>
                <w:eastAsianLayout w:id="-1394853120" w:vert="1" w:vertCompress="1"/>
              </w:rPr>
              <w:t>15</w:t>
            </w:r>
            <w:r>
              <w:rPr>
                <w:rFonts w:eastAsia="標楷體" w:hint="eastAsia"/>
                <w:b/>
                <w:color w:val="000000" w:themeColor="text1"/>
              </w:rPr>
              <w:t>學分</w:t>
            </w:r>
          </w:p>
        </w:tc>
        <w:tc>
          <w:tcPr>
            <w:tcW w:w="1854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0DC04697" w14:textId="77777777" w:rsidR="000F7F25" w:rsidRPr="003418EA" w:rsidRDefault="000F7F25" w:rsidP="004D2E16">
            <w:pPr>
              <w:overflowPunct w:val="0"/>
              <w:snapToGrid w:val="0"/>
              <w:ind w:leftChars="-29" w:left="-6" w:rightChars="-25" w:right="-60" w:hangingChars="29" w:hanging="64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主修</w:t>
            </w:r>
            <w:r w:rsidRPr="003418EA">
              <w:rPr>
                <w:rFonts w:eastAsia="標楷體"/>
                <w:sz w:val="22"/>
              </w:rPr>
              <w:t>(</w:t>
            </w:r>
            <w:proofErr w:type="gramStart"/>
            <w:r w:rsidRPr="003418EA">
              <w:rPr>
                <w:rFonts w:eastAsia="標楷體"/>
                <w:sz w:val="22"/>
              </w:rPr>
              <w:t>一</w:t>
            </w:r>
            <w:proofErr w:type="gramEnd"/>
            <w:r w:rsidRPr="003418EA">
              <w:rPr>
                <w:rFonts w:eastAsia="標楷體"/>
                <w:sz w:val="22"/>
              </w:rPr>
              <w:t>)-</w:t>
            </w:r>
            <w:r w:rsidRPr="003418EA">
              <w:rPr>
                <w:rFonts w:eastAsia="標楷體" w:hint="eastAsia"/>
                <w:sz w:val="22"/>
              </w:rPr>
              <w:t>長笛</w:t>
            </w:r>
            <w:r w:rsidRPr="003418EA">
              <w:rPr>
                <w:rFonts w:eastAsia="標楷體"/>
                <w:sz w:val="22"/>
              </w:rPr>
              <w:t>(1)</w:t>
            </w:r>
          </w:p>
        </w:tc>
        <w:tc>
          <w:tcPr>
            <w:tcW w:w="1853" w:type="dxa"/>
            <w:tcBorders>
              <w:bottom w:val="single" w:sz="4" w:space="0" w:color="000000"/>
            </w:tcBorders>
            <w:vAlign w:val="center"/>
          </w:tcPr>
          <w:p w14:paraId="2460C089" w14:textId="77777777" w:rsidR="000F7F25" w:rsidRPr="003418EA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107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vAlign w:val="center"/>
          </w:tcPr>
          <w:p w14:paraId="2EC70BA8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2516F53D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7CCAEA64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  <w:vAlign w:val="center"/>
          </w:tcPr>
          <w:p w14:paraId="0F8EF83D" w14:textId="77777777" w:rsidR="000F7F25" w:rsidRPr="003418EA" w:rsidRDefault="000F7F25" w:rsidP="004D2E16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proofErr w:type="gramStart"/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一</w:t>
            </w:r>
            <w:proofErr w:type="gramEnd"/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644" w:type="dxa"/>
            <w:tcBorders>
              <w:bottom w:val="single" w:sz="4" w:space="0" w:color="000000"/>
            </w:tcBorders>
            <w:vAlign w:val="center"/>
          </w:tcPr>
          <w:p w14:paraId="7AD60403" w14:textId="77777777" w:rsidR="000F7F25" w:rsidRPr="003418EA" w:rsidRDefault="000F7F25" w:rsidP="004D2E16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</w:t>
            </w:r>
            <w:r w:rsidRPr="003418EA">
              <w:rPr>
                <w:rFonts w:eastAsia="標楷體" w:hint="eastAsia"/>
                <w:sz w:val="22"/>
              </w:rPr>
              <w:t>Flute</w:t>
            </w:r>
            <w:r w:rsidRPr="003418EA">
              <w:rPr>
                <w:rFonts w:eastAsia="標楷體"/>
                <w:sz w:val="22"/>
              </w:rPr>
              <w:t xml:space="preserve"> (I)</w:t>
            </w:r>
          </w:p>
        </w:tc>
        <w:tc>
          <w:tcPr>
            <w:tcW w:w="1223" w:type="dxa"/>
            <w:vMerge w:val="restart"/>
            <w:tcBorders>
              <w:right w:val="single" w:sz="18" w:space="0" w:color="auto"/>
            </w:tcBorders>
            <w:vAlign w:val="center"/>
          </w:tcPr>
          <w:p w14:paraId="7F64EEB5" w14:textId="77777777" w:rsidR="00B856F3" w:rsidRDefault="000F7F25" w:rsidP="000F7F25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長笛主修</w:t>
            </w:r>
          </w:p>
          <w:p w14:paraId="5E268D43" w14:textId="77777777" w:rsidR="000F7F25" w:rsidRPr="00A1159F" w:rsidRDefault="00B856F3" w:rsidP="000F7F25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C0429">
              <w:rPr>
                <w:rFonts w:eastAsia="標楷體" w:hint="eastAsia"/>
                <w:color w:val="000000" w:themeColor="text1"/>
                <w:sz w:val="22"/>
                <w:szCs w:val="20"/>
              </w:rPr>
              <w:t>(7</w:t>
            </w:r>
            <w:r w:rsidRPr="009C0429">
              <w:rPr>
                <w:rFonts w:eastAsia="標楷體" w:hint="eastAsia"/>
                <w:color w:val="000000" w:themeColor="text1"/>
                <w:sz w:val="22"/>
                <w:szCs w:val="20"/>
              </w:rPr>
              <w:t>學分</w:t>
            </w:r>
            <w:r w:rsidRPr="009C0429">
              <w:rPr>
                <w:rFonts w:eastAsia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0F7F25" w:rsidRPr="00A1159F" w14:paraId="6F8E5F8D" w14:textId="77777777" w:rsidTr="004D2E16">
        <w:trPr>
          <w:trHeight w:val="311"/>
        </w:trPr>
        <w:tc>
          <w:tcPr>
            <w:tcW w:w="529" w:type="dxa"/>
            <w:vMerge/>
            <w:tcBorders>
              <w:left w:val="single" w:sz="18" w:space="0" w:color="auto"/>
            </w:tcBorders>
          </w:tcPr>
          <w:p w14:paraId="71BC0FCA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7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56B6A3C1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37B50831" w14:textId="77777777" w:rsidR="000F7F25" w:rsidRPr="003418EA" w:rsidRDefault="000F7F25" w:rsidP="004D2E16">
            <w:pPr>
              <w:overflowPunct w:val="0"/>
              <w:snapToGrid w:val="0"/>
              <w:ind w:leftChars="-29" w:left="-6" w:rightChars="-25" w:right="-60" w:hangingChars="29" w:hanging="64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主修</w:t>
            </w:r>
            <w:r w:rsidRPr="003418EA">
              <w:rPr>
                <w:rFonts w:eastAsia="標楷體"/>
                <w:sz w:val="22"/>
              </w:rPr>
              <w:t>(</w:t>
            </w:r>
            <w:proofErr w:type="gramStart"/>
            <w:r w:rsidRPr="003418EA">
              <w:rPr>
                <w:rFonts w:eastAsia="標楷體"/>
                <w:sz w:val="22"/>
              </w:rPr>
              <w:t>一</w:t>
            </w:r>
            <w:proofErr w:type="gramEnd"/>
            <w:r w:rsidRPr="003418EA">
              <w:rPr>
                <w:rFonts w:eastAsia="標楷體"/>
                <w:sz w:val="22"/>
              </w:rPr>
              <w:t>)-</w:t>
            </w:r>
            <w:r w:rsidRPr="003418EA">
              <w:rPr>
                <w:rFonts w:eastAsia="標楷體" w:hint="eastAsia"/>
                <w:sz w:val="22"/>
              </w:rPr>
              <w:t>長笛</w:t>
            </w:r>
            <w:r w:rsidRPr="003418EA">
              <w:rPr>
                <w:rFonts w:eastAsia="標楷體"/>
                <w:sz w:val="22"/>
              </w:rPr>
              <w:t>(</w:t>
            </w:r>
            <w:r w:rsidRPr="003418EA">
              <w:rPr>
                <w:rFonts w:eastAsia="標楷體" w:hint="eastAsia"/>
                <w:sz w:val="22"/>
              </w:rPr>
              <w:t>2</w:t>
            </w:r>
            <w:r w:rsidRPr="003418EA">
              <w:rPr>
                <w:rFonts w:eastAsia="標楷體"/>
                <w:sz w:val="22"/>
              </w:rPr>
              <w:t>)</w:t>
            </w:r>
          </w:p>
        </w:tc>
        <w:tc>
          <w:tcPr>
            <w:tcW w:w="1853" w:type="dxa"/>
            <w:tcBorders>
              <w:bottom w:val="single" w:sz="4" w:space="0" w:color="000000"/>
            </w:tcBorders>
            <w:vAlign w:val="center"/>
          </w:tcPr>
          <w:p w14:paraId="37081AEA" w14:textId="77777777" w:rsidR="000F7F25" w:rsidRPr="003418EA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207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vAlign w:val="center"/>
          </w:tcPr>
          <w:p w14:paraId="4CFD580D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2E27CAC8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479B2F40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  <w:vAlign w:val="center"/>
          </w:tcPr>
          <w:p w14:paraId="277086DD" w14:textId="77777777" w:rsidR="000F7F25" w:rsidRPr="003418EA" w:rsidRDefault="000F7F25" w:rsidP="004D2E16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一</w:t>
            </w: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下</w:t>
            </w:r>
          </w:p>
        </w:tc>
        <w:tc>
          <w:tcPr>
            <w:tcW w:w="2644" w:type="dxa"/>
            <w:tcBorders>
              <w:bottom w:val="single" w:sz="4" w:space="0" w:color="000000"/>
            </w:tcBorders>
            <w:vAlign w:val="center"/>
          </w:tcPr>
          <w:p w14:paraId="22F2933F" w14:textId="77777777" w:rsidR="000F7F25" w:rsidRPr="003418EA" w:rsidRDefault="000F7F25" w:rsidP="004D2E16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</w:t>
            </w:r>
            <w:r w:rsidRPr="003418EA">
              <w:rPr>
                <w:rFonts w:eastAsia="標楷體" w:hint="eastAsia"/>
                <w:sz w:val="22"/>
              </w:rPr>
              <w:t>Flute</w:t>
            </w:r>
            <w:r w:rsidRPr="003418EA">
              <w:rPr>
                <w:rFonts w:eastAsia="標楷體"/>
                <w:sz w:val="22"/>
              </w:rPr>
              <w:t xml:space="preserve"> (II)</w:t>
            </w:r>
          </w:p>
        </w:tc>
        <w:tc>
          <w:tcPr>
            <w:tcW w:w="1223" w:type="dxa"/>
            <w:vMerge/>
            <w:tcBorders>
              <w:right w:val="single" w:sz="18" w:space="0" w:color="auto"/>
            </w:tcBorders>
          </w:tcPr>
          <w:p w14:paraId="4F078BE3" w14:textId="77777777" w:rsidR="000F7F25" w:rsidRPr="00A1159F" w:rsidRDefault="000F7F25" w:rsidP="000F7F2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0F7F25" w:rsidRPr="00A1159F" w14:paraId="20594125" w14:textId="77777777" w:rsidTr="004D2E16">
        <w:trPr>
          <w:trHeight w:val="218"/>
        </w:trPr>
        <w:tc>
          <w:tcPr>
            <w:tcW w:w="529" w:type="dxa"/>
            <w:vMerge/>
            <w:tcBorders>
              <w:left w:val="single" w:sz="18" w:space="0" w:color="auto"/>
            </w:tcBorders>
          </w:tcPr>
          <w:p w14:paraId="43F48721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7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16F0CDD7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2F156435" w14:textId="77777777" w:rsidR="000F7F25" w:rsidRPr="003418EA" w:rsidRDefault="000F7F25" w:rsidP="004D2E16">
            <w:pPr>
              <w:overflowPunct w:val="0"/>
              <w:snapToGrid w:val="0"/>
              <w:ind w:leftChars="-29" w:left="-6" w:rightChars="-25" w:right="-60" w:hangingChars="29" w:hanging="64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主修</w:t>
            </w:r>
            <w:r w:rsidRPr="003418EA">
              <w:rPr>
                <w:rFonts w:eastAsia="標楷體"/>
                <w:sz w:val="22"/>
              </w:rPr>
              <w:t>(</w:t>
            </w:r>
            <w:proofErr w:type="gramStart"/>
            <w:r w:rsidRPr="003418EA">
              <w:rPr>
                <w:rFonts w:eastAsia="標楷體"/>
                <w:sz w:val="22"/>
              </w:rPr>
              <w:t>一</w:t>
            </w:r>
            <w:proofErr w:type="gramEnd"/>
            <w:r w:rsidRPr="003418EA">
              <w:rPr>
                <w:rFonts w:eastAsia="標楷體"/>
                <w:sz w:val="22"/>
              </w:rPr>
              <w:t>)-</w:t>
            </w:r>
            <w:r w:rsidRPr="003418EA">
              <w:rPr>
                <w:rFonts w:eastAsia="標楷體" w:hint="eastAsia"/>
                <w:sz w:val="22"/>
              </w:rPr>
              <w:t>長笛</w:t>
            </w:r>
            <w:r w:rsidRPr="003418EA">
              <w:rPr>
                <w:rFonts w:eastAsia="標楷體"/>
                <w:sz w:val="22"/>
              </w:rPr>
              <w:t>(</w:t>
            </w:r>
            <w:r w:rsidRPr="003418EA">
              <w:rPr>
                <w:rFonts w:eastAsia="標楷體" w:hint="eastAsia"/>
                <w:sz w:val="22"/>
              </w:rPr>
              <w:t>3</w:t>
            </w:r>
            <w:r w:rsidRPr="003418EA">
              <w:rPr>
                <w:rFonts w:eastAsia="標楷體"/>
                <w:sz w:val="22"/>
              </w:rPr>
              <w:t>)</w:t>
            </w:r>
          </w:p>
        </w:tc>
        <w:tc>
          <w:tcPr>
            <w:tcW w:w="1853" w:type="dxa"/>
            <w:tcBorders>
              <w:bottom w:val="single" w:sz="4" w:space="0" w:color="000000"/>
            </w:tcBorders>
            <w:vAlign w:val="center"/>
          </w:tcPr>
          <w:p w14:paraId="62B21A72" w14:textId="77777777" w:rsidR="000F7F25" w:rsidRPr="003418EA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307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vAlign w:val="center"/>
          </w:tcPr>
          <w:p w14:paraId="65AD7568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4A7E097F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603F2A7F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  <w:vAlign w:val="center"/>
          </w:tcPr>
          <w:p w14:paraId="724E3069" w14:textId="77777777" w:rsidR="000F7F25" w:rsidRPr="003418EA" w:rsidRDefault="000F7F25" w:rsidP="004D2E16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二</w:t>
            </w: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644" w:type="dxa"/>
            <w:tcBorders>
              <w:bottom w:val="single" w:sz="4" w:space="0" w:color="000000"/>
            </w:tcBorders>
            <w:vAlign w:val="center"/>
          </w:tcPr>
          <w:p w14:paraId="3CA42A06" w14:textId="77777777" w:rsidR="000F7F25" w:rsidRPr="003418EA" w:rsidRDefault="000F7F25" w:rsidP="004D2E16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</w:t>
            </w:r>
            <w:r w:rsidRPr="003418EA">
              <w:rPr>
                <w:rFonts w:eastAsia="標楷體" w:hint="eastAsia"/>
                <w:sz w:val="22"/>
              </w:rPr>
              <w:t>Flute</w:t>
            </w:r>
            <w:r w:rsidRPr="003418EA">
              <w:rPr>
                <w:rFonts w:eastAsia="標楷體"/>
                <w:sz w:val="22"/>
              </w:rPr>
              <w:t xml:space="preserve"> (III)</w:t>
            </w:r>
          </w:p>
        </w:tc>
        <w:tc>
          <w:tcPr>
            <w:tcW w:w="1223" w:type="dxa"/>
            <w:vMerge/>
            <w:tcBorders>
              <w:right w:val="single" w:sz="18" w:space="0" w:color="auto"/>
            </w:tcBorders>
          </w:tcPr>
          <w:p w14:paraId="00ED0804" w14:textId="77777777" w:rsidR="000F7F25" w:rsidRPr="00A1159F" w:rsidRDefault="000F7F25" w:rsidP="000F7F2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0F7F25" w:rsidRPr="00A1159F" w14:paraId="7209094D" w14:textId="77777777" w:rsidTr="004D2E16">
        <w:trPr>
          <w:trHeight w:val="311"/>
        </w:trPr>
        <w:tc>
          <w:tcPr>
            <w:tcW w:w="529" w:type="dxa"/>
            <w:vMerge/>
            <w:tcBorders>
              <w:left w:val="single" w:sz="18" w:space="0" w:color="auto"/>
            </w:tcBorders>
          </w:tcPr>
          <w:p w14:paraId="1B24EB0E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7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725A496B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0CBF8174" w14:textId="77777777" w:rsidR="000F7F25" w:rsidRPr="003418EA" w:rsidRDefault="000F7F25" w:rsidP="004D2E16">
            <w:pPr>
              <w:overflowPunct w:val="0"/>
              <w:snapToGrid w:val="0"/>
              <w:ind w:leftChars="-29" w:left="-6" w:rightChars="-25" w:right="-60" w:hangingChars="29" w:hanging="64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主修</w:t>
            </w:r>
            <w:r w:rsidRPr="003418EA">
              <w:rPr>
                <w:rFonts w:eastAsia="標楷體"/>
                <w:sz w:val="22"/>
              </w:rPr>
              <w:t>(</w:t>
            </w:r>
            <w:proofErr w:type="gramStart"/>
            <w:r w:rsidRPr="003418EA">
              <w:rPr>
                <w:rFonts w:eastAsia="標楷體"/>
                <w:sz w:val="22"/>
              </w:rPr>
              <w:t>一</w:t>
            </w:r>
            <w:proofErr w:type="gramEnd"/>
            <w:r w:rsidRPr="003418EA">
              <w:rPr>
                <w:rFonts w:eastAsia="標楷體"/>
                <w:sz w:val="22"/>
              </w:rPr>
              <w:t>)-</w:t>
            </w:r>
            <w:r w:rsidRPr="003418EA">
              <w:rPr>
                <w:rFonts w:eastAsia="標楷體" w:hint="eastAsia"/>
                <w:sz w:val="22"/>
              </w:rPr>
              <w:t>長笛</w:t>
            </w:r>
            <w:r w:rsidRPr="003418EA">
              <w:rPr>
                <w:rFonts w:eastAsia="標楷體"/>
                <w:sz w:val="22"/>
              </w:rPr>
              <w:t>(</w:t>
            </w:r>
            <w:r w:rsidRPr="003418EA">
              <w:rPr>
                <w:rFonts w:eastAsia="標楷體" w:hint="eastAsia"/>
                <w:sz w:val="22"/>
              </w:rPr>
              <w:t>4</w:t>
            </w:r>
            <w:r w:rsidRPr="003418EA">
              <w:rPr>
                <w:rFonts w:eastAsia="標楷體"/>
                <w:sz w:val="22"/>
              </w:rPr>
              <w:t>)</w:t>
            </w:r>
          </w:p>
        </w:tc>
        <w:tc>
          <w:tcPr>
            <w:tcW w:w="1853" w:type="dxa"/>
            <w:tcBorders>
              <w:bottom w:val="single" w:sz="4" w:space="0" w:color="000000"/>
            </w:tcBorders>
            <w:vAlign w:val="center"/>
          </w:tcPr>
          <w:p w14:paraId="29D5E67B" w14:textId="77777777" w:rsidR="000F7F25" w:rsidRPr="003418EA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407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vAlign w:val="center"/>
          </w:tcPr>
          <w:p w14:paraId="0DF7BE06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7441AEA3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16D5A7D7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  <w:vAlign w:val="center"/>
          </w:tcPr>
          <w:p w14:paraId="1D94AA11" w14:textId="77777777" w:rsidR="000F7F25" w:rsidRPr="003418EA" w:rsidRDefault="000F7F25" w:rsidP="004D2E16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二下</w:t>
            </w:r>
          </w:p>
        </w:tc>
        <w:tc>
          <w:tcPr>
            <w:tcW w:w="2644" w:type="dxa"/>
            <w:tcBorders>
              <w:bottom w:val="single" w:sz="4" w:space="0" w:color="000000"/>
            </w:tcBorders>
            <w:vAlign w:val="center"/>
          </w:tcPr>
          <w:p w14:paraId="6B4D022C" w14:textId="77777777" w:rsidR="000F7F25" w:rsidRPr="003418EA" w:rsidRDefault="000F7F25" w:rsidP="004D2E16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</w:t>
            </w:r>
            <w:r w:rsidRPr="003418EA">
              <w:rPr>
                <w:rFonts w:eastAsia="標楷體" w:hint="eastAsia"/>
                <w:sz w:val="22"/>
              </w:rPr>
              <w:t>Flute</w:t>
            </w:r>
            <w:r w:rsidRPr="003418EA">
              <w:rPr>
                <w:rFonts w:eastAsia="標楷體"/>
                <w:sz w:val="22"/>
              </w:rPr>
              <w:t xml:space="preserve"> (IV)</w:t>
            </w:r>
          </w:p>
        </w:tc>
        <w:tc>
          <w:tcPr>
            <w:tcW w:w="1223" w:type="dxa"/>
            <w:vMerge/>
            <w:tcBorders>
              <w:right w:val="single" w:sz="18" w:space="0" w:color="auto"/>
            </w:tcBorders>
          </w:tcPr>
          <w:p w14:paraId="04595470" w14:textId="77777777" w:rsidR="000F7F25" w:rsidRPr="00A1159F" w:rsidRDefault="000F7F25" w:rsidP="000F7F2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0F7F25" w:rsidRPr="00A1159F" w14:paraId="4A78E76B" w14:textId="77777777" w:rsidTr="004D2E16">
        <w:trPr>
          <w:trHeight w:val="158"/>
        </w:trPr>
        <w:tc>
          <w:tcPr>
            <w:tcW w:w="529" w:type="dxa"/>
            <w:vMerge/>
            <w:tcBorders>
              <w:left w:val="single" w:sz="18" w:space="0" w:color="auto"/>
            </w:tcBorders>
          </w:tcPr>
          <w:p w14:paraId="5FB6CD26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7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02E92684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45774528" w14:textId="77777777" w:rsidR="000F7F25" w:rsidRPr="003418EA" w:rsidRDefault="000F7F25" w:rsidP="004D2E16">
            <w:pPr>
              <w:overflowPunct w:val="0"/>
              <w:snapToGrid w:val="0"/>
              <w:ind w:leftChars="-29" w:left="-6" w:rightChars="-25" w:right="-60" w:hangingChars="29" w:hanging="64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主修</w:t>
            </w:r>
            <w:r w:rsidRPr="003418EA">
              <w:rPr>
                <w:rFonts w:eastAsia="標楷體"/>
                <w:sz w:val="22"/>
              </w:rPr>
              <w:t>(</w:t>
            </w:r>
            <w:proofErr w:type="gramStart"/>
            <w:r w:rsidRPr="003418EA">
              <w:rPr>
                <w:rFonts w:eastAsia="標楷體"/>
                <w:sz w:val="22"/>
              </w:rPr>
              <w:t>一</w:t>
            </w:r>
            <w:proofErr w:type="gramEnd"/>
            <w:r w:rsidRPr="003418EA">
              <w:rPr>
                <w:rFonts w:eastAsia="標楷體"/>
                <w:sz w:val="22"/>
              </w:rPr>
              <w:t>)-</w:t>
            </w:r>
            <w:r w:rsidRPr="003418EA">
              <w:rPr>
                <w:rFonts w:eastAsia="標楷體" w:hint="eastAsia"/>
                <w:sz w:val="22"/>
              </w:rPr>
              <w:t>長笛</w:t>
            </w:r>
            <w:r w:rsidRPr="003418EA">
              <w:rPr>
                <w:rFonts w:eastAsia="標楷體"/>
                <w:sz w:val="22"/>
              </w:rPr>
              <w:t>(</w:t>
            </w:r>
            <w:r w:rsidRPr="003418EA">
              <w:rPr>
                <w:rFonts w:eastAsia="標楷體" w:hint="eastAsia"/>
                <w:sz w:val="22"/>
              </w:rPr>
              <w:t>5</w:t>
            </w:r>
            <w:r w:rsidRPr="003418EA">
              <w:rPr>
                <w:rFonts w:eastAsia="標楷體"/>
                <w:sz w:val="22"/>
              </w:rPr>
              <w:t>)</w:t>
            </w:r>
          </w:p>
        </w:tc>
        <w:tc>
          <w:tcPr>
            <w:tcW w:w="1853" w:type="dxa"/>
            <w:tcBorders>
              <w:bottom w:val="single" w:sz="4" w:space="0" w:color="000000"/>
            </w:tcBorders>
            <w:vAlign w:val="center"/>
          </w:tcPr>
          <w:p w14:paraId="0BA4FA03" w14:textId="77777777" w:rsidR="000F7F25" w:rsidRPr="003418EA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507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vAlign w:val="center"/>
          </w:tcPr>
          <w:p w14:paraId="5317ED7A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57FE377D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4EA38BE7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  <w:vAlign w:val="center"/>
          </w:tcPr>
          <w:p w14:paraId="733B006C" w14:textId="77777777" w:rsidR="000F7F25" w:rsidRPr="003418EA" w:rsidRDefault="000F7F25" w:rsidP="004D2E16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三</w:t>
            </w: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644" w:type="dxa"/>
            <w:tcBorders>
              <w:bottom w:val="single" w:sz="4" w:space="0" w:color="000000"/>
            </w:tcBorders>
            <w:vAlign w:val="center"/>
          </w:tcPr>
          <w:p w14:paraId="398C1177" w14:textId="77777777" w:rsidR="000F7F25" w:rsidRPr="003418EA" w:rsidRDefault="000F7F25" w:rsidP="004D2E16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</w:t>
            </w:r>
            <w:r w:rsidRPr="003418EA">
              <w:rPr>
                <w:rFonts w:eastAsia="標楷體" w:hint="eastAsia"/>
                <w:sz w:val="22"/>
              </w:rPr>
              <w:t>Flute</w:t>
            </w:r>
            <w:r w:rsidRPr="003418EA">
              <w:rPr>
                <w:rFonts w:eastAsia="標楷體"/>
                <w:sz w:val="22"/>
              </w:rPr>
              <w:t xml:space="preserve"> (V)</w:t>
            </w:r>
          </w:p>
        </w:tc>
        <w:tc>
          <w:tcPr>
            <w:tcW w:w="1223" w:type="dxa"/>
            <w:vMerge/>
            <w:tcBorders>
              <w:right w:val="single" w:sz="18" w:space="0" w:color="auto"/>
            </w:tcBorders>
          </w:tcPr>
          <w:p w14:paraId="4D86E12A" w14:textId="77777777" w:rsidR="000F7F25" w:rsidRPr="00A1159F" w:rsidRDefault="000F7F25" w:rsidP="000F7F2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0F7F25" w:rsidRPr="00A1159F" w14:paraId="1A6F197E" w14:textId="77777777" w:rsidTr="004D2E16">
        <w:trPr>
          <w:trHeight w:val="311"/>
        </w:trPr>
        <w:tc>
          <w:tcPr>
            <w:tcW w:w="529" w:type="dxa"/>
            <w:vMerge/>
            <w:tcBorders>
              <w:left w:val="single" w:sz="18" w:space="0" w:color="auto"/>
            </w:tcBorders>
          </w:tcPr>
          <w:p w14:paraId="1B52C193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7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50D8E5BD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2BF26C7D" w14:textId="77777777" w:rsidR="000F7F25" w:rsidRPr="003418EA" w:rsidRDefault="000F7F25" w:rsidP="004D2E16">
            <w:pPr>
              <w:overflowPunct w:val="0"/>
              <w:snapToGrid w:val="0"/>
              <w:ind w:leftChars="-29" w:left="-6" w:rightChars="-25" w:right="-60" w:hangingChars="29" w:hanging="64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主修</w:t>
            </w:r>
            <w:r w:rsidRPr="003418EA">
              <w:rPr>
                <w:rFonts w:eastAsia="標楷體"/>
                <w:sz w:val="22"/>
              </w:rPr>
              <w:t>(</w:t>
            </w:r>
            <w:proofErr w:type="gramStart"/>
            <w:r w:rsidRPr="003418EA">
              <w:rPr>
                <w:rFonts w:eastAsia="標楷體"/>
                <w:sz w:val="22"/>
              </w:rPr>
              <w:t>一</w:t>
            </w:r>
            <w:proofErr w:type="gramEnd"/>
            <w:r w:rsidRPr="003418EA">
              <w:rPr>
                <w:rFonts w:eastAsia="標楷體"/>
                <w:sz w:val="22"/>
              </w:rPr>
              <w:t>)-</w:t>
            </w:r>
            <w:r w:rsidRPr="003418EA">
              <w:rPr>
                <w:rFonts w:eastAsia="標楷體" w:hint="eastAsia"/>
                <w:sz w:val="22"/>
              </w:rPr>
              <w:t>長笛</w:t>
            </w:r>
            <w:r w:rsidRPr="003418EA">
              <w:rPr>
                <w:rFonts w:eastAsia="標楷體"/>
                <w:sz w:val="22"/>
              </w:rPr>
              <w:t>(</w:t>
            </w:r>
            <w:r w:rsidRPr="003418EA">
              <w:rPr>
                <w:rFonts w:eastAsia="標楷體" w:hint="eastAsia"/>
                <w:sz w:val="22"/>
              </w:rPr>
              <w:t>6</w:t>
            </w:r>
            <w:r w:rsidRPr="003418EA">
              <w:rPr>
                <w:rFonts w:eastAsia="標楷體"/>
                <w:sz w:val="22"/>
              </w:rPr>
              <w:t>)</w:t>
            </w:r>
          </w:p>
        </w:tc>
        <w:tc>
          <w:tcPr>
            <w:tcW w:w="1853" w:type="dxa"/>
            <w:tcBorders>
              <w:bottom w:val="single" w:sz="4" w:space="0" w:color="000000"/>
            </w:tcBorders>
            <w:vAlign w:val="center"/>
          </w:tcPr>
          <w:p w14:paraId="0E38AF4F" w14:textId="77777777" w:rsidR="000F7F25" w:rsidRPr="003418EA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607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vAlign w:val="center"/>
          </w:tcPr>
          <w:p w14:paraId="2FAA3082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2F13B7A8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22796600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  <w:vAlign w:val="center"/>
          </w:tcPr>
          <w:p w14:paraId="264AC9CB" w14:textId="77777777" w:rsidR="000F7F25" w:rsidRPr="003418EA" w:rsidRDefault="000F7F25" w:rsidP="004D2E16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三下</w:t>
            </w:r>
          </w:p>
        </w:tc>
        <w:tc>
          <w:tcPr>
            <w:tcW w:w="2644" w:type="dxa"/>
            <w:tcBorders>
              <w:bottom w:val="single" w:sz="4" w:space="0" w:color="000000"/>
            </w:tcBorders>
            <w:vAlign w:val="center"/>
          </w:tcPr>
          <w:p w14:paraId="1E2C48A4" w14:textId="77777777" w:rsidR="000F7F25" w:rsidRPr="003418EA" w:rsidRDefault="000F7F25" w:rsidP="004D2E16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</w:t>
            </w:r>
            <w:r w:rsidRPr="003418EA">
              <w:rPr>
                <w:rFonts w:eastAsia="標楷體" w:hint="eastAsia"/>
                <w:sz w:val="22"/>
              </w:rPr>
              <w:t>Flute</w:t>
            </w:r>
            <w:r w:rsidRPr="003418EA">
              <w:rPr>
                <w:rFonts w:eastAsia="標楷體"/>
                <w:sz w:val="22"/>
              </w:rPr>
              <w:t xml:space="preserve"> (VI)</w:t>
            </w:r>
          </w:p>
        </w:tc>
        <w:tc>
          <w:tcPr>
            <w:tcW w:w="1223" w:type="dxa"/>
            <w:vMerge/>
            <w:tcBorders>
              <w:right w:val="single" w:sz="18" w:space="0" w:color="auto"/>
            </w:tcBorders>
          </w:tcPr>
          <w:p w14:paraId="23EB7187" w14:textId="77777777" w:rsidR="000F7F25" w:rsidRPr="00A1159F" w:rsidRDefault="000F7F25" w:rsidP="000F7F2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0F7F25" w:rsidRPr="00A1159F" w14:paraId="1924CB7C" w14:textId="77777777" w:rsidTr="004D2E16">
        <w:trPr>
          <w:trHeight w:val="84"/>
        </w:trPr>
        <w:tc>
          <w:tcPr>
            <w:tcW w:w="529" w:type="dxa"/>
            <w:vMerge/>
            <w:tcBorders>
              <w:left w:val="single" w:sz="18" w:space="0" w:color="auto"/>
            </w:tcBorders>
          </w:tcPr>
          <w:p w14:paraId="3331BB42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7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15E9AD91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40B45E4E" w14:textId="77777777" w:rsidR="000F7F25" w:rsidRPr="003418EA" w:rsidRDefault="000F7F25" w:rsidP="004D2E16">
            <w:pPr>
              <w:overflowPunct w:val="0"/>
              <w:snapToGrid w:val="0"/>
              <w:ind w:leftChars="-29" w:left="-6" w:rightChars="-25" w:right="-60" w:hangingChars="29" w:hanging="64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主修</w:t>
            </w:r>
            <w:r w:rsidRPr="003418EA">
              <w:rPr>
                <w:rFonts w:eastAsia="標楷體"/>
                <w:sz w:val="22"/>
              </w:rPr>
              <w:t>(</w:t>
            </w:r>
            <w:proofErr w:type="gramStart"/>
            <w:r w:rsidRPr="003418EA">
              <w:rPr>
                <w:rFonts w:eastAsia="標楷體"/>
                <w:sz w:val="22"/>
              </w:rPr>
              <w:t>一</w:t>
            </w:r>
            <w:proofErr w:type="gramEnd"/>
            <w:r w:rsidRPr="003418EA">
              <w:rPr>
                <w:rFonts w:eastAsia="標楷體"/>
                <w:sz w:val="22"/>
              </w:rPr>
              <w:t>)-</w:t>
            </w:r>
            <w:r w:rsidRPr="003418EA">
              <w:rPr>
                <w:rFonts w:eastAsia="標楷體" w:hint="eastAsia"/>
                <w:sz w:val="22"/>
              </w:rPr>
              <w:t>長笛</w:t>
            </w:r>
            <w:r w:rsidRPr="003418EA">
              <w:rPr>
                <w:rFonts w:eastAsia="標楷體"/>
                <w:sz w:val="22"/>
              </w:rPr>
              <w:t>(</w:t>
            </w:r>
            <w:r w:rsidRPr="003418EA">
              <w:rPr>
                <w:rFonts w:eastAsia="標楷體" w:hint="eastAsia"/>
                <w:sz w:val="22"/>
              </w:rPr>
              <w:t>7</w:t>
            </w:r>
            <w:r w:rsidRPr="003418EA">
              <w:rPr>
                <w:rFonts w:eastAsia="標楷體"/>
                <w:sz w:val="22"/>
              </w:rPr>
              <w:t>)</w:t>
            </w:r>
          </w:p>
        </w:tc>
        <w:tc>
          <w:tcPr>
            <w:tcW w:w="1853" w:type="dxa"/>
            <w:tcBorders>
              <w:bottom w:val="single" w:sz="4" w:space="0" w:color="000000"/>
            </w:tcBorders>
            <w:vAlign w:val="center"/>
          </w:tcPr>
          <w:p w14:paraId="6292ACE0" w14:textId="77777777" w:rsidR="000F7F25" w:rsidRPr="003418EA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707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vAlign w:val="center"/>
          </w:tcPr>
          <w:p w14:paraId="2FFF05B6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658AE604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1CA70B8F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  <w:vAlign w:val="center"/>
          </w:tcPr>
          <w:p w14:paraId="4F733A33" w14:textId="77777777" w:rsidR="000F7F25" w:rsidRPr="003418EA" w:rsidRDefault="000F7F25" w:rsidP="004D2E16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四上</w:t>
            </w:r>
          </w:p>
        </w:tc>
        <w:tc>
          <w:tcPr>
            <w:tcW w:w="2644" w:type="dxa"/>
            <w:tcBorders>
              <w:bottom w:val="single" w:sz="4" w:space="0" w:color="000000"/>
            </w:tcBorders>
            <w:vAlign w:val="center"/>
          </w:tcPr>
          <w:p w14:paraId="128C9AC9" w14:textId="77777777" w:rsidR="000F7F25" w:rsidRPr="003418EA" w:rsidRDefault="000F7F25" w:rsidP="004D2E16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</w:t>
            </w:r>
            <w:r w:rsidRPr="003418EA">
              <w:rPr>
                <w:rFonts w:eastAsia="標楷體" w:hint="eastAsia"/>
                <w:sz w:val="22"/>
              </w:rPr>
              <w:t>Flute</w:t>
            </w:r>
            <w:r w:rsidRPr="003418EA">
              <w:rPr>
                <w:rFonts w:eastAsia="標楷體"/>
                <w:sz w:val="22"/>
              </w:rPr>
              <w:t xml:space="preserve"> (VII)</w:t>
            </w:r>
          </w:p>
        </w:tc>
        <w:tc>
          <w:tcPr>
            <w:tcW w:w="1223" w:type="dxa"/>
            <w:vMerge/>
            <w:tcBorders>
              <w:bottom w:val="single" w:sz="4" w:space="0" w:color="000000"/>
              <w:right w:val="single" w:sz="18" w:space="0" w:color="auto"/>
            </w:tcBorders>
          </w:tcPr>
          <w:p w14:paraId="371AC5D8" w14:textId="77777777" w:rsidR="000F7F25" w:rsidRPr="00A1159F" w:rsidRDefault="000F7F25" w:rsidP="000F7F2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0F7F25" w:rsidRPr="00A1159F" w14:paraId="59D79C4C" w14:textId="77777777" w:rsidTr="004D2E16">
        <w:trPr>
          <w:trHeight w:val="344"/>
        </w:trPr>
        <w:tc>
          <w:tcPr>
            <w:tcW w:w="529" w:type="dxa"/>
            <w:vMerge/>
            <w:tcBorders>
              <w:left w:val="single" w:sz="18" w:space="0" w:color="auto"/>
            </w:tcBorders>
          </w:tcPr>
          <w:p w14:paraId="339F099F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7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7740EDBA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10ECF807" w14:textId="77777777" w:rsidR="000F7F25" w:rsidRPr="009E5B39" w:rsidRDefault="000F7F25" w:rsidP="004D2E16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 w:hint="eastAsia"/>
                <w:color w:val="000000" w:themeColor="text1"/>
                <w:sz w:val="16"/>
              </w:rPr>
              <w:t>管樂與擊樂室內樂</w:t>
            </w:r>
            <w:r w:rsidRPr="00AB08A1">
              <w:rPr>
                <w:rFonts w:eastAsia="標楷體"/>
                <w:color w:val="000000" w:themeColor="text1"/>
                <w:sz w:val="16"/>
              </w:rPr>
              <w:t>(</w:t>
            </w:r>
            <w:proofErr w:type="gramStart"/>
            <w:r w:rsidRPr="00AB08A1">
              <w:rPr>
                <w:rFonts w:eastAsia="標楷體" w:hint="eastAsia"/>
                <w:color w:val="000000" w:themeColor="text1"/>
                <w:sz w:val="16"/>
              </w:rPr>
              <w:t>一</w:t>
            </w:r>
            <w:proofErr w:type="gramEnd"/>
            <w:r w:rsidRPr="00AB08A1">
              <w:rPr>
                <w:rFonts w:eastAsia="標楷體"/>
                <w:color w:val="000000" w:themeColor="text1"/>
                <w:sz w:val="16"/>
              </w:rPr>
              <w:t>)</w:t>
            </w:r>
          </w:p>
        </w:tc>
        <w:tc>
          <w:tcPr>
            <w:tcW w:w="1853" w:type="dxa"/>
            <w:tcBorders>
              <w:bottom w:val="single" w:sz="4" w:space="0" w:color="000000"/>
            </w:tcBorders>
            <w:vAlign w:val="center"/>
          </w:tcPr>
          <w:p w14:paraId="6DF3D6F8" w14:textId="77777777" w:rsidR="000F7F25" w:rsidRPr="009E5B39" w:rsidRDefault="000F7F25" w:rsidP="000F7F25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HMU11E40F001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vAlign w:val="center"/>
          </w:tcPr>
          <w:p w14:paraId="3E8ACB4D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6DA60F54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16A6F8DD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  <w:vAlign w:val="center"/>
          </w:tcPr>
          <w:p w14:paraId="1EA5E6C4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proofErr w:type="gramStart"/>
            <w:r w:rsidRPr="009E5B39">
              <w:rPr>
                <w:rFonts w:eastAsia="標楷體" w:hint="eastAsia"/>
                <w:color w:val="000000" w:themeColor="text1"/>
                <w:sz w:val="22"/>
              </w:rPr>
              <w:t>一</w:t>
            </w:r>
            <w:proofErr w:type="gramEnd"/>
            <w:r w:rsidRPr="009E5B39">
              <w:rPr>
                <w:rFonts w:eastAsia="標楷體" w:hint="eastAsia"/>
                <w:color w:val="000000" w:themeColor="text1"/>
                <w:sz w:val="22"/>
              </w:rPr>
              <w:t>上</w:t>
            </w:r>
          </w:p>
        </w:tc>
        <w:tc>
          <w:tcPr>
            <w:tcW w:w="2644" w:type="dxa"/>
            <w:tcBorders>
              <w:bottom w:val="single" w:sz="4" w:space="0" w:color="000000"/>
            </w:tcBorders>
            <w:vAlign w:val="center"/>
          </w:tcPr>
          <w:p w14:paraId="5D92B4AF" w14:textId="77777777" w:rsidR="000F7F25" w:rsidRPr="009E5B39" w:rsidRDefault="000F7F25" w:rsidP="004D2E16">
            <w:pPr>
              <w:overflowPunct w:val="0"/>
              <w:snapToGrid w:val="0"/>
              <w:ind w:leftChars="-12" w:left="-7" w:hangingChars="12" w:hanging="22"/>
              <w:rPr>
                <w:rFonts w:eastAsia="標楷體"/>
                <w:color w:val="000000" w:themeColor="text1"/>
                <w:sz w:val="22"/>
              </w:rPr>
            </w:pPr>
            <w:proofErr w:type="spellStart"/>
            <w:r w:rsidRPr="00AB08A1">
              <w:rPr>
                <w:rFonts w:eastAsia="標楷體"/>
                <w:color w:val="000000" w:themeColor="text1"/>
                <w:sz w:val="18"/>
              </w:rPr>
              <w:t>Wind&amp;Percussion</w:t>
            </w:r>
            <w:proofErr w:type="spellEnd"/>
            <w:r w:rsidRPr="00AB08A1">
              <w:rPr>
                <w:rFonts w:eastAsia="標楷體"/>
                <w:color w:val="000000" w:themeColor="text1"/>
                <w:sz w:val="18"/>
              </w:rPr>
              <w:t xml:space="preserve"> Chamber Music (I)</w:t>
            </w:r>
          </w:p>
        </w:tc>
        <w:tc>
          <w:tcPr>
            <w:tcW w:w="1223" w:type="dxa"/>
            <w:vMerge w:val="restart"/>
            <w:tcBorders>
              <w:bottom w:val="thinThickSmallGap" w:sz="18" w:space="0" w:color="auto"/>
              <w:right w:val="single" w:sz="18" w:space="0" w:color="auto"/>
            </w:tcBorders>
            <w:vAlign w:val="center"/>
          </w:tcPr>
          <w:p w14:paraId="602A825A" w14:textId="77777777" w:rsidR="000F7F25" w:rsidRPr="00A1159F" w:rsidRDefault="000F7F25" w:rsidP="000F7F25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B08A1">
              <w:rPr>
                <w:rFonts w:eastAsia="標楷體" w:hint="eastAsia"/>
                <w:color w:val="000000" w:themeColor="text1"/>
                <w:sz w:val="20"/>
                <w:szCs w:val="20"/>
              </w:rPr>
              <w:t>管樂、敲擊組共同必修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 w:rsidRPr="00C350F0">
              <w:rPr>
                <w:rFonts w:eastAsia="標楷體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學分)</w:t>
            </w:r>
          </w:p>
        </w:tc>
      </w:tr>
      <w:tr w:rsidR="000F7F25" w:rsidRPr="00A1159F" w14:paraId="42251DC3" w14:textId="77777777" w:rsidTr="004D2E16">
        <w:trPr>
          <w:trHeight w:val="311"/>
        </w:trPr>
        <w:tc>
          <w:tcPr>
            <w:tcW w:w="529" w:type="dxa"/>
            <w:vMerge/>
            <w:tcBorders>
              <w:left w:val="single" w:sz="18" w:space="0" w:color="auto"/>
            </w:tcBorders>
          </w:tcPr>
          <w:p w14:paraId="3F93F523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7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2A301E47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1306461D" w14:textId="77777777" w:rsidR="000F7F25" w:rsidRPr="009E5B39" w:rsidRDefault="000F7F25" w:rsidP="004D2E16">
            <w:pPr>
              <w:pStyle w:val="af3"/>
              <w:overflowPunct w:val="0"/>
              <w:snapToGrid w:val="0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管樂合奏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proofErr w:type="gramStart"/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一</w:t>
            </w:r>
            <w:proofErr w:type="gramEnd"/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53" w:type="dxa"/>
            <w:tcBorders>
              <w:bottom w:val="single" w:sz="4" w:space="0" w:color="000000"/>
            </w:tcBorders>
            <w:vAlign w:val="center"/>
          </w:tcPr>
          <w:p w14:paraId="72BC827A" w14:textId="77777777" w:rsidR="000F7F25" w:rsidRPr="009E5B39" w:rsidRDefault="000F7F25" w:rsidP="000F7F25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HMU11E40F00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vAlign w:val="center"/>
          </w:tcPr>
          <w:p w14:paraId="44E66826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56364DF3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7C593C70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  <w:vAlign w:val="center"/>
          </w:tcPr>
          <w:p w14:paraId="06709ABD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proofErr w:type="gramStart"/>
            <w:r w:rsidRPr="009E5B39">
              <w:rPr>
                <w:rFonts w:eastAsia="標楷體" w:hint="eastAsia"/>
                <w:color w:val="000000" w:themeColor="text1"/>
                <w:sz w:val="22"/>
              </w:rPr>
              <w:t>一</w:t>
            </w:r>
            <w:proofErr w:type="gramEnd"/>
            <w:r w:rsidRPr="009E5B39">
              <w:rPr>
                <w:rFonts w:eastAsia="標楷體" w:hint="eastAsia"/>
                <w:color w:val="000000" w:themeColor="text1"/>
                <w:sz w:val="22"/>
              </w:rPr>
              <w:t>上</w:t>
            </w:r>
          </w:p>
        </w:tc>
        <w:tc>
          <w:tcPr>
            <w:tcW w:w="2644" w:type="dxa"/>
            <w:tcBorders>
              <w:bottom w:val="single" w:sz="4" w:space="0" w:color="000000"/>
            </w:tcBorders>
            <w:vAlign w:val="center"/>
          </w:tcPr>
          <w:p w14:paraId="28ECF67D" w14:textId="77777777" w:rsidR="000F7F25" w:rsidRPr="009E5B39" w:rsidRDefault="000F7F25" w:rsidP="004D2E16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Wind Ensemble (I)</w:t>
            </w:r>
          </w:p>
        </w:tc>
        <w:tc>
          <w:tcPr>
            <w:tcW w:w="1223" w:type="dxa"/>
            <w:vMerge/>
            <w:tcBorders>
              <w:bottom w:val="thinThickSmallGap" w:sz="18" w:space="0" w:color="auto"/>
              <w:right w:val="single" w:sz="18" w:space="0" w:color="auto"/>
            </w:tcBorders>
          </w:tcPr>
          <w:p w14:paraId="25B8EB3C" w14:textId="77777777" w:rsidR="000F7F25" w:rsidRPr="00A1159F" w:rsidRDefault="000F7F25" w:rsidP="000F7F2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0F7F25" w:rsidRPr="00A1159F" w14:paraId="0F49B264" w14:textId="77777777" w:rsidTr="004D2E16">
        <w:trPr>
          <w:trHeight w:val="311"/>
        </w:trPr>
        <w:tc>
          <w:tcPr>
            <w:tcW w:w="529" w:type="dxa"/>
            <w:vMerge/>
            <w:tcBorders>
              <w:left w:val="single" w:sz="18" w:space="0" w:color="auto"/>
            </w:tcBorders>
          </w:tcPr>
          <w:p w14:paraId="24F387D3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7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2DAE7628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18F7A178" w14:textId="77777777" w:rsidR="000F7F25" w:rsidRPr="009E5B39" w:rsidRDefault="000F7F25" w:rsidP="004D2E16">
            <w:pPr>
              <w:pStyle w:val="af3"/>
              <w:overflowPunct w:val="0"/>
              <w:snapToGrid w:val="0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管樂合奏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二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53" w:type="dxa"/>
            <w:tcBorders>
              <w:bottom w:val="single" w:sz="4" w:space="0" w:color="000000"/>
            </w:tcBorders>
            <w:vAlign w:val="center"/>
          </w:tcPr>
          <w:p w14:paraId="6EFA3043" w14:textId="77777777" w:rsidR="000F7F25" w:rsidRPr="009E5B39" w:rsidRDefault="000F7F25" w:rsidP="000F7F25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HMU11E40F00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4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vAlign w:val="center"/>
          </w:tcPr>
          <w:p w14:paraId="0F1A78F9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059F9B0A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570B730C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  <w:vAlign w:val="center"/>
          </w:tcPr>
          <w:p w14:paraId="6D4977D6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一下</w:t>
            </w:r>
          </w:p>
        </w:tc>
        <w:tc>
          <w:tcPr>
            <w:tcW w:w="2644" w:type="dxa"/>
            <w:tcBorders>
              <w:bottom w:val="single" w:sz="4" w:space="0" w:color="000000"/>
            </w:tcBorders>
            <w:vAlign w:val="center"/>
          </w:tcPr>
          <w:p w14:paraId="36873CD6" w14:textId="77777777" w:rsidR="000F7F25" w:rsidRPr="009E5B39" w:rsidRDefault="000F7F25" w:rsidP="004D2E16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Wind Ensemble (II)</w:t>
            </w:r>
          </w:p>
        </w:tc>
        <w:tc>
          <w:tcPr>
            <w:tcW w:w="1223" w:type="dxa"/>
            <w:vMerge/>
            <w:tcBorders>
              <w:bottom w:val="thinThickSmallGap" w:sz="18" w:space="0" w:color="auto"/>
              <w:right w:val="single" w:sz="18" w:space="0" w:color="auto"/>
            </w:tcBorders>
          </w:tcPr>
          <w:p w14:paraId="7D35AD63" w14:textId="77777777" w:rsidR="000F7F25" w:rsidRPr="00A1159F" w:rsidRDefault="000F7F25" w:rsidP="000F7F2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0F7F25" w:rsidRPr="00A1159F" w14:paraId="3A54FC80" w14:textId="77777777" w:rsidTr="004D2E16">
        <w:trPr>
          <w:trHeight w:val="311"/>
        </w:trPr>
        <w:tc>
          <w:tcPr>
            <w:tcW w:w="529" w:type="dxa"/>
            <w:vMerge/>
            <w:tcBorders>
              <w:left w:val="single" w:sz="18" w:space="0" w:color="auto"/>
            </w:tcBorders>
          </w:tcPr>
          <w:p w14:paraId="194D70E2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7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4AF05DAD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02468BF2" w14:textId="77777777" w:rsidR="000F7F25" w:rsidRPr="009E5B39" w:rsidRDefault="000F7F25" w:rsidP="004D2E16">
            <w:pPr>
              <w:pStyle w:val="af3"/>
              <w:overflowPunct w:val="0"/>
              <w:snapToGrid w:val="0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管樂合奏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三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53" w:type="dxa"/>
            <w:tcBorders>
              <w:bottom w:val="single" w:sz="4" w:space="0" w:color="000000"/>
            </w:tcBorders>
            <w:vAlign w:val="center"/>
          </w:tcPr>
          <w:p w14:paraId="67736B13" w14:textId="77777777" w:rsidR="000F7F25" w:rsidRPr="009E5B39" w:rsidRDefault="000F7F25" w:rsidP="000F7F25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HMU11E40F00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5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vAlign w:val="center"/>
          </w:tcPr>
          <w:p w14:paraId="51DF9F88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0AF7F6E8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65C7D53B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  <w:vAlign w:val="center"/>
          </w:tcPr>
          <w:p w14:paraId="3E4C260E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二上</w:t>
            </w:r>
          </w:p>
        </w:tc>
        <w:tc>
          <w:tcPr>
            <w:tcW w:w="2644" w:type="dxa"/>
            <w:tcBorders>
              <w:bottom w:val="single" w:sz="4" w:space="0" w:color="000000"/>
            </w:tcBorders>
            <w:vAlign w:val="center"/>
          </w:tcPr>
          <w:p w14:paraId="0A5CB6F7" w14:textId="77777777" w:rsidR="000F7F25" w:rsidRPr="009E5B39" w:rsidRDefault="000F7F25" w:rsidP="004D2E16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Wind Ensemble (III)</w:t>
            </w:r>
          </w:p>
        </w:tc>
        <w:tc>
          <w:tcPr>
            <w:tcW w:w="1223" w:type="dxa"/>
            <w:vMerge/>
            <w:tcBorders>
              <w:bottom w:val="thinThickSmallGap" w:sz="18" w:space="0" w:color="auto"/>
              <w:right w:val="single" w:sz="18" w:space="0" w:color="auto"/>
            </w:tcBorders>
          </w:tcPr>
          <w:p w14:paraId="21E3C6F9" w14:textId="77777777" w:rsidR="000F7F25" w:rsidRPr="00A1159F" w:rsidRDefault="000F7F25" w:rsidP="000F7F2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0F7F25" w:rsidRPr="00A1159F" w14:paraId="04CEA1A2" w14:textId="77777777" w:rsidTr="004D2E16">
        <w:trPr>
          <w:trHeight w:val="20"/>
        </w:trPr>
        <w:tc>
          <w:tcPr>
            <w:tcW w:w="529" w:type="dxa"/>
            <w:vMerge/>
            <w:tcBorders>
              <w:left w:val="single" w:sz="18" w:space="0" w:color="auto"/>
            </w:tcBorders>
          </w:tcPr>
          <w:p w14:paraId="69677D42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7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423D471C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43DDD9DC" w14:textId="77777777" w:rsidR="000F7F25" w:rsidRPr="009E5B39" w:rsidRDefault="000F7F25" w:rsidP="004D2E16">
            <w:pPr>
              <w:pStyle w:val="af3"/>
              <w:overflowPunct w:val="0"/>
              <w:snapToGrid w:val="0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管樂合奏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四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53" w:type="dxa"/>
            <w:tcBorders>
              <w:bottom w:val="single" w:sz="4" w:space="0" w:color="000000"/>
            </w:tcBorders>
            <w:vAlign w:val="center"/>
          </w:tcPr>
          <w:p w14:paraId="30FB9AD9" w14:textId="77777777" w:rsidR="000F7F25" w:rsidRPr="009E5B39" w:rsidRDefault="000F7F25" w:rsidP="000F7F25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HMU11E40F00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6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vAlign w:val="center"/>
          </w:tcPr>
          <w:p w14:paraId="3F704D13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5249AE5D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6FB3052B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  <w:vAlign w:val="center"/>
          </w:tcPr>
          <w:p w14:paraId="41DA253A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二下</w:t>
            </w:r>
          </w:p>
        </w:tc>
        <w:tc>
          <w:tcPr>
            <w:tcW w:w="2644" w:type="dxa"/>
            <w:tcBorders>
              <w:bottom w:val="single" w:sz="4" w:space="0" w:color="000000"/>
            </w:tcBorders>
            <w:vAlign w:val="center"/>
          </w:tcPr>
          <w:p w14:paraId="68D2FD68" w14:textId="77777777" w:rsidR="000F7F25" w:rsidRPr="009E5B39" w:rsidRDefault="000F7F25" w:rsidP="004D2E16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Wind Ensemble (IV)</w:t>
            </w:r>
          </w:p>
        </w:tc>
        <w:tc>
          <w:tcPr>
            <w:tcW w:w="1223" w:type="dxa"/>
            <w:vMerge/>
            <w:tcBorders>
              <w:bottom w:val="thinThickSmallGap" w:sz="18" w:space="0" w:color="auto"/>
              <w:right w:val="single" w:sz="18" w:space="0" w:color="auto"/>
            </w:tcBorders>
          </w:tcPr>
          <w:p w14:paraId="015068BC" w14:textId="77777777" w:rsidR="000F7F25" w:rsidRPr="00A1159F" w:rsidRDefault="000F7F25" w:rsidP="000F7F2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0F7F25" w:rsidRPr="00A1159F" w14:paraId="6CC231F4" w14:textId="77777777" w:rsidTr="004D2E16">
        <w:trPr>
          <w:trHeight w:val="232"/>
        </w:trPr>
        <w:tc>
          <w:tcPr>
            <w:tcW w:w="529" w:type="dxa"/>
            <w:vMerge/>
            <w:tcBorders>
              <w:left w:val="single" w:sz="18" w:space="0" w:color="auto"/>
            </w:tcBorders>
          </w:tcPr>
          <w:p w14:paraId="061B7336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7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661F95CC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tcBorders>
              <w:left w:val="single" w:sz="18" w:space="0" w:color="auto"/>
              <w:bottom w:val="thinThickSmallGap" w:sz="18" w:space="0" w:color="auto"/>
            </w:tcBorders>
            <w:vAlign w:val="center"/>
          </w:tcPr>
          <w:p w14:paraId="64C28FFF" w14:textId="77777777" w:rsidR="000F7F25" w:rsidRPr="00AB08A1" w:rsidRDefault="000F7F25" w:rsidP="004D2E16">
            <w:pPr>
              <w:pStyle w:val="af3"/>
              <w:overflowPunct w:val="0"/>
              <w:snapToGrid w:val="0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AB08A1">
              <w:rPr>
                <w:rFonts w:ascii="Times New Roman" w:eastAsia="標楷體" w:hAnsi="Times New Roman" w:hint="eastAsia"/>
                <w:color w:val="000000" w:themeColor="text1"/>
                <w:kern w:val="2"/>
                <w:sz w:val="18"/>
                <w:szCs w:val="22"/>
              </w:rPr>
              <w:t>管樂與擊樂作品賞析</w:t>
            </w:r>
          </w:p>
        </w:tc>
        <w:tc>
          <w:tcPr>
            <w:tcW w:w="1853" w:type="dxa"/>
            <w:tcBorders>
              <w:bottom w:val="thinThickSmallGap" w:sz="18" w:space="0" w:color="auto"/>
            </w:tcBorders>
            <w:vAlign w:val="center"/>
          </w:tcPr>
          <w:p w14:paraId="171B0CB2" w14:textId="77777777" w:rsidR="000F7F25" w:rsidRPr="00AB08A1" w:rsidRDefault="000F7F25" w:rsidP="000F7F25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AB08A1">
              <w:rPr>
                <w:rFonts w:eastAsia="標楷體"/>
                <w:color w:val="000000" w:themeColor="text1"/>
                <w:sz w:val="22"/>
              </w:rPr>
              <w:t>HMU11E40F0</w:t>
            </w:r>
            <w:r w:rsidRPr="00AB08A1">
              <w:rPr>
                <w:rFonts w:eastAsia="標楷體" w:hint="eastAsia"/>
                <w:color w:val="000000" w:themeColor="text1"/>
                <w:sz w:val="22"/>
              </w:rPr>
              <w:t>11</w:t>
            </w:r>
          </w:p>
        </w:tc>
        <w:tc>
          <w:tcPr>
            <w:tcW w:w="429" w:type="dxa"/>
            <w:tcBorders>
              <w:bottom w:val="thinThickSmallGap" w:sz="18" w:space="0" w:color="auto"/>
            </w:tcBorders>
            <w:vAlign w:val="center"/>
          </w:tcPr>
          <w:p w14:paraId="03C2C117" w14:textId="77777777" w:rsidR="000F7F25" w:rsidRPr="00AB08A1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8" w:type="dxa"/>
            <w:tcBorders>
              <w:bottom w:val="thinThickSmallGap" w:sz="18" w:space="0" w:color="auto"/>
            </w:tcBorders>
            <w:vAlign w:val="center"/>
          </w:tcPr>
          <w:p w14:paraId="61763A36" w14:textId="77777777" w:rsidR="000F7F25" w:rsidRPr="00AB08A1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8" w:type="dxa"/>
            <w:tcBorders>
              <w:bottom w:val="thinThickSmallGap" w:sz="18" w:space="0" w:color="auto"/>
            </w:tcBorders>
            <w:vAlign w:val="center"/>
          </w:tcPr>
          <w:p w14:paraId="0FA425ED" w14:textId="77777777" w:rsidR="000F7F25" w:rsidRPr="00AB08A1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1035" w:type="dxa"/>
            <w:tcBorders>
              <w:bottom w:val="thinThickSmallGap" w:sz="18" w:space="0" w:color="auto"/>
            </w:tcBorders>
            <w:vAlign w:val="center"/>
          </w:tcPr>
          <w:p w14:paraId="274FB5B0" w14:textId="77777777" w:rsidR="000F7F25" w:rsidRPr="00AB08A1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 w:hint="eastAsia"/>
                <w:color w:val="000000" w:themeColor="text1"/>
                <w:sz w:val="22"/>
              </w:rPr>
              <w:t>二上</w:t>
            </w:r>
          </w:p>
        </w:tc>
        <w:tc>
          <w:tcPr>
            <w:tcW w:w="2644" w:type="dxa"/>
            <w:tcBorders>
              <w:bottom w:val="thinThickSmallGap" w:sz="18" w:space="0" w:color="auto"/>
            </w:tcBorders>
            <w:vAlign w:val="center"/>
          </w:tcPr>
          <w:p w14:paraId="37F9EA71" w14:textId="77777777" w:rsidR="000F7F25" w:rsidRPr="00AB08A1" w:rsidRDefault="000F7F25" w:rsidP="004D2E16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proofErr w:type="spellStart"/>
            <w:r w:rsidRPr="00AB08A1">
              <w:rPr>
                <w:rFonts w:eastAsia="標楷體"/>
                <w:color w:val="000000" w:themeColor="text1"/>
                <w:sz w:val="20"/>
              </w:rPr>
              <w:t>Wind&amp;Percussion</w:t>
            </w:r>
            <w:proofErr w:type="spellEnd"/>
            <w:r w:rsidRPr="00AB08A1">
              <w:rPr>
                <w:rFonts w:eastAsia="標楷體"/>
                <w:color w:val="000000" w:themeColor="text1"/>
                <w:sz w:val="20"/>
              </w:rPr>
              <w:t xml:space="preserve"> Literature</w:t>
            </w:r>
          </w:p>
        </w:tc>
        <w:tc>
          <w:tcPr>
            <w:tcW w:w="1223" w:type="dxa"/>
            <w:vMerge/>
            <w:tcBorders>
              <w:bottom w:val="thinThickSmallGap" w:sz="18" w:space="0" w:color="auto"/>
              <w:right w:val="single" w:sz="18" w:space="0" w:color="auto"/>
            </w:tcBorders>
          </w:tcPr>
          <w:p w14:paraId="09A3D229" w14:textId="77777777" w:rsidR="000F7F25" w:rsidRPr="00A1159F" w:rsidRDefault="000F7F25" w:rsidP="000F7F2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0F7F25" w:rsidRPr="00A1159F" w14:paraId="763CF6F0" w14:textId="77777777" w:rsidTr="004D2E16">
        <w:trPr>
          <w:trHeight w:val="311"/>
        </w:trPr>
        <w:tc>
          <w:tcPr>
            <w:tcW w:w="529" w:type="dxa"/>
            <w:vMerge/>
            <w:tcBorders>
              <w:left w:val="single" w:sz="18" w:space="0" w:color="auto"/>
            </w:tcBorders>
          </w:tcPr>
          <w:p w14:paraId="71034D48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7" w:type="dxa"/>
            <w:vMerge w:val="restart"/>
            <w:tcBorders>
              <w:top w:val="thinThickSmallGap" w:sz="18" w:space="0" w:color="auto"/>
              <w:bottom w:val="thinThickSmallGap" w:sz="18" w:space="0" w:color="auto"/>
              <w:right w:val="single" w:sz="18" w:space="0" w:color="auto"/>
            </w:tcBorders>
            <w:shd w:val="clear" w:color="auto" w:fill="auto"/>
            <w:textDirection w:val="tbRlV"/>
          </w:tcPr>
          <w:p w14:paraId="26B8B5E0" w14:textId="77777777" w:rsidR="000F7F25" w:rsidRPr="00A1159F" w:rsidRDefault="000F7F25" w:rsidP="000F7F25">
            <w:pPr>
              <w:overflowPunct w:val="0"/>
              <w:snapToGrid w:val="0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必修</w:t>
            </w:r>
            <w:r w:rsidRPr="003D1E80">
              <w:rPr>
                <w:rFonts w:eastAsia="標楷體" w:hint="eastAsia"/>
                <w:b/>
                <w:color w:val="FF0000"/>
                <w:eastAsianLayout w:id="-1394853120" w:vert="1" w:vertCompress="1"/>
              </w:rPr>
              <w:t>15</w:t>
            </w:r>
            <w:r>
              <w:rPr>
                <w:rFonts w:eastAsia="標楷體" w:hint="eastAsia"/>
                <w:b/>
                <w:color w:val="000000" w:themeColor="text1"/>
              </w:rPr>
              <w:t>學分</w:t>
            </w:r>
          </w:p>
        </w:tc>
        <w:tc>
          <w:tcPr>
            <w:tcW w:w="1854" w:type="dxa"/>
            <w:tcBorders>
              <w:top w:val="thinThickSmallGap" w:sz="18" w:space="0" w:color="auto"/>
              <w:left w:val="single" w:sz="18" w:space="0" w:color="auto"/>
              <w:bottom w:val="single" w:sz="4" w:space="0" w:color="000000"/>
            </w:tcBorders>
            <w:vAlign w:val="center"/>
          </w:tcPr>
          <w:p w14:paraId="17260973" w14:textId="77777777" w:rsidR="000F7F25" w:rsidRPr="003418EA" w:rsidRDefault="000F7F25" w:rsidP="004D2E16">
            <w:pPr>
              <w:overflowPunct w:val="0"/>
              <w:snapToGrid w:val="0"/>
              <w:ind w:leftChars="-29" w:left="-6" w:rightChars="-25" w:right="-60" w:hangingChars="29" w:hanging="64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主修</w:t>
            </w:r>
            <w:r w:rsidRPr="003418EA">
              <w:rPr>
                <w:rFonts w:eastAsia="標楷體"/>
                <w:sz w:val="22"/>
              </w:rPr>
              <w:t>(</w:t>
            </w:r>
            <w:proofErr w:type="gramStart"/>
            <w:r w:rsidRPr="003418EA">
              <w:rPr>
                <w:rFonts w:eastAsia="標楷體"/>
                <w:sz w:val="22"/>
              </w:rPr>
              <w:t>一</w:t>
            </w:r>
            <w:proofErr w:type="gramEnd"/>
            <w:r w:rsidRPr="003418EA">
              <w:rPr>
                <w:rFonts w:eastAsia="標楷體"/>
                <w:sz w:val="22"/>
              </w:rPr>
              <w:t>)-</w:t>
            </w:r>
            <w:r w:rsidRPr="003418EA">
              <w:rPr>
                <w:rFonts w:eastAsia="標楷體" w:hint="eastAsia"/>
                <w:sz w:val="22"/>
              </w:rPr>
              <w:t>小號</w:t>
            </w:r>
            <w:r w:rsidRPr="003418EA">
              <w:rPr>
                <w:rFonts w:eastAsia="標楷體"/>
                <w:sz w:val="22"/>
              </w:rPr>
              <w:t>(1)</w:t>
            </w:r>
          </w:p>
        </w:tc>
        <w:tc>
          <w:tcPr>
            <w:tcW w:w="1853" w:type="dxa"/>
            <w:tcBorders>
              <w:top w:val="thinThickSmallGap" w:sz="18" w:space="0" w:color="auto"/>
              <w:bottom w:val="single" w:sz="4" w:space="0" w:color="000000"/>
            </w:tcBorders>
            <w:vAlign w:val="center"/>
          </w:tcPr>
          <w:p w14:paraId="294547A9" w14:textId="77777777" w:rsidR="000F7F25" w:rsidRPr="003418EA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108</w:t>
            </w:r>
          </w:p>
        </w:tc>
        <w:tc>
          <w:tcPr>
            <w:tcW w:w="429" w:type="dxa"/>
            <w:tcBorders>
              <w:top w:val="thinThickSmallGap" w:sz="18" w:space="0" w:color="auto"/>
              <w:bottom w:val="single" w:sz="4" w:space="0" w:color="000000"/>
            </w:tcBorders>
            <w:vAlign w:val="center"/>
          </w:tcPr>
          <w:p w14:paraId="61DAF1CA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8" w:type="dxa"/>
            <w:tcBorders>
              <w:top w:val="thinThickSmallGap" w:sz="18" w:space="0" w:color="auto"/>
              <w:bottom w:val="single" w:sz="4" w:space="0" w:color="000000"/>
            </w:tcBorders>
            <w:vAlign w:val="center"/>
          </w:tcPr>
          <w:p w14:paraId="277AB298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8" w:type="dxa"/>
            <w:tcBorders>
              <w:top w:val="thinThickSmallGap" w:sz="18" w:space="0" w:color="auto"/>
              <w:bottom w:val="single" w:sz="4" w:space="0" w:color="000000"/>
            </w:tcBorders>
            <w:vAlign w:val="center"/>
          </w:tcPr>
          <w:p w14:paraId="29222D63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035" w:type="dxa"/>
            <w:tcBorders>
              <w:top w:val="thinThickSmallGap" w:sz="18" w:space="0" w:color="auto"/>
              <w:bottom w:val="single" w:sz="4" w:space="0" w:color="000000"/>
            </w:tcBorders>
            <w:vAlign w:val="center"/>
          </w:tcPr>
          <w:p w14:paraId="1F340356" w14:textId="77777777" w:rsidR="000F7F25" w:rsidRPr="003418EA" w:rsidRDefault="000F7F25" w:rsidP="004D2E16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proofErr w:type="gramStart"/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一</w:t>
            </w:r>
            <w:proofErr w:type="gramEnd"/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644" w:type="dxa"/>
            <w:tcBorders>
              <w:top w:val="thinThickSmallGap" w:sz="18" w:space="0" w:color="auto"/>
              <w:bottom w:val="single" w:sz="4" w:space="0" w:color="000000"/>
            </w:tcBorders>
            <w:vAlign w:val="center"/>
          </w:tcPr>
          <w:p w14:paraId="2970C1F3" w14:textId="77777777" w:rsidR="000F7F25" w:rsidRPr="003418EA" w:rsidRDefault="000F7F25" w:rsidP="004D2E16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</w:t>
            </w:r>
            <w:r w:rsidRPr="003418EA">
              <w:rPr>
                <w:rFonts w:eastAsia="標楷體" w:hint="eastAsia"/>
                <w:sz w:val="22"/>
              </w:rPr>
              <w:t>Trumpet</w:t>
            </w:r>
            <w:r w:rsidRPr="003418EA">
              <w:rPr>
                <w:rFonts w:eastAsia="標楷體"/>
                <w:sz w:val="22"/>
              </w:rPr>
              <w:t xml:space="preserve"> (I)</w:t>
            </w:r>
          </w:p>
        </w:tc>
        <w:tc>
          <w:tcPr>
            <w:tcW w:w="1223" w:type="dxa"/>
            <w:vMerge w:val="restart"/>
            <w:tcBorders>
              <w:top w:val="thinThickSmallGap" w:sz="18" w:space="0" w:color="auto"/>
              <w:right w:val="single" w:sz="18" w:space="0" w:color="auto"/>
            </w:tcBorders>
            <w:vAlign w:val="center"/>
          </w:tcPr>
          <w:p w14:paraId="65CD5A98" w14:textId="77777777" w:rsidR="004B6BB1" w:rsidRDefault="000F7F25" w:rsidP="000F7F25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小號主修</w:t>
            </w:r>
          </w:p>
          <w:p w14:paraId="121978D3" w14:textId="77777777" w:rsidR="000F7F25" w:rsidRPr="00A1159F" w:rsidRDefault="004B6BB1" w:rsidP="000F7F25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C0429">
              <w:rPr>
                <w:rFonts w:eastAsia="標楷體" w:hint="eastAsia"/>
                <w:color w:val="000000" w:themeColor="text1"/>
                <w:sz w:val="22"/>
                <w:szCs w:val="20"/>
              </w:rPr>
              <w:t>(7</w:t>
            </w:r>
            <w:r w:rsidRPr="009C0429">
              <w:rPr>
                <w:rFonts w:eastAsia="標楷體" w:hint="eastAsia"/>
                <w:color w:val="000000" w:themeColor="text1"/>
                <w:sz w:val="22"/>
                <w:szCs w:val="20"/>
              </w:rPr>
              <w:t>學分</w:t>
            </w:r>
            <w:r w:rsidRPr="009C0429">
              <w:rPr>
                <w:rFonts w:eastAsia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0F7F25" w:rsidRPr="00A1159F" w14:paraId="33F0C548" w14:textId="77777777" w:rsidTr="004D2E16">
        <w:trPr>
          <w:trHeight w:val="311"/>
        </w:trPr>
        <w:tc>
          <w:tcPr>
            <w:tcW w:w="529" w:type="dxa"/>
            <w:vMerge/>
            <w:tcBorders>
              <w:left w:val="single" w:sz="18" w:space="0" w:color="auto"/>
            </w:tcBorders>
          </w:tcPr>
          <w:p w14:paraId="1BDA4F8C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7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212A792A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757708C9" w14:textId="77777777" w:rsidR="000F7F25" w:rsidRPr="003418EA" w:rsidRDefault="000F7F25" w:rsidP="004D2E16">
            <w:pPr>
              <w:overflowPunct w:val="0"/>
              <w:snapToGrid w:val="0"/>
              <w:ind w:leftChars="-29" w:left="-6" w:rightChars="-25" w:right="-60" w:hangingChars="29" w:hanging="64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主修</w:t>
            </w:r>
            <w:r w:rsidRPr="003418EA">
              <w:rPr>
                <w:rFonts w:eastAsia="標楷體"/>
                <w:sz w:val="22"/>
              </w:rPr>
              <w:t>(</w:t>
            </w:r>
            <w:proofErr w:type="gramStart"/>
            <w:r w:rsidRPr="003418EA">
              <w:rPr>
                <w:rFonts w:eastAsia="標楷體"/>
                <w:sz w:val="22"/>
              </w:rPr>
              <w:t>一</w:t>
            </w:r>
            <w:proofErr w:type="gramEnd"/>
            <w:r w:rsidRPr="003418EA">
              <w:rPr>
                <w:rFonts w:eastAsia="標楷體"/>
                <w:sz w:val="22"/>
              </w:rPr>
              <w:t>)-</w:t>
            </w:r>
            <w:r w:rsidRPr="003418EA">
              <w:rPr>
                <w:rFonts w:eastAsia="標楷體" w:hint="eastAsia"/>
                <w:sz w:val="22"/>
              </w:rPr>
              <w:t>小號</w:t>
            </w:r>
            <w:r w:rsidRPr="003418EA">
              <w:rPr>
                <w:rFonts w:eastAsia="標楷體"/>
                <w:sz w:val="22"/>
              </w:rPr>
              <w:t>(</w:t>
            </w:r>
            <w:r w:rsidRPr="003418EA">
              <w:rPr>
                <w:rFonts w:eastAsia="標楷體" w:hint="eastAsia"/>
                <w:sz w:val="22"/>
              </w:rPr>
              <w:t>2</w:t>
            </w:r>
            <w:r w:rsidRPr="003418EA">
              <w:rPr>
                <w:rFonts w:eastAsia="標楷體"/>
                <w:sz w:val="22"/>
              </w:rPr>
              <w:t>)</w:t>
            </w:r>
          </w:p>
        </w:tc>
        <w:tc>
          <w:tcPr>
            <w:tcW w:w="1853" w:type="dxa"/>
            <w:tcBorders>
              <w:bottom w:val="single" w:sz="4" w:space="0" w:color="000000"/>
            </w:tcBorders>
            <w:vAlign w:val="center"/>
          </w:tcPr>
          <w:p w14:paraId="729900A0" w14:textId="77777777" w:rsidR="000F7F25" w:rsidRPr="003418EA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208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vAlign w:val="center"/>
          </w:tcPr>
          <w:p w14:paraId="72B9F2D5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62A5C731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0CD79FB6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  <w:vAlign w:val="center"/>
          </w:tcPr>
          <w:p w14:paraId="4716B4BA" w14:textId="77777777" w:rsidR="000F7F25" w:rsidRPr="003418EA" w:rsidRDefault="000F7F25" w:rsidP="004D2E16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一</w:t>
            </w: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下</w:t>
            </w:r>
          </w:p>
        </w:tc>
        <w:tc>
          <w:tcPr>
            <w:tcW w:w="2644" w:type="dxa"/>
            <w:tcBorders>
              <w:bottom w:val="single" w:sz="4" w:space="0" w:color="000000"/>
            </w:tcBorders>
            <w:vAlign w:val="center"/>
          </w:tcPr>
          <w:p w14:paraId="4D201278" w14:textId="77777777" w:rsidR="000F7F25" w:rsidRPr="003418EA" w:rsidRDefault="000F7F25" w:rsidP="004D2E16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</w:t>
            </w:r>
            <w:r w:rsidRPr="003418EA">
              <w:rPr>
                <w:rFonts w:eastAsia="標楷體" w:hint="eastAsia"/>
                <w:sz w:val="22"/>
              </w:rPr>
              <w:t>Trumpet</w:t>
            </w:r>
            <w:r w:rsidRPr="003418EA">
              <w:rPr>
                <w:rFonts w:eastAsia="標楷體"/>
                <w:sz w:val="22"/>
              </w:rPr>
              <w:t xml:space="preserve"> (II)</w:t>
            </w:r>
          </w:p>
        </w:tc>
        <w:tc>
          <w:tcPr>
            <w:tcW w:w="1223" w:type="dxa"/>
            <w:vMerge/>
            <w:tcBorders>
              <w:right w:val="single" w:sz="18" w:space="0" w:color="auto"/>
            </w:tcBorders>
          </w:tcPr>
          <w:p w14:paraId="627169B2" w14:textId="77777777" w:rsidR="000F7F25" w:rsidRPr="00A1159F" w:rsidRDefault="000F7F25" w:rsidP="000F7F2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0F7F25" w:rsidRPr="00A1159F" w14:paraId="42B36523" w14:textId="77777777" w:rsidTr="004D2E16">
        <w:trPr>
          <w:trHeight w:val="311"/>
        </w:trPr>
        <w:tc>
          <w:tcPr>
            <w:tcW w:w="529" w:type="dxa"/>
            <w:vMerge/>
            <w:tcBorders>
              <w:left w:val="single" w:sz="18" w:space="0" w:color="auto"/>
            </w:tcBorders>
          </w:tcPr>
          <w:p w14:paraId="36CD190C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7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7546BC8B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35BC22DF" w14:textId="77777777" w:rsidR="000F7F25" w:rsidRPr="003418EA" w:rsidRDefault="000F7F25" w:rsidP="004D2E16">
            <w:pPr>
              <w:overflowPunct w:val="0"/>
              <w:snapToGrid w:val="0"/>
              <w:ind w:leftChars="-29" w:left="-6" w:rightChars="-25" w:right="-60" w:hangingChars="29" w:hanging="64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主修</w:t>
            </w:r>
            <w:r w:rsidRPr="003418EA">
              <w:rPr>
                <w:rFonts w:eastAsia="標楷體"/>
                <w:sz w:val="22"/>
              </w:rPr>
              <w:t>(</w:t>
            </w:r>
            <w:proofErr w:type="gramStart"/>
            <w:r w:rsidRPr="003418EA">
              <w:rPr>
                <w:rFonts w:eastAsia="標楷體"/>
                <w:sz w:val="22"/>
              </w:rPr>
              <w:t>一</w:t>
            </w:r>
            <w:proofErr w:type="gramEnd"/>
            <w:r w:rsidRPr="003418EA">
              <w:rPr>
                <w:rFonts w:eastAsia="標楷體"/>
                <w:sz w:val="22"/>
              </w:rPr>
              <w:t>)-</w:t>
            </w:r>
            <w:r w:rsidRPr="003418EA">
              <w:rPr>
                <w:rFonts w:eastAsia="標楷體" w:hint="eastAsia"/>
                <w:sz w:val="22"/>
              </w:rPr>
              <w:t>小號</w:t>
            </w:r>
            <w:r w:rsidRPr="003418EA">
              <w:rPr>
                <w:rFonts w:eastAsia="標楷體"/>
                <w:sz w:val="22"/>
              </w:rPr>
              <w:t>(</w:t>
            </w:r>
            <w:r w:rsidRPr="003418EA">
              <w:rPr>
                <w:rFonts w:eastAsia="標楷體" w:hint="eastAsia"/>
                <w:sz w:val="22"/>
              </w:rPr>
              <w:t>3</w:t>
            </w:r>
            <w:r w:rsidRPr="003418EA">
              <w:rPr>
                <w:rFonts w:eastAsia="標楷體"/>
                <w:sz w:val="22"/>
              </w:rPr>
              <w:t>)</w:t>
            </w:r>
          </w:p>
        </w:tc>
        <w:tc>
          <w:tcPr>
            <w:tcW w:w="1853" w:type="dxa"/>
            <w:tcBorders>
              <w:bottom w:val="single" w:sz="4" w:space="0" w:color="000000"/>
            </w:tcBorders>
            <w:vAlign w:val="center"/>
          </w:tcPr>
          <w:p w14:paraId="0D92A0F4" w14:textId="77777777" w:rsidR="000F7F25" w:rsidRPr="003418EA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308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vAlign w:val="center"/>
          </w:tcPr>
          <w:p w14:paraId="4D355F3F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1393CCFB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282B6B8A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  <w:vAlign w:val="center"/>
          </w:tcPr>
          <w:p w14:paraId="24C94302" w14:textId="77777777" w:rsidR="000F7F25" w:rsidRPr="003418EA" w:rsidRDefault="000F7F25" w:rsidP="004D2E16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二</w:t>
            </w: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644" w:type="dxa"/>
            <w:tcBorders>
              <w:bottom w:val="single" w:sz="4" w:space="0" w:color="000000"/>
            </w:tcBorders>
            <w:vAlign w:val="center"/>
          </w:tcPr>
          <w:p w14:paraId="581C6E34" w14:textId="77777777" w:rsidR="000F7F25" w:rsidRPr="003418EA" w:rsidRDefault="000F7F25" w:rsidP="004D2E16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</w:t>
            </w:r>
            <w:r w:rsidRPr="003418EA">
              <w:rPr>
                <w:rFonts w:eastAsia="標楷體" w:hint="eastAsia"/>
                <w:sz w:val="22"/>
              </w:rPr>
              <w:t>Trumpet</w:t>
            </w:r>
            <w:r w:rsidRPr="003418EA">
              <w:rPr>
                <w:rFonts w:eastAsia="標楷體"/>
                <w:sz w:val="22"/>
              </w:rPr>
              <w:t xml:space="preserve"> (III)</w:t>
            </w:r>
          </w:p>
        </w:tc>
        <w:tc>
          <w:tcPr>
            <w:tcW w:w="1223" w:type="dxa"/>
            <w:vMerge/>
            <w:tcBorders>
              <w:right w:val="single" w:sz="18" w:space="0" w:color="auto"/>
            </w:tcBorders>
          </w:tcPr>
          <w:p w14:paraId="55BCAFDC" w14:textId="77777777" w:rsidR="000F7F25" w:rsidRPr="00A1159F" w:rsidRDefault="000F7F25" w:rsidP="000F7F2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0F7F25" w:rsidRPr="00A1159F" w14:paraId="003D2E97" w14:textId="77777777" w:rsidTr="004D2E16">
        <w:trPr>
          <w:trHeight w:val="311"/>
        </w:trPr>
        <w:tc>
          <w:tcPr>
            <w:tcW w:w="529" w:type="dxa"/>
            <w:vMerge/>
            <w:tcBorders>
              <w:left w:val="single" w:sz="18" w:space="0" w:color="auto"/>
            </w:tcBorders>
          </w:tcPr>
          <w:p w14:paraId="773BBDDD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7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49EFB26F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0B9D1C93" w14:textId="77777777" w:rsidR="000F7F25" w:rsidRPr="003418EA" w:rsidRDefault="000F7F25" w:rsidP="004D2E16">
            <w:pPr>
              <w:overflowPunct w:val="0"/>
              <w:snapToGrid w:val="0"/>
              <w:ind w:leftChars="-29" w:left="-6" w:rightChars="-25" w:right="-60" w:hangingChars="29" w:hanging="64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主修</w:t>
            </w:r>
            <w:r w:rsidRPr="003418EA">
              <w:rPr>
                <w:rFonts w:eastAsia="標楷體"/>
                <w:sz w:val="22"/>
              </w:rPr>
              <w:t>(</w:t>
            </w:r>
            <w:proofErr w:type="gramStart"/>
            <w:r w:rsidRPr="003418EA">
              <w:rPr>
                <w:rFonts w:eastAsia="標楷體"/>
                <w:sz w:val="22"/>
              </w:rPr>
              <w:t>一</w:t>
            </w:r>
            <w:proofErr w:type="gramEnd"/>
            <w:r w:rsidRPr="003418EA">
              <w:rPr>
                <w:rFonts w:eastAsia="標楷體"/>
                <w:sz w:val="22"/>
              </w:rPr>
              <w:t>)-</w:t>
            </w:r>
            <w:r w:rsidRPr="003418EA">
              <w:rPr>
                <w:rFonts w:eastAsia="標楷體" w:hint="eastAsia"/>
                <w:sz w:val="22"/>
              </w:rPr>
              <w:t>小號</w:t>
            </w:r>
            <w:r w:rsidRPr="003418EA">
              <w:rPr>
                <w:rFonts w:eastAsia="標楷體"/>
                <w:sz w:val="22"/>
              </w:rPr>
              <w:t>(</w:t>
            </w:r>
            <w:r w:rsidRPr="003418EA">
              <w:rPr>
                <w:rFonts w:eastAsia="標楷體" w:hint="eastAsia"/>
                <w:sz w:val="22"/>
              </w:rPr>
              <w:t>4</w:t>
            </w:r>
            <w:r w:rsidRPr="003418EA">
              <w:rPr>
                <w:rFonts w:eastAsia="標楷體"/>
                <w:sz w:val="22"/>
              </w:rPr>
              <w:t>)</w:t>
            </w:r>
          </w:p>
        </w:tc>
        <w:tc>
          <w:tcPr>
            <w:tcW w:w="1853" w:type="dxa"/>
            <w:tcBorders>
              <w:bottom w:val="single" w:sz="4" w:space="0" w:color="000000"/>
            </w:tcBorders>
            <w:vAlign w:val="center"/>
          </w:tcPr>
          <w:p w14:paraId="255DFB7C" w14:textId="77777777" w:rsidR="000F7F25" w:rsidRPr="003418EA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408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vAlign w:val="center"/>
          </w:tcPr>
          <w:p w14:paraId="218593D9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1C85B078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4FCFADC1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  <w:vAlign w:val="center"/>
          </w:tcPr>
          <w:p w14:paraId="6D49ADDC" w14:textId="77777777" w:rsidR="000F7F25" w:rsidRPr="003418EA" w:rsidRDefault="000F7F25" w:rsidP="004D2E16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二下</w:t>
            </w:r>
          </w:p>
        </w:tc>
        <w:tc>
          <w:tcPr>
            <w:tcW w:w="2644" w:type="dxa"/>
            <w:tcBorders>
              <w:bottom w:val="single" w:sz="4" w:space="0" w:color="000000"/>
            </w:tcBorders>
            <w:vAlign w:val="center"/>
          </w:tcPr>
          <w:p w14:paraId="3E9FCE94" w14:textId="77777777" w:rsidR="000F7F25" w:rsidRPr="003418EA" w:rsidRDefault="000F7F25" w:rsidP="004D2E16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</w:t>
            </w:r>
            <w:r w:rsidRPr="003418EA">
              <w:rPr>
                <w:rFonts w:eastAsia="標楷體" w:hint="eastAsia"/>
                <w:sz w:val="22"/>
              </w:rPr>
              <w:t>Trumpet</w:t>
            </w:r>
            <w:r w:rsidRPr="003418EA">
              <w:rPr>
                <w:rFonts w:eastAsia="標楷體"/>
                <w:sz w:val="22"/>
              </w:rPr>
              <w:t xml:space="preserve"> (IV)</w:t>
            </w:r>
          </w:p>
        </w:tc>
        <w:tc>
          <w:tcPr>
            <w:tcW w:w="1223" w:type="dxa"/>
            <w:vMerge/>
            <w:tcBorders>
              <w:right w:val="single" w:sz="18" w:space="0" w:color="auto"/>
            </w:tcBorders>
          </w:tcPr>
          <w:p w14:paraId="13C4CEC6" w14:textId="77777777" w:rsidR="000F7F25" w:rsidRPr="00A1159F" w:rsidRDefault="000F7F25" w:rsidP="000F7F2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0F7F25" w:rsidRPr="00A1159F" w14:paraId="152D74B2" w14:textId="77777777" w:rsidTr="004D2E16">
        <w:trPr>
          <w:trHeight w:val="311"/>
        </w:trPr>
        <w:tc>
          <w:tcPr>
            <w:tcW w:w="529" w:type="dxa"/>
            <w:vMerge/>
            <w:tcBorders>
              <w:left w:val="single" w:sz="18" w:space="0" w:color="auto"/>
            </w:tcBorders>
          </w:tcPr>
          <w:p w14:paraId="46311439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7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63E19F7B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61B01290" w14:textId="77777777" w:rsidR="000F7F25" w:rsidRPr="003418EA" w:rsidRDefault="000F7F25" w:rsidP="004D2E16">
            <w:pPr>
              <w:overflowPunct w:val="0"/>
              <w:snapToGrid w:val="0"/>
              <w:ind w:leftChars="-29" w:left="-6" w:rightChars="-25" w:right="-60" w:hangingChars="29" w:hanging="64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主修</w:t>
            </w:r>
            <w:r w:rsidRPr="003418EA">
              <w:rPr>
                <w:rFonts w:eastAsia="標楷體"/>
                <w:sz w:val="22"/>
              </w:rPr>
              <w:t>(</w:t>
            </w:r>
            <w:proofErr w:type="gramStart"/>
            <w:r w:rsidRPr="003418EA">
              <w:rPr>
                <w:rFonts w:eastAsia="標楷體"/>
                <w:sz w:val="22"/>
              </w:rPr>
              <w:t>一</w:t>
            </w:r>
            <w:proofErr w:type="gramEnd"/>
            <w:r w:rsidRPr="003418EA">
              <w:rPr>
                <w:rFonts w:eastAsia="標楷體"/>
                <w:sz w:val="22"/>
              </w:rPr>
              <w:t>)-</w:t>
            </w:r>
            <w:r w:rsidRPr="003418EA">
              <w:rPr>
                <w:rFonts w:eastAsia="標楷體" w:hint="eastAsia"/>
                <w:sz w:val="22"/>
              </w:rPr>
              <w:t>小號</w:t>
            </w:r>
            <w:r w:rsidRPr="003418EA">
              <w:rPr>
                <w:rFonts w:eastAsia="標楷體"/>
                <w:sz w:val="22"/>
              </w:rPr>
              <w:t>(</w:t>
            </w:r>
            <w:r w:rsidRPr="003418EA">
              <w:rPr>
                <w:rFonts w:eastAsia="標楷體" w:hint="eastAsia"/>
                <w:sz w:val="22"/>
              </w:rPr>
              <w:t>5</w:t>
            </w:r>
            <w:r w:rsidRPr="003418EA">
              <w:rPr>
                <w:rFonts w:eastAsia="標楷體"/>
                <w:sz w:val="22"/>
              </w:rPr>
              <w:t>)</w:t>
            </w:r>
          </w:p>
        </w:tc>
        <w:tc>
          <w:tcPr>
            <w:tcW w:w="1853" w:type="dxa"/>
            <w:tcBorders>
              <w:bottom w:val="single" w:sz="4" w:space="0" w:color="000000"/>
            </w:tcBorders>
            <w:vAlign w:val="center"/>
          </w:tcPr>
          <w:p w14:paraId="3AC51932" w14:textId="77777777" w:rsidR="000F7F25" w:rsidRPr="003418EA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508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vAlign w:val="center"/>
          </w:tcPr>
          <w:p w14:paraId="366468CF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45159847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687FB5C8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  <w:vAlign w:val="center"/>
          </w:tcPr>
          <w:p w14:paraId="066D9945" w14:textId="77777777" w:rsidR="000F7F25" w:rsidRPr="003418EA" w:rsidRDefault="000F7F25" w:rsidP="004D2E16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三</w:t>
            </w: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644" w:type="dxa"/>
            <w:tcBorders>
              <w:bottom w:val="single" w:sz="4" w:space="0" w:color="000000"/>
            </w:tcBorders>
            <w:vAlign w:val="center"/>
          </w:tcPr>
          <w:p w14:paraId="359D96DA" w14:textId="77777777" w:rsidR="000F7F25" w:rsidRPr="003418EA" w:rsidRDefault="000F7F25" w:rsidP="004D2E16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</w:t>
            </w:r>
            <w:r w:rsidRPr="003418EA">
              <w:rPr>
                <w:rFonts w:eastAsia="標楷體" w:hint="eastAsia"/>
                <w:sz w:val="22"/>
              </w:rPr>
              <w:t>Trumpet</w:t>
            </w:r>
            <w:r w:rsidRPr="003418EA">
              <w:rPr>
                <w:rFonts w:eastAsia="標楷體"/>
                <w:sz w:val="22"/>
              </w:rPr>
              <w:t xml:space="preserve"> (V)</w:t>
            </w:r>
          </w:p>
        </w:tc>
        <w:tc>
          <w:tcPr>
            <w:tcW w:w="1223" w:type="dxa"/>
            <w:vMerge/>
            <w:tcBorders>
              <w:right w:val="single" w:sz="18" w:space="0" w:color="auto"/>
            </w:tcBorders>
          </w:tcPr>
          <w:p w14:paraId="79B0F82B" w14:textId="77777777" w:rsidR="000F7F25" w:rsidRPr="00A1159F" w:rsidRDefault="000F7F25" w:rsidP="000F7F2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0F7F25" w:rsidRPr="00A1159F" w14:paraId="59847D62" w14:textId="77777777" w:rsidTr="004D2E16">
        <w:trPr>
          <w:trHeight w:val="311"/>
        </w:trPr>
        <w:tc>
          <w:tcPr>
            <w:tcW w:w="529" w:type="dxa"/>
            <w:vMerge/>
            <w:tcBorders>
              <w:left w:val="single" w:sz="18" w:space="0" w:color="auto"/>
            </w:tcBorders>
          </w:tcPr>
          <w:p w14:paraId="0BE299DF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7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0F35C540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1CDCD56F" w14:textId="77777777" w:rsidR="000F7F25" w:rsidRPr="003418EA" w:rsidRDefault="000F7F25" w:rsidP="004D2E16">
            <w:pPr>
              <w:overflowPunct w:val="0"/>
              <w:snapToGrid w:val="0"/>
              <w:ind w:leftChars="-29" w:left="-6" w:rightChars="-25" w:right="-60" w:hangingChars="29" w:hanging="64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主修</w:t>
            </w:r>
            <w:r w:rsidRPr="003418EA">
              <w:rPr>
                <w:rFonts w:eastAsia="標楷體"/>
                <w:sz w:val="22"/>
              </w:rPr>
              <w:t>(</w:t>
            </w:r>
            <w:proofErr w:type="gramStart"/>
            <w:r w:rsidRPr="003418EA">
              <w:rPr>
                <w:rFonts w:eastAsia="標楷體"/>
                <w:sz w:val="22"/>
              </w:rPr>
              <w:t>一</w:t>
            </w:r>
            <w:proofErr w:type="gramEnd"/>
            <w:r w:rsidRPr="003418EA">
              <w:rPr>
                <w:rFonts w:eastAsia="標楷體"/>
                <w:sz w:val="22"/>
              </w:rPr>
              <w:t>)-</w:t>
            </w:r>
            <w:r w:rsidRPr="003418EA">
              <w:rPr>
                <w:rFonts w:eastAsia="標楷體" w:hint="eastAsia"/>
                <w:sz w:val="22"/>
              </w:rPr>
              <w:t>小號</w:t>
            </w:r>
            <w:r w:rsidRPr="003418EA">
              <w:rPr>
                <w:rFonts w:eastAsia="標楷體"/>
                <w:sz w:val="22"/>
              </w:rPr>
              <w:t>(</w:t>
            </w:r>
            <w:r w:rsidRPr="003418EA">
              <w:rPr>
                <w:rFonts w:eastAsia="標楷體" w:hint="eastAsia"/>
                <w:sz w:val="22"/>
              </w:rPr>
              <w:t>6</w:t>
            </w:r>
            <w:r w:rsidRPr="003418EA">
              <w:rPr>
                <w:rFonts w:eastAsia="標楷體"/>
                <w:sz w:val="22"/>
              </w:rPr>
              <w:t>)</w:t>
            </w:r>
          </w:p>
        </w:tc>
        <w:tc>
          <w:tcPr>
            <w:tcW w:w="1853" w:type="dxa"/>
            <w:tcBorders>
              <w:bottom w:val="single" w:sz="4" w:space="0" w:color="000000"/>
            </w:tcBorders>
            <w:vAlign w:val="center"/>
          </w:tcPr>
          <w:p w14:paraId="5EF4CB1B" w14:textId="77777777" w:rsidR="000F7F25" w:rsidRPr="003418EA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608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vAlign w:val="center"/>
          </w:tcPr>
          <w:p w14:paraId="7020A518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2F6A8534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2484DC8E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  <w:vAlign w:val="center"/>
          </w:tcPr>
          <w:p w14:paraId="180E0410" w14:textId="77777777" w:rsidR="000F7F25" w:rsidRPr="003418EA" w:rsidRDefault="000F7F25" w:rsidP="004D2E16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三下</w:t>
            </w:r>
          </w:p>
        </w:tc>
        <w:tc>
          <w:tcPr>
            <w:tcW w:w="2644" w:type="dxa"/>
            <w:tcBorders>
              <w:bottom w:val="single" w:sz="4" w:space="0" w:color="000000"/>
            </w:tcBorders>
            <w:vAlign w:val="center"/>
          </w:tcPr>
          <w:p w14:paraId="6CBE906F" w14:textId="77777777" w:rsidR="000F7F25" w:rsidRPr="003418EA" w:rsidRDefault="000F7F25" w:rsidP="004D2E16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</w:t>
            </w:r>
            <w:r w:rsidRPr="003418EA">
              <w:rPr>
                <w:rFonts w:eastAsia="標楷體" w:hint="eastAsia"/>
                <w:sz w:val="22"/>
              </w:rPr>
              <w:t>Trumpet</w:t>
            </w:r>
            <w:r w:rsidRPr="003418EA">
              <w:rPr>
                <w:rFonts w:eastAsia="標楷體"/>
                <w:sz w:val="22"/>
              </w:rPr>
              <w:t xml:space="preserve"> (VI)</w:t>
            </w:r>
          </w:p>
        </w:tc>
        <w:tc>
          <w:tcPr>
            <w:tcW w:w="1223" w:type="dxa"/>
            <w:vMerge/>
            <w:tcBorders>
              <w:right w:val="single" w:sz="18" w:space="0" w:color="auto"/>
            </w:tcBorders>
          </w:tcPr>
          <w:p w14:paraId="65B7DC1F" w14:textId="77777777" w:rsidR="000F7F25" w:rsidRPr="00A1159F" w:rsidRDefault="000F7F25" w:rsidP="000F7F2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0F7F25" w:rsidRPr="00A1159F" w14:paraId="54221D85" w14:textId="77777777" w:rsidTr="004D2E16">
        <w:trPr>
          <w:trHeight w:val="174"/>
        </w:trPr>
        <w:tc>
          <w:tcPr>
            <w:tcW w:w="529" w:type="dxa"/>
            <w:vMerge/>
            <w:tcBorders>
              <w:left w:val="single" w:sz="18" w:space="0" w:color="auto"/>
            </w:tcBorders>
          </w:tcPr>
          <w:p w14:paraId="4ACAF690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7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6761C39C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2C9A1496" w14:textId="77777777" w:rsidR="000F7F25" w:rsidRPr="003418EA" w:rsidRDefault="000F7F25" w:rsidP="004D2E16">
            <w:pPr>
              <w:overflowPunct w:val="0"/>
              <w:snapToGrid w:val="0"/>
              <w:ind w:leftChars="-29" w:left="-6" w:rightChars="-25" w:right="-60" w:hangingChars="29" w:hanging="64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主修</w:t>
            </w:r>
            <w:r w:rsidRPr="003418EA">
              <w:rPr>
                <w:rFonts w:eastAsia="標楷體"/>
                <w:sz w:val="22"/>
              </w:rPr>
              <w:t>(</w:t>
            </w:r>
            <w:proofErr w:type="gramStart"/>
            <w:r w:rsidRPr="003418EA">
              <w:rPr>
                <w:rFonts w:eastAsia="標楷體"/>
                <w:sz w:val="22"/>
              </w:rPr>
              <w:t>一</w:t>
            </w:r>
            <w:proofErr w:type="gramEnd"/>
            <w:r w:rsidRPr="003418EA">
              <w:rPr>
                <w:rFonts w:eastAsia="標楷體"/>
                <w:sz w:val="22"/>
              </w:rPr>
              <w:t>)-</w:t>
            </w:r>
            <w:r w:rsidRPr="003418EA">
              <w:rPr>
                <w:rFonts w:eastAsia="標楷體" w:hint="eastAsia"/>
                <w:sz w:val="22"/>
              </w:rPr>
              <w:t>小號</w:t>
            </w:r>
            <w:r w:rsidRPr="003418EA">
              <w:rPr>
                <w:rFonts w:eastAsia="標楷體"/>
                <w:sz w:val="22"/>
              </w:rPr>
              <w:t>(</w:t>
            </w:r>
            <w:r w:rsidRPr="003418EA">
              <w:rPr>
                <w:rFonts w:eastAsia="標楷體" w:hint="eastAsia"/>
                <w:sz w:val="22"/>
              </w:rPr>
              <w:t>7</w:t>
            </w:r>
            <w:r w:rsidRPr="003418EA">
              <w:rPr>
                <w:rFonts w:eastAsia="標楷體"/>
                <w:sz w:val="22"/>
              </w:rPr>
              <w:t>)</w:t>
            </w:r>
          </w:p>
        </w:tc>
        <w:tc>
          <w:tcPr>
            <w:tcW w:w="1853" w:type="dxa"/>
            <w:tcBorders>
              <w:bottom w:val="single" w:sz="4" w:space="0" w:color="000000"/>
            </w:tcBorders>
            <w:vAlign w:val="center"/>
          </w:tcPr>
          <w:p w14:paraId="2E147AF6" w14:textId="77777777" w:rsidR="000F7F25" w:rsidRPr="003418EA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708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vAlign w:val="center"/>
          </w:tcPr>
          <w:p w14:paraId="62BDF93F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2D0FC379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50CACDC6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  <w:vAlign w:val="center"/>
          </w:tcPr>
          <w:p w14:paraId="0F451673" w14:textId="77777777" w:rsidR="000F7F25" w:rsidRPr="003418EA" w:rsidRDefault="000F7F25" w:rsidP="004D2E16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四上</w:t>
            </w:r>
          </w:p>
        </w:tc>
        <w:tc>
          <w:tcPr>
            <w:tcW w:w="2644" w:type="dxa"/>
            <w:tcBorders>
              <w:bottom w:val="single" w:sz="4" w:space="0" w:color="000000"/>
            </w:tcBorders>
            <w:vAlign w:val="center"/>
          </w:tcPr>
          <w:p w14:paraId="687AF45E" w14:textId="77777777" w:rsidR="000F7F25" w:rsidRPr="003418EA" w:rsidRDefault="000F7F25" w:rsidP="004D2E16">
            <w:pPr>
              <w:overflowPunct w:val="0"/>
              <w:snapToGrid w:val="0"/>
              <w:ind w:leftChars="-12" w:left="-4" w:hangingChars="12" w:hanging="25"/>
              <w:rPr>
                <w:rFonts w:eastAsia="標楷體"/>
                <w:sz w:val="22"/>
              </w:rPr>
            </w:pPr>
            <w:r w:rsidRPr="005C0EFA">
              <w:rPr>
                <w:rFonts w:eastAsia="標楷體"/>
                <w:sz w:val="21"/>
              </w:rPr>
              <w:t>Major –</w:t>
            </w:r>
            <w:r w:rsidRPr="005C0EFA">
              <w:rPr>
                <w:rFonts w:eastAsia="標楷體" w:hint="eastAsia"/>
                <w:sz w:val="21"/>
              </w:rPr>
              <w:t>Trumpet</w:t>
            </w:r>
            <w:r w:rsidRPr="005C0EFA">
              <w:rPr>
                <w:rFonts w:eastAsia="標楷體"/>
                <w:sz w:val="21"/>
              </w:rPr>
              <w:t xml:space="preserve"> (VII)</w:t>
            </w:r>
          </w:p>
        </w:tc>
        <w:tc>
          <w:tcPr>
            <w:tcW w:w="1223" w:type="dxa"/>
            <w:vMerge/>
            <w:tcBorders>
              <w:bottom w:val="single" w:sz="4" w:space="0" w:color="000000"/>
              <w:right w:val="single" w:sz="18" w:space="0" w:color="auto"/>
            </w:tcBorders>
          </w:tcPr>
          <w:p w14:paraId="4FFDBC00" w14:textId="77777777" w:rsidR="000F7F25" w:rsidRPr="00A1159F" w:rsidRDefault="000F7F25" w:rsidP="000F7F2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0F7F25" w:rsidRPr="00A1159F" w14:paraId="0CAE111E" w14:textId="77777777" w:rsidTr="004D2E16">
        <w:trPr>
          <w:trHeight w:val="220"/>
        </w:trPr>
        <w:tc>
          <w:tcPr>
            <w:tcW w:w="529" w:type="dxa"/>
            <w:vMerge/>
            <w:tcBorders>
              <w:left w:val="single" w:sz="18" w:space="0" w:color="auto"/>
            </w:tcBorders>
          </w:tcPr>
          <w:p w14:paraId="3BD36922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7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387513D2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7E862A4A" w14:textId="77777777" w:rsidR="000F7F25" w:rsidRPr="009E5B39" w:rsidRDefault="000F7F25" w:rsidP="004D2E16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 w:hint="eastAsia"/>
                <w:color w:val="000000" w:themeColor="text1"/>
                <w:sz w:val="16"/>
              </w:rPr>
              <w:t>管樂與擊樂室內樂</w:t>
            </w:r>
            <w:r w:rsidRPr="00AB08A1">
              <w:rPr>
                <w:rFonts w:eastAsia="標楷體"/>
                <w:color w:val="000000" w:themeColor="text1"/>
                <w:sz w:val="16"/>
              </w:rPr>
              <w:t>(</w:t>
            </w:r>
            <w:proofErr w:type="gramStart"/>
            <w:r w:rsidRPr="00AB08A1">
              <w:rPr>
                <w:rFonts w:eastAsia="標楷體" w:hint="eastAsia"/>
                <w:color w:val="000000" w:themeColor="text1"/>
                <w:sz w:val="16"/>
              </w:rPr>
              <w:t>一</w:t>
            </w:r>
            <w:proofErr w:type="gramEnd"/>
            <w:r w:rsidRPr="00AB08A1">
              <w:rPr>
                <w:rFonts w:eastAsia="標楷體"/>
                <w:color w:val="000000" w:themeColor="text1"/>
                <w:sz w:val="16"/>
              </w:rPr>
              <w:t>)</w:t>
            </w:r>
          </w:p>
        </w:tc>
        <w:tc>
          <w:tcPr>
            <w:tcW w:w="1853" w:type="dxa"/>
            <w:tcBorders>
              <w:bottom w:val="single" w:sz="4" w:space="0" w:color="000000"/>
            </w:tcBorders>
            <w:vAlign w:val="center"/>
          </w:tcPr>
          <w:p w14:paraId="7C115243" w14:textId="77777777" w:rsidR="000F7F25" w:rsidRPr="009E5B39" w:rsidRDefault="000F7F25" w:rsidP="000F7F25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HMU11E40F001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vAlign w:val="center"/>
          </w:tcPr>
          <w:p w14:paraId="3F8DDE6F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409B192C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19218674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  <w:vAlign w:val="center"/>
          </w:tcPr>
          <w:p w14:paraId="362FBEF9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proofErr w:type="gramStart"/>
            <w:r w:rsidRPr="009E5B39">
              <w:rPr>
                <w:rFonts w:eastAsia="標楷體" w:hint="eastAsia"/>
                <w:color w:val="000000" w:themeColor="text1"/>
                <w:sz w:val="22"/>
              </w:rPr>
              <w:t>一</w:t>
            </w:r>
            <w:proofErr w:type="gramEnd"/>
            <w:r w:rsidRPr="009E5B39">
              <w:rPr>
                <w:rFonts w:eastAsia="標楷體" w:hint="eastAsia"/>
                <w:color w:val="000000" w:themeColor="text1"/>
                <w:sz w:val="22"/>
              </w:rPr>
              <w:t>上</w:t>
            </w:r>
          </w:p>
        </w:tc>
        <w:tc>
          <w:tcPr>
            <w:tcW w:w="2644" w:type="dxa"/>
            <w:tcBorders>
              <w:bottom w:val="single" w:sz="4" w:space="0" w:color="000000"/>
            </w:tcBorders>
            <w:vAlign w:val="center"/>
          </w:tcPr>
          <w:p w14:paraId="60BE1E16" w14:textId="77777777" w:rsidR="000F7F25" w:rsidRPr="009E5B39" w:rsidRDefault="000F7F25" w:rsidP="004D2E16">
            <w:pPr>
              <w:overflowPunct w:val="0"/>
              <w:snapToGrid w:val="0"/>
              <w:ind w:leftChars="-12" w:left="-7" w:hangingChars="12" w:hanging="22"/>
              <w:rPr>
                <w:rFonts w:eastAsia="標楷體"/>
                <w:color w:val="000000" w:themeColor="text1"/>
                <w:sz w:val="22"/>
              </w:rPr>
            </w:pPr>
            <w:proofErr w:type="spellStart"/>
            <w:r w:rsidRPr="00AB08A1">
              <w:rPr>
                <w:rFonts w:eastAsia="標楷體"/>
                <w:color w:val="000000" w:themeColor="text1"/>
                <w:sz w:val="18"/>
              </w:rPr>
              <w:t>Wind&amp;Percussion</w:t>
            </w:r>
            <w:proofErr w:type="spellEnd"/>
            <w:r w:rsidRPr="00AB08A1">
              <w:rPr>
                <w:rFonts w:eastAsia="標楷體"/>
                <w:color w:val="000000" w:themeColor="text1"/>
                <w:sz w:val="18"/>
              </w:rPr>
              <w:t xml:space="preserve"> Chamber Music (I)</w:t>
            </w:r>
          </w:p>
        </w:tc>
        <w:tc>
          <w:tcPr>
            <w:tcW w:w="1223" w:type="dxa"/>
            <w:vMerge w:val="restart"/>
            <w:tcBorders>
              <w:bottom w:val="thinThickSmallGap" w:sz="18" w:space="0" w:color="auto"/>
              <w:right w:val="single" w:sz="18" w:space="0" w:color="auto"/>
            </w:tcBorders>
            <w:vAlign w:val="center"/>
          </w:tcPr>
          <w:p w14:paraId="789524B4" w14:textId="77777777" w:rsidR="000F7F25" w:rsidRPr="00A1159F" w:rsidRDefault="000F7F25" w:rsidP="000F7F25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B08A1">
              <w:rPr>
                <w:rFonts w:eastAsia="標楷體" w:hint="eastAsia"/>
                <w:color w:val="000000" w:themeColor="text1"/>
                <w:sz w:val="20"/>
                <w:szCs w:val="20"/>
              </w:rPr>
              <w:t>管樂、敲擊組共同必修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 w:rsidRPr="00C350F0">
              <w:rPr>
                <w:rFonts w:eastAsia="標楷體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學分)</w:t>
            </w:r>
          </w:p>
        </w:tc>
      </w:tr>
      <w:tr w:rsidR="000F7F25" w:rsidRPr="00A1159F" w14:paraId="743C9F0A" w14:textId="77777777" w:rsidTr="004D2E16">
        <w:trPr>
          <w:trHeight w:val="20"/>
        </w:trPr>
        <w:tc>
          <w:tcPr>
            <w:tcW w:w="529" w:type="dxa"/>
            <w:vMerge/>
            <w:tcBorders>
              <w:left w:val="single" w:sz="18" w:space="0" w:color="auto"/>
            </w:tcBorders>
          </w:tcPr>
          <w:p w14:paraId="0CD36BF7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7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25E1A1D2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5C09CCE1" w14:textId="77777777" w:rsidR="000F7F25" w:rsidRPr="009E5B39" w:rsidRDefault="000F7F25" w:rsidP="004D2E16">
            <w:pPr>
              <w:pStyle w:val="af3"/>
              <w:overflowPunct w:val="0"/>
              <w:snapToGrid w:val="0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管樂合奏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proofErr w:type="gramStart"/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一</w:t>
            </w:r>
            <w:proofErr w:type="gramEnd"/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53" w:type="dxa"/>
            <w:tcBorders>
              <w:bottom w:val="single" w:sz="4" w:space="0" w:color="000000"/>
            </w:tcBorders>
            <w:vAlign w:val="center"/>
          </w:tcPr>
          <w:p w14:paraId="7F05BA89" w14:textId="77777777" w:rsidR="000F7F25" w:rsidRPr="009E5B39" w:rsidRDefault="000F7F25" w:rsidP="000F7F25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HMU11E40F00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vAlign w:val="center"/>
          </w:tcPr>
          <w:p w14:paraId="19D22211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2D71A93D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7C765270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  <w:vAlign w:val="center"/>
          </w:tcPr>
          <w:p w14:paraId="62458540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proofErr w:type="gramStart"/>
            <w:r w:rsidRPr="009E5B39">
              <w:rPr>
                <w:rFonts w:eastAsia="標楷體" w:hint="eastAsia"/>
                <w:color w:val="000000" w:themeColor="text1"/>
                <w:sz w:val="22"/>
              </w:rPr>
              <w:t>一</w:t>
            </w:r>
            <w:proofErr w:type="gramEnd"/>
            <w:r w:rsidRPr="009E5B39">
              <w:rPr>
                <w:rFonts w:eastAsia="標楷體" w:hint="eastAsia"/>
                <w:color w:val="000000" w:themeColor="text1"/>
                <w:sz w:val="22"/>
              </w:rPr>
              <w:t>上</w:t>
            </w:r>
          </w:p>
        </w:tc>
        <w:tc>
          <w:tcPr>
            <w:tcW w:w="2644" w:type="dxa"/>
            <w:tcBorders>
              <w:bottom w:val="single" w:sz="4" w:space="0" w:color="000000"/>
            </w:tcBorders>
            <w:vAlign w:val="center"/>
          </w:tcPr>
          <w:p w14:paraId="2015DE1D" w14:textId="77777777" w:rsidR="000F7F25" w:rsidRPr="009E5B39" w:rsidRDefault="000F7F25" w:rsidP="004D2E16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Wind Ensemble (I)</w:t>
            </w:r>
          </w:p>
        </w:tc>
        <w:tc>
          <w:tcPr>
            <w:tcW w:w="1223" w:type="dxa"/>
            <w:vMerge/>
            <w:tcBorders>
              <w:bottom w:val="thinThickSmallGap" w:sz="18" w:space="0" w:color="auto"/>
              <w:right w:val="single" w:sz="18" w:space="0" w:color="auto"/>
            </w:tcBorders>
          </w:tcPr>
          <w:p w14:paraId="01F6CDAA" w14:textId="77777777" w:rsidR="000F7F25" w:rsidRPr="00A1159F" w:rsidRDefault="000F7F25" w:rsidP="000F7F2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0F7F25" w:rsidRPr="00A1159F" w14:paraId="51451211" w14:textId="77777777" w:rsidTr="004D2E16">
        <w:trPr>
          <w:trHeight w:val="311"/>
        </w:trPr>
        <w:tc>
          <w:tcPr>
            <w:tcW w:w="529" w:type="dxa"/>
            <w:vMerge/>
            <w:tcBorders>
              <w:left w:val="single" w:sz="18" w:space="0" w:color="auto"/>
            </w:tcBorders>
          </w:tcPr>
          <w:p w14:paraId="54AE29E3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7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3889BF8F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17869F7A" w14:textId="77777777" w:rsidR="000F7F25" w:rsidRPr="009E5B39" w:rsidRDefault="000F7F25" w:rsidP="004D2E16">
            <w:pPr>
              <w:pStyle w:val="af3"/>
              <w:overflowPunct w:val="0"/>
              <w:snapToGrid w:val="0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管樂合奏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二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53" w:type="dxa"/>
            <w:tcBorders>
              <w:bottom w:val="single" w:sz="4" w:space="0" w:color="000000"/>
            </w:tcBorders>
            <w:vAlign w:val="center"/>
          </w:tcPr>
          <w:p w14:paraId="22A0CC96" w14:textId="77777777" w:rsidR="000F7F25" w:rsidRPr="009E5B39" w:rsidRDefault="000F7F25" w:rsidP="000F7F25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HMU11E40F00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4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vAlign w:val="center"/>
          </w:tcPr>
          <w:p w14:paraId="0DD551FD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4BB712ED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495DFAE5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  <w:vAlign w:val="center"/>
          </w:tcPr>
          <w:p w14:paraId="356EF324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一下</w:t>
            </w:r>
          </w:p>
        </w:tc>
        <w:tc>
          <w:tcPr>
            <w:tcW w:w="2644" w:type="dxa"/>
            <w:tcBorders>
              <w:bottom w:val="single" w:sz="4" w:space="0" w:color="000000"/>
            </w:tcBorders>
            <w:vAlign w:val="center"/>
          </w:tcPr>
          <w:p w14:paraId="7C727EA5" w14:textId="77777777" w:rsidR="000F7F25" w:rsidRPr="009E5B39" w:rsidRDefault="000F7F25" w:rsidP="004D2E16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Wind Ensemble (II)</w:t>
            </w:r>
          </w:p>
        </w:tc>
        <w:tc>
          <w:tcPr>
            <w:tcW w:w="1223" w:type="dxa"/>
            <w:vMerge/>
            <w:tcBorders>
              <w:bottom w:val="thinThickSmallGap" w:sz="18" w:space="0" w:color="auto"/>
              <w:right w:val="single" w:sz="18" w:space="0" w:color="auto"/>
            </w:tcBorders>
          </w:tcPr>
          <w:p w14:paraId="4F718696" w14:textId="77777777" w:rsidR="000F7F25" w:rsidRPr="00A1159F" w:rsidRDefault="000F7F25" w:rsidP="000F7F2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0F7F25" w:rsidRPr="00A1159F" w14:paraId="4CD6C777" w14:textId="77777777" w:rsidTr="004D2E16">
        <w:trPr>
          <w:trHeight w:val="141"/>
        </w:trPr>
        <w:tc>
          <w:tcPr>
            <w:tcW w:w="529" w:type="dxa"/>
            <w:vMerge/>
            <w:tcBorders>
              <w:left w:val="single" w:sz="18" w:space="0" w:color="auto"/>
            </w:tcBorders>
          </w:tcPr>
          <w:p w14:paraId="61D2ED64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7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73E9FFA6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730179D7" w14:textId="77777777" w:rsidR="000F7F25" w:rsidRPr="009E5B39" w:rsidRDefault="000F7F25" w:rsidP="004D2E16">
            <w:pPr>
              <w:pStyle w:val="af3"/>
              <w:overflowPunct w:val="0"/>
              <w:snapToGrid w:val="0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管樂合奏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三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53" w:type="dxa"/>
            <w:tcBorders>
              <w:bottom w:val="single" w:sz="4" w:space="0" w:color="000000"/>
            </w:tcBorders>
            <w:vAlign w:val="center"/>
          </w:tcPr>
          <w:p w14:paraId="1AAC14BC" w14:textId="77777777" w:rsidR="000F7F25" w:rsidRPr="009E5B39" w:rsidRDefault="000F7F25" w:rsidP="000F7F25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HMU11E40F00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5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vAlign w:val="center"/>
          </w:tcPr>
          <w:p w14:paraId="56A42BDD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7333A6A2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1F8C7D87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  <w:vAlign w:val="center"/>
          </w:tcPr>
          <w:p w14:paraId="6BB87470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二上</w:t>
            </w:r>
          </w:p>
        </w:tc>
        <w:tc>
          <w:tcPr>
            <w:tcW w:w="2644" w:type="dxa"/>
            <w:tcBorders>
              <w:bottom w:val="single" w:sz="4" w:space="0" w:color="000000"/>
            </w:tcBorders>
            <w:vAlign w:val="center"/>
          </w:tcPr>
          <w:p w14:paraId="1E57E912" w14:textId="77777777" w:rsidR="000F7F25" w:rsidRPr="009E5B39" w:rsidRDefault="000F7F25" w:rsidP="004D2E16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Wind Ensemble (III)</w:t>
            </w:r>
          </w:p>
        </w:tc>
        <w:tc>
          <w:tcPr>
            <w:tcW w:w="1223" w:type="dxa"/>
            <w:vMerge/>
            <w:tcBorders>
              <w:bottom w:val="thinThickSmallGap" w:sz="18" w:space="0" w:color="auto"/>
              <w:right w:val="single" w:sz="18" w:space="0" w:color="auto"/>
            </w:tcBorders>
          </w:tcPr>
          <w:p w14:paraId="2D951F19" w14:textId="77777777" w:rsidR="000F7F25" w:rsidRPr="00A1159F" w:rsidRDefault="000F7F25" w:rsidP="000F7F2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0F7F25" w:rsidRPr="00A1159F" w14:paraId="54AB485D" w14:textId="77777777" w:rsidTr="004D2E16">
        <w:trPr>
          <w:trHeight w:val="20"/>
        </w:trPr>
        <w:tc>
          <w:tcPr>
            <w:tcW w:w="529" w:type="dxa"/>
            <w:vMerge/>
            <w:tcBorders>
              <w:left w:val="single" w:sz="18" w:space="0" w:color="auto"/>
            </w:tcBorders>
          </w:tcPr>
          <w:p w14:paraId="66AF01B6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7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62E18905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01525FDC" w14:textId="77777777" w:rsidR="000F7F25" w:rsidRPr="009E5B39" w:rsidRDefault="000F7F25" w:rsidP="004D2E16">
            <w:pPr>
              <w:pStyle w:val="af3"/>
              <w:overflowPunct w:val="0"/>
              <w:snapToGrid w:val="0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管樂合奏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四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53" w:type="dxa"/>
            <w:tcBorders>
              <w:bottom w:val="single" w:sz="4" w:space="0" w:color="000000"/>
            </w:tcBorders>
            <w:vAlign w:val="center"/>
          </w:tcPr>
          <w:p w14:paraId="503422A2" w14:textId="77777777" w:rsidR="000F7F25" w:rsidRPr="009E5B39" w:rsidRDefault="000F7F25" w:rsidP="000F7F25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HMU11E40F00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6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vAlign w:val="center"/>
          </w:tcPr>
          <w:p w14:paraId="7B218507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4FF96397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2D6E700C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  <w:vAlign w:val="center"/>
          </w:tcPr>
          <w:p w14:paraId="00CD4E2F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二下</w:t>
            </w:r>
          </w:p>
        </w:tc>
        <w:tc>
          <w:tcPr>
            <w:tcW w:w="2644" w:type="dxa"/>
            <w:tcBorders>
              <w:bottom w:val="single" w:sz="4" w:space="0" w:color="000000"/>
            </w:tcBorders>
            <w:vAlign w:val="center"/>
          </w:tcPr>
          <w:p w14:paraId="5F3D2209" w14:textId="77777777" w:rsidR="000F7F25" w:rsidRPr="009E5B39" w:rsidRDefault="000F7F25" w:rsidP="004D2E16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Wind Ensemble (IV)</w:t>
            </w:r>
          </w:p>
        </w:tc>
        <w:tc>
          <w:tcPr>
            <w:tcW w:w="1223" w:type="dxa"/>
            <w:vMerge/>
            <w:tcBorders>
              <w:bottom w:val="thinThickSmallGap" w:sz="18" w:space="0" w:color="auto"/>
              <w:right w:val="single" w:sz="18" w:space="0" w:color="auto"/>
            </w:tcBorders>
          </w:tcPr>
          <w:p w14:paraId="474F9F9E" w14:textId="77777777" w:rsidR="000F7F25" w:rsidRPr="00A1159F" w:rsidRDefault="000F7F25" w:rsidP="000F7F2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0F7F25" w:rsidRPr="00A1159F" w14:paraId="18E2143D" w14:textId="77777777" w:rsidTr="004D2E16">
        <w:trPr>
          <w:trHeight w:val="264"/>
        </w:trPr>
        <w:tc>
          <w:tcPr>
            <w:tcW w:w="529" w:type="dxa"/>
            <w:vMerge/>
            <w:tcBorders>
              <w:left w:val="single" w:sz="18" w:space="0" w:color="auto"/>
            </w:tcBorders>
          </w:tcPr>
          <w:p w14:paraId="4A03FB11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7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15C38881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tcBorders>
              <w:left w:val="single" w:sz="18" w:space="0" w:color="auto"/>
              <w:bottom w:val="thinThickSmallGap" w:sz="18" w:space="0" w:color="auto"/>
            </w:tcBorders>
            <w:vAlign w:val="center"/>
          </w:tcPr>
          <w:p w14:paraId="095881BA" w14:textId="77777777" w:rsidR="000F7F25" w:rsidRPr="00AB08A1" w:rsidRDefault="000F7F25" w:rsidP="004D2E16">
            <w:pPr>
              <w:pStyle w:val="af3"/>
              <w:overflowPunct w:val="0"/>
              <w:snapToGrid w:val="0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AB08A1">
              <w:rPr>
                <w:rFonts w:ascii="Times New Roman" w:eastAsia="標楷體" w:hAnsi="Times New Roman" w:hint="eastAsia"/>
                <w:color w:val="000000" w:themeColor="text1"/>
                <w:kern w:val="2"/>
                <w:sz w:val="18"/>
                <w:szCs w:val="22"/>
              </w:rPr>
              <w:t>管樂與擊樂作品賞析</w:t>
            </w:r>
          </w:p>
        </w:tc>
        <w:tc>
          <w:tcPr>
            <w:tcW w:w="1853" w:type="dxa"/>
            <w:tcBorders>
              <w:bottom w:val="thinThickSmallGap" w:sz="18" w:space="0" w:color="auto"/>
            </w:tcBorders>
            <w:vAlign w:val="center"/>
          </w:tcPr>
          <w:p w14:paraId="23756D47" w14:textId="77777777" w:rsidR="000F7F25" w:rsidRPr="00AB08A1" w:rsidRDefault="000F7F25" w:rsidP="000F7F25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AB08A1">
              <w:rPr>
                <w:rFonts w:eastAsia="標楷體"/>
                <w:color w:val="000000" w:themeColor="text1"/>
                <w:sz w:val="22"/>
              </w:rPr>
              <w:t>HMU11E40F0</w:t>
            </w:r>
            <w:r w:rsidRPr="00AB08A1">
              <w:rPr>
                <w:rFonts w:eastAsia="標楷體" w:hint="eastAsia"/>
                <w:color w:val="000000" w:themeColor="text1"/>
                <w:sz w:val="22"/>
              </w:rPr>
              <w:t>11</w:t>
            </w:r>
          </w:p>
        </w:tc>
        <w:tc>
          <w:tcPr>
            <w:tcW w:w="429" w:type="dxa"/>
            <w:tcBorders>
              <w:bottom w:val="thinThickSmallGap" w:sz="18" w:space="0" w:color="auto"/>
            </w:tcBorders>
            <w:vAlign w:val="center"/>
          </w:tcPr>
          <w:p w14:paraId="6AEDF2D0" w14:textId="77777777" w:rsidR="000F7F25" w:rsidRPr="00AB08A1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8" w:type="dxa"/>
            <w:tcBorders>
              <w:bottom w:val="thinThickSmallGap" w:sz="18" w:space="0" w:color="auto"/>
            </w:tcBorders>
            <w:vAlign w:val="center"/>
          </w:tcPr>
          <w:p w14:paraId="45891457" w14:textId="77777777" w:rsidR="000F7F25" w:rsidRPr="00AB08A1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8" w:type="dxa"/>
            <w:tcBorders>
              <w:bottom w:val="thinThickSmallGap" w:sz="18" w:space="0" w:color="auto"/>
            </w:tcBorders>
            <w:vAlign w:val="center"/>
          </w:tcPr>
          <w:p w14:paraId="36DE3455" w14:textId="77777777" w:rsidR="000F7F25" w:rsidRPr="00AB08A1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1035" w:type="dxa"/>
            <w:tcBorders>
              <w:bottom w:val="thinThickSmallGap" w:sz="18" w:space="0" w:color="auto"/>
            </w:tcBorders>
            <w:vAlign w:val="center"/>
          </w:tcPr>
          <w:p w14:paraId="058A7BD9" w14:textId="77777777" w:rsidR="000F7F25" w:rsidRPr="00AB08A1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 w:hint="eastAsia"/>
                <w:color w:val="000000" w:themeColor="text1"/>
                <w:sz w:val="22"/>
              </w:rPr>
              <w:t>二上</w:t>
            </w:r>
          </w:p>
        </w:tc>
        <w:tc>
          <w:tcPr>
            <w:tcW w:w="2644" w:type="dxa"/>
            <w:tcBorders>
              <w:bottom w:val="thinThickSmallGap" w:sz="18" w:space="0" w:color="auto"/>
            </w:tcBorders>
            <w:vAlign w:val="center"/>
          </w:tcPr>
          <w:p w14:paraId="2CBDD494" w14:textId="77777777" w:rsidR="000F7F25" w:rsidRPr="00AB08A1" w:rsidRDefault="000F7F25" w:rsidP="004D2E16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proofErr w:type="spellStart"/>
            <w:r w:rsidRPr="00AB08A1">
              <w:rPr>
                <w:rFonts w:eastAsia="標楷體"/>
                <w:color w:val="000000" w:themeColor="text1"/>
                <w:sz w:val="20"/>
              </w:rPr>
              <w:t>Wind&amp;Percussion</w:t>
            </w:r>
            <w:proofErr w:type="spellEnd"/>
            <w:r w:rsidRPr="00AB08A1">
              <w:rPr>
                <w:rFonts w:eastAsia="標楷體"/>
                <w:color w:val="000000" w:themeColor="text1"/>
                <w:sz w:val="20"/>
              </w:rPr>
              <w:t xml:space="preserve"> Literature</w:t>
            </w:r>
          </w:p>
        </w:tc>
        <w:tc>
          <w:tcPr>
            <w:tcW w:w="1223" w:type="dxa"/>
            <w:vMerge/>
            <w:tcBorders>
              <w:bottom w:val="thinThickSmallGap" w:sz="18" w:space="0" w:color="auto"/>
              <w:right w:val="single" w:sz="18" w:space="0" w:color="auto"/>
            </w:tcBorders>
          </w:tcPr>
          <w:p w14:paraId="0990F3B5" w14:textId="77777777" w:rsidR="000F7F25" w:rsidRPr="00A1159F" w:rsidRDefault="000F7F25" w:rsidP="000F7F2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0F7F25" w:rsidRPr="00A1159F" w14:paraId="480BE3AF" w14:textId="77777777" w:rsidTr="004D2E16">
        <w:trPr>
          <w:trHeight w:val="311"/>
        </w:trPr>
        <w:tc>
          <w:tcPr>
            <w:tcW w:w="529" w:type="dxa"/>
            <w:vMerge/>
            <w:tcBorders>
              <w:left w:val="single" w:sz="18" w:space="0" w:color="auto"/>
            </w:tcBorders>
          </w:tcPr>
          <w:p w14:paraId="342F2574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7" w:type="dxa"/>
            <w:vMerge w:val="restart"/>
            <w:tcBorders>
              <w:top w:val="thinThickSmallGap" w:sz="18" w:space="0" w:color="auto"/>
              <w:right w:val="single" w:sz="18" w:space="0" w:color="auto"/>
            </w:tcBorders>
            <w:shd w:val="clear" w:color="auto" w:fill="auto"/>
            <w:textDirection w:val="tbRlV"/>
          </w:tcPr>
          <w:p w14:paraId="0FBC9CF3" w14:textId="77777777" w:rsidR="000F7F25" w:rsidRPr="00A1159F" w:rsidRDefault="000F7F25" w:rsidP="000F7F25">
            <w:pPr>
              <w:overflowPunct w:val="0"/>
              <w:snapToGrid w:val="0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必修</w:t>
            </w:r>
            <w:r w:rsidRPr="003D1E80">
              <w:rPr>
                <w:rFonts w:eastAsia="標楷體" w:hint="eastAsia"/>
                <w:b/>
                <w:color w:val="FF0000"/>
                <w:eastAsianLayout w:id="-1394853120" w:vert="1" w:vertCompress="1"/>
              </w:rPr>
              <w:t>15</w:t>
            </w:r>
            <w:r>
              <w:rPr>
                <w:rFonts w:eastAsia="標楷體" w:hint="eastAsia"/>
                <w:b/>
                <w:color w:val="000000" w:themeColor="text1"/>
              </w:rPr>
              <w:t>學分</w:t>
            </w:r>
          </w:p>
        </w:tc>
        <w:tc>
          <w:tcPr>
            <w:tcW w:w="1854" w:type="dxa"/>
            <w:tcBorders>
              <w:top w:val="thinThickSmallGap" w:sz="18" w:space="0" w:color="auto"/>
              <w:left w:val="single" w:sz="18" w:space="0" w:color="auto"/>
              <w:bottom w:val="single" w:sz="4" w:space="0" w:color="000000"/>
            </w:tcBorders>
            <w:vAlign w:val="center"/>
          </w:tcPr>
          <w:p w14:paraId="51DDC688" w14:textId="77777777" w:rsidR="000F7F25" w:rsidRPr="003418EA" w:rsidRDefault="000F7F25" w:rsidP="004D2E16">
            <w:pPr>
              <w:overflowPunct w:val="0"/>
              <w:snapToGrid w:val="0"/>
              <w:ind w:leftChars="-29" w:left="-6" w:rightChars="-25" w:right="-60" w:hangingChars="29" w:hanging="64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主修</w:t>
            </w:r>
            <w:r w:rsidRPr="003418EA">
              <w:rPr>
                <w:rFonts w:eastAsia="標楷體"/>
                <w:sz w:val="22"/>
              </w:rPr>
              <w:t>(</w:t>
            </w:r>
            <w:proofErr w:type="gramStart"/>
            <w:r w:rsidRPr="003418EA">
              <w:rPr>
                <w:rFonts w:eastAsia="標楷體"/>
                <w:sz w:val="22"/>
              </w:rPr>
              <w:t>一</w:t>
            </w:r>
            <w:proofErr w:type="gramEnd"/>
            <w:r w:rsidRPr="003418EA">
              <w:rPr>
                <w:rFonts w:eastAsia="標楷體"/>
                <w:sz w:val="22"/>
              </w:rPr>
              <w:t>)-</w:t>
            </w:r>
            <w:r w:rsidRPr="003418EA">
              <w:rPr>
                <w:rFonts w:eastAsia="標楷體" w:hint="eastAsia"/>
                <w:sz w:val="22"/>
              </w:rPr>
              <w:t>長號</w:t>
            </w:r>
            <w:r w:rsidRPr="003418EA">
              <w:rPr>
                <w:rFonts w:eastAsia="標楷體"/>
                <w:sz w:val="22"/>
              </w:rPr>
              <w:t>(1)</w:t>
            </w:r>
          </w:p>
        </w:tc>
        <w:tc>
          <w:tcPr>
            <w:tcW w:w="1853" w:type="dxa"/>
            <w:tcBorders>
              <w:top w:val="thinThickSmallGap" w:sz="18" w:space="0" w:color="auto"/>
              <w:bottom w:val="single" w:sz="4" w:space="0" w:color="000000"/>
            </w:tcBorders>
            <w:vAlign w:val="center"/>
          </w:tcPr>
          <w:p w14:paraId="44162859" w14:textId="77777777" w:rsidR="000F7F25" w:rsidRPr="003418EA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109</w:t>
            </w:r>
          </w:p>
        </w:tc>
        <w:tc>
          <w:tcPr>
            <w:tcW w:w="429" w:type="dxa"/>
            <w:tcBorders>
              <w:top w:val="thinThickSmallGap" w:sz="18" w:space="0" w:color="auto"/>
              <w:bottom w:val="single" w:sz="4" w:space="0" w:color="000000"/>
            </w:tcBorders>
            <w:vAlign w:val="center"/>
          </w:tcPr>
          <w:p w14:paraId="2116A91D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8" w:type="dxa"/>
            <w:tcBorders>
              <w:top w:val="thinThickSmallGap" w:sz="18" w:space="0" w:color="auto"/>
              <w:bottom w:val="single" w:sz="4" w:space="0" w:color="000000"/>
            </w:tcBorders>
            <w:vAlign w:val="center"/>
          </w:tcPr>
          <w:p w14:paraId="7D627BA6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8" w:type="dxa"/>
            <w:tcBorders>
              <w:top w:val="thinThickSmallGap" w:sz="18" w:space="0" w:color="auto"/>
              <w:bottom w:val="single" w:sz="4" w:space="0" w:color="000000"/>
            </w:tcBorders>
            <w:vAlign w:val="center"/>
          </w:tcPr>
          <w:p w14:paraId="462E7F66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035" w:type="dxa"/>
            <w:tcBorders>
              <w:top w:val="thinThickSmallGap" w:sz="18" w:space="0" w:color="auto"/>
              <w:bottom w:val="single" w:sz="4" w:space="0" w:color="000000"/>
            </w:tcBorders>
            <w:vAlign w:val="center"/>
          </w:tcPr>
          <w:p w14:paraId="00DA3BB5" w14:textId="77777777" w:rsidR="000F7F25" w:rsidRPr="003418EA" w:rsidRDefault="000F7F25" w:rsidP="004D2E16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proofErr w:type="gramStart"/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一</w:t>
            </w:r>
            <w:proofErr w:type="gramEnd"/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644" w:type="dxa"/>
            <w:tcBorders>
              <w:top w:val="thinThickSmallGap" w:sz="18" w:space="0" w:color="auto"/>
              <w:bottom w:val="single" w:sz="4" w:space="0" w:color="000000"/>
            </w:tcBorders>
            <w:vAlign w:val="center"/>
          </w:tcPr>
          <w:p w14:paraId="4F314573" w14:textId="77777777" w:rsidR="000F7F25" w:rsidRPr="003418EA" w:rsidRDefault="000F7F25" w:rsidP="004D2E16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</w:t>
            </w:r>
            <w:r w:rsidRPr="003418EA">
              <w:rPr>
                <w:rFonts w:eastAsia="標楷體" w:hint="eastAsia"/>
                <w:sz w:val="22"/>
              </w:rPr>
              <w:t>Trombone</w:t>
            </w:r>
            <w:r w:rsidRPr="003418EA">
              <w:rPr>
                <w:rFonts w:eastAsia="標楷體"/>
                <w:sz w:val="22"/>
              </w:rPr>
              <w:t xml:space="preserve"> (I)</w:t>
            </w:r>
          </w:p>
        </w:tc>
        <w:tc>
          <w:tcPr>
            <w:tcW w:w="1223" w:type="dxa"/>
            <w:vMerge w:val="restart"/>
            <w:tcBorders>
              <w:top w:val="thinThickSmallGap" w:sz="18" w:space="0" w:color="auto"/>
              <w:right w:val="single" w:sz="18" w:space="0" w:color="auto"/>
            </w:tcBorders>
            <w:vAlign w:val="center"/>
          </w:tcPr>
          <w:p w14:paraId="30423D8C" w14:textId="77777777" w:rsidR="004B6BB1" w:rsidRDefault="000F7F25" w:rsidP="000F7F25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長號主修</w:t>
            </w:r>
          </w:p>
          <w:p w14:paraId="783FF0F5" w14:textId="77777777" w:rsidR="000F7F25" w:rsidRPr="00A1159F" w:rsidRDefault="004B6BB1" w:rsidP="000F7F25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C0429">
              <w:rPr>
                <w:rFonts w:eastAsia="標楷體" w:hint="eastAsia"/>
                <w:color w:val="000000" w:themeColor="text1"/>
                <w:sz w:val="22"/>
                <w:szCs w:val="20"/>
              </w:rPr>
              <w:t>(7</w:t>
            </w:r>
            <w:r w:rsidRPr="009C0429">
              <w:rPr>
                <w:rFonts w:eastAsia="標楷體" w:hint="eastAsia"/>
                <w:color w:val="000000" w:themeColor="text1"/>
                <w:sz w:val="22"/>
                <w:szCs w:val="20"/>
              </w:rPr>
              <w:t>學分</w:t>
            </w:r>
            <w:r w:rsidRPr="009C0429">
              <w:rPr>
                <w:rFonts w:eastAsia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0F7F25" w:rsidRPr="00A1159F" w14:paraId="6F9FDF15" w14:textId="77777777" w:rsidTr="004D2E16">
        <w:trPr>
          <w:trHeight w:val="301"/>
        </w:trPr>
        <w:tc>
          <w:tcPr>
            <w:tcW w:w="529" w:type="dxa"/>
            <w:vMerge/>
            <w:tcBorders>
              <w:left w:val="single" w:sz="18" w:space="0" w:color="auto"/>
            </w:tcBorders>
          </w:tcPr>
          <w:p w14:paraId="0B2A9402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7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B7CC59F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7CB66E1A" w14:textId="77777777" w:rsidR="000F7F25" w:rsidRPr="003418EA" w:rsidRDefault="000F7F25" w:rsidP="004D2E16">
            <w:pPr>
              <w:overflowPunct w:val="0"/>
              <w:snapToGrid w:val="0"/>
              <w:ind w:leftChars="-29" w:left="-6" w:rightChars="-25" w:right="-60" w:hangingChars="29" w:hanging="64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主修</w:t>
            </w:r>
            <w:r w:rsidRPr="003418EA">
              <w:rPr>
                <w:rFonts w:eastAsia="標楷體"/>
                <w:sz w:val="22"/>
              </w:rPr>
              <w:t>(</w:t>
            </w:r>
            <w:proofErr w:type="gramStart"/>
            <w:r w:rsidRPr="003418EA">
              <w:rPr>
                <w:rFonts w:eastAsia="標楷體"/>
                <w:sz w:val="22"/>
              </w:rPr>
              <w:t>一</w:t>
            </w:r>
            <w:proofErr w:type="gramEnd"/>
            <w:r w:rsidRPr="003418EA">
              <w:rPr>
                <w:rFonts w:eastAsia="標楷體"/>
                <w:sz w:val="22"/>
              </w:rPr>
              <w:t>)-</w:t>
            </w:r>
            <w:r w:rsidRPr="003418EA">
              <w:rPr>
                <w:rFonts w:eastAsia="標楷體" w:hint="eastAsia"/>
                <w:sz w:val="22"/>
              </w:rPr>
              <w:t>長號</w:t>
            </w:r>
            <w:r w:rsidRPr="003418EA">
              <w:rPr>
                <w:rFonts w:eastAsia="標楷體"/>
                <w:sz w:val="22"/>
              </w:rPr>
              <w:t>(</w:t>
            </w:r>
            <w:r w:rsidRPr="003418EA">
              <w:rPr>
                <w:rFonts w:eastAsia="標楷體" w:hint="eastAsia"/>
                <w:sz w:val="22"/>
              </w:rPr>
              <w:t>2</w:t>
            </w:r>
            <w:r w:rsidRPr="003418EA">
              <w:rPr>
                <w:rFonts w:eastAsia="標楷體"/>
                <w:sz w:val="22"/>
              </w:rPr>
              <w:t>)</w:t>
            </w:r>
          </w:p>
        </w:tc>
        <w:tc>
          <w:tcPr>
            <w:tcW w:w="1853" w:type="dxa"/>
            <w:tcBorders>
              <w:bottom w:val="single" w:sz="4" w:space="0" w:color="000000"/>
            </w:tcBorders>
            <w:vAlign w:val="center"/>
          </w:tcPr>
          <w:p w14:paraId="7DAAD9B2" w14:textId="77777777" w:rsidR="000F7F25" w:rsidRPr="003418EA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209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vAlign w:val="center"/>
          </w:tcPr>
          <w:p w14:paraId="1E6E846B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10DAAF00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30785A55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  <w:vAlign w:val="center"/>
          </w:tcPr>
          <w:p w14:paraId="142E45B9" w14:textId="77777777" w:rsidR="000F7F25" w:rsidRPr="003418EA" w:rsidRDefault="000F7F25" w:rsidP="004D2E16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一</w:t>
            </w: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下</w:t>
            </w:r>
          </w:p>
        </w:tc>
        <w:tc>
          <w:tcPr>
            <w:tcW w:w="2644" w:type="dxa"/>
            <w:tcBorders>
              <w:bottom w:val="single" w:sz="4" w:space="0" w:color="000000"/>
            </w:tcBorders>
            <w:vAlign w:val="center"/>
          </w:tcPr>
          <w:p w14:paraId="4E3591B0" w14:textId="77777777" w:rsidR="000F7F25" w:rsidRPr="005C0EFA" w:rsidRDefault="000F7F25" w:rsidP="004D2E16">
            <w:pPr>
              <w:overflowPunct w:val="0"/>
              <w:snapToGrid w:val="0"/>
              <w:ind w:leftChars="-12" w:left="-4" w:hangingChars="12" w:hanging="25"/>
              <w:rPr>
                <w:rFonts w:eastAsia="標楷體"/>
                <w:sz w:val="21"/>
              </w:rPr>
            </w:pPr>
            <w:r w:rsidRPr="005C0EFA">
              <w:rPr>
                <w:rFonts w:eastAsia="標楷體"/>
                <w:sz w:val="21"/>
              </w:rPr>
              <w:t>Major –</w:t>
            </w:r>
            <w:r w:rsidRPr="005C0EFA">
              <w:rPr>
                <w:rFonts w:eastAsia="標楷體" w:hint="eastAsia"/>
                <w:sz w:val="21"/>
              </w:rPr>
              <w:t>Trombone</w:t>
            </w:r>
            <w:r w:rsidRPr="005C0EFA">
              <w:rPr>
                <w:rFonts w:eastAsia="標楷體"/>
                <w:sz w:val="21"/>
              </w:rPr>
              <w:t xml:space="preserve"> (II)</w:t>
            </w:r>
          </w:p>
        </w:tc>
        <w:tc>
          <w:tcPr>
            <w:tcW w:w="1223" w:type="dxa"/>
            <w:vMerge/>
            <w:tcBorders>
              <w:right w:val="single" w:sz="18" w:space="0" w:color="auto"/>
            </w:tcBorders>
          </w:tcPr>
          <w:p w14:paraId="7822F1B7" w14:textId="77777777" w:rsidR="000F7F25" w:rsidRPr="00A1159F" w:rsidRDefault="000F7F25" w:rsidP="000F7F2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0F7F25" w:rsidRPr="00A1159F" w14:paraId="2EE4FFA5" w14:textId="77777777" w:rsidTr="004D2E16">
        <w:trPr>
          <w:trHeight w:val="263"/>
        </w:trPr>
        <w:tc>
          <w:tcPr>
            <w:tcW w:w="529" w:type="dxa"/>
            <w:vMerge/>
            <w:tcBorders>
              <w:left w:val="single" w:sz="18" w:space="0" w:color="auto"/>
            </w:tcBorders>
          </w:tcPr>
          <w:p w14:paraId="633E0E28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7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5EB1F32A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6BCA7BE8" w14:textId="77777777" w:rsidR="000F7F25" w:rsidRPr="003418EA" w:rsidRDefault="000F7F25" w:rsidP="004D2E16">
            <w:pPr>
              <w:overflowPunct w:val="0"/>
              <w:snapToGrid w:val="0"/>
              <w:ind w:leftChars="-29" w:left="-6" w:rightChars="-25" w:right="-60" w:hangingChars="29" w:hanging="64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主修</w:t>
            </w:r>
            <w:r w:rsidRPr="003418EA">
              <w:rPr>
                <w:rFonts w:eastAsia="標楷體"/>
                <w:sz w:val="22"/>
              </w:rPr>
              <w:t>(</w:t>
            </w:r>
            <w:proofErr w:type="gramStart"/>
            <w:r w:rsidRPr="003418EA">
              <w:rPr>
                <w:rFonts w:eastAsia="標楷體"/>
                <w:sz w:val="22"/>
              </w:rPr>
              <w:t>一</w:t>
            </w:r>
            <w:proofErr w:type="gramEnd"/>
            <w:r w:rsidRPr="003418EA">
              <w:rPr>
                <w:rFonts w:eastAsia="標楷體"/>
                <w:sz w:val="22"/>
              </w:rPr>
              <w:t>)-</w:t>
            </w:r>
            <w:r w:rsidRPr="003418EA">
              <w:rPr>
                <w:rFonts w:eastAsia="標楷體" w:hint="eastAsia"/>
                <w:sz w:val="22"/>
              </w:rPr>
              <w:t>長號</w:t>
            </w:r>
            <w:r w:rsidRPr="003418EA">
              <w:rPr>
                <w:rFonts w:eastAsia="標楷體"/>
                <w:sz w:val="22"/>
              </w:rPr>
              <w:t>(</w:t>
            </w:r>
            <w:r w:rsidRPr="003418EA">
              <w:rPr>
                <w:rFonts w:eastAsia="標楷體" w:hint="eastAsia"/>
                <w:sz w:val="22"/>
              </w:rPr>
              <w:t>3</w:t>
            </w:r>
            <w:r w:rsidRPr="003418EA">
              <w:rPr>
                <w:rFonts w:eastAsia="標楷體"/>
                <w:sz w:val="22"/>
              </w:rPr>
              <w:t>)</w:t>
            </w:r>
          </w:p>
        </w:tc>
        <w:tc>
          <w:tcPr>
            <w:tcW w:w="1853" w:type="dxa"/>
            <w:tcBorders>
              <w:bottom w:val="single" w:sz="4" w:space="0" w:color="000000"/>
            </w:tcBorders>
            <w:vAlign w:val="center"/>
          </w:tcPr>
          <w:p w14:paraId="52005177" w14:textId="77777777" w:rsidR="000F7F25" w:rsidRPr="003418EA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309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vAlign w:val="center"/>
          </w:tcPr>
          <w:p w14:paraId="71422881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1218DABF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5E8C8ADB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  <w:vAlign w:val="center"/>
          </w:tcPr>
          <w:p w14:paraId="50B7D99C" w14:textId="77777777" w:rsidR="000F7F25" w:rsidRPr="003418EA" w:rsidRDefault="000F7F25" w:rsidP="004D2E16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二</w:t>
            </w: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644" w:type="dxa"/>
            <w:tcBorders>
              <w:bottom w:val="single" w:sz="4" w:space="0" w:color="000000"/>
            </w:tcBorders>
            <w:vAlign w:val="center"/>
          </w:tcPr>
          <w:p w14:paraId="38241EA6" w14:textId="77777777" w:rsidR="000F7F25" w:rsidRPr="005C0EFA" w:rsidRDefault="000F7F25" w:rsidP="004D2E16">
            <w:pPr>
              <w:overflowPunct w:val="0"/>
              <w:snapToGrid w:val="0"/>
              <w:ind w:leftChars="-12" w:left="-5" w:hangingChars="12" w:hanging="24"/>
              <w:rPr>
                <w:rFonts w:eastAsia="標楷體"/>
                <w:sz w:val="21"/>
              </w:rPr>
            </w:pPr>
            <w:r w:rsidRPr="005C0EFA">
              <w:rPr>
                <w:rFonts w:eastAsia="標楷體"/>
                <w:sz w:val="20"/>
              </w:rPr>
              <w:t>Major –</w:t>
            </w:r>
            <w:r w:rsidRPr="005C0EFA">
              <w:rPr>
                <w:rFonts w:eastAsia="標楷體" w:hint="eastAsia"/>
                <w:sz w:val="20"/>
              </w:rPr>
              <w:t>Trombone</w:t>
            </w:r>
            <w:r w:rsidRPr="005C0EFA">
              <w:rPr>
                <w:rFonts w:eastAsia="標楷體"/>
                <w:sz w:val="20"/>
              </w:rPr>
              <w:t xml:space="preserve"> (III)</w:t>
            </w:r>
          </w:p>
        </w:tc>
        <w:tc>
          <w:tcPr>
            <w:tcW w:w="1223" w:type="dxa"/>
            <w:vMerge/>
            <w:tcBorders>
              <w:right w:val="single" w:sz="18" w:space="0" w:color="auto"/>
            </w:tcBorders>
          </w:tcPr>
          <w:p w14:paraId="5CB88C23" w14:textId="77777777" w:rsidR="000F7F25" w:rsidRPr="00A1159F" w:rsidRDefault="000F7F25" w:rsidP="000F7F2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0F7F25" w:rsidRPr="00A1159F" w14:paraId="4443D8D4" w14:textId="77777777" w:rsidTr="004D2E16">
        <w:trPr>
          <w:trHeight w:val="427"/>
        </w:trPr>
        <w:tc>
          <w:tcPr>
            <w:tcW w:w="529" w:type="dxa"/>
            <w:vMerge/>
            <w:tcBorders>
              <w:left w:val="single" w:sz="18" w:space="0" w:color="auto"/>
            </w:tcBorders>
          </w:tcPr>
          <w:p w14:paraId="22302A1F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7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CCC9E30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40DD5062" w14:textId="77777777" w:rsidR="000F7F25" w:rsidRPr="003418EA" w:rsidRDefault="000F7F25" w:rsidP="004D2E16">
            <w:pPr>
              <w:overflowPunct w:val="0"/>
              <w:snapToGrid w:val="0"/>
              <w:ind w:leftChars="-29" w:left="-6" w:rightChars="-25" w:right="-60" w:hangingChars="29" w:hanging="64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主修</w:t>
            </w:r>
            <w:r w:rsidRPr="003418EA">
              <w:rPr>
                <w:rFonts w:eastAsia="標楷體"/>
                <w:sz w:val="22"/>
              </w:rPr>
              <w:t>(</w:t>
            </w:r>
            <w:proofErr w:type="gramStart"/>
            <w:r w:rsidRPr="003418EA">
              <w:rPr>
                <w:rFonts w:eastAsia="標楷體"/>
                <w:sz w:val="22"/>
              </w:rPr>
              <w:t>一</w:t>
            </w:r>
            <w:proofErr w:type="gramEnd"/>
            <w:r w:rsidRPr="003418EA">
              <w:rPr>
                <w:rFonts w:eastAsia="標楷體"/>
                <w:sz w:val="22"/>
              </w:rPr>
              <w:t>)-</w:t>
            </w:r>
            <w:r w:rsidRPr="003418EA">
              <w:rPr>
                <w:rFonts w:eastAsia="標楷體" w:hint="eastAsia"/>
                <w:sz w:val="22"/>
              </w:rPr>
              <w:t>長號</w:t>
            </w:r>
            <w:r w:rsidRPr="003418EA">
              <w:rPr>
                <w:rFonts w:eastAsia="標楷體"/>
                <w:sz w:val="22"/>
              </w:rPr>
              <w:t>(</w:t>
            </w:r>
            <w:r w:rsidRPr="003418EA">
              <w:rPr>
                <w:rFonts w:eastAsia="標楷體" w:hint="eastAsia"/>
                <w:sz w:val="22"/>
              </w:rPr>
              <w:t>4</w:t>
            </w:r>
            <w:r w:rsidRPr="003418EA">
              <w:rPr>
                <w:rFonts w:eastAsia="標楷體"/>
                <w:sz w:val="22"/>
              </w:rPr>
              <w:t>)</w:t>
            </w:r>
          </w:p>
        </w:tc>
        <w:tc>
          <w:tcPr>
            <w:tcW w:w="1853" w:type="dxa"/>
            <w:tcBorders>
              <w:bottom w:val="single" w:sz="4" w:space="0" w:color="000000"/>
            </w:tcBorders>
            <w:vAlign w:val="center"/>
          </w:tcPr>
          <w:p w14:paraId="05619B3E" w14:textId="77777777" w:rsidR="000F7F25" w:rsidRPr="003418EA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409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vAlign w:val="center"/>
          </w:tcPr>
          <w:p w14:paraId="0C8D529F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24A760F9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444007AC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  <w:vAlign w:val="center"/>
          </w:tcPr>
          <w:p w14:paraId="67733BCE" w14:textId="77777777" w:rsidR="000F7F25" w:rsidRPr="003418EA" w:rsidRDefault="000F7F25" w:rsidP="004D2E16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二下</w:t>
            </w:r>
          </w:p>
        </w:tc>
        <w:tc>
          <w:tcPr>
            <w:tcW w:w="2644" w:type="dxa"/>
            <w:tcBorders>
              <w:bottom w:val="single" w:sz="4" w:space="0" w:color="000000"/>
            </w:tcBorders>
            <w:vAlign w:val="center"/>
          </w:tcPr>
          <w:p w14:paraId="4ACA445F" w14:textId="77777777" w:rsidR="000F7F25" w:rsidRPr="005C0EFA" w:rsidRDefault="000F7F25" w:rsidP="004D2E16">
            <w:pPr>
              <w:overflowPunct w:val="0"/>
              <w:snapToGrid w:val="0"/>
              <w:ind w:leftChars="-12" w:left="-4" w:hangingChars="12" w:hanging="25"/>
              <w:rPr>
                <w:rFonts w:eastAsia="標楷體"/>
                <w:sz w:val="21"/>
              </w:rPr>
            </w:pPr>
            <w:r w:rsidRPr="005C0EFA">
              <w:rPr>
                <w:rFonts w:eastAsia="標楷體"/>
                <w:sz w:val="21"/>
              </w:rPr>
              <w:t>Major –</w:t>
            </w:r>
            <w:r w:rsidRPr="005C0EFA">
              <w:rPr>
                <w:rFonts w:eastAsia="標楷體" w:hint="eastAsia"/>
                <w:sz w:val="21"/>
              </w:rPr>
              <w:t>Trombone</w:t>
            </w:r>
            <w:r w:rsidRPr="005C0EFA">
              <w:rPr>
                <w:rFonts w:eastAsia="標楷體"/>
                <w:sz w:val="21"/>
              </w:rPr>
              <w:t xml:space="preserve"> (IV)</w:t>
            </w:r>
          </w:p>
        </w:tc>
        <w:tc>
          <w:tcPr>
            <w:tcW w:w="1223" w:type="dxa"/>
            <w:vMerge/>
            <w:tcBorders>
              <w:right w:val="single" w:sz="18" w:space="0" w:color="auto"/>
            </w:tcBorders>
          </w:tcPr>
          <w:p w14:paraId="4CADD7FD" w14:textId="77777777" w:rsidR="000F7F25" w:rsidRPr="00A1159F" w:rsidRDefault="000F7F25" w:rsidP="000F7F2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0F7F25" w:rsidRPr="00A1159F" w14:paraId="4C164F72" w14:textId="77777777" w:rsidTr="004D2E16">
        <w:trPr>
          <w:trHeight w:val="263"/>
        </w:trPr>
        <w:tc>
          <w:tcPr>
            <w:tcW w:w="529" w:type="dxa"/>
            <w:vMerge/>
            <w:tcBorders>
              <w:left w:val="single" w:sz="18" w:space="0" w:color="auto"/>
            </w:tcBorders>
          </w:tcPr>
          <w:p w14:paraId="79E227A3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7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4178442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4539D57B" w14:textId="77777777" w:rsidR="000F7F25" w:rsidRPr="003418EA" w:rsidRDefault="000F7F25" w:rsidP="004D2E16">
            <w:pPr>
              <w:overflowPunct w:val="0"/>
              <w:snapToGrid w:val="0"/>
              <w:ind w:leftChars="-29" w:left="-6" w:rightChars="-25" w:right="-60" w:hangingChars="29" w:hanging="64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主修</w:t>
            </w:r>
            <w:r w:rsidRPr="003418EA">
              <w:rPr>
                <w:rFonts w:eastAsia="標楷體"/>
                <w:sz w:val="22"/>
              </w:rPr>
              <w:t>(</w:t>
            </w:r>
            <w:proofErr w:type="gramStart"/>
            <w:r w:rsidRPr="003418EA">
              <w:rPr>
                <w:rFonts w:eastAsia="標楷體"/>
                <w:sz w:val="22"/>
              </w:rPr>
              <w:t>一</w:t>
            </w:r>
            <w:proofErr w:type="gramEnd"/>
            <w:r w:rsidRPr="003418EA">
              <w:rPr>
                <w:rFonts w:eastAsia="標楷體"/>
                <w:sz w:val="22"/>
              </w:rPr>
              <w:t>)-</w:t>
            </w:r>
            <w:r w:rsidRPr="003418EA">
              <w:rPr>
                <w:rFonts w:eastAsia="標楷體" w:hint="eastAsia"/>
                <w:sz w:val="22"/>
              </w:rPr>
              <w:t>長號</w:t>
            </w:r>
            <w:r w:rsidRPr="003418EA">
              <w:rPr>
                <w:rFonts w:eastAsia="標楷體"/>
                <w:sz w:val="22"/>
              </w:rPr>
              <w:t>(</w:t>
            </w:r>
            <w:r w:rsidRPr="003418EA">
              <w:rPr>
                <w:rFonts w:eastAsia="標楷體" w:hint="eastAsia"/>
                <w:sz w:val="22"/>
              </w:rPr>
              <w:t>5</w:t>
            </w:r>
            <w:r w:rsidRPr="003418EA">
              <w:rPr>
                <w:rFonts w:eastAsia="標楷體"/>
                <w:sz w:val="22"/>
              </w:rPr>
              <w:t>)</w:t>
            </w:r>
          </w:p>
        </w:tc>
        <w:tc>
          <w:tcPr>
            <w:tcW w:w="1853" w:type="dxa"/>
            <w:tcBorders>
              <w:bottom w:val="single" w:sz="4" w:space="0" w:color="000000"/>
            </w:tcBorders>
            <w:vAlign w:val="center"/>
          </w:tcPr>
          <w:p w14:paraId="56BFB31D" w14:textId="77777777" w:rsidR="000F7F25" w:rsidRPr="003418EA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509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vAlign w:val="center"/>
          </w:tcPr>
          <w:p w14:paraId="13473ACD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2EA78717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6BF6552B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  <w:vAlign w:val="center"/>
          </w:tcPr>
          <w:p w14:paraId="642E4E53" w14:textId="77777777" w:rsidR="000F7F25" w:rsidRPr="003418EA" w:rsidRDefault="000F7F25" w:rsidP="004D2E16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三</w:t>
            </w: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644" w:type="dxa"/>
            <w:tcBorders>
              <w:bottom w:val="single" w:sz="4" w:space="0" w:color="000000"/>
            </w:tcBorders>
            <w:vAlign w:val="center"/>
          </w:tcPr>
          <w:p w14:paraId="5F7FC228" w14:textId="77777777" w:rsidR="000F7F25" w:rsidRPr="005C0EFA" w:rsidRDefault="000F7F25" w:rsidP="004D2E16">
            <w:pPr>
              <w:overflowPunct w:val="0"/>
              <w:snapToGrid w:val="0"/>
              <w:ind w:leftChars="-12" w:left="-4" w:hangingChars="12" w:hanging="25"/>
              <w:rPr>
                <w:rFonts w:eastAsia="標楷體"/>
                <w:sz w:val="21"/>
              </w:rPr>
            </w:pPr>
            <w:r w:rsidRPr="005C0EFA">
              <w:rPr>
                <w:rFonts w:eastAsia="標楷體"/>
                <w:sz w:val="21"/>
              </w:rPr>
              <w:t>Major –</w:t>
            </w:r>
            <w:r w:rsidRPr="005C0EFA">
              <w:rPr>
                <w:rFonts w:eastAsia="標楷體" w:hint="eastAsia"/>
                <w:sz w:val="21"/>
              </w:rPr>
              <w:t>Trombone</w:t>
            </w:r>
            <w:r w:rsidRPr="005C0EFA">
              <w:rPr>
                <w:rFonts w:eastAsia="標楷體"/>
                <w:sz w:val="21"/>
              </w:rPr>
              <w:t xml:space="preserve"> (V)</w:t>
            </w:r>
          </w:p>
        </w:tc>
        <w:tc>
          <w:tcPr>
            <w:tcW w:w="1223" w:type="dxa"/>
            <w:vMerge/>
            <w:tcBorders>
              <w:right w:val="single" w:sz="18" w:space="0" w:color="auto"/>
            </w:tcBorders>
          </w:tcPr>
          <w:p w14:paraId="434869F9" w14:textId="77777777" w:rsidR="000F7F25" w:rsidRPr="00A1159F" w:rsidRDefault="000F7F25" w:rsidP="000F7F2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0F7F25" w:rsidRPr="00A1159F" w14:paraId="7022778A" w14:textId="77777777" w:rsidTr="004D2E16">
        <w:trPr>
          <w:trHeight w:val="263"/>
        </w:trPr>
        <w:tc>
          <w:tcPr>
            <w:tcW w:w="529" w:type="dxa"/>
            <w:vMerge/>
            <w:tcBorders>
              <w:left w:val="single" w:sz="18" w:space="0" w:color="auto"/>
            </w:tcBorders>
          </w:tcPr>
          <w:p w14:paraId="0EF2A807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7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0E24BF55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32CCC87E" w14:textId="77777777" w:rsidR="000F7F25" w:rsidRPr="003418EA" w:rsidRDefault="000F7F25" w:rsidP="004D2E16">
            <w:pPr>
              <w:overflowPunct w:val="0"/>
              <w:snapToGrid w:val="0"/>
              <w:ind w:leftChars="-29" w:left="-6" w:rightChars="-25" w:right="-60" w:hangingChars="29" w:hanging="64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主修</w:t>
            </w:r>
            <w:r w:rsidRPr="003418EA">
              <w:rPr>
                <w:rFonts w:eastAsia="標楷體"/>
                <w:sz w:val="22"/>
              </w:rPr>
              <w:t>(</w:t>
            </w:r>
            <w:proofErr w:type="gramStart"/>
            <w:r w:rsidRPr="003418EA">
              <w:rPr>
                <w:rFonts w:eastAsia="標楷體"/>
                <w:sz w:val="22"/>
              </w:rPr>
              <w:t>一</w:t>
            </w:r>
            <w:proofErr w:type="gramEnd"/>
            <w:r w:rsidRPr="003418EA">
              <w:rPr>
                <w:rFonts w:eastAsia="標楷體"/>
                <w:sz w:val="22"/>
              </w:rPr>
              <w:t>)-</w:t>
            </w:r>
            <w:r w:rsidRPr="003418EA">
              <w:rPr>
                <w:rFonts w:eastAsia="標楷體" w:hint="eastAsia"/>
                <w:sz w:val="22"/>
              </w:rPr>
              <w:t>長號</w:t>
            </w:r>
            <w:r w:rsidRPr="003418EA">
              <w:rPr>
                <w:rFonts w:eastAsia="標楷體"/>
                <w:sz w:val="22"/>
              </w:rPr>
              <w:t>(</w:t>
            </w:r>
            <w:r w:rsidRPr="003418EA">
              <w:rPr>
                <w:rFonts w:eastAsia="標楷體" w:hint="eastAsia"/>
                <w:sz w:val="22"/>
              </w:rPr>
              <w:t>6</w:t>
            </w:r>
            <w:r w:rsidRPr="003418EA">
              <w:rPr>
                <w:rFonts w:eastAsia="標楷體"/>
                <w:sz w:val="22"/>
              </w:rPr>
              <w:t>)</w:t>
            </w:r>
          </w:p>
        </w:tc>
        <w:tc>
          <w:tcPr>
            <w:tcW w:w="1853" w:type="dxa"/>
            <w:tcBorders>
              <w:bottom w:val="single" w:sz="4" w:space="0" w:color="000000"/>
            </w:tcBorders>
            <w:vAlign w:val="center"/>
          </w:tcPr>
          <w:p w14:paraId="75344E7B" w14:textId="77777777" w:rsidR="000F7F25" w:rsidRPr="003418EA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609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vAlign w:val="center"/>
          </w:tcPr>
          <w:p w14:paraId="72B3B42D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731406F9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625C7C8F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  <w:vAlign w:val="center"/>
          </w:tcPr>
          <w:p w14:paraId="11236EC4" w14:textId="77777777" w:rsidR="000F7F25" w:rsidRPr="003418EA" w:rsidRDefault="000F7F25" w:rsidP="004D2E16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三下</w:t>
            </w:r>
          </w:p>
        </w:tc>
        <w:tc>
          <w:tcPr>
            <w:tcW w:w="2644" w:type="dxa"/>
            <w:tcBorders>
              <w:bottom w:val="single" w:sz="4" w:space="0" w:color="000000"/>
            </w:tcBorders>
            <w:vAlign w:val="center"/>
          </w:tcPr>
          <w:p w14:paraId="175D0F80" w14:textId="77777777" w:rsidR="000F7F25" w:rsidRPr="005C0EFA" w:rsidRDefault="000F7F25" w:rsidP="004D2E16">
            <w:pPr>
              <w:overflowPunct w:val="0"/>
              <w:snapToGrid w:val="0"/>
              <w:ind w:leftChars="-12" w:left="-5" w:hangingChars="12" w:hanging="24"/>
              <w:rPr>
                <w:rFonts w:eastAsia="標楷體"/>
                <w:sz w:val="20"/>
              </w:rPr>
            </w:pPr>
            <w:r w:rsidRPr="005C0EFA">
              <w:rPr>
                <w:rFonts w:eastAsia="標楷體"/>
                <w:sz w:val="20"/>
              </w:rPr>
              <w:t>Major –</w:t>
            </w:r>
            <w:r w:rsidRPr="005C0EFA">
              <w:rPr>
                <w:rFonts w:eastAsia="標楷體" w:hint="eastAsia"/>
                <w:sz w:val="20"/>
              </w:rPr>
              <w:t>Trombone</w:t>
            </w:r>
            <w:r w:rsidRPr="005C0EFA">
              <w:rPr>
                <w:rFonts w:eastAsia="標楷體"/>
                <w:sz w:val="20"/>
              </w:rPr>
              <w:t xml:space="preserve"> (VI)</w:t>
            </w:r>
          </w:p>
        </w:tc>
        <w:tc>
          <w:tcPr>
            <w:tcW w:w="1223" w:type="dxa"/>
            <w:vMerge/>
            <w:tcBorders>
              <w:right w:val="single" w:sz="18" w:space="0" w:color="auto"/>
            </w:tcBorders>
          </w:tcPr>
          <w:p w14:paraId="6828611D" w14:textId="77777777" w:rsidR="000F7F25" w:rsidRPr="00A1159F" w:rsidRDefault="000F7F25" w:rsidP="000F7F2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0F7F25" w:rsidRPr="00A1159F" w14:paraId="16851662" w14:textId="77777777" w:rsidTr="004D2E16">
        <w:trPr>
          <w:trHeight w:val="263"/>
        </w:trPr>
        <w:tc>
          <w:tcPr>
            <w:tcW w:w="529" w:type="dxa"/>
            <w:vMerge/>
            <w:tcBorders>
              <w:left w:val="single" w:sz="18" w:space="0" w:color="auto"/>
            </w:tcBorders>
          </w:tcPr>
          <w:p w14:paraId="7550D973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7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9B2F568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217D6E86" w14:textId="77777777" w:rsidR="000F7F25" w:rsidRPr="003418EA" w:rsidRDefault="000F7F25" w:rsidP="004D2E16">
            <w:pPr>
              <w:overflowPunct w:val="0"/>
              <w:snapToGrid w:val="0"/>
              <w:ind w:leftChars="-29" w:left="-6" w:rightChars="-25" w:right="-60" w:hangingChars="29" w:hanging="64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主修</w:t>
            </w:r>
            <w:r w:rsidRPr="003418EA">
              <w:rPr>
                <w:rFonts w:eastAsia="標楷體"/>
                <w:sz w:val="22"/>
              </w:rPr>
              <w:t>(</w:t>
            </w:r>
            <w:proofErr w:type="gramStart"/>
            <w:r w:rsidRPr="003418EA">
              <w:rPr>
                <w:rFonts w:eastAsia="標楷體"/>
                <w:sz w:val="22"/>
              </w:rPr>
              <w:t>一</w:t>
            </w:r>
            <w:proofErr w:type="gramEnd"/>
            <w:r w:rsidRPr="003418EA">
              <w:rPr>
                <w:rFonts w:eastAsia="標楷體"/>
                <w:sz w:val="22"/>
              </w:rPr>
              <w:t>)-</w:t>
            </w:r>
            <w:r w:rsidRPr="003418EA">
              <w:rPr>
                <w:rFonts w:eastAsia="標楷體" w:hint="eastAsia"/>
                <w:sz w:val="22"/>
              </w:rPr>
              <w:t>長號</w:t>
            </w:r>
            <w:r w:rsidRPr="003418EA">
              <w:rPr>
                <w:rFonts w:eastAsia="標楷體"/>
                <w:sz w:val="22"/>
              </w:rPr>
              <w:t>(</w:t>
            </w:r>
            <w:r w:rsidRPr="003418EA">
              <w:rPr>
                <w:rFonts w:eastAsia="標楷體" w:hint="eastAsia"/>
                <w:sz w:val="22"/>
              </w:rPr>
              <w:t>7</w:t>
            </w:r>
            <w:r w:rsidRPr="003418EA">
              <w:rPr>
                <w:rFonts w:eastAsia="標楷體"/>
                <w:sz w:val="22"/>
              </w:rPr>
              <w:t>)</w:t>
            </w:r>
          </w:p>
        </w:tc>
        <w:tc>
          <w:tcPr>
            <w:tcW w:w="1853" w:type="dxa"/>
            <w:tcBorders>
              <w:bottom w:val="single" w:sz="4" w:space="0" w:color="000000"/>
            </w:tcBorders>
            <w:vAlign w:val="center"/>
          </w:tcPr>
          <w:p w14:paraId="6405D90E" w14:textId="77777777" w:rsidR="000F7F25" w:rsidRPr="003418EA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709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vAlign w:val="center"/>
          </w:tcPr>
          <w:p w14:paraId="4F64C7C6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6850E107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01D5AB2E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  <w:vAlign w:val="center"/>
          </w:tcPr>
          <w:p w14:paraId="7D14AAD2" w14:textId="77777777" w:rsidR="000F7F25" w:rsidRPr="003418EA" w:rsidRDefault="000F7F25" w:rsidP="004D2E16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四上</w:t>
            </w:r>
          </w:p>
        </w:tc>
        <w:tc>
          <w:tcPr>
            <w:tcW w:w="2644" w:type="dxa"/>
            <w:tcBorders>
              <w:bottom w:val="single" w:sz="4" w:space="0" w:color="000000"/>
            </w:tcBorders>
            <w:vAlign w:val="center"/>
          </w:tcPr>
          <w:p w14:paraId="1CEA3374" w14:textId="77777777" w:rsidR="000F7F25" w:rsidRPr="005C0EFA" w:rsidRDefault="000F7F25" w:rsidP="004D2E16">
            <w:pPr>
              <w:overflowPunct w:val="0"/>
              <w:snapToGrid w:val="0"/>
              <w:ind w:leftChars="-12" w:left="-5" w:hangingChars="12" w:hanging="24"/>
              <w:rPr>
                <w:rFonts w:eastAsia="標楷體"/>
                <w:sz w:val="20"/>
              </w:rPr>
            </w:pPr>
            <w:r w:rsidRPr="005C0EFA">
              <w:rPr>
                <w:rFonts w:eastAsia="標楷體"/>
                <w:sz w:val="20"/>
              </w:rPr>
              <w:t>Major –</w:t>
            </w:r>
            <w:r w:rsidRPr="005C0EFA">
              <w:rPr>
                <w:rFonts w:eastAsia="標楷體" w:hint="eastAsia"/>
                <w:sz w:val="20"/>
              </w:rPr>
              <w:t>Trombone</w:t>
            </w:r>
            <w:r w:rsidRPr="005C0EFA">
              <w:rPr>
                <w:rFonts w:eastAsia="標楷體"/>
                <w:sz w:val="20"/>
              </w:rPr>
              <w:t xml:space="preserve"> (VII)</w:t>
            </w:r>
          </w:p>
        </w:tc>
        <w:tc>
          <w:tcPr>
            <w:tcW w:w="1223" w:type="dxa"/>
            <w:vMerge/>
            <w:tcBorders>
              <w:bottom w:val="single" w:sz="4" w:space="0" w:color="000000"/>
              <w:right w:val="single" w:sz="18" w:space="0" w:color="auto"/>
            </w:tcBorders>
          </w:tcPr>
          <w:p w14:paraId="5FC4A89A" w14:textId="77777777" w:rsidR="000F7F25" w:rsidRPr="00A1159F" w:rsidRDefault="000F7F25" w:rsidP="000F7F2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0F7F25" w:rsidRPr="00A1159F" w14:paraId="17D68149" w14:textId="77777777" w:rsidTr="004D2E16">
        <w:trPr>
          <w:trHeight w:val="155"/>
        </w:trPr>
        <w:tc>
          <w:tcPr>
            <w:tcW w:w="529" w:type="dxa"/>
            <w:vMerge/>
            <w:tcBorders>
              <w:left w:val="single" w:sz="18" w:space="0" w:color="auto"/>
            </w:tcBorders>
          </w:tcPr>
          <w:p w14:paraId="0AB85970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7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5D4BDB21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422258BB" w14:textId="77777777" w:rsidR="000F7F25" w:rsidRPr="009E5B39" w:rsidRDefault="000F7F25" w:rsidP="004D2E16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 w:hint="eastAsia"/>
                <w:color w:val="000000" w:themeColor="text1"/>
                <w:sz w:val="16"/>
              </w:rPr>
              <w:t>管樂與擊樂室內樂</w:t>
            </w:r>
            <w:r w:rsidRPr="00AB08A1">
              <w:rPr>
                <w:rFonts w:eastAsia="標楷體"/>
                <w:color w:val="000000" w:themeColor="text1"/>
                <w:sz w:val="16"/>
              </w:rPr>
              <w:t>(</w:t>
            </w:r>
            <w:proofErr w:type="gramStart"/>
            <w:r w:rsidRPr="00AB08A1">
              <w:rPr>
                <w:rFonts w:eastAsia="標楷體" w:hint="eastAsia"/>
                <w:color w:val="000000" w:themeColor="text1"/>
                <w:sz w:val="16"/>
              </w:rPr>
              <w:t>一</w:t>
            </w:r>
            <w:proofErr w:type="gramEnd"/>
            <w:r w:rsidRPr="00AB08A1">
              <w:rPr>
                <w:rFonts w:eastAsia="標楷體"/>
                <w:color w:val="000000" w:themeColor="text1"/>
                <w:sz w:val="16"/>
              </w:rPr>
              <w:t>)</w:t>
            </w:r>
          </w:p>
        </w:tc>
        <w:tc>
          <w:tcPr>
            <w:tcW w:w="1853" w:type="dxa"/>
            <w:tcBorders>
              <w:bottom w:val="single" w:sz="4" w:space="0" w:color="000000"/>
            </w:tcBorders>
            <w:vAlign w:val="center"/>
          </w:tcPr>
          <w:p w14:paraId="3AB2CC4F" w14:textId="77777777" w:rsidR="000F7F25" w:rsidRPr="009E5B39" w:rsidRDefault="000F7F25" w:rsidP="000F7F25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HMU11E40F001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vAlign w:val="center"/>
          </w:tcPr>
          <w:p w14:paraId="7854CC63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6831DC10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5BD43371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  <w:vAlign w:val="center"/>
          </w:tcPr>
          <w:p w14:paraId="76C669E3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proofErr w:type="gramStart"/>
            <w:r w:rsidRPr="009E5B39">
              <w:rPr>
                <w:rFonts w:eastAsia="標楷體" w:hint="eastAsia"/>
                <w:color w:val="000000" w:themeColor="text1"/>
                <w:sz w:val="22"/>
              </w:rPr>
              <w:t>一</w:t>
            </w:r>
            <w:proofErr w:type="gramEnd"/>
            <w:r w:rsidRPr="009E5B39">
              <w:rPr>
                <w:rFonts w:eastAsia="標楷體" w:hint="eastAsia"/>
                <w:color w:val="000000" w:themeColor="text1"/>
                <w:sz w:val="22"/>
              </w:rPr>
              <w:t>上</w:t>
            </w:r>
          </w:p>
        </w:tc>
        <w:tc>
          <w:tcPr>
            <w:tcW w:w="2644" w:type="dxa"/>
            <w:tcBorders>
              <w:bottom w:val="single" w:sz="4" w:space="0" w:color="000000"/>
            </w:tcBorders>
            <w:vAlign w:val="center"/>
          </w:tcPr>
          <w:p w14:paraId="34D922A0" w14:textId="77777777" w:rsidR="000F7F25" w:rsidRPr="009E5B39" w:rsidRDefault="000F7F25" w:rsidP="004D2E16">
            <w:pPr>
              <w:overflowPunct w:val="0"/>
              <w:snapToGrid w:val="0"/>
              <w:ind w:leftChars="-12" w:left="-7" w:hangingChars="12" w:hanging="22"/>
              <w:rPr>
                <w:rFonts w:eastAsia="標楷體"/>
                <w:color w:val="000000" w:themeColor="text1"/>
                <w:sz w:val="22"/>
              </w:rPr>
            </w:pPr>
            <w:proofErr w:type="spellStart"/>
            <w:r w:rsidRPr="00AB08A1">
              <w:rPr>
                <w:rFonts w:eastAsia="標楷體"/>
                <w:color w:val="000000" w:themeColor="text1"/>
                <w:sz w:val="18"/>
              </w:rPr>
              <w:t>Wind&amp;Percussion</w:t>
            </w:r>
            <w:proofErr w:type="spellEnd"/>
            <w:r w:rsidRPr="00AB08A1">
              <w:rPr>
                <w:rFonts w:eastAsia="標楷體"/>
                <w:color w:val="000000" w:themeColor="text1"/>
                <w:sz w:val="18"/>
              </w:rPr>
              <w:t xml:space="preserve"> Chamber Music (I)</w:t>
            </w:r>
          </w:p>
        </w:tc>
        <w:tc>
          <w:tcPr>
            <w:tcW w:w="1223" w:type="dxa"/>
            <w:vMerge w:val="restart"/>
            <w:tcBorders>
              <w:right w:val="single" w:sz="18" w:space="0" w:color="auto"/>
            </w:tcBorders>
            <w:vAlign w:val="center"/>
          </w:tcPr>
          <w:p w14:paraId="09122307" w14:textId="77777777" w:rsidR="000F7F25" w:rsidRPr="00A1159F" w:rsidRDefault="000F7F25" w:rsidP="000F7F25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B08A1">
              <w:rPr>
                <w:rFonts w:eastAsia="標楷體" w:hint="eastAsia"/>
                <w:color w:val="000000" w:themeColor="text1"/>
                <w:sz w:val="20"/>
                <w:szCs w:val="20"/>
              </w:rPr>
              <w:t>管樂、敲擊組共同必修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 w:rsidRPr="00C350F0">
              <w:rPr>
                <w:rFonts w:eastAsia="標楷體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學分)</w:t>
            </w:r>
          </w:p>
        </w:tc>
      </w:tr>
      <w:tr w:rsidR="000F7F25" w:rsidRPr="00A1159F" w14:paraId="587E94A2" w14:textId="77777777" w:rsidTr="004D2E16">
        <w:trPr>
          <w:trHeight w:val="247"/>
        </w:trPr>
        <w:tc>
          <w:tcPr>
            <w:tcW w:w="529" w:type="dxa"/>
            <w:vMerge/>
            <w:tcBorders>
              <w:left w:val="single" w:sz="18" w:space="0" w:color="auto"/>
            </w:tcBorders>
          </w:tcPr>
          <w:p w14:paraId="1B2A9AC6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7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4C805BD2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734F6279" w14:textId="77777777" w:rsidR="000F7F25" w:rsidRPr="009E5B39" w:rsidRDefault="000F7F25" w:rsidP="004D2E16">
            <w:pPr>
              <w:pStyle w:val="af3"/>
              <w:overflowPunct w:val="0"/>
              <w:snapToGrid w:val="0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管樂合奏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proofErr w:type="gramStart"/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一</w:t>
            </w:r>
            <w:proofErr w:type="gramEnd"/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53" w:type="dxa"/>
            <w:tcBorders>
              <w:bottom w:val="single" w:sz="4" w:space="0" w:color="000000"/>
            </w:tcBorders>
            <w:vAlign w:val="center"/>
          </w:tcPr>
          <w:p w14:paraId="4781BE55" w14:textId="77777777" w:rsidR="000F7F25" w:rsidRPr="009E5B39" w:rsidRDefault="000F7F25" w:rsidP="000F7F25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HMU11E40F00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vAlign w:val="center"/>
          </w:tcPr>
          <w:p w14:paraId="576F9ED1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702C8CE4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78260647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  <w:vAlign w:val="center"/>
          </w:tcPr>
          <w:p w14:paraId="65CBD0F2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proofErr w:type="gramStart"/>
            <w:r w:rsidRPr="009E5B39">
              <w:rPr>
                <w:rFonts w:eastAsia="標楷體" w:hint="eastAsia"/>
                <w:color w:val="000000" w:themeColor="text1"/>
                <w:sz w:val="22"/>
              </w:rPr>
              <w:t>一</w:t>
            </w:r>
            <w:proofErr w:type="gramEnd"/>
            <w:r w:rsidRPr="009E5B39">
              <w:rPr>
                <w:rFonts w:eastAsia="標楷體" w:hint="eastAsia"/>
                <w:color w:val="000000" w:themeColor="text1"/>
                <w:sz w:val="22"/>
              </w:rPr>
              <w:t>上</w:t>
            </w:r>
          </w:p>
        </w:tc>
        <w:tc>
          <w:tcPr>
            <w:tcW w:w="2644" w:type="dxa"/>
            <w:tcBorders>
              <w:bottom w:val="single" w:sz="4" w:space="0" w:color="000000"/>
            </w:tcBorders>
            <w:vAlign w:val="center"/>
          </w:tcPr>
          <w:p w14:paraId="571BB731" w14:textId="77777777" w:rsidR="000F7F25" w:rsidRPr="009E5B39" w:rsidRDefault="000F7F25" w:rsidP="004D2E16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Wind Ensemble (I)</w:t>
            </w:r>
          </w:p>
        </w:tc>
        <w:tc>
          <w:tcPr>
            <w:tcW w:w="1223" w:type="dxa"/>
            <w:vMerge/>
            <w:tcBorders>
              <w:right w:val="single" w:sz="18" w:space="0" w:color="auto"/>
            </w:tcBorders>
          </w:tcPr>
          <w:p w14:paraId="5D4FC67D" w14:textId="77777777" w:rsidR="000F7F25" w:rsidRPr="00A1159F" w:rsidRDefault="000F7F25" w:rsidP="000F7F2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0F7F25" w:rsidRPr="00A1159F" w14:paraId="30993D35" w14:textId="77777777" w:rsidTr="004D2E16">
        <w:trPr>
          <w:trHeight w:val="247"/>
        </w:trPr>
        <w:tc>
          <w:tcPr>
            <w:tcW w:w="529" w:type="dxa"/>
            <w:vMerge/>
            <w:tcBorders>
              <w:left w:val="single" w:sz="18" w:space="0" w:color="auto"/>
            </w:tcBorders>
          </w:tcPr>
          <w:p w14:paraId="0B18E1EC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7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549FD0C2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12187AE5" w14:textId="77777777" w:rsidR="000F7F25" w:rsidRPr="009E5B39" w:rsidRDefault="000F7F25" w:rsidP="004D2E16">
            <w:pPr>
              <w:pStyle w:val="af3"/>
              <w:overflowPunct w:val="0"/>
              <w:snapToGrid w:val="0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管樂合奏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二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53" w:type="dxa"/>
            <w:tcBorders>
              <w:bottom w:val="single" w:sz="4" w:space="0" w:color="000000"/>
            </w:tcBorders>
            <w:vAlign w:val="center"/>
          </w:tcPr>
          <w:p w14:paraId="502F638E" w14:textId="77777777" w:rsidR="000F7F25" w:rsidRPr="009E5B39" w:rsidRDefault="000F7F25" w:rsidP="000F7F25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HMU11E40F00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4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vAlign w:val="center"/>
          </w:tcPr>
          <w:p w14:paraId="450B198D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55DFFD54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0D0667D2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  <w:vAlign w:val="center"/>
          </w:tcPr>
          <w:p w14:paraId="49C990C5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一下</w:t>
            </w:r>
          </w:p>
        </w:tc>
        <w:tc>
          <w:tcPr>
            <w:tcW w:w="2644" w:type="dxa"/>
            <w:tcBorders>
              <w:bottom w:val="single" w:sz="4" w:space="0" w:color="000000"/>
            </w:tcBorders>
            <w:vAlign w:val="center"/>
          </w:tcPr>
          <w:p w14:paraId="54C3B938" w14:textId="77777777" w:rsidR="000F7F25" w:rsidRPr="009E5B39" w:rsidRDefault="000F7F25" w:rsidP="004D2E16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Wind Ensemble (II)</w:t>
            </w:r>
          </w:p>
        </w:tc>
        <w:tc>
          <w:tcPr>
            <w:tcW w:w="1223" w:type="dxa"/>
            <w:vMerge/>
            <w:tcBorders>
              <w:right w:val="single" w:sz="18" w:space="0" w:color="auto"/>
            </w:tcBorders>
          </w:tcPr>
          <w:p w14:paraId="73A58982" w14:textId="77777777" w:rsidR="000F7F25" w:rsidRPr="00A1159F" w:rsidRDefault="000F7F25" w:rsidP="000F7F2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0F7F25" w:rsidRPr="00A1159F" w14:paraId="73E0C12E" w14:textId="77777777" w:rsidTr="004D2E16">
        <w:trPr>
          <w:trHeight w:val="247"/>
        </w:trPr>
        <w:tc>
          <w:tcPr>
            <w:tcW w:w="529" w:type="dxa"/>
            <w:vMerge/>
            <w:tcBorders>
              <w:left w:val="single" w:sz="18" w:space="0" w:color="auto"/>
            </w:tcBorders>
          </w:tcPr>
          <w:p w14:paraId="01CDF333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7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54F78FF1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3859F508" w14:textId="77777777" w:rsidR="000F7F25" w:rsidRPr="009E5B39" w:rsidRDefault="000F7F25" w:rsidP="004D2E16">
            <w:pPr>
              <w:pStyle w:val="af3"/>
              <w:overflowPunct w:val="0"/>
              <w:snapToGrid w:val="0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管樂合奏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三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53" w:type="dxa"/>
            <w:tcBorders>
              <w:bottom w:val="single" w:sz="4" w:space="0" w:color="000000"/>
            </w:tcBorders>
            <w:vAlign w:val="center"/>
          </w:tcPr>
          <w:p w14:paraId="6E1A14A3" w14:textId="77777777" w:rsidR="000F7F25" w:rsidRPr="009E5B39" w:rsidRDefault="000F7F25" w:rsidP="000F7F25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HMU11E40F00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5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vAlign w:val="center"/>
          </w:tcPr>
          <w:p w14:paraId="79969E28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223E68EF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4F4C4ACD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  <w:vAlign w:val="center"/>
          </w:tcPr>
          <w:p w14:paraId="3CDE7A3B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二上</w:t>
            </w:r>
          </w:p>
        </w:tc>
        <w:tc>
          <w:tcPr>
            <w:tcW w:w="2644" w:type="dxa"/>
            <w:tcBorders>
              <w:bottom w:val="single" w:sz="4" w:space="0" w:color="000000"/>
            </w:tcBorders>
            <w:vAlign w:val="center"/>
          </w:tcPr>
          <w:p w14:paraId="3E040885" w14:textId="77777777" w:rsidR="000F7F25" w:rsidRPr="009E5B39" w:rsidRDefault="000F7F25" w:rsidP="004D2E16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Wind Ensemble (III)</w:t>
            </w:r>
          </w:p>
        </w:tc>
        <w:tc>
          <w:tcPr>
            <w:tcW w:w="1223" w:type="dxa"/>
            <w:vMerge/>
            <w:tcBorders>
              <w:right w:val="single" w:sz="18" w:space="0" w:color="auto"/>
            </w:tcBorders>
          </w:tcPr>
          <w:p w14:paraId="3BC79D0D" w14:textId="77777777" w:rsidR="000F7F25" w:rsidRPr="00A1159F" w:rsidRDefault="000F7F25" w:rsidP="000F7F2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0F7F25" w:rsidRPr="00A1159F" w14:paraId="5BE793D1" w14:textId="77777777" w:rsidTr="004D2E16">
        <w:trPr>
          <w:trHeight w:val="247"/>
        </w:trPr>
        <w:tc>
          <w:tcPr>
            <w:tcW w:w="529" w:type="dxa"/>
            <w:vMerge/>
            <w:tcBorders>
              <w:left w:val="single" w:sz="18" w:space="0" w:color="auto"/>
            </w:tcBorders>
          </w:tcPr>
          <w:p w14:paraId="105FEA2A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7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4AA708D3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050A7001" w14:textId="77777777" w:rsidR="000F7F25" w:rsidRPr="009E5B39" w:rsidRDefault="000F7F25" w:rsidP="004D2E16">
            <w:pPr>
              <w:pStyle w:val="af3"/>
              <w:overflowPunct w:val="0"/>
              <w:snapToGrid w:val="0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管樂合奏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四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53" w:type="dxa"/>
            <w:tcBorders>
              <w:bottom w:val="single" w:sz="4" w:space="0" w:color="000000"/>
            </w:tcBorders>
            <w:vAlign w:val="center"/>
          </w:tcPr>
          <w:p w14:paraId="7C7798AC" w14:textId="77777777" w:rsidR="000F7F25" w:rsidRPr="009E5B39" w:rsidRDefault="000F7F25" w:rsidP="000F7F25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HMU11E40F00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6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vAlign w:val="center"/>
          </w:tcPr>
          <w:p w14:paraId="1328F52D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25526809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656DECF2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  <w:vAlign w:val="center"/>
          </w:tcPr>
          <w:p w14:paraId="4527EB49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二下</w:t>
            </w:r>
          </w:p>
        </w:tc>
        <w:tc>
          <w:tcPr>
            <w:tcW w:w="2644" w:type="dxa"/>
            <w:tcBorders>
              <w:bottom w:val="single" w:sz="4" w:space="0" w:color="000000"/>
            </w:tcBorders>
            <w:vAlign w:val="center"/>
          </w:tcPr>
          <w:p w14:paraId="277A3486" w14:textId="77777777" w:rsidR="000F7F25" w:rsidRPr="009E5B39" w:rsidRDefault="000F7F25" w:rsidP="004D2E16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Wind Ensemble (IV)</w:t>
            </w:r>
          </w:p>
        </w:tc>
        <w:tc>
          <w:tcPr>
            <w:tcW w:w="1223" w:type="dxa"/>
            <w:vMerge/>
            <w:tcBorders>
              <w:right w:val="single" w:sz="18" w:space="0" w:color="auto"/>
            </w:tcBorders>
          </w:tcPr>
          <w:p w14:paraId="163DCCD4" w14:textId="77777777" w:rsidR="000F7F25" w:rsidRPr="00A1159F" w:rsidRDefault="000F7F25" w:rsidP="000F7F2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0F7F25" w:rsidRPr="00A1159F" w14:paraId="2E82A7B5" w14:textId="77777777" w:rsidTr="004D2E16">
        <w:trPr>
          <w:trHeight w:val="247"/>
        </w:trPr>
        <w:tc>
          <w:tcPr>
            <w:tcW w:w="529" w:type="dxa"/>
            <w:vMerge/>
            <w:tcBorders>
              <w:left w:val="single" w:sz="18" w:space="0" w:color="auto"/>
            </w:tcBorders>
          </w:tcPr>
          <w:p w14:paraId="5E1E989C" w14:textId="77777777" w:rsidR="000F7F25" w:rsidRPr="00A1159F" w:rsidRDefault="000F7F25" w:rsidP="000F7F25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7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56D170C9" w14:textId="77777777" w:rsidR="000F7F25" w:rsidRPr="00A1159F" w:rsidRDefault="000F7F25" w:rsidP="000F7F25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3BE0C03D" w14:textId="77777777" w:rsidR="000F7F25" w:rsidRPr="00AB08A1" w:rsidRDefault="000F7F25" w:rsidP="004D2E16">
            <w:pPr>
              <w:pStyle w:val="af3"/>
              <w:overflowPunct w:val="0"/>
              <w:snapToGrid w:val="0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AB08A1">
              <w:rPr>
                <w:rFonts w:ascii="Times New Roman" w:eastAsia="標楷體" w:hAnsi="Times New Roman" w:hint="eastAsia"/>
                <w:color w:val="000000" w:themeColor="text1"/>
                <w:kern w:val="2"/>
                <w:sz w:val="18"/>
                <w:szCs w:val="22"/>
              </w:rPr>
              <w:t>管樂與擊樂作品賞析</w:t>
            </w:r>
          </w:p>
        </w:tc>
        <w:tc>
          <w:tcPr>
            <w:tcW w:w="1853" w:type="dxa"/>
            <w:tcBorders>
              <w:bottom w:val="single" w:sz="4" w:space="0" w:color="000000"/>
            </w:tcBorders>
            <w:vAlign w:val="center"/>
          </w:tcPr>
          <w:p w14:paraId="383BA93F" w14:textId="77777777" w:rsidR="000F7F25" w:rsidRPr="00AB08A1" w:rsidRDefault="000F7F25" w:rsidP="000F7F25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AB08A1">
              <w:rPr>
                <w:rFonts w:eastAsia="標楷體"/>
                <w:color w:val="000000" w:themeColor="text1"/>
                <w:sz w:val="22"/>
              </w:rPr>
              <w:t>HMU11E40F0</w:t>
            </w:r>
            <w:r w:rsidRPr="00AB08A1">
              <w:rPr>
                <w:rFonts w:eastAsia="標楷體" w:hint="eastAsia"/>
                <w:color w:val="000000" w:themeColor="text1"/>
                <w:sz w:val="22"/>
              </w:rPr>
              <w:t>11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vAlign w:val="center"/>
          </w:tcPr>
          <w:p w14:paraId="63D89B7E" w14:textId="77777777" w:rsidR="000F7F25" w:rsidRPr="00AB08A1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07D2272A" w14:textId="77777777" w:rsidR="000F7F25" w:rsidRPr="00AB08A1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24352970" w14:textId="77777777" w:rsidR="000F7F25" w:rsidRPr="00AB08A1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  <w:vAlign w:val="center"/>
          </w:tcPr>
          <w:p w14:paraId="2683637D" w14:textId="77777777" w:rsidR="000F7F25" w:rsidRPr="00AB08A1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 w:hint="eastAsia"/>
                <w:color w:val="000000" w:themeColor="text1"/>
                <w:sz w:val="22"/>
              </w:rPr>
              <w:t>二上</w:t>
            </w:r>
          </w:p>
        </w:tc>
        <w:tc>
          <w:tcPr>
            <w:tcW w:w="2644" w:type="dxa"/>
            <w:tcBorders>
              <w:bottom w:val="single" w:sz="4" w:space="0" w:color="000000"/>
            </w:tcBorders>
            <w:vAlign w:val="center"/>
          </w:tcPr>
          <w:p w14:paraId="198C75EC" w14:textId="77777777" w:rsidR="000F7F25" w:rsidRPr="00AB08A1" w:rsidRDefault="000F7F25" w:rsidP="004D2E16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proofErr w:type="spellStart"/>
            <w:r w:rsidRPr="00AB08A1">
              <w:rPr>
                <w:rFonts w:eastAsia="標楷體"/>
                <w:color w:val="000000" w:themeColor="text1"/>
                <w:sz w:val="20"/>
              </w:rPr>
              <w:t>Wind&amp;Percussion</w:t>
            </w:r>
            <w:proofErr w:type="spellEnd"/>
            <w:r w:rsidRPr="00AB08A1">
              <w:rPr>
                <w:rFonts w:eastAsia="標楷體"/>
                <w:color w:val="000000" w:themeColor="text1"/>
                <w:sz w:val="20"/>
              </w:rPr>
              <w:t xml:space="preserve"> Literature</w:t>
            </w:r>
          </w:p>
        </w:tc>
        <w:tc>
          <w:tcPr>
            <w:tcW w:w="1223" w:type="dxa"/>
            <w:vMerge/>
            <w:tcBorders>
              <w:bottom w:val="single" w:sz="4" w:space="0" w:color="000000"/>
              <w:right w:val="single" w:sz="18" w:space="0" w:color="auto"/>
            </w:tcBorders>
          </w:tcPr>
          <w:p w14:paraId="3C94AB76" w14:textId="77777777" w:rsidR="000F7F25" w:rsidRPr="00A1159F" w:rsidRDefault="000F7F25" w:rsidP="000F7F2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</w:tbl>
    <w:p w14:paraId="65689C6C" w14:textId="77777777" w:rsidR="008B1A62" w:rsidRDefault="008B1A62"/>
    <w:tbl>
      <w:tblPr>
        <w:tblpPr w:leftFromText="180" w:rightFromText="180" w:vertAnchor="text" w:horzAnchor="margin" w:tblpX="-176" w:tblpY="166"/>
        <w:tblW w:w="10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539"/>
        <w:gridCol w:w="1839"/>
        <w:gridCol w:w="1838"/>
        <w:gridCol w:w="456"/>
        <w:gridCol w:w="545"/>
        <w:gridCol w:w="423"/>
        <w:gridCol w:w="985"/>
        <w:gridCol w:w="2675"/>
        <w:gridCol w:w="1049"/>
      </w:tblGrid>
      <w:tr w:rsidR="00C035E7" w:rsidRPr="00A1159F" w14:paraId="5D0BF59F" w14:textId="77777777" w:rsidTr="00C035E7">
        <w:trPr>
          <w:trHeight w:val="261"/>
        </w:trPr>
        <w:tc>
          <w:tcPr>
            <w:tcW w:w="521" w:type="dxa"/>
            <w:tcBorders>
              <w:left w:val="single" w:sz="18" w:space="0" w:color="auto"/>
            </w:tcBorders>
            <w:vAlign w:val="center"/>
          </w:tcPr>
          <w:p w14:paraId="7945DAFC" w14:textId="77777777" w:rsidR="008B1A62" w:rsidRPr="00C035E7" w:rsidRDefault="008B1A62" w:rsidP="008B1A62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C035E7">
              <w:rPr>
                <w:rFonts w:eastAsia="標楷體"/>
                <w:b/>
                <w:color w:val="000000" w:themeColor="text1"/>
                <w:sz w:val="22"/>
              </w:rPr>
              <w:lastRenderedPageBreak/>
              <w:t>類</w:t>
            </w:r>
          </w:p>
          <w:p w14:paraId="07EEEA24" w14:textId="77777777" w:rsidR="008B1A62" w:rsidRPr="00C035E7" w:rsidRDefault="008B1A62" w:rsidP="008B1A62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C035E7">
              <w:rPr>
                <w:rFonts w:eastAsia="標楷體"/>
                <w:b/>
                <w:color w:val="000000" w:themeColor="text1"/>
                <w:sz w:val="22"/>
              </w:rPr>
              <w:t>別</w:t>
            </w:r>
          </w:p>
        </w:tc>
        <w:tc>
          <w:tcPr>
            <w:tcW w:w="539" w:type="dxa"/>
            <w:tcBorders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14:paraId="73990C77" w14:textId="77777777" w:rsidR="008B1A62" w:rsidRPr="00C035E7" w:rsidRDefault="008B1A62" w:rsidP="00C035E7">
            <w:pPr>
              <w:overflowPunct w:val="0"/>
              <w:snapToGrid w:val="0"/>
              <w:spacing w:line="280" w:lineRule="exact"/>
              <w:ind w:leftChars="-52" w:left="-125" w:rightChars="-33" w:right="-79" w:firstLineChars="12" w:firstLine="26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C035E7">
              <w:rPr>
                <w:rFonts w:eastAsia="標楷體"/>
                <w:b/>
                <w:color w:val="000000" w:themeColor="text1"/>
                <w:sz w:val="22"/>
              </w:rPr>
              <w:t>學分數</w:t>
            </w:r>
          </w:p>
        </w:tc>
        <w:tc>
          <w:tcPr>
            <w:tcW w:w="1839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51802392" w14:textId="77777777" w:rsidR="008B1A62" w:rsidRPr="00C035E7" w:rsidRDefault="008B1A62" w:rsidP="008B1A62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C035E7">
              <w:rPr>
                <w:rFonts w:eastAsia="標楷體"/>
                <w:b/>
                <w:color w:val="000000" w:themeColor="text1"/>
                <w:sz w:val="22"/>
              </w:rPr>
              <w:t>科目中文名稱</w:t>
            </w:r>
          </w:p>
        </w:tc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3BE17912" w14:textId="77777777" w:rsidR="008B1A62" w:rsidRPr="00C035E7" w:rsidRDefault="008B1A62" w:rsidP="008B1A62">
            <w:pPr>
              <w:overflowPunct w:val="0"/>
              <w:snapToGrid w:val="0"/>
              <w:spacing w:line="280" w:lineRule="exact"/>
              <w:ind w:right="-108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C035E7">
              <w:rPr>
                <w:rFonts w:eastAsia="標楷體"/>
                <w:b/>
                <w:color w:val="000000" w:themeColor="text1"/>
                <w:sz w:val="22"/>
              </w:rPr>
              <w:t>科目代碼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vAlign w:val="center"/>
          </w:tcPr>
          <w:p w14:paraId="53EE89FE" w14:textId="77777777" w:rsidR="008B1A62" w:rsidRPr="00C035E7" w:rsidRDefault="008B1A62" w:rsidP="00C035E7">
            <w:pPr>
              <w:overflowPunct w:val="0"/>
              <w:snapToGrid w:val="0"/>
              <w:spacing w:line="280" w:lineRule="exact"/>
              <w:ind w:leftChars="-43" w:left="-68" w:rightChars="-26" w:right="-62" w:hangingChars="16" w:hanging="35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C035E7">
              <w:rPr>
                <w:rFonts w:eastAsia="標楷體"/>
                <w:b/>
                <w:color w:val="000000" w:themeColor="text1"/>
                <w:sz w:val="22"/>
              </w:rPr>
              <w:t>必選修</w:t>
            </w:r>
          </w:p>
        </w:tc>
        <w:tc>
          <w:tcPr>
            <w:tcW w:w="545" w:type="dxa"/>
            <w:tcBorders>
              <w:bottom w:val="single" w:sz="4" w:space="0" w:color="000000"/>
            </w:tcBorders>
            <w:vAlign w:val="center"/>
          </w:tcPr>
          <w:p w14:paraId="0130C90B" w14:textId="77777777" w:rsidR="008B1A62" w:rsidRPr="00C035E7" w:rsidRDefault="008B1A62" w:rsidP="008B1A62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C035E7">
              <w:rPr>
                <w:rFonts w:eastAsia="標楷體"/>
                <w:b/>
                <w:color w:val="000000" w:themeColor="text1"/>
                <w:sz w:val="22"/>
              </w:rPr>
              <w:t>學分</w:t>
            </w:r>
          </w:p>
        </w:tc>
        <w:tc>
          <w:tcPr>
            <w:tcW w:w="423" w:type="dxa"/>
            <w:tcBorders>
              <w:bottom w:val="single" w:sz="4" w:space="0" w:color="000000"/>
            </w:tcBorders>
            <w:vAlign w:val="center"/>
          </w:tcPr>
          <w:p w14:paraId="479D5076" w14:textId="77777777" w:rsidR="008B1A62" w:rsidRPr="00C035E7" w:rsidRDefault="008B1A62" w:rsidP="008B1A62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C035E7">
              <w:rPr>
                <w:rFonts w:eastAsia="標楷體"/>
                <w:b/>
                <w:color w:val="000000" w:themeColor="text1"/>
                <w:sz w:val="22"/>
              </w:rPr>
              <w:t>時數</w:t>
            </w:r>
          </w:p>
        </w:tc>
        <w:tc>
          <w:tcPr>
            <w:tcW w:w="985" w:type="dxa"/>
            <w:tcBorders>
              <w:bottom w:val="single" w:sz="4" w:space="0" w:color="000000"/>
            </w:tcBorders>
            <w:vAlign w:val="center"/>
          </w:tcPr>
          <w:p w14:paraId="792491D0" w14:textId="77777777" w:rsidR="008B1A62" w:rsidRPr="00C035E7" w:rsidRDefault="008B1A62" w:rsidP="008B1A62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C035E7">
              <w:rPr>
                <w:rFonts w:eastAsia="標楷體"/>
                <w:b/>
                <w:color w:val="000000" w:themeColor="text1"/>
                <w:sz w:val="22"/>
              </w:rPr>
              <w:t>開課學期</w:t>
            </w:r>
          </w:p>
        </w:tc>
        <w:tc>
          <w:tcPr>
            <w:tcW w:w="2675" w:type="dxa"/>
            <w:tcBorders>
              <w:bottom w:val="single" w:sz="4" w:space="0" w:color="000000"/>
            </w:tcBorders>
            <w:vAlign w:val="center"/>
          </w:tcPr>
          <w:p w14:paraId="0AFAC0CB" w14:textId="77777777" w:rsidR="008B1A62" w:rsidRPr="00C035E7" w:rsidRDefault="008B1A62" w:rsidP="00C035E7">
            <w:pPr>
              <w:overflowPunct w:val="0"/>
              <w:snapToGrid w:val="0"/>
              <w:spacing w:line="280" w:lineRule="exact"/>
              <w:ind w:leftChars="-12" w:left="-3" w:hangingChars="12" w:hanging="26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C035E7">
              <w:rPr>
                <w:rFonts w:eastAsia="標楷體"/>
                <w:b/>
                <w:color w:val="000000" w:themeColor="text1"/>
                <w:sz w:val="22"/>
              </w:rPr>
              <w:t>科目英文名稱</w:t>
            </w:r>
          </w:p>
        </w:tc>
        <w:tc>
          <w:tcPr>
            <w:tcW w:w="1049" w:type="dxa"/>
            <w:tcBorders>
              <w:right w:val="single" w:sz="18" w:space="0" w:color="auto"/>
            </w:tcBorders>
            <w:vAlign w:val="center"/>
          </w:tcPr>
          <w:p w14:paraId="50C2D255" w14:textId="77777777" w:rsidR="008B1A62" w:rsidRPr="00C035E7" w:rsidRDefault="008B1A62" w:rsidP="008B1A62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C035E7">
              <w:rPr>
                <w:rFonts w:eastAsia="標楷體"/>
                <w:b/>
                <w:color w:val="000000" w:themeColor="text1"/>
                <w:sz w:val="22"/>
              </w:rPr>
              <w:t>備註</w:t>
            </w:r>
          </w:p>
        </w:tc>
      </w:tr>
      <w:tr w:rsidR="00D37275" w:rsidRPr="00A1159F" w14:paraId="5ECBC7C4" w14:textId="77777777" w:rsidTr="00C035E7">
        <w:trPr>
          <w:trHeight w:val="261"/>
        </w:trPr>
        <w:tc>
          <w:tcPr>
            <w:tcW w:w="521" w:type="dxa"/>
            <w:vMerge w:val="restart"/>
            <w:tcBorders>
              <w:left w:val="single" w:sz="18" w:space="0" w:color="auto"/>
            </w:tcBorders>
            <w:textDirection w:val="tbRlV"/>
          </w:tcPr>
          <w:p w14:paraId="2EDAC06F" w14:textId="77777777" w:rsidR="00D37275" w:rsidRDefault="00D37275" w:rsidP="00D37275">
            <w:pPr>
              <w:overflowPunct w:val="0"/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>
              <w:rPr>
                <w:rFonts w:eastAsia="標楷體" w:hint="eastAsia"/>
                <w:b/>
                <w:color w:val="000000" w:themeColor="text1"/>
                <w:kern w:val="0"/>
              </w:rPr>
              <w:t>專業模組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—</w:t>
            </w:r>
            <w:r>
              <w:rPr>
                <w:rFonts w:eastAsia="標楷體" w:hint="eastAsia"/>
                <w:b/>
                <w:color w:val="000000" w:themeColor="text1"/>
                <w:kern w:val="0"/>
              </w:rPr>
              <w:t>演唱奏</w:t>
            </w:r>
            <w:proofErr w:type="gramEnd"/>
            <w:r w:rsidR="00B65797">
              <w:rPr>
                <w:rFonts w:eastAsia="標楷體" w:hint="eastAsia"/>
                <w:b/>
                <w:color w:val="000000" w:themeColor="text1"/>
                <w:kern w:val="0"/>
              </w:rPr>
              <w:t>專業</w:t>
            </w:r>
            <w:r>
              <w:rPr>
                <w:rFonts w:eastAsia="標楷體" w:hint="eastAsia"/>
                <w:b/>
                <w:color w:val="000000" w:themeColor="text1"/>
                <w:kern w:val="0"/>
              </w:rPr>
              <w:t>模組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各組皆必修</w:t>
            </w:r>
            <w:proofErr w:type="gramEnd"/>
            <w:r w:rsidRPr="003D1E80">
              <w:rPr>
                <w:rFonts w:ascii="標楷體" w:eastAsia="標楷體" w:hAnsi="標楷體" w:hint="eastAsia"/>
                <w:b/>
                <w:color w:val="FF0000"/>
                <w:kern w:val="0"/>
                <w:eastAsianLayout w:id="-1394855680" w:vert="1" w:vertCompress="1"/>
              </w:rPr>
              <w:t>15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學分)</w:t>
            </w:r>
          </w:p>
        </w:tc>
        <w:tc>
          <w:tcPr>
            <w:tcW w:w="10349" w:type="dxa"/>
            <w:gridSpan w:val="9"/>
            <w:tcBorders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19153CD7" w14:textId="77777777" w:rsidR="00D37275" w:rsidRPr="0079028F" w:rsidRDefault="00D37275" w:rsidP="00D37275">
            <w:pPr>
              <w:overflowPunct w:val="0"/>
              <w:snapToGrid w:val="0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9E5B39">
              <w:rPr>
                <w:rFonts w:eastAsia="標楷體" w:hint="eastAsia"/>
                <w:b/>
                <w:color w:val="FF0000"/>
                <w:sz w:val="22"/>
                <w:szCs w:val="22"/>
              </w:rPr>
              <w:t>管樂、</w:t>
            </w:r>
            <w:proofErr w:type="gramStart"/>
            <w:r w:rsidRPr="009E5B39">
              <w:rPr>
                <w:rFonts w:eastAsia="標楷體" w:hint="eastAsia"/>
                <w:b/>
                <w:color w:val="FF0000"/>
                <w:sz w:val="22"/>
                <w:szCs w:val="22"/>
              </w:rPr>
              <w:t>敲擊樂組</w:t>
            </w:r>
            <w:proofErr w:type="gramEnd"/>
          </w:p>
        </w:tc>
      </w:tr>
      <w:tr w:rsidR="00C035E7" w:rsidRPr="00A1159F" w14:paraId="4E0A02B4" w14:textId="77777777" w:rsidTr="00C035E7">
        <w:trPr>
          <w:trHeight w:val="261"/>
        </w:trPr>
        <w:tc>
          <w:tcPr>
            <w:tcW w:w="521" w:type="dxa"/>
            <w:vMerge/>
            <w:tcBorders>
              <w:left w:val="single" w:sz="18" w:space="0" w:color="auto"/>
            </w:tcBorders>
            <w:textDirection w:val="tbRlV"/>
          </w:tcPr>
          <w:p w14:paraId="4ABB84DE" w14:textId="77777777" w:rsidR="00D37275" w:rsidRPr="00A1159F" w:rsidRDefault="00D37275" w:rsidP="00D37275">
            <w:pPr>
              <w:overflowPunct w:val="0"/>
              <w:snapToGrid w:val="0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9" w:type="dxa"/>
            <w:vMerge w:val="restart"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textDirection w:val="tbRlV"/>
          </w:tcPr>
          <w:p w14:paraId="16E50A40" w14:textId="77777777" w:rsidR="00D37275" w:rsidRPr="00A1159F" w:rsidRDefault="00D37275" w:rsidP="00D37275">
            <w:pPr>
              <w:overflowPunct w:val="0"/>
              <w:snapToGrid w:val="0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必修</w:t>
            </w:r>
            <w:r w:rsidRPr="003D1E80">
              <w:rPr>
                <w:rFonts w:eastAsia="標楷體" w:hint="eastAsia"/>
                <w:b/>
                <w:color w:val="FF0000"/>
                <w:eastAsianLayout w:id="-1394853120" w:vert="1" w:vertCompress="1"/>
              </w:rPr>
              <w:t>15</w:t>
            </w:r>
            <w:r>
              <w:rPr>
                <w:rFonts w:eastAsia="標楷體" w:hint="eastAsia"/>
                <w:b/>
                <w:color w:val="000000" w:themeColor="text1"/>
              </w:rPr>
              <w:t>學分</w:t>
            </w:r>
          </w:p>
        </w:tc>
        <w:tc>
          <w:tcPr>
            <w:tcW w:w="1839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6BC6E54E" w14:textId="77777777" w:rsidR="00D37275" w:rsidRPr="00A912E7" w:rsidRDefault="00D37275" w:rsidP="004D2E16">
            <w:pPr>
              <w:overflowPunct w:val="0"/>
              <w:snapToGrid w:val="0"/>
              <w:ind w:leftChars="-29" w:left="-9" w:rightChars="-25" w:right="-60" w:hangingChars="29" w:hanging="61"/>
              <w:rPr>
                <w:rFonts w:eastAsia="標楷體"/>
                <w:sz w:val="21"/>
              </w:rPr>
            </w:pPr>
            <w:r w:rsidRPr="00A912E7">
              <w:rPr>
                <w:rFonts w:eastAsia="標楷體"/>
                <w:sz w:val="21"/>
              </w:rPr>
              <w:t>主修</w:t>
            </w:r>
            <w:r w:rsidRPr="00A912E7">
              <w:rPr>
                <w:rFonts w:eastAsia="標楷體"/>
                <w:sz w:val="21"/>
              </w:rPr>
              <w:t>(</w:t>
            </w:r>
            <w:proofErr w:type="gramStart"/>
            <w:r w:rsidRPr="00A912E7">
              <w:rPr>
                <w:rFonts w:eastAsia="標楷體"/>
                <w:sz w:val="21"/>
              </w:rPr>
              <w:t>一</w:t>
            </w:r>
            <w:proofErr w:type="gramEnd"/>
            <w:r w:rsidRPr="00A912E7">
              <w:rPr>
                <w:rFonts w:eastAsia="標楷體"/>
                <w:sz w:val="21"/>
              </w:rPr>
              <w:t>)-</w:t>
            </w:r>
            <w:r w:rsidRPr="00A912E7">
              <w:rPr>
                <w:rFonts w:eastAsia="標楷體" w:hint="eastAsia"/>
                <w:sz w:val="21"/>
              </w:rPr>
              <w:t>低音號</w:t>
            </w:r>
            <w:r w:rsidRPr="00A912E7">
              <w:rPr>
                <w:rFonts w:eastAsia="標楷體"/>
                <w:sz w:val="21"/>
              </w:rPr>
              <w:t>(1)</w:t>
            </w:r>
          </w:p>
        </w:tc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4857DA0C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110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vAlign w:val="center"/>
          </w:tcPr>
          <w:p w14:paraId="6D54C9CF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545" w:type="dxa"/>
            <w:tcBorders>
              <w:bottom w:val="single" w:sz="4" w:space="0" w:color="000000"/>
            </w:tcBorders>
            <w:vAlign w:val="center"/>
          </w:tcPr>
          <w:p w14:paraId="68CF0707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3" w:type="dxa"/>
            <w:tcBorders>
              <w:bottom w:val="single" w:sz="4" w:space="0" w:color="000000"/>
            </w:tcBorders>
            <w:vAlign w:val="center"/>
          </w:tcPr>
          <w:p w14:paraId="694D890F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985" w:type="dxa"/>
            <w:tcBorders>
              <w:bottom w:val="single" w:sz="4" w:space="0" w:color="000000"/>
            </w:tcBorders>
            <w:vAlign w:val="center"/>
          </w:tcPr>
          <w:p w14:paraId="5E8FE568" w14:textId="77777777" w:rsidR="00D37275" w:rsidRPr="003418EA" w:rsidRDefault="00D37275" w:rsidP="00D37275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proofErr w:type="gramStart"/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一</w:t>
            </w:r>
            <w:proofErr w:type="gramEnd"/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675" w:type="dxa"/>
            <w:tcBorders>
              <w:bottom w:val="single" w:sz="4" w:space="0" w:color="000000"/>
            </w:tcBorders>
            <w:vAlign w:val="center"/>
          </w:tcPr>
          <w:p w14:paraId="5160A245" w14:textId="77777777" w:rsidR="00D37275" w:rsidRPr="003418EA" w:rsidRDefault="00D37275" w:rsidP="00D37275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</w:t>
            </w:r>
            <w:r w:rsidRPr="003418EA">
              <w:rPr>
                <w:rFonts w:eastAsia="標楷體" w:hint="eastAsia"/>
                <w:sz w:val="22"/>
              </w:rPr>
              <w:t>Tuba</w:t>
            </w:r>
            <w:r w:rsidRPr="003418EA">
              <w:rPr>
                <w:rFonts w:eastAsia="標楷體"/>
                <w:sz w:val="22"/>
              </w:rPr>
              <w:t xml:space="preserve"> (I)</w:t>
            </w:r>
          </w:p>
        </w:tc>
        <w:tc>
          <w:tcPr>
            <w:tcW w:w="1049" w:type="dxa"/>
            <w:vMerge w:val="restart"/>
            <w:tcBorders>
              <w:right w:val="single" w:sz="18" w:space="0" w:color="auto"/>
            </w:tcBorders>
            <w:vAlign w:val="center"/>
          </w:tcPr>
          <w:p w14:paraId="033E0298" w14:textId="77777777" w:rsidR="004B6BB1" w:rsidRDefault="00D37275" w:rsidP="00D3727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低音號</w:t>
            </w:r>
          </w:p>
          <w:p w14:paraId="7CF6264E" w14:textId="77777777" w:rsidR="004B6BB1" w:rsidRDefault="00D37275" w:rsidP="00D3727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主修</w:t>
            </w:r>
          </w:p>
          <w:p w14:paraId="0A287B2C" w14:textId="77777777" w:rsidR="00D37275" w:rsidRPr="00A1159F" w:rsidRDefault="004B6BB1" w:rsidP="00D3727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C0429">
              <w:rPr>
                <w:rFonts w:eastAsia="標楷體" w:hint="eastAsia"/>
                <w:color w:val="000000" w:themeColor="text1"/>
                <w:sz w:val="22"/>
                <w:szCs w:val="20"/>
              </w:rPr>
              <w:t>(7</w:t>
            </w:r>
            <w:r w:rsidRPr="009C0429">
              <w:rPr>
                <w:rFonts w:eastAsia="標楷體" w:hint="eastAsia"/>
                <w:color w:val="000000" w:themeColor="text1"/>
                <w:sz w:val="22"/>
                <w:szCs w:val="20"/>
              </w:rPr>
              <w:t>學分</w:t>
            </w:r>
            <w:r w:rsidRPr="009C0429">
              <w:rPr>
                <w:rFonts w:eastAsia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C035E7" w:rsidRPr="00A1159F" w14:paraId="11C50F62" w14:textId="77777777" w:rsidTr="00C035E7">
        <w:trPr>
          <w:trHeight w:val="295"/>
        </w:trPr>
        <w:tc>
          <w:tcPr>
            <w:tcW w:w="521" w:type="dxa"/>
            <w:vMerge/>
            <w:tcBorders>
              <w:left w:val="single" w:sz="18" w:space="0" w:color="auto"/>
            </w:tcBorders>
          </w:tcPr>
          <w:p w14:paraId="7116844F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9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07DED180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39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0A17C64A" w14:textId="77777777" w:rsidR="00D37275" w:rsidRPr="00A912E7" w:rsidRDefault="00D37275" w:rsidP="004D2E16">
            <w:pPr>
              <w:overflowPunct w:val="0"/>
              <w:snapToGrid w:val="0"/>
              <w:ind w:leftChars="-29" w:left="-9" w:rightChars="-25" w:right="-60" w:hangingChars="29" w:hanging="61"/>
              <w:rPr>
                <w:rFonts w:eastAsia="標楷體"/>
                <w:sz w:val="21"/>
              </w:rPr>
            </w:pPr>
            <w:r w:rsidRPr="00A912E7">
              <w:rPr>
                <w:rFonts w:eastAsia="標楷體"/>
                <w:sz w:val="21"/>
              </w:rPr>
              <w:t>主修</w:t>
            </w:r>
            <w:r w:rsidRPr="00A912E7">
              <w:rPr>
                <w:rFonts w:eastAsia="標楷體"/>
                <w:sz w:val="21"/>
              </w:rPr>
              <w:t>(</w:t>
            </w:r>
            <w:proofErr w:type="gramStart"/>
            <w:r w:rsidRPr="00A912E7">
              <w:rPr>
                <w:rFonts w:eastAsia="標楷體"/>
                <w:sz w:val="21"/>
              </w:rPr>
              <w:t>一</w:t>
            </w:r>
            <w:proofErr w:type="gramEnd"/>
            <w:r w:rsidRPr="00A912E7">
              <w:rPr>
                <w:rFonts w:eastAsia="標楷體"/>
                <w:sz w:val="21"/>
              </w:rPr>
              <w:t>)-</w:t>
            </w:r>
            <w:r w:rsidRPr="00A912E7">
              <w:rPr>
                <w:rFonts w:eastAsia="標楷體" w:hint="eastAsia"/>
                <w:sz w:val="21"/>
              </w:rPr>
              <w:t>低音號</w:t>
            </w:r>
            <w:r w:rsidRPr="00A912E7">
              <w:rPr>
                <w:rFonts w:eastAsia="標楷體"/>
                <w:sz w:val="21"/>
              </w:rPr>
              <w:t>(</w:t>
            </w:r>
            <w:r w:rsidRPr="00A912E7">
              <w:rPr>
                <w:rFonts w:eastAsia="標楷體" w:hint="eastAsia"/>
                <w:sz w:val="21"/>
              </w:rPr>
              <w:t>2</w:t>
            </w:r>
            <w:r w:rsidRPr="00A912E7">
              <w:rPr>
                <w:rFonts w:eastAsia="標楷體"/>
                <w:sz w:val="21"/>
              </w:rPr>
              <w:t>)</w:t>
            </w:r>
          </w:p>
        </w:tc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4D1EAD7E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210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vAlign w:val="center"/>
          </w:tcPr>
          <w:p w14:paraId="2CF2A5D9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545" w:type="dxa"/>
            <w:tcBorders>
              <w:bottom w:val="single" w:sz="4" w:space="0" w:color="000000"/>
            </w:tcBorders>
            <w:vAlign w:val="center"/>
          </w:tcPr>
          <w:p w14:paraId="73D13EF6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3" w:type="dxa"/>
            <w:tcBorders>
              <w:bottom w:val="single" w:sz="4" w:space="0" w:color="000000"/>
            </w:tcBorders>
            <w:vAlign w:val="center"/>
          </w:tcPr>
          <w:p w14:paraId="3D6947FF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985" w:type="dxa"/>
            <w:tcBorders>
              <w:bottom w:val="single" w:sz="4" w:space="0" w:color="000000"/>
            </w:tcBorders>
            <w:vAlign w:val="center"/>
          </w:tcPr>
          <w:p w14:paraId="0AFBD962" w14:textId="77777777" w:rsidR="00D37275" w:rsidRPr="003418EA" w:rsidRDefault="00D37275" w:rsidP="00D37275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一</w:t>
            </w: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下</w:t>
            </w:r>
          </w:p>
        </w:tc>
        <w:tc>
          <w:tcPr>
            <w:tcW w:w="2675" w:type="dxa"/>
            <w:tcBorders>
              <w:bottom w:val="single" w:sz="4" w:space="0" w:color="000000"/>
            </w:tcBorders>
            <w:vAlign w:val="center"/>
          </w:tcPr>
          <w:p w14:paraId="7ACF2C9C" w14:textId="77777777" w:rsidR="00D37275" w:rsidRPr="003418EA" w:rsidRDefault="00D37275" w:rsidP="00D37275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</w:t>
            </w:r>
            <w:r w:rsidRPr="003418EA">
              <w:rPr>
                <w:rFonts w:eastAsia="標楷體" w:hint="eastAsia"/>
                <w:sz w:val="22"/>
              </w:rPr>
              <w:t>Tuba</w:t>
            </w:r>
            <w:r w:rsidRPr="003418EA">
              <w:rPr>
                <w:rFonts w:eastAsia="標楷體"/>
                <w:sz w:val="22"/>
              </w:rPr>
              <w:t xml:space="preserve"> (II)</w:t>
            </w:r>
          </w:p>
        </w:tc>
        <w:tc>
          <w:tcPr>
            <w:tcW w:w="1049" w:type="dxa"/>
            <w:vMerge/>
            <w:tcBorders>
              <w:right w:val="single" w:sz="18" w:space="0" w:color="auto"/>
            </w:tcBorders>
          </w:tcPr>
          <w:p w14:paraId="78EF5CB9" w14:textId="77777777" w:rsidR="00D37275" w:rsidRPr="00A1159F" w:rsidRDefault="00D37275" w:rsidP="00D3727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C035E7" w:rsidRPr="00A1159F" w14:paraId="16B99FE9" w14:textId="77777777" w:rsidTr="00C035E7">
        <w:trPr>
          <w:trHeight w:val="295"/>
        </w:trPr>
        <w:tc>
          <w:tcPr>
            <w:tcW w:w="521" w:type="dxa"/>
            <w:vMerge/>
            <w:tcBorders>
              <w:left w:val="single" w:sz="18" w:space="0" w:color="auto"/>
            </w:tcBorders>
          </w:tcPr>
          <w:p w14:paraId="4FEBE4EA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9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27B9B555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39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1A6E4CEE" w14:textId="77777777" w:rsidR="00D37275" w:rsidRPr="00A912E7" w:rsidRDefault="00D37275" w:rsidP="004D2E16">
            <w:pPr>
              <w:overflowPunct w:val="0"/>
              <w:snapToGrid w:val="0"/>
              <w:ind w:leftChars="-29" w:left="-9" w:rightChars="-25" w:right="-60" w:hangingChars="29" w:hanging="61"/>
              <w:rPr>
                <w:rFonts w:eastAsia="標楷體"/>
                <w:sz w:val="21"/>
              </w:rPr>
            </w:pPr>
            <w:r w:rsidRPr="00A912E7">
              <w:rPr>
                <w:rFonts w:eastAsia="標楷體"/>
                <w:sz w:val="21"/>
              </w:rPr>
              <w:t>主修</w:t>
            </w:r>
            <w:r w:rsidRPr="00A912E7">
              <w:rPr>
                <w:rFonts w:eastAsia="標楷體"/>
                <w:sz w:val="21"/>
              </w:rPr>
              <w:t>(</w:t>
            </w:r>
            <w:proofErr w:type="gramStart"/>
            <w:r w:rsidRPr="00A912E7">
              <w:rPr>
                <w:rFonts w:eastAsia="標楷體"/>
                <w:sz w:val="21"/>
              </w:rPr>
              <w:t>一</w:t>
            </w:r>
            <w:proofErr w:type="gramEnd"/>
            <w:r w:rsidRPr="00A912E7">
              <w:rPr>
                <w:rFonts w:eastAsia="標楷體"/>
                <w:sz w:val="21"/>
              </w:rPr>
              <w:t>)-</w:t>
            </w:r>
            <w:r w:rsidRPr="00A912E7">
              <w:rPr>
                <w:rFonts w:eastAsia="標楷體" w:hint="eastAsia"/>
                <w:sz w:val="21"/>
              </w:rPr>
              <w:t>低音號</w:t>
            </w:r>
            <w:r w:rsidRPr="00A912E7">
              <w:rPr>
                <w:rFonts w:eastAsia="標楷體"/>
                <w:sz w:val="21"/>
              </w:rPr>
              <w:t>(</w:t>
            </w:r>
            <w:r w:rsidRPr="00A912E7">
              <w:rPr>
                <w:rFonts w:eastAsia="標楷體" w:hint="eastAsia"/>
                <w:sz w:val="21"/>
              </w:rPr>
              <w:t>3</w:t>
            </w:r>
            <w:r w:rsidRPr="00A912E7">
              <w:rPr>
                <w:rFonts w:eastAsia="標楷體"/>
                <w:sz w:val="21"/>
              </w:rPr>
              <w:t>)</w:t>
            </w:r>
          </w:p>
        </w:tc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148A1224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310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vAlign w:val="center"/>
          </w:tcPr>
          <w:p w14:paraId="0FE6B417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545" w:type="dxa"/>
            <w:tcBorders>
              <w:bottom w:val="single" w:sz="4" w:space="0" w:color="000000"/>
            </w:tcBorders>
            <w:vAlign w:val="center"/>
          </w:tcPr>
          <w:p w14:paraId="209794FF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3" w:type="dxa"/>
            <w:tcBorders>
              <w:bottom w:val="single" w:sz="4" w:space="0" w:color="000000"/>
            </w:tcBorders>
            <w:vAlign w:val="center"/>
          </w:tcPr>
          <w:p w14:paraId="723BCEC7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985" w:type="dxa"/>
            <w:tcBorders>
              <w:bottom w:val="single" w:sz="4" w:space="0" w:color="000000"/>
            </w:tcBorders>
            <w:vAlign w:val="center"/>
          </w:tcPr>
          <w:p w14:paraId="7B78A7D1" w14:textId="77777777" w:rsidR="00D37275" w:rsidRPr="003418EA" w:rsidRDefault="00D37275" w:rsidP="00D37275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二</w:t>
            </w: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675" w:type="dxa"/>
            <w:tcBorders>
              <w:bottom w:val="single" w:sz="4" w:space="0" w:color="000000"/>
            </w:tcBorders>
            <w:vAlign w:val="center"/>
          </w:tcPr>
          <w:p w14:paraId="5ECB031F" w14:textId="77777777" w:rsidR="00D37275" w:rsidRPr="003418EA" w:rsidRDefault="00D37275" w:rsidP="00D37275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</w:t>
            </w:r>
            <w:r w:rsidRPr="003418EA">
              <w:rPr>
                <w:rFonts w:eastAsia="標楷體" w:hint="eastAsia"/>
                <w:sz w:val="22"/>
              </w:rPr>
              <w:t>Tuba</w:t>
            </w:r>
            <w:r w:rsidRPr="003418EA">
              <w:rPr>
                <w:rFonts w:eastAsia="標楷體"/>
                <w:sz w:val="22"/>
              </w:rPr>
              <w:t xml:space="preserve"> (III)</w:t>
            </w:r>
          </w:p>
        </w:tc>
        <w:tc>
          <w:tcPr>
            <w:tcW w:w="1049" w:type="dxa"/>
            <w:vMerge/>
            <w:tcBorders>
              <w:right w:val="single" w:sz="18" w:space="0" w:color="auto"/>
            </w:tcBorders>
          </w:tcPr>
          <w:p w14:paraId="2D43A264" w14:textId="77777777" w:rsidR="00D37275" w:rsidRPr="00A1159F" w:rsidRDefault="00D37275" w:rsidP="00D3727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C035E7" w:rsidRPr="00A1159F" w14:paraId="5D779CB8" w14:textId="77777777" w:rsidTr="00C035E7">
        <w:trPr>
          <w:trHeight w:val="24"/>
        </w:trPr>
        <w:tc>
          <w:tcPr>
            <w:tcW w:w="521" w:type="dxa"/>
            <w:vMerge/>
            <w:tcBorders>
              <w:left w:val="single" w:sz="18" w:space="0" w:color="auto"/>
            </w:tcBorders>
          </w:tcPr>
          <w:p w14:paraId="6A386F5B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9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1214DB5D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39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45304871" w14:textId="77777777" w:rsidR="00D37275" w:rsidRPr="00A912E7" w:rsidRDefault="00D37275" w:rsidP="004D2E16">
            <w:pPr>
              <w:overflowPunct w:val="0"/>
              <w:snapToGrid w:val="0"/>
              <w:ind w:leftChars="-29" w:left="-9" w:rightChars="-25" w:right="-60" w:hangingChars="29" w:hanging="61"/>
              <w:rPr>
                <w:rFonts w:eastAsia="標楷體"/>
                <w:sz w:val="21"/>
              </w:rPr>
            </w:pPr>
            <w:r w:rsidRPr="00A912E7">
              <w:rPr>
                <w:rFonts w:eastAsia="標楷體"/>
                <w:sz w:val="21"/>
              </w:rPr>
              <w:t>主修</w:t>
            </w:r>
            <w:r w:rsidRPr="00A912E7">
              <w:rPr>
                <w:rFonts w:eastAsia="標楷體"/>
                <w:sz w:val="21"/>
              </w:rPr>
              <w:t>(</w:t>
            </w:r>
            <w:proofErr w:type="gramStart"/>
            <w:r w:rsidRPr="00A912E7">
              <w:rPr>
                <w:rFonts w:eastAsia="標楷體"/>
                <w:sz w:val="21"/>
              </w:rPr>
              <w:t>一</w:t>
            </w:r>
            <w:proofErr w:type="gramEnd"/>
            <w:r w:rsidRPr="00A912E7">
              <w:rPr>
                <w:rFonts w:eastAsia="標楷體"/>
                <w:sz w:val="21"/>
              </w:rPr>
              <w:t>)-</w:t>
            </w:r>
            <w:r w:rsidRPr="00A912E7">
              <w:rPr>
                <w:rFonts w:eastAsia="標楷體" w:hint="eastAsia"/>
                <w:sz w:val="21"/>
              </w:rPr>
              <w:t>低音號</w:t>
            </w:r>
            <w:r w:rsidRPr="00A912E7">
              <w:rPr>
                <w:rFonts w:eastAsia="標楷體"/>
                <w:sz w:val="21"/>
              </w:rPr>
              <w:t>(</w:t>
            </w:r>
            <w:r w:rsidRPr="00A912E7">
              <w:rPr>
                <w:rFonts w:eastAsia="標楷體" w:hint="eastAsia"/>
                <w:sz w:val="21"/>
              </w:rPr>
              <w:t>4</w:t>
            </w:r>
            <w:r w:rsidRPr="00A912E7">
              <w:rPr>
                <w:rFonts w:eastAsia="標楷體"/>
                <w:sz w:val="21"/>
              </w:rPr>
              <w:t>)</w:t>
            </w:r>
          </w:p>
        </w:tc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6857DFBB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410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vAlign w:val="center"/>
          </w:tcPr>
          <w:p w14:paraId="0E2EEA1E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545" w:type="dxa"/>
            <w:tcBorders>
              <w:bottom w:val="single" w:sz="4" w:space="0" w:color="000000"/>
            </w:tcBorders>
            <w:vAlign w:val="center"/>
          </w:tcPr>
          <w:p w14:paraId="38D84AEE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3" w:type="dxa"/>
            <w:tcBorders>
              <w:bottom w:val="single" w:sz="4" w:space="0" w:color="000000"/>
            </w:tcBorders>
            <w:vAlign w:val="center"/>
          </w:tcPr>
          <w:p w14:paraId="5CBF519E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985" w:type="dxa"/>
            <w:tcBorders>
              <w:bottom w:val="single" w:sz="4" w:space="0" w:color="000000"/>
            </w:tcBorders>
            <w:vAlign w:val="center"/>
          </w:tcPr>
          <w:p w14:paraId="32AB0D57" w14:textId="77777777" w:rsidR="00D37275" w:rsidRPr="003418EA" w:rsidRDefault="00D37275" w:rsidP="00D37275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二下</w:t>
            </w:r>
          </w:p>
        </w:tc>
        <w:tc>
          <w:tcPr>
            <w:tcW w:w="2675" w:type="dxa"/>
            <w:tcBorders>
              <w:bottom w:val="single" w:sz="4" w:space="0" w:color="000000"/>
            </w:tcBorders>
            <w:vAlign w:val="center"/>
          </w:tcPr>
          <w:p w14:paraId="672B8E81" w14:textId="77777777" w:rsidR="00D37275" w:rsidRPr="003418EA" w:rsidRDefault="00D37275" w:rsidP="00D37275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</w:t>
            </w:r>
            <w:r w:rsidRPr="003418EA">
              <w:rPr>
                <w:rFonts w:eastAsia="標楷體" w:hint="eastAsia"/>
                <w:sz w:val="22"/>
              </w:rPr>
              <w:t>Tuba</w:t>
            </w:r>
            <w:r w:rsidRPr="003418EA">
              <w:rPr>
                <w:rFonts w:eastAsia="標楷體"/>
                <w:sz w:val="22"/>
              </w:rPr>
              <w:t xml:space="preserve"> (IV)</w:t>
            </w:r>
          </w:p>
        </w:tc>
        <w:tc>
          <w:tcPr>
            <w:tcW w:w="1049" w:type="dxa"/>
            <w:vMerge/>
            <w:tcBorders>
              <w:right w:val="single" w:sz="18" w:space="0" w:color="auto"/>
            </w:tcBorders>
          </w:tcPr>
          <w:p w14:paraId="0D06EB25" w14:textId="77777777" w:rsidR="00D37275" w:rsidRPr="00A1159F" w:rsidRDefault="00D37275" w:rsidP="00D3727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C035E7" w:rsidRPr="00A1159F" w14:paraId="0A3111FC" w14:textId="77777777" w:rsidTr="00C035E7">
        <w:trPr>
          <w:trHeight w:val="89"/>
        </w:trPr>
        <w:tc>
          <w:tcPr>
            <w:tcW w:w="521" w:type="dxa"/>
            <w:vMerge/>
            <w:tcBorders>
              <w:left w:val="single" w:sz="18" w:space="0" w:color="auto"/>
            </w:tcBorders>
          </w:tcPr>
          <w:p w14:paraId="50C4141D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9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0D446B23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39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14CEE5F3" w14:textId="77777777" w:rsidR="00D37275" w:rsidRPr="00A912E7" w:rsidRDefault="00D37275" w:rsidP="004D2E16">
            <w:pPr>
              <w:overflowPunct w:val="0"/>
              <w:snapToGrid w:val="0"/>
              <w:ind w:leftChars="-29" w:left="-9" w:rightChars="-25" w:right="-60" w:hangingChars="29" w:hanging="61"/>
              <w:rPr>
                <w:rFonts w:eastAsia="標楷體"/>
                <w:sz w:val="21"/>
              </w:rPr>
            </w:pPr>
            <w:r w:rsidRPr="00A912E7">
              <w:rPr>
                <w:rFonts w:eastAsia="標楷體"/>
                <w:sz w:val="21"/>
              </w:rPr>
              <w:t>主修</w:t>
            </w:r>
            <w:r w:rsidRPr="00A912E7">
              <w:rPr>
                <w:rFonts w:eastAsia="標楷體"/>
                <w:sz w:val="21"/>
              </w:rPr>
              <w:t>(</w:t>
            </w:r>
            <w:proofErr w:type="gramStart"/>
            <w:r w:rsidRPr="00A912E7">
              <w:rPr>
                <w:rFonts w:eastAsia="標楷體"/>
                <w:sz w:val="21"/>
              </w:rPr>
              <w:t>一</w:t>
            </w:r>
            <w:proofErr w:type="gramEnd"/>
            <w:r w:rsidRPr="00A912E7">
              <w:rPr>
                <w:rFonts w:eastAsia="標楷體"/>
                <w:sz w:val="21"/>
              </w:rPr>
              <w:t>)-</w:t>
            </w:r>
            <w:r w:rsidRPr="00A912E7">
              <w:rPr>
                <w:rFonts w:eastAsia="標楷體" w:hint="eastAsia"/>
                <w:sz w:val="21"/>
              </w:rPr>
              <w:t>低音號</w:t>
            </w:r>
            <w:r w:rsidRPr="00A912E7">
              <w:rPr>
                <w:rFonts w:eastAsia="標楷體"/>
                <w:sz w:val="21"/>
              </w:rPr>
              <w:t>(</w:t>
            </w:r>
            <w:r w:rsidRPr="00A912E7">
              <w:rPr>
                <w:rFonts w:eastAsia="標楷體" w:hint="eastAsia"/>
                <w:sz w:val="21"/>
              </w:rPr>
              <w:t>5</w:t>
            </w:r>
            <w:r w:rsidRPr="00A912E7">
              <w:rPr>
                <w:rFonts w:eastAsia="標楷體"/>
                <w:sz w:val="21"/>
              </w:rPr>
              <w:t>)</w:t>
            </w:r>
          </w:p>
        </w:tc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605852A6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510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vAlign w:val="center"/>
          </w:tcPr>
          <w:p w14:paraId="37678D10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545" w:type="dxa"/>
            <w:tcBorders>
              <w:bottom w:val="single" w:sz="4" w:space="0" w:color="000000"/>
            </w:tcBorders>
            <w:vAlign w:val="center"/>
          </w:tcPr>
          <w:p w14:paraId="1A9B61BA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3" w:type="dxa"/>
            <w:tcBorders>
              <w:bottom w:val="single" w:sz="4" w:space="0" w:color="000000"/>
            </w:tcBorders>
            <w:vAlign w:val="center"/>
          </w:tcPr>
          <w:p w14:paraId="5600D7EA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985" w:type="dxa"/>
            <w:tcBorders>
              <w:bottom w:val="single" w:sz="4" w:space="0" w:color="000000"/>
            </w:tcBorders>
            <w:vAlign w:val="center"/>
          </w:tcPr>
          <w:p w14:paraId="79680073" w14:textId="77777777" w:rsidR="00D37275" w:rsidRPr="003418EA" w:rsidRDefault="00D37275" w:rsidP="00D37275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三</w:t>
            </w: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675" w:type="dxa"/>
            <w:tcBorders>
              <w:bottom w:val="single" w:sz="4" w:space="0" w:color="000000"/>
            </w:tcBorders>
            <w:vAlign w:val="center"/>
          </w:tcPr>
          <w:p w14:paraId="25E630D1" w14:textId="77777777" w:rsidR="00D37275" w:rsidRPr="003418EA" w:rsidRDefault="00D37275" w:rsidP="00D37275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</w:t>
            </w:r>
            <w:r w:rsidRPr="003418EA">
              <w:rPr>
                <w:rFonts w:eastAsia="標楷體" w:hint="eastAsia"/>
                <w:sz w:val="22"/>
              </w:rPr>
              <w:t>Tuba</w:t>
            </w:r>
            <w:r w:rsidRPr="003418EA">
              <w:rPr>
                <w:rFonts w:eastAsia="標楷體"/>
                <w:sz w:val="22"/>
              </w:rPr>
              <w:t xml:space="preserve"> (V)</w:t>
            </w:r>
          </w:p>
        </w:tc>
        <w:tc>
          <w:tcPr>
            <w:tcW w:w="1049" w:type="dxa"/>
            <w:vMerge/>
            <w:tcBorders>
              <w:right w:val="single" w:sz="18" w:space="0" w:color="auto"/>
            </w:tcBorders>
          </w:tcPr>
          <w:p w14:paraId="0AEB9147" w14:textId="77777777" w:rsidR="00D37275" w:rsidRPr="00A1159F" w:rsidRDefault="00D37275" w:rsidP="00D3727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C035E7" w:rsidRPr="00A1159F" w14:paraId="6768304D" w14:textId="77777777" w:rsidTr="00C035E7">
        <w:trPr>
          <w:trHeight w:val="157"/>
        </w:trPr>
        <w:tc>
          <w:tcPr>
            <w:tcW w:w="521" w:type="dxa"/>
            <w:vMerge/>
            <w:tcBorders>
              <w:left w:val="single" w:sz="18" w:space="0" w:color="auto"/>
            </w:tcBorders>
          </w:tcPr>
          <w:p w14:paraId="178BA513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9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63488A0A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39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70E48E0D" w14:textId="77777777" w:rsidR="00D37275" w:rsidRPr="00A912E7" w:rsidRDefault="00D37275" w:rsidP="004D2E16">
            <w:pPr>
              <w:overflowPunct w:val="0"/>
              <w:snapToGrid w:val="0"/>
              <w:ind w:leftChars="-29" w:left="-9" w:rightChars="-25" w:right="-60" w:hangingChars="29" w:hanging="61"/>
              <w:rPr>
                <w:rFonts w:eastAsia="標楷體"/>
                <w:sz w:val="21"/>
              </w:rPr>
            </w:pPr>
            <w:r w:rsidRPr="00A912E7">
              <w:rPr>
                <w:rFonts w:eastAsia="標楷體"/>
                <w:sz w:val="21"/>
              </w:rPr>
              <w:t>主修</w:t>
            </w:r>
            <w:r w:rsidRPr="00A912E7">
              <w:rPr>
                <w:rFonts w:eastAsia="標楷體"/>
                <w:sz w:val="21"/>
              </w:rPr>
              <w:t>(</w:t>
            </w:r>
            <w:proofErr w:type="gramStart"/>
            <w:r w:rsidRPr="00A912E7">
              <w:rPr>
                <w:rFonts w:eastAsia="標楷體"/>
                <w:sz w:val="21"/>
              </w:rPr>
              <w:t>一</w:t>
            </w:r>
            <w:proofErr w:type="gramEnd"/>
            <w:r w:rsidRPr="00A912E7">
              <w:rPr>
                <w:rFonts w:eastAsia="標楷體"/>
                <w:sz w:val="21"/>
              </w:rPr>
              <w:t>)-</w:t>
            </w:r>
            <w:r w:rsidRPr="00A912E7">
              <w:rPr>
                <w:rFonts w:eastAsia="標楷體" w:hint="eastAsia"/>
                <w:sz w:val="21"/>
              </w:rPr>
              <w:t>低音號</w:t>
            </w:r>
            <w:r w:rsidRPr="00A912E7">
              <w:rPr>
                <w:rFonts w:eastAsia="標楷體"/>
                <w:sz w:val="21"/>
              </w:rPr>
              <w:t>(</w:t>
            </w:r>
            <w:r w:rsidRPr="00A912E7">
              <w:rPr>
                <w:rFonts w:eastAsia="標楷體" w:hint="eastAsia"/>
                <w:sz w:val="21"/>
              </w:rPr>
              <w:t>6</w:t>
            </w:r>
            <w:r w:rsidRPr="00A912E7">
              <w:rPr>
                <w:rFonts w:eastAsia="標楷體"/>
                <w:sz w:val="21"/>
              </w:rPr>
              <w:t>)</w:t>
            </w:r>
          </w:p>
        </w:tc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0B2A828F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610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vAlign w:val="center"/>
          </w:tcPr>
          <w:p w14:paraId="78DF68E9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545" w:type="dxa"/>
            <w:tcBorders>
              <w:bottom w:val="single" w:sz="4" w:space="0" w:color="000000"/>
            </w:tcBorders>
            <w:vAlign w:val="center"/>
          </w:tcPr>
          <w:p w14:paraId="2DC89EFE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3" w:type="dxa"/>
            <w:tcBorders>
              <w:bottom w:val="single" w:sz="4" w:space="0" w:color="000000"/>
            </w:tcBorders>
            <w:vAlign w:val="center"/>
          </w:tcPr>
          <w:p w14:paraId="048842EE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985" w:type="dxa"/>
            <w:tcBorders>
              <w:bottom w:val="single" w:sz="4" w:space="0" w:color="000000"/>
            </w:tcBorders>
            <w:vAlign w:val="center"/>
          </w:tcPr>
          <w:p w14:paraId="7A7C50F7" w14:textId="77777777" w:rsidR="00D37275" w:rsidRPr="003418EA" w:rsidRDefault="00D37275" w:rsidP="00D37275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三下</w:t>
            </w:r>
          </w:p>
        </w:tc>
        <w:tc>
          <w:tcPr>
            <w:tcW w:w="2675" w:type="dxa"/>
            <w:tcBorders>
              <w:bottom w:val="single" w:sz="4" w:space="0" w:color="000000"/>
            </w:tcBorders>
            <w:vAlign w:val="center"/>
          </w:tcPr>
          <w:p w14:paraId="0E3B0FE4" w14:textId="77777777" w:rsidR="00D37275" w:rsidRPr="003418EA" w:rsidRDefault="00D37275" w:rsidP="00D37275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</w:t>
            </w:r>
            <w:r w:rsidRPr="003418EA">
              <w:rPr>
                <w:rFonts w:eastAsia="標楷體" w:hint="eastAsia"/>
                <w:sz w:val="22"/>
              </w:rPr>
              <w:t>Tuba</w:t>
            </w:r>
            <w:r w:rsidRPr="003418EA">
              <w:rPr>
                <w:rFonts w:eastAsia="標楷體"/>
                <w:sz w:val="22"/>
              </w:rPr>
              <w:t xml:space="preserve"> (VI)</w:t>
            </w:r>
          </w:p>
        </w:tc>
        <w:tc>
          <w:tcPr>
            <w:tcW w:w="1049" w:type="dxa"/>
            <w:vMerge/>
            <w:tcBorders>
              <w:right w:val="single" w:sz="18" w:space="0" w:color="auto"/>
            </w:tcBorders>
          </w:tcPr>
          <w:p w14:paraId="0ADD508F" w14:textId="77777777" w:rsidR="00D37275" w:rsidRPr="00A1159F" w:rsidRDefault="00D37275" w:rsidP="00D3727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C035E7" w:rsidRPr="00A1159F" w14:paraId="4FFC6845" w14:textId="77777777" w:rsidTr="00C035E7">
        <w:trPr>
          <w:trHeight w:val="88"/>
        </w:trPr>
        <w:tc>
          <w:tcPr>
            <w:tcW w:w="521" w:type="dxa"/>
            <w:vMerge/>
            <w:tcBorders>
              <w:left w:val="single" w:sz="18" w:space="0" w:color="auto"/>
            </w:tcBorders>
          </w:tcPr>
          <w:p w14:paraId="2311D636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9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7E53A018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39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6931A7AF" w14:textId="77777777" w:rsidR="00D37275" w:rsidRPr="00A912E7" w:rsidRDefault="00D37275" w:rsidP="004D2E16">
            <w:pPr>
              <w:overflowPunct w:val="0"/>
              <w:snapToGrid w:val="0"/>
              <w:ind w:leftChars="-29" w:left="-9" w:rightChars="-25" w:right="-60" w:hangingChars="29" w:hanging="61"/>
              <w:rPr>
                <w:rFonts w:eastAsia="標楷體"/>
                <w:sz w:val="21"/>
              </w:rPr>
            </w:pPr>
            <w:r w:rsidRPr="00A912E7">
              <w:rPr>
                <w:rFonts w:eastAsia="標楷體"/>
                <w:sz w:val="21"/>
              </w:rPr>
              <w:t>主修</w:t>
            </w:r>
            <w:r w:rsidRPr="00A912E7">
              <w:rPr>
                <w:rFonts w:eastAsia="標楷體"/>
                <w:sz w:val="21"/>
              </w:rPr>
              <w:t>(</w:t>
            </w:r>
            <w:proofErr w:type="gramStart"/>
            <w:r w:rsidRPr="00A912E7">
              <w:rPr>
                <w:rFonts w:eastAsia="標楷體"/>
                <w:sz w:val="21"/>
              </w:rPr>
              <w:t>一</w:t>
            </w:r>
            <w:proofErr w:type="gramEnd"/>
            <w:r w:rsidRPr="00A912E7">
              <w:rPr>
                <w:rFonts w:eastAsia="標楷體"/>
                <w:sz w:val="21"/>
              </w:rPr>
              <w:t>)-</w:t>
            </w:r>
            <w:r w:rsidRPr="00A912E7">
              <w:rPr>
                <w:rFonts w:eastAsia="標楷體" w:hint="eastAsia"/>
                <w:sz w:val="21"/>
              </w:rPr>
              <w:t>低音號</w:t>
            </w:r>
            <w:r w:rsidRPr="00A912E7">
              <w:rPr>
                <w:rFonts w:eastAsia="標楷體"/>
                <w:sz w:val="21"/>
              </w:rPr>
              <w:t>(</w:t>
            </w:r>
            <w:r w:rsidRPr="00A912E7">
              <w:rPr>
                <w:rFonts w:eastAsia="標楷體" w:hint="eastAsia"/>
                <w:sz w:val="21"/>
              </w:rPr>
              <w:t>7</w:t>
            </w:r>
            <w:r w:rsidRPr="00A912E7">
              <w:rPr>
                <w:rFonts w:eastAsia="標楷體"/>
                <w:sz w:val="21"/>
              </w:rPr>
              <w:t>)</w:t>
            </w:r>
          </w:p>
        </w:tc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30FAE53A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710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vAlign w:val="center"/>
          </w:tcPr>
          <w:p w14:paraId="2438B731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545" w:type="dxa"/>
            <w:tcBorders>
              <w:bottom w:val="single" w:sz="4" w:space="0" w:color="000000"/>
            </w:tcBorders>
            <w:vAlign w:val="center"/>
          </w:tcPr>
          <w:p w14:paraId="2ED89377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3" w:type="dxa"/>
            <w:tcBorders>
              <w:bottom w:val="single" w:sz="4" w:space="0" w:color="000000"/>
            </w:tcBorders>
            <w:vAlign w:val="center"/>
          </w:tcPr>
          <w:p w14:paraId="459E0CB4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985" w:type="dxa"/>
            <w:tcBorders>
              <w:bottom w:val="single" w:sz="4" w:space="0" w:color="000000"/>
            </w:tcBorders>
            <w:vAlign w:val="center"/>
          </w:tcPr>
          <w:p w14:paraId="5B5A3260" w14:textId="77777777" w:rsidR="00D37275" w:rsidRPr="003418EA" w:rsidRDefault="00D37275" w:rsidP="00D37275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四上</w:t>
            </w:r>
          </w:p>
        </w:tc>
        <w:tc>
          <w:tcPr>
            <w:tcW w:w="2675" w:type="dxa"/>
            <w:tcBorders>
              <w:bottom w:val="single" w:sz="4" w:space="0" w:color="000000"/>
            </w:tcBorders>
            <w:vAlign w:val="center"/>
          </w:tcPr>
          <w:p w14:paraId="2E4B76AD" w14:textId="77777777" w:rsidR="00D37275" w:rsidRPr="003418EA" w:rsidRDefault="00D37275" w:rsidP="00D37275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</w:t>
            </w:r>
            <w:r w:rsidRPr="003418EA">
              <w:rPr>
                <w:rFonts w:eastAsia="標楷體" w:hint="eastAsia"/>
                <w:sz w:val="22"/>
              </w:rPr>
              <w:t>Tuba</w:t>
            </w:r>
            <w:r w:rsidRPr="003418EA">
              <w:rPr>
                <w:rFonts w:eastAsia="標楷體"/>
                <w:sz w:val="22"/>
              </w:rPr>
              <w:t xml:space="preserve"> (VII)</w:t>
            </w:r>
          </w:p>
        </w:tc>
        <w:tc>
          <w:tcPr>
            <w:tcW w:w="1049" w:type="dxa"/>
            <w:vMerge/>
            <w:tcBorders>
              <w:bottom w:val="single" w:sz="4" w:space="0" w:color="000000"/>
              <w:right w:val="single" w:sz="18" w:space="0" w:color="auto"/>
            </w:tcBorders>
          </w:tcPr>
          <w:p w14:paraId="2014909C" w14:textId="77777777" w:rsidR="00D37275" w:rsidRPr="00A1159F" w:rsidRDefault="00D37275" w:rsidP="00D3727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C035E7" w:rsidRPr="00A1159F" w14:paraId="1E46CEB7" w14:textId="77777777" w:rsidTr="00C035E7">
        <w:trPr>
          <w:trHeight w:val="103"/>
        </w:trPr>
        <w:tc>
          <w:tcPr>
            <w:tcW w:w="521" w:type="dxa"/>
            <w:vMerge/>
            <w:tcBorders>
              <w:left w:val="single" w:sz="18" w:space="0" w:color="auto"/>
            </w:tcBorders>
          </w:tcPr>
          <w:p w14:paraId="2138F05E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9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2069FCB3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39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1D101B7F" w14:textId="77777777" w:rsidR="00D37275" w:rsidRPr="009E5B39" w:rsidRDefault="00D37275" w:rsidP="004D2E16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 w:hint="eastAsia"/>
                <w:color w:val="000000" w:themeColor="text1"/>
                <w:sz w:val="16"/>
              </w:rPr>
              <w:t>管樂與擊樂室內樂</w:t>
            </w:r>
            <w:r w:rsidRPr="00AB08A1">
              <w:rPr>
                <w:rFonts w:eastAsia="標楷體"/>
                <w:color w:val="000000" w:themeColor="text1"/>
                <w:sz w:val="16"/>
              </w:rPr>
              <w:t>(</w:t>
            </w:r>
            <w:proofErr w:type="gramStart"/>
            <w:r w:rsidRPr="00AB08A1">
              <w:rPr>
                <w:rFonts w:eastAsia="標楷體" w:hint="eastAsia"/>
                <w:color w:val="000000" w:themeColor="text1"/>
                <w:sz w:val="16"/>
              </w:rPr>
              <w:t>一</w:t>
            </w:r>
            <w:proofErr w:type="gramEnd"/>
            <w:r w:rsidRPr="00AB08A1">
              <w:rPr>
                <w:rFonts w:eastAsia="標楷體"/>
                <w:color w:val="000000" w:themeColor="text1"/>
                <w:sz w:val="16"/>
              </w:rPr>
              <w:t>)</w:t>
            </w:r>
          </w:p>
        </w:tc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0DFBA105" w14:textId="77777777" w:rsidR="00D37275" w:rsidRPr="009E5B39" w:rsidRDefault="00D37275" w:rsidP="00C035E7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HMU11E40F001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vAlign w:val="center"/>
          </w:tcPr>
          <w:p w14:paraId="095CF40B" w14:textId="77777777" w:rsidR="00D37275" w:rsidRPr="009E5B39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545" w:type="dxa"/>
            <w:tcBorders>
              <w:bottom w:val="single" w:sz="4" w:space="0" w:color="000000"/>
            </w:tcBorders>
            <w:vAlign w:val="center"/>
          </w:tcPr>
          <w:p w14:paraId="4E0AF873" w14:textId="77777777" w:rsidR="00D37275" w:rsidRPr="009E5B39" w:rsidRDefault="00D37275" w:rsidP="00C035E7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3" w:type="dxa"/>
            <w:tcBorders>
              <w:bottom w:val="single" w:sz="4" w:space="0" w:color="000000"/>
            </w:tcBorders>
            <w:vAlign w:val="center"/>
          </w:tcPr>
          <w:p w14:paraId="15EA454C" w14:textId="77777777" w:rsidR="00D37275" w:rsidRPr="009E5B39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985" w:type="dxa"/>
            <w:tcBorders>
              <w:bottom w:val="single" w:sz="4" w:space="0" w:color="000000"/>
            </w:tcBorders>
            <w:vAlign w:val="center"/>
          </w:tcPr>
          <w:p w14:paraId="57712F34" w14:textId="77777777" w:rsidR="00D37275" w:rsidRPr="009E5B39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proofErr w:type="gramStart"/>
            <w:r w:rsidRPr="009E5B39">
              <w:rPr>
                <w:rFonts w:eastAsia="標楷體" w:hint="eastAsia"/>
                <w:color w:val="000000" w:themeColor="text1"/>
                <w:sz w:val="22"/>
              </w:rPr>
              <w:t>一</w:t>
            </w:r>
            <w:proofErr w:type="gramEnd"/>
            <w:r w:rsidRPr="009E5B39">
              <w:rPr>
                <w:rFonts w:eastAsia="標楷體" w:hint="eastAsia"/>
                <w:color w:val="000000" w:themeColor="text1"/>
                <w:sz w:val="22"/>
              </w:rPr>
              <w:t>上</w:t>
            </w:r>
          </w:p>
        </w:tc>
        <w:tc>
          <w:tcPr>
            <w:tcW w:w="2675" w:type="dxa"/>
            <w:tcBorders>
              <w:bottom w:val="single" w:sz="4" w:space="0" w:color="000000"/>
            </w:tcBorders>
            <w:vAlign w:val="center"/>
          </w:tcPr>
          <w:p w14:paraId="2C2CB961" w14:textId="77777777" w:rsidR="00D37275" w:rsidRPr="009E5B39" w:rsidRDefault="00D37275" w:rsidP="00D37275">
            <w:pPr>
              <w:overflowPunct w:val="0"/>
              <w:snapToGrid w:val="0"/>
              <w:ind w:leftChars="-12" w:left="-7" w:hangingChars="12" w:hanging="22"/>
              <w:rPr>
                <w:rFonts w:eastAsia="標楷體"/>
                <w:color w:val="000000" w:themeColor="text1"/>
                <w:sz w:val="22"/>
              </w:rPr>
            </w:pPr>
            <w:proofErr w:type="spellStart"/>
            <w:r w:rsidRPr="00AB08A1">
              <w:rPr>
                <w:rFonts w:eastAsia="標楷體"/>
                <w:color w:val="000000" w:themeColor="text1"/>
                <w:sz w:val="18"/>
              </w:rPr>
              <w:t>Wind&amp;Percussion</w:t>
            </w:r>
            <w:proofErr w:type="spellEnd"/>
            <w:r w:rsidRPr="00AB08A1">
              <w:rPr>
                <w:rFonts w:eastAsia="標楷體"/>
                <w:color w:val="000000" w:themeColor="text1"/>
                <w:sz w:val="18"/>
              </w:rPr>
              <w:t xml:space="preserve"> Chamber Music (I)</w:t>
            </w:r>
          </w:p>
        </w:tc>
        <w:tc>
          <w:tcPr>
            <w:tcW w:w="1049" w:type="dxa"/>
            <w:vMerge w:val="restart"/>
            <w:tcBorders>
              <w:bottom w:val="thinThickSmallGap" w:sz="18" w:space="0" w:color="auto"/>
              <w:right w:val="single" w:sz="18" w:space="0" w:color="auto"/>
            </w:tcBorders>
            <w:vAlign w:val="center"/>
          </w:tcPr>
          <w:p w14:paraId="4AD08FC3" w14:textId="77777777" w:rsidR="004B6BB1" w:rsidRDefault="00D37275" w:rsidP="00D37275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B08A1">
              <w:rPr>
                <w:rFonts w:eastAsia="標楷體" w:hint="eastAsia"/>
                <w:color w:val="000000" w:themeColor="text1"/>
                <w:sz w:val="20"/>
                <w:szCs w:val="20"/>
              </w:rPr>
              <w:t>管樂、敲擊組共同必修</w:t>
            </w:r>
          </w:p>
          <w:p w14:paraId="3E27F74B" w14:textId="77777777" w:rsidR="00D37275" w:rsidRPr="00A1159F" w:rsidRDefault="00D37275" w:rsidP="00D37275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 w:rsidRPr="00C350F0">
              <w:rPr>
                <w:rFonts w:eastAsia="標楷體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學分)</w:t>
            </w:r>
          </w:p>
        </w:tc>
      </w:tr>
      <w:tr w:rsidR="00C035E7" w:rsidRPr="00A1159F" w14:paraId="3886E741" w14:textId="77777777" w:rsidTr="00C035E7">
        <w:trPr>
          <w:trHeight w:val="196"/>
        </w:trPr>
        <w:tc>
          <w:tcPr>
            <w:tcW w:w="521" w:type="dxa"/>
            <w:vMerge/>
            <w:tcBorders>
              <w:left w:val="single" w:sz="18" w:space="0" w:color="auto"/>
            </w:tcBorders>
          </w:tcPr>
          <w:p w14:paraId="1D750D7C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9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2E932112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39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5D686CE7" w14:textId="77777777" w:rsidR="00D37275" w:rsidRPr="009E5B39" w:rsidRDefault="00D37275" w:rsidP="004D2E16">
            <w:pPr>
              <w:pStyle w:val="af3"/>
              <w:overflowPunct w:val="0"/>
              <w:snapToGrid w:val="0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管樂合奏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proofErr w:type="gramStart"/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一</w:t>
            </w:r>
            <w:proofErr w:type="gramEnd"/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0A26D10F" w14:textId="77777777" w:rsidR="00D37275" w:rsidRPr="009E5B39" w:rsidRDefault="00D37275" w:rsidP="00C035E7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HMU11E40F00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vAlign w:val="center"/>
          </w:tcPr>
          <w:p w14:paraId="0E2ED896" w14:textId="77777777" w:rsidR="00D37275" w:rsidRPr="009E5B39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545" w:type="dxa"/>
            <w:tcBorders>
              <w:bottom w:val="single" w:sz="4" w:space="0" w:color="000000"/>
            </w:tcBorders>
            <w:vAlign w:val="center"/>
          </w:tcPr>
          <w:p w14:paraId="3637A572" w14:textId="77777777" w:rsidR="00D37275" w:rsidRPr="009E5B39" w:rsidRDefault="00D37275" w:rsidP="00C035E7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23" w:type="dxa"/>
            <w:tcBorders>
              <w:bottom w:val="single" w:sz="4" w:space="0" w:color="000000"/>
            </w:tcBorders>
            <w:vAlign w:val="center"/>
          </w:tcPr>
          <w:p w14:paraId="0FD2CDAD" w14:textId="77777777" w:rsidR="00D37275" w:rsidRPr="009E5B39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985" w:type="dxa"/>
            <w:tcBorders>
              <w:bottom w:val="single" w:sz="4" w:space="0" w:color="000000"/>
            </w:tcBorders>
            <w:vAlign w:val="center"/>
          </w:tcPr>
          <w:p w14:paraId="25290F5C" w14:textId="77777777" w:rsidR="00D37275" w:rsidRPr="009E5B39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proofErr w:type="gramStart"/>
            <w:r w:rsidRPr="009E5B39">
              <w:rPr>
                <w:rFonts w:eastAsia="標楷體" w:hint="eastAsia"/>
                <w:color w:val="000000" w:themeColor="text1"/>
                <w:sz w:val="22"/>
              </w:rPr>
              <w:t>一</w:t>
            </w:r>
            <w:proofErr w:type="gramEnd"/>
            <w:r w:rsidRPr="009E5B39">
              <w:rPr>
                <w:rFonts w:eastAsia="標楷體" w:hint="eastAsia"/>
                <w:color w:val="000000" w:themeColor="text1"/>
                <w:sz w:val="22"/>
              </w:rPr>
              <w:t>上</w:t>
            </w:r>
          </w:p>
        </w:tc>
        <w:tc>
          <w:tcPr>
            <w:tcW w:w="2675" w:type="dxa"/>
            <w:tcBorders>
              <w:bottom w:val="single" w:sz="4" w:space="0" w:color="000000"/>
            </w:tcBorders>
            <w:vAlign w:val="center"/>
          </w:tcPr>
          <w:p w14:paraId="333F0807" w14:textId="77777777" w:rsidR="00D37275" w:rsidRPr="009E5B39" w:rsidRDefault="00D37275" w:rsidP="00D37275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Wind Ensemble (I)</w:t>
            </w:r>
          </w:p>
        </w:tc>
        <w:tc>
          <w:tcPr>
            <w:tcW w:w="1049" w:type="dxa"/>
            <w:vMerge/>
            <w:tcBorders>
              <w:bottom w:val="thinThickSmallGap" w:sz="18" w:space="0" w:color="auto"/>
              <w:right w:val="single" w:sz="18" w:space="0" w:color="auto"/>
            </w:tcBorders>
          </w:tcPr>
          <w:p w14:paraId="1423B296" w14:textId="77777777" w:rsidR="00D37275" w:rsidRPr="00A1159F" w:rsidRDefault="00D37275" w:rsidP="00D3727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C035E7" w:rsidRPr="00A1159F" w14:paraId="3A7FBEEB" w14:textId="77777777" w:rsidTr="00C035E7">
        <w:trPr>
          <w:trHeight w:val="69"/>
        </w:trPr>
        <w:tc>
          <w:tcPr>
            <w:tcW w:w="521" w:type="dxa"/>
            <w:vMerge/>
            <w:tcBorders>
              <w:left w:val="single" w:sz="18" w:space="0" w:color="auto"/>
            </w:tcBorders>
          </w:tcPr>
          <w:p w14:paraId="2A627C62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9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1F4A984A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39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0BC11CD0" w14:textId="77777777" w:rsidR="00D37275" w:rsidRPr="009E5B39" w:rsidRDefault="00D37275" w:rsidP="004D2E16">
            <w:pPr>
              <w:pStyle w:val="af3"/>
              <w:overflowPunct w:val="0"/>
              <w:snapToGrid w:val="0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管樂合奏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二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0A7B0772" w14:textId="77777777" w:rsidR="00D37275" w:rsidRPr="009E5B39" w:rsidRDefault="00D37275" w:rsidP="00C035E7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HMU11E40F00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4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vAlign w:val="center"/>
          </w:tcPr>
          <w:p w14:paraId="2CD95684" w14:textId="77777777" w:rsidR="00D37275" w:rsidRPr="009E5B39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545" w:type="dxa"/>
            <w:tcBorders>
              <w:bottom w:val="single" w:sz="4" w:space="0" w:color="000000"/>
            </w:tcBorders>
            <w:vAlign w:val="center"/>
          </w:tcPr>
          <w:p w14:paraId="28D8BEFA" w14:textId="77777777" w:rsidR="00D37275" w:rsidRPr="009E5B39" w:rsidRDefault="00D37275" w:rsidP="00C035E7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23" w:type="dxa"/>
            <w:tcBorders>
              <w:bottom w:val="single" w:sz="4" w:space="0" w:color="000000"/>
            </w:tcBorders>
            <w:vAlign w:val="center"/>
          </w:tcPr>
          <w:p w14:paraId="1E233911" w14:textId="77777777" w:rsidR="00D37275" w:rsidRPr="009E5B39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985" w:type="dxa"/>
            <w:tcBorders>
              <w:bottom w:val="single" w:sz="4" w:space="0" w:color="000000"/>
            </w:tcBorders>
            <w:vAlign w:val="center"/>
          </w:tcPr>
          <w:p w14:paraId="4850F626" w14:textId="77777777" w:rsidR="00D37275" w:rsidRPr="009E5B39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一下</w:t>
            </w:r>
          </w:p>
        </w:tc>
        <w:tc>
          <w:tcPr>
            <w:tcW w:w="2675" w:type="dxa"/>
            <w:tcBorders>
              <w:bottom w:val="single" w:sz="4" w:space="0" w:color="000000"/>
            </w:tcBorders>
            <w:vAlign w:val="center"/>
          </w:tcPr>
          <w:p w14:paraId="64FFF9C0" w14:textId="77777777" w:rsidR="00D37275" w:rsidRPr="009E5B39" w:rsidRDefault="00D37275" w:rsidP="00D37275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Wind Ensemble (II)</w:t>
            </w:r>
          </w:p>
        </w:tc>
        <w:tc>
          <w:tcPr>
            <w:tcW w:w="1049" w:type="dxa"/>
            <w:vMerge/>
            <w:tcBorders>
              <w:bottom w:val="thinThickSmallGap" w:sz="18" w:space="0" w:color="auto"/>
              <w:right w:val="single" w:sz="18" w:space="0" w:color="auto"/>
            </w:tcBorders>
          </w:tcPr>
          <w:p w14:paraId="4B1D34CF" w14:textId="77777777" w:rsidR="00D37275" w:rsidRPr="00A1159F" w:rsidRDefault="00D37275" w:rsidP="00D3727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C035E7" w:rsidRPr="00A1159F" w14:paraId="1894E959" w14:textId="77777777" w:rsidTr="00C035E7">
        <w:trPr>
          <w:trHeight w:val="18"/>
        </w:trPr>
        <w:tc>
          <w:tcPr>
            <w:tcW w:w="521" w:type="dxa"/>
            <w:vMerge/>
            <w:tcBorders>
              <w:left w:val="single" w:sz="18" w:space="0" w:color="auto"/>
            </w:tcBorders>
          </w:tcPr>
          <w:p w14:paraId="51CC0F6B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9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1C7851BE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39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4EE49FA5" w14:textId="77777777" w:rsidR="00D37275" w:rsidRPr="009E5B39" w:rsidRDefault="00D37275" w:rsidP="004D2E16">
            <w:pPr>
              <w:pStyle w:val="af3"/>
              <w:overflowPunct w:val="0"/>
              <w:snapToGrid w:val="0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管樂合奏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三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33CD4A91" w14:textId="77777777" w:rsidR="00D37275" w:rsidRPr="009E5B39" w:rsidRDefault="00D37275" w:rsidP="00C035E7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HMU11E40F00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5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vAlign w:val="center"/>
          </w:tcPr>
          <w:p w14:paraId="65B27D68" w14:textId="77777777" w:rsidR="00D37275" w:rsidRPr="009E5B39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545" w:type="dxa"/>
            <w:tcBorders>
              <w:bottom w:val="single" w:sz="4" w:space="0" w:color="000000"/>
            </w:tcBorders>
            <w:vAlign w:val="center"/>
          </w:tcPr>
          <w:p w14:paraId="0B81EBBB" w14:textId="77777777" w:rsidR="00D37275" w:rsidRPr="009E5B39" w:rsidRDefault="00D37275" w:rsidP="00C035E7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23" w:type="dxa"/>
            <w:tcBorders>
              <w:bottom w:val="single" w:sz="4" w:space="0" w:color="000000"/>
            </w:tcBorders>
            <w:vAlign w:val="center"/>
          </w:tcPr>
          <w:p w14:paraId="123D1C75" w14:textId="77777777" w:rsidR="00D37275" w:rsidRPr="009E5B39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985" w:type="dxa"/>
            <w:tcBorders>
              <w:bottom w:val="single" w:sz="4" w:space="0" w:color="000000"/>
            </w:tcBorders>
            <w:vAlign w:val="center"/>
          </w:tcPr>
          <w:p w14:paraId="4D797ED5" w14:textId="77777777" w:rsidR="00D37275" w:rsidRPr="009E5B39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二上</w:t>
            </w:r>
          </w:p>
        </w:tc>
        <w:tc>
          <w:tcPr>
            <w:tcW w:w="2675" w:type="dxa"/>
            <w:tcBorders>
              <w:bottom w:val="single" w:sz="4" w:space="0" w:color="000000"/>
            </w:tcBorders>
            <w:vAlign w:val="center"/>
          </w:tcPr>
          <w:p w14:paraId="49039269" w14:textId="77777777" w:rsidR="00D37275" w:rsidRPr="009E5B39" w:rsidRDefault="00D37275" w:rsidP="00D37275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Wind Ensemble (III)</w:t>
            </w:r>
          </w:p>
        </w:tc>
        <w:tc>
          <w:tcPr>
            <w:tcW w:w="1049" w:type="dxa"/>
            <w:vMerge/>
            <w:tcBorders>
              <w:bottom w:val="thinThickSmallGap" w:sz="18" w:space="0" w:color="auto"/>
              <w:right w:val="single" w:sz="18" w:space="0" w:color="auto"/>
            </w:tcBorders>
          </w:tcPr>
          <w:p w14:paraId="2914A89A" w14:textId="77777777" w:rsidR="00D37275" w:rsidRPr="00A1159F" w:rsidRDefault="00D37275" w:rsidP="00D3727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C035E7" w:rsidRPr="00A1159F" w14:paraId="0FF979BD" w14:textId="77777777" w:rsidTr="00C035E7">
        <w:trPr>
          <w:trHeight w:val="18"/>
        </w:trPr>
        <w:tc>
          <w:tcPr>
            <w:tcW w:w="521" w:type="dxa"/>
            <w:vMerge/>
            <w:tcBorders>
              <w:left w:val="single" w:sz="18" w:space="0" w:color="auto"/>
            </w:tcBorders>
          </w:tcPr>
          <w:p w14:paraId="23C8C729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9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688D42D7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39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0E4A0EDF" w14:textId="77777777" w:rsidR="00D37275" w:rsidRPr="009E5B39" w:rsidRDefault="00D37275" w:rsidP="004D2E16">
            <w:pPr>
              <w:pStyle w:val="af3"/>
              <w:overflowPunct w:val="0"/>
              <w:snapToGrid w:val="0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管樂合奏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四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4A292F8B" w14:textId="77777777" w:rsidR="00D37275" w:rsidRPr="009E5B39" w:rsidRDefault="00D37275" w:rsidP="00C035E7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HMU11E40F00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6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vAlign w:val="center"/>
          </w:tcPr>
          <w:p w14:paraId="2911B99F" w14:textId="77777777" w:rsidR="00D37275" w:rsidRPr="009E5B39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545" w:type="dxa"/>
            <w:tcBorders>
              <w:bottom w:val="single" w:sz="4" w:space="0" w:color="000000"/>
            </w:tcBorders>
            <w:vAlign w:val="center"/>
          </w:tcPr>
          <w:p w14:paraId="280ABF3D" w14:textId="77777777" w:rsidR="00D37275" w:rsidRPr="009E5B39" w:rsidRDefault="00D37275" w:rsidP="00C035E7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23" w:type="dxa"/>
            <w:tcBorders>
              <w:bottom w:val="single" w:sz="4" w:space="0" w:color="000000"/>
            </w:tcBorders>
            <w:vAlign w:val="center"/>
          </w:tcPr>
          <w:p w14:paraId="3F573CA9" w14:textId="77777777" w:rsidR="00D37275" w:rsidRPr="009E5B39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985" w:type="dxa"/>
            <w:tcBorders>
              <w:bottom w:val="single" w:sz="4" w:space="0" w:color="000000"/>
            </w:tcBorders>
            <w:vAlign w:val="center"/>
          </w:tcPr>
          <w:p w14:paraId="10BEED66" w14:textId="77777777" w:rsidR="00D37275" w:rsidRPr="009E5B39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二下</w:t>
            </w:r>
          </w:p>
        </w:tc>
        <w:tc>
          <w:tcPr>
            <w:tcW w:w="2675" w:type="dxa"/>
            <w:tcBorders>
              <w:bottom w:val="single" w:sz="4" w:space="0" w:color="000000"/>
            </w:tcBorders>
            <w:vAlign w:val="center"/>
          </w:tcPr>
          <w:p w14:paraId="07A618E8" w14:textId="77777777" w:rsidR="00D37275" w:rsidRPr="009E5B39" w:rsidRDefault="00D37275" w:rsidP="00D37275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Wind Ensemble (IV)</w:t>
            </w:r>
          </w:p>
        </w:tc>
        <w:tc>
          <w:tcPr>
            <w:tcW w:w="1049" w:type="dxa"/>
            <w:vMerge/>
            <w:tcBorders>
              <w:bottom w:val="thinThickSmallGap" w:sz="18" w:space="0" w:color="auto"/>
              <w:right w:val="single" w:sz="18" w:space="0" w:color="auto"/>
            </w:tcBorders>
          </w:tcPr>
          <w:p w14:paraId="0A162E43" w14:textId="77777777" w:rsidR="00D37275" w:rsidRPr="00A1159F" w:rsidRDefault="00D37275" w:rsidP="00D3727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C035E7" w:rsidRPr="00A1159F" w14:paraId="3095DBA0" w14:textId="77777777" w:rsidTr="00C035E7">
        <w:trPr>
          <w:trHeight w:val="18"/>
        </w:trPr>
        <w:tc>
          <w:tcPr>
            <w:tcW w:w="521" w:type="dxa"/>
            <w:vMerge/>
            <w:tcBorders>
              <w:left w:val="single" w:sz="18" w:space="0" w:color="auto"/>
            </w:tcBorders>
          </w:tcPr>
          <w:p w14:paraId="70C00061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9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10DB7656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39" w:type="dxa"/>
            <w:tcBorders>
              <w:left w:val="single" w:sz="18" w:space="0" w:color="auto"/>
              <w:bottom w:val="thinThickSmallGap" w:sz="18" w:space="0" w:color="auto"/>
            </w:tcBorders>
            <w:vAlign w:val="center"/>
          </w:tcPr>
          <w:p w14:paraId="4E5786B3" w14:textId="77777777" w:rsidR="00D37275" w:rsidRPr="00AB08A1" w:rsidRDefault="00D37275" w:rsidP="004D2E16">
            <w:pPr>
              <w:pStyle w:val="af3"/>
              <w:overflowPunct w:val="0"/>
              <w:snapToGrid w:val="0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AB08A1">
              <w:rPr>
                <w:rFonts w:ascii="Times New Roman" w:eastAsia="標楷體" w:hAnsi="Times New Roman" w:hint="eastAsia"/>
                <w:color w:val="000000" w:themeColor="text1"/>
                <w:kern w:val="2"/>
                <w:sz w:val="18"/>
                <w:szCs w:val="22"/>
              </w:rPr>
              <w:t>管樂與擊樂作品賞析</w:t>
            </w:r>
          </w:p>
        </w:tc>
        <w:tc>
          <w:tcPr>
            <w:tcW w:w="1838" w:type="dxa"/>
            <w:tcBorders>
              <w:bottom w:val="thinThickSmallGap" w:sz="18" w:space="0" w:color="auto"/>
            </w:tcBorders>
            <w:vAlign w:val="center"/>
          </w:tcPr>
          <w:p w14:paraId="0ED7697B" w14:textId="77777777" w:rsidR="00D37275" w:rsidRPr="00AB08A1" w:rsidRDefault="00D37275" w:rsidP="00C035E7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AB08A1">
              <w:rPr>
                <w:rFonts w:eastAsia="標楷體"/>
                <w:color w:val="000000" w:themeColor="text1"/>
                <w:sz w:val="22"/>
              </w:rPr>
              <w:t>HMU11E40F0</w:t>
            </w:r>
            <w:r w:rsidRPr="00AB08A1">
              <w:rPr>
                <w:rFonts w:eastAsia="標楷體" w:hint="eastAsia"/>
                <w:color w:val="000000" w:themeColor="text1"/>
                <w:sz w:val="22"/>
              </w:rPr>
              <w:t>11</w:t>
            </w:r>
          </w:p>
        </w:tc>
        <w:tc>
          <w:tcPr>
            <w:tcW w:w="456" w:type="dxa"/>
            <w:tcBorders>
              <w:bottom w:val="thinThickSmallGap" w:sz="18" w:space="0" w:color="auto"/>
            </w:tcBorders>
            <w:vAlign w:val="center"/>
          </w:tcPr>
          <w:p w14:paraId="78F64F19" w14:textId="77777777" w:rsidR="00D37275" w:rsidRPr="00AB08A1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545" w:type="dxa"/>
            <w:tcBorders>
              <w:bottom w:val="thinThickSmallGap" w:sz="18" w:space="0" w:color="auto"/>
            </w:tcBorders>
            <w:vAlign w:val="center"/>
          </w:tcPr>
          <w:p w14:paraId="1C4573DC" w14:textId="77777777" w:rsidR="00D37275" w:rsidRPr="00AB08A1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3" w:type="dxa"/>
            <w:tcBorders>
              <w:bottom w:val="thinThickSmallGap" w:sz="18" w:space="0" w:color="auto"/>
            </w:tcBorders>
            <w:vAlign w:val="center"/>
          </w:tcPr>
          <w:p w14:paraId="2F7A897A" w14:textId="77777777" w:rsidR="00D37275" w:rsidRPr="00AB08A1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985" w:type="dxa"/>
            <w:tcBorders>
              <w:bottom w:val="thinThickSmallGap" w:sz="18" w:space="0" w:color="auto"/>
            </w:tcBorders>
            <w:vAlign w:val="center"/>
          </w:tcPr>
          <w:p w14:paraId="0AF8DCE6" w14:textId="77777777" w:rsidR="00D37275" w:rsidRPr="00AB08A1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 w:hint="eastAsia"/>
                <w:color w:val="000000" w:themeColor="text1"/>
                <w:sz w:val="22"/>
              </w:rPr>
              <w:t>二上</w:t>
            </w:r>
          </w:p>
        </w:tc>
        <w:tc>
          <w:tcPr>
            <w:tcW w:w="2675" w:type="dxa"/>
            <w:tcBorders>
              <w:bottom w:val="thinThickSmallGap" w:sz="18" w:space="0" w:color="auto"/>
            </w:tcBorders>
            <w:vAlign w:val="center"/>
          </w:tcPr>
          <w:p w14:paraId="083F134A" w14:textId="77777777" w:rsidR="00D37275" w:rsidRPr="00AB08A1" w:rsidRDefault="00D37275" w:rsidP="00D37275">
            <w:pPr>
              <w:overflowPunct w:val="0"/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proofErr w:type="spellStart"/>
            <w:r w:rsidRPr="00AB08A1">
              <w:rPr>
                <w:rFonts w:eastAsia="標楷體"/>
                <w:color w:val="000000" w:themeColor="text1"/>
                <w:sz w:val="20"/>
              </w:rPr>
              <w:t>Wind&amp;Percussion</w:t>
            </w:r>
            <w:proofErr w:type="spellEnd"/>
            <w:r w:rsidRPr="00AB08A1">
              <w:rPr>
                <w:rFonts w:eastAsia="標楷體"/>
                <w:color w:val="000000" w:themeColor="text1"/>
                <w:sz w:val="20"/>
              </w:rPr>
              <w:t xml:space="preserve"> Literature</w:t>
            </w:r>
          </w:p>
        </w:tc>
        <w:tc>
          <w:tcPr>
            <w:tcW w:w="1049" w:type="dxa"/>
            <w:vMerge/>
            <w:tcBorders>
              <w:bottom w:val="thinThickSmallGap" w:sz="18" w:space="0" w:color="auto"/>
              <w:right w:val="single" w:sz="18" w:space="0" w:color="auto"/>
            </w:tcBorders>
          </w:tcPr>
          <w:p w14:paraId="76D3A60B" w14:textId="77777777" w:rsidR="00D37275" w:rsidRPr="00A1159F" w:rsidRDefault="00D37275" w:rsidP="00D3727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C035E7" w:rsidRPr="00A1159F" w14:paraId="1CA04678" w14:textId="77777777" w:rsidTr="00C035E7">
        <w:trPr>
          <w:trHeight w:val="18"/>
        </w:trPr>
        <w:tc>
          <w:tcPr>
            <w:tcW w:w="521" w:type="dxa"/>
            <w:vMerge/>
            <w:tcBorders>
              <w:left w:val="single" w:sz="18" w:space="0" w:color="auto"/>
            </w:tcBorders>
          </w:tcPr>
          <w:p w14:paraId="001744B2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9" w:type="dxa"/>
            <w:vMerge w:val="restart"/>
            <w:tcBorders>
              <w:top w:val="thinThickSmallGap" w:sz="18" w:space="0" w:color="auto"/>
              <w:bottom w:val="thinThickSmallGap" w:sz="18" w:space="0" w:color="auto"/>
              <w:right w:val="single" w:sz="18" w:space="0" w:color="auto"/>
            </w:tcBorders>
            <w:shd w:val="clear" w:color="auto" w:fill="auto"/>
            <w:textDirection w:val="tbRlV"/>
          </w:tcPr>
          <w:p w14:paraId="17B323A7" w14:textId="77777777" w:rsidR="00D37275" w:rsidRPr="00A1159F" w:rsidRDefault="00D37275" w:rsidP="00D37275">
            <w:pPr>
              <w:overflowPunct w:val="0"/>
              <w:snapToGrid w:val="0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必修</w:t>
            </w:r>
            <w:r w:rsidRPr="003D1E80">
              <w:rPr>
                <w:rFonts w:eastAsia="標楷體" w:hint="eastAsia"/>
                <w:b/>
                <w:color w:val="FF0000"/>
                <w:eastAsianLayout w:id="-1394853120" w:vert="1" w:vertCompress="1"/>
              </w:rPr>
              <w:t>15</w:t>
            </w:r>
            <w:r>
              <w:rPr>
                <w:rFonts w:eastAsia="標楷體" w:hint="eastAsia"/>
                <w:b/>
                <w:color w:val="000000" w:themeColor="text1"/>
              </w:rPr>
              <w:t>學分</w:t>
            </w:r>
          </w:p>
        </w:tc>
        <w:tc>
          <w:tcPr>
            <w:tcW w:w="1839" w:type="dxa"/>
            <w:tcBorders>
              <w:top w:val="thinThickSmallGap" w:sz="18" w:space="0" w:color="auto"/>
              <w:left w:val="single" w:sz="18" w:space="0" w:color="auto"/>
              <w:bottom w:val="single" w:sz="4" w:space="0" w:color="000000"/>
            </w:tcBorders>
            <w:vAlign w:val="center"/>
          </w:tcPr>
          <w:p w14:paraId="4E6B7FFB" w14:textId="77777777" w:rsidR="00D37275" w:rsidRPr="00956C93" w:rsidRDefault="00D37275" w:rsidP="004D2E16">
            <w:pPr>
              <w:overflowPunct w:val="0"/>
              <w:snapToGrid w:val="0"/>
              <w:ind w:leftChars="-29" w:left="-18" w:rightChars="-25" w:right="-60" w:hangingChars="29" w:hanging="52"/>
              <w:rPr>
                <w:rFonts w:eastAsia="標楷體"/>
                <w:sz w:val="18"/>
              </w:rPr>
            </w:pPr>
            <w:r w:rsidRPr="00956C93">
              <w:rPr>
                <w:rFonts w:eastAsia="標楷體"/>
                <w:sz w:val="18"/>
              </w:rPr>
              <w:t>主修</w:t>
            </w:r>
            <w:r w:rsidRPr="00956C93">
              <w:rPr>
                <w:rFonts w:eastAsia="標楷體"/>
                <w:sz w:val="18"/>
              </w:rPr>
              <w:t>(</w:t>
            </w:r>
            <w:proofErr w:type="gramStart"/>
            <w:r w:rsidRPr="00956C93">
              <w:rPr>
                <w:rFonts w:eastAsia="標楷體"/>
                <w:sz w:val="18"/>
              </w:rPr>
              <w:t>一</w:t>
            </w:r>
            <w:proofErr w:type="gramEnd"/>
            <w:r w:rsidRPr="00956C93">
              <w:rPr>
                <w:rFonts w:eastAsia="標楷體"/>
                <w:sz w:val="18"/>
              </w:rPr>
              <w:t>)-</w:t>
            </w:r>
            <w:r w:rsidRPr="00956C93">
              <w:rPr>
                <w:rFonts w:eastAsia="標楷體" w:hint="eastAsia"/>
                <w:sz w:val="18"/>
              </w:rPr>
              <w:t>上低音號</w:t>
            </w:r>
            <w:r w:rsidRPr="00956C93">
              <w:rPr>
                <w:rFonts w:eastAsia="標楷體" w:hint="eastAsia"/>
                <w:sz w:val="18"/>
              </w:rPr>
              <w:t>(1)</w:t>
            </w:r>
          </w:p>
        </w:tc>
        <w:tc>
          <w:tcPr>
            <w:tcW w:w="1838" w:type="dxa"/>
            <w:tcBorders>
              <w:top w:val="thinThickSmallGap" w:sz="18" w:space="0" w:color="auto"/>
              <w:bottom w:val="single" w:sz="4" w:space="0" w:color="000000"/>
            </w:tcBorders>
            <w:vAlign w:val="center"/>
          </w:tcPr>
          <w:p w14:paraId="0D199E2A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 w:cstheme="minorHAnsi"/>
                <w:sz w:val="22"/>
              </w:rPr>
            </w:pPr>
            <w:r w:rsidRPr="003418EA">
              <w:rPr>
                <w:rFonts w:cstheme="minorHAnsi"/>
                <w:sz w:val="22"/>
              </w:rPr>
              <w:t>HMU11E30A121</w:t>
            </w:r>
          </w:p>
        </w:tc>
        <w:tc>
          <w:tcPr>
            <w:tcW w:w="456" w:type="dxa"/>
            <w:tcBorders>
              <w:top w:val="thinThickSmallGap" w:sz="18" w:space="0" w:color="auto"/>
              <w:bottom w:val="single" w:sz="4" w:space="0" w:color="000000"/>
            </w:tcBorders>
            <w:vAlign w:val="center"/>
          </w:tcPr>
          <w:p w14:paraId="2AD57AB0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545" w:type="dxa"/>
            <w:tcBorders>
              <w:top w:val="thinThickSmallGap" w:sz="18" w:space="0" w:color="auto"/>
              <w:bottom w:val="single" w:sz="4" w:space="0" w:color="000000"/>
            </w:tcBorders>
            <w:vAlign w:val="center"/>
          </w:tcPr>
          <w:p w14:paraId="5AD08C13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3" w:type="dxa"/>
            <w:tcBorders>
              <w:top w:val="thinThickSmallGap" w:sz="18" w:space="0" w:color="auto"/>
              <w:bottom w:val="single" w:sz="4" w:space="0" w:color="000000"/>
            </w:tcBorders>
            <w:vAlign w:val="center"/>
          </w:tcPr>
          <w:p w14:paraId="0D9AA273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985" w:type="dxa"/>
            <w:tcBorders>
              <w:top w:val="thinThickSmallGap" w:sz="18" w:space="0" w:color="auto"/>
              <w:bottom w:val="single" w:sz="4" w:space="0" w:color="000000"/>
            </w:tcBorders>
            <w:vAlign w:val="center"/>
          </w:tcPr>
          <w:p w14:paraId="0056DEB0" w14:textId="77777777" w:rsidR="00D37275" w:rsidRPr="003418EA" w:rsidRDefault="00D37275" w:rsidP="00D37275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proofErr w:type="gramStart"/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一</w:t>
            </w:r>
            <w:proofErr w:type="gramEnd"/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675" w:type="dxa"/>
            <w:tcBorders>
              <w:top w:val="thinThickSmallGap" w:sz="18" w:space="0" w:color="auto"/>
              <w:bottom w:val="single" w:sz="4" w:space="0" w:color="000000"/>
            </w:tcBorders>
            <w:vAlign w:val="center"/>
          </w:tcPr>
          <w:p w14:paraId="1FA9AF4D" w14:textId="77777777" w:rsidR="00D37275" w:rsidRPr="003418EA" w:rsidRDefault="00D37275" w:rsidP="00D37275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Euphonium(I)</w:t>
            </w:r>
          </w:p>
        </w:tc>
        <w:tc>
          <w:tcPr>
            <w:tcW w:w="1049" w:type="dxa"/>
            <w:vMerge w:val="restart"/>
            <w:tcBorders>
              <w:top w:val="thinThickSmallGap" w:sz="18" w:space="0" w:color="auto"/>
              <w:right w:val="single" w:sz="18" w:space="0" w:color="auto"/>
            </w:tcBorders>
            <w:vAlign w:val="center"/>
          </w:tcPr>
          <w:p w14:paraId="4BB6DAA4" w14:textId="77777777" w:rsidR="004B6BB1" w:rsidRDefault="00D37275" w:rsidP="00D3727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上低音號主修</w:t>
            </w:r>
          </w:p>
          <w:p w14:paraId="40EE9A3F" w14:textId="77777777" w:rsidR="00D37275" w:rsidRPr="00A1159F" w:rsidRDefault="004B6BB1" w:rsidP="00D3727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C0429">
              <w:rPr>
                <w:rFonts w:eastAsia="標楷體" w:hint="eastAsia"/>
                <w:color w:val="000000" w:themeColor="text1"/>
                <w:sz w:val="22"/>
                <w:szCs w:val="20"/>
              </w:rPr>
              <w:t>(7</w:t>
            </w:r>
            <w:r w:rsidRPr="009C0429">
              <w:rPr>
                <w:rFonts w:eastAsia="標楷體" w:hint="eastAsia"/>
                <w:color w:val="000000" w:themeColor="text1"/>
                <w:sz w:val="22"/>
                <w:szCs w:val="20"/>
              </w:rPr>
              <w:t>學分</w:t>
            </w:r>
            <w:r w:rsidRPr="009C0429">
              <w:rPr>
                <w:rFonts w:eastAsia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C035E7" w:rsidRPr="00A1159F" w14:paraId="76109DC6" w14:textId="77777777" w:rsidTr="00C035E7">
        <w:trPr>
          <w:trHeight w:val="64"/>
        </w:trPr>
        <w:tc>
          <w:tcPr>
            <w:tcW w:w="521" w:type="dxa"/>
            <w:vMerge/>
            <w:tcBorders>
              <w:left w:val="single" w:sz="18" w:space="0" w:color="auto"/>
            </w:tcBorders>
          </w:tcPr>
          <w:p w14:paraId="4BBC2C6E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9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0D0152B4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39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06CE7599" w14:textId="77777777" w:rsidR="00D37275" w:rsidRPr="00956C93" w:rsidRDefault="00D37275" w:rsidP="004D2E16">
            <w:pPr>
              <w:overflowPunct w:val="0"/>
              <w:snapToGrid w:val="0"/>
              <w:ind w:leftChars="-29" w:left="-18" w:rightChars="-25" w:right="-60" w:hangingChars="29" w:hanging="52"/>
              <w:rPr>
                <w:rFonts w:eastAsia="標楷體"/>
                <w:sz w:val="18"/>
              </w:rPr>
            </w:pPr>
            <w:r w:rsidRPr="00956C93">
              <w:rPr>
                <w:rFonts w:eastAsia="標楷體"/>
                <w:sz w:val="18"/>
              </w:rPr>
              <w:t>主修</w:t>
            </w:r>
            <w:r w:rsidRPr="00956C93">
              <w:rPr>
                <w:rFonts w:eastAsia="標楷體"/>
                <w:sz w:val="18"/>
              </w:rPr>
              <w:t>(</w:t>
            </w:r>
            <w:proofErr w:type="gramStart"/>
            <w:r w:rsidRPr="00956C93">
              <w:rPr>
                <w:rFonts w:eastAsia="標楷體"/>
                <w:sz w:val="18"/>
              </w:rPr>
              <w:t>一</w:t>
            </w:r>
            <w:proofErr w:type="gramEnd"/>
            <w:r w:rsidRPr="00956C93">
              <w:rPr>
                <w:rFonts w:eastAsia="標楷體"/>
                <w:sz w:val="18"/>
              </w:rPr>
              <w:t>)-</w:t>
            </w:r>
            <w:r w:rsidRPr="00956C93">
              <w:rPr>
                <w:rFonts w:eastAsia="標楷體" w:hint="eastAsia"/>
                <w:sz w:val="18"/>
              </w:rPr>
              <w:t>上低音號</w:t>
            </w:r>
            <w:r w:rsidRPr="00956C93">
              <w:rPr>
                <w:rFonts w:eastAsia="標楷體" w:hint="eastAsia"/>
                <w:sz w:val="18"/>
              </w:rPr>
              <w:t>(2)</w:t>
            </w:r>
          </w:p>
        </w:tc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39821685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 w:cstheme="minorHAnsi"/>
                <w:sz w:val="22"/>
              </w:rPr>
            </w:pPr>
            <w:r w:rsidRPr="003418EA">
              <w:rPr>
                <w:rFonts w:cstheme="minorHAnsi"/>
                <w:sz w:val="22"/>
              </w:rPr>
              <w:t>HMU11E30A122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vAlign w:val="center"/>
          </w:tcPr>
          <w:p w14:paraId="4EA6BF09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545" w:type="dxa"/>
            <w:tcBorders>
              <w:bottom w:val="single" w:sz="4" w:space="0" w:color="000000"/>
            </w:tcBorders>
            <w:vAlign w:val="center"/>
          </w:tcPr>
          <w:p w14:paraId="6DFBAA7D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3" w:type="dxa"/>
            <w:tcBorders>
              <w:bottom w:val="single" w:sz="4" w:space="0" w:color="000000"/>
            </w:tcBorders>
            <w:vAlign w:val="center"/>
          </w:tcPr>
          <w:p w14:paraId="6AC85EAA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985" w:type="dxa"/>
            <w:tcBorders>
              <w:bottom w:val="single" w:sz="4" w:space="0" w:color="000000"/>
            </w:tcBorders>
            <w:vAlign w:val="center"/>
          </w:tcPr>
          <w:p w14:paraId="23E49745" w14:textId="77777777" w:rsidR="00D37275" w:rsidRPr="003418EA" w:rsidRDefault="00D37275" w:rsidP="00D37275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一</w:t>
            </w: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下</w:t>
            </w:r>
          </w:p>
        </w:tc>
        <w:tc>
          <w:tcPr>
            <w:tcW w:w="2675" w:type="dxa"/>
            <w:tcBorders>
              <w:bottom w:val="single" w:sz="4" w:space="0" w:color="000000"/>
            </w:tcBorders>
            <w:vAlign w:val="center"/>
          </w:tcPr>
          <w:p w14:paraId="138C011E" w14:textId="77777777" w:rsidR="00D37275" w:rsidRPr="003418EA" w:rsidRDefault="00D37275" w:rsidP="00D37275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Euphonium(II)</w:t>
            </w:r>
          </w:p>
        </w:tc>
        <w:tc>
          <w:tcPr>
            <w:tcW w:w="1049" w:type="dxa"/>
            <w:vMerge/>
            <w:tcBorders>
              <w:right w:val="single" w:sz="18" w:space="0" w:color="auto"/>
            </w:tcBorders>
          </w:tcPr>
          <w:p w14:paraId="7D13A793" w14:textId="77777777" w:rsidR="00D37275" w:rsidRPr="00A1159F" w:rsidRDefault="00D37275" w:rsidP="00D3727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C035E7" w:rsidRPr="00A1159F" w14:paraId="113AADDB" w14:textId="77777777" w:rsidTr="00C035E7">
        <w:trPr>
          <w:trHeight w:val="194"/>
        </w:trPr>
        <w:tc>
          <w:tcPr>
            <w:tcW w:w="521" w:type="dxa"/>
            <w:vMerge/>
            <w:tcBorders>
              <w:left w:val="single" w:sz="18" w:space="0" w:color="auto"/>
            </w:tcBorders>
          </w:tcPr>
          <w:p w14:paraId="76819A01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9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64FE19EA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39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03350219" w14:textId="77777777" w:rsidR="00D37275" w:rsidRPr="00956C93" w:rsidRDefault="00D37275" w:rsidP="004D2E16">
            <w:pPr>
              <w:overflowPunct w:val="0"/>
              <w:snapToGrid w:val="0"/>
              <w:ind w:leftChars="-29" w:left="-18" w:rightChars="-25" w:right="-60" w:hangingChars="29" w:hanging="52"/>
              <w:rPr>
                <w:rFonts w:eastAsia="標楷體"/>
                <w:sz w:val="18"/>
              </w:rPr>
            </w:pPr>
            <w:r w:rsidRPr="00956C93">
              <w:rPr>
                <w:rFonts w:eastAsia="標楷體"/>
                <w:sz w:val="18"/>
              </w:rPr>
              <w:t>主修</w:t>
            </w:r>
            <w:r w:rsidRPr="00956C93">
              <w:rPr>
                <w:rFonts w:eastAsia="標楷體"/>
                <w:sz w:val="18"/>
              </w:rPr>
              <w:t>(</w:t>
            </w:r>
            <w:proofErr w:type="gramStart"/>
            <w:r w:rsidRPr="00956C93">
              <w:rPr>
                <w:rFonts w:eastAsia="標楷體"/>
                <w:sz w:val="18"/>
              </w:rPr>
              <w:t>一</w:t>
            </w:r>
            <w:proofErr w:type="gramEnd"/>
            <w:r w:rsidRPr="00956C93">
              <w:rPr>
                <w:rFonts w:eastAsia="標楷體"/>
                <w:sz w:val="18"/>
              </w:rPr>
              <w:t>)-</w:t>
            </w:r>
            <w:r w:rsidRPr="00956C93">
              <w:rPr>
                <w:rFonts w:eastAsia="標楷體" w:hint="eastAsia"/>
                <w:sz w:val="18"/>
              </w:rPr>
              <w:t>上低音號</w:t>
            </w:r>
            <w:r w:rsidRPr="00956C93">
              <w:rPr>
                <w:rFonts w:eastAsia="標楷體" w:hint="eastAsia"/>
                <w:sz w:val="18"/>
              </w:rPr>
              <w:t>(3)</w:t>
            </w:r>
          </w:p>
        </w:tc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239E35A0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 w:cstheme="minorHAnsi"/>
                <w:sz w:val="22"/>
              </w:rPr>
            </w:pPr>
            <w:r w:rsidRPr="003418EA">
              <w:rPr>
                <w:rFonts w:cstheme="minorHAnsi"/>
                <w:sz w:val="22"/>
              </w:rPr>
              <w:t>HMU11E30A123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vAlign w:val="center"/>
          </w:tcPr>
          <w:p w14:paraId="077C0BFB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545" w:type="dxa"/>
            <w:tcBorders>
              <w:bottom w:val="single" w:sz="4" w:space="0" w:color="000000"/>
            </w:tcBorders>
            <w:vAlign w:val="center"/>
          </w:tcPr>
          <w:p w14:paraId="3CE43FED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3" w:type="dxa"/>
            <w:tcBorders>
              <w:bottom w:val="single" w:sz="4" w:space="0" w:color="000000"/>
            </w:tcBorders>
            <w:vAlign w:val="center"/>
          </w:tcPr>
          <w:p w14:paraId="1B75333A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985" w:type="dxa"/>
            <w:tcBorders>
              <w:bottom w:val="single" w:sz="4" w:space="0" w:color="000000"/>
            </w:tcBorders>
            <w:vAlign w:val="center"/>
          </w:tcPr>
          <w:p w14:paraId="7A3B0086" w14:textId="77777777" w:rsidR="00D37275" w:rsidRPr="003418EA" w:rsidRDefault="00D37275" w:rsidP="00D37275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二</w:t>
            </w: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675" w:type="dxa"/>
            <w:tcBorders>
              <w:bottom w:val="single" w:sz="4" w:space="0" w:color="000000"/>
            </w:tcBorders>
            <w:vAlign w:val="center"/>
          </w:tcPr>
          <w:p w14:paraId="44900752" w14:textId="77777777" w:rsidR="00D37275" w:rsidRPr="003418EA" w:rsidRDefault="00D37275" w:rsidP="00D37275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Euphonium(III)</w:t>
            </w:r>
          </w:p>
        </w:tc>
        <w:tc>
          <w:tcPr>
            <w:tcW w:w="1049" w:type="dxa"/>
            <w:vMerge/>
            <w:tcBorders>
              <w:right w:val="single" w:sz="18" w:space="0" w:color="auto"/>
            </w:tcBorders>
          </w:tcPr>
          <w:p w14:paraId="6475AB54" w14:textId="77777777" w:rsidR="00D37275" w:rsidRPr="00A1159F" w:rsidRDefault="00D37275" w:rsidP="00D3727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C035E7" w:rsidRPr="00A1159F" w14:paraId="0F2EBEE9" w14:textId="77777777" w:rsidTr="00C035E7">
        <w:trPr>
          <w:trHeight w:val="213"/>
        </w:trPr>
        <w:tc>
          <w:tcPr>
            <w:tcW w:w="521" w:type="dxa"/>
            <w:vMerge/>
            <w:tcBorders>
              <w:left w:val="single" w:sz="18" w:space="0" w:color="auto"/>
            </w:tcBorders>
          </w:tcPr>
          <w:p w14:paraId="132C5319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9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267CA3D3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39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16A5A2E8" w14:textId="77777777" w:rsidR="00D37275" w:rsidRPr="00956C93" w:rsidRDefault="00D37275" w:rsidP="004D2E16">
            <w:pPr>
              <w:overflowPunct w:val="0"/>
              <w:snapToGrid w:val="0"/>
              <w:ind w:leftChars="-29" w:left="-18" w:rightChars="-25" w:right="-60" w:hangingChars="29" w:hanging="52"/>
              <w:rPr>
                <w:rFonts w:eastAsia="標楷體"/>
                <w:sz w:val="18"/>
              </w:rPr>
            </w:pPr>
            <w:r w:rsidRPr="00956C93">
              <w:rPr>
                <w:rFonts w:eastAsia="標楷體"/>
                <w:sz w:val="18"/>
              </w:rPr>
              <w:t>主修</w:t>
            </w:r>
            <w:r w:rsidRPr="00956C93">
              <w:rPr>
                <w:rFonts w:eastAsia="標楷體"/>
                <w:sz w:val="18"/>
              </w:rPr>
              <w:t>(</w:t>
            </w:r>
            <w:proofErr w:type="gramStart"/>
            <w:r w:rsidRPr="00956C93">
              <w:rPr>
                <w:rFonts w:eastAsia="標楷體"/>
                <w:sz w:val="18"/>
              </w:rPr>
              <w:t>一</w:t>
            </w:r>
            <w:proofErr w:type="gramEnd"/>
            <w:r w:rsidRPr="00956C93">
              <w:rPr>
                <w:rFonts w:eastAsia="標楷體"/>
                <w:sz w:val="18"/>
              </w:rPr>
              <w:t>)-</w:t>
            </w:r>
            <w:r w:rsidRPr="00956C93">
              <w:rPr>
                <w:rFonts w:eastAsia="標楷體" w:hint="eastAsia"/>
                <w:sz w:val="18"/>
              </w:rPr>
              <w:t>上低音號</w:t>
            </w:r>
            <w:r w:rsidRPr="00956C93">
              <w:rPr>
                <w:rFonts w:eastAsia="標楷體" w:hint="eastAsia"/>
                <w:sz w:val="18"/>
              </w:rPr>
              <w:t>(4)</w:t>
            </w:r>
          </w:p>
        </w:tc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6B675C2B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 w:cstheme="minorHAnsi"/>
                <w:sz w:val="22"/>
              </w:rPr>
            </w:pPr>
            <w:r w:rsidRPr="003418EA">
              <w:rPr>
                <w:rFonts w:cstheme="minorHAnsi"/>
                <w:sz w:val="22"/>
              </w:rPr>
              <w:t>HMU11E30A124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vAlign w:val="center"/>
          </w:tcPr>
          <w:p w14:paraId="7747DF2B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545" w:type="dxa"/>
            <w:tcBorders>
              <w:bottom w:val="single" w:sz="4" w:space="0" w:color="000000"/>
            </w:tcBorders>
            <w:vAlign w:val="center"/>
          </w:tcPr>
          <w:p w14:paraId="1B497713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3" w:type="dxa"/>
            <w:tcBorders>
              <w:bottom w:val="single" w:sz="4" w:space="0" w:color="000000"/>
            </w:tcBorders>
            <w:vAlign w:val="center"/>
          </w:tcPr>
          <w:p w14:paraId="6C69D084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985" w:type="dxa"/>
            <w:tcBorders>
              <w:bottom w:val="single" w:sz="4" w:space="0" w:color="000000"/>
            </w:tcBorders>
            <w:vAlign w:val="center"/>
          </w:tcPr>
          <w:p w14:paraId="32715622" w14:textId="77777777" w:rsidR="00D37275" w:rsidRPr="003418EA" w:rsidRDefault="00D37275" w:rsidP="00D37275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二下</w:t>
            </w:r>
          </w:p>
        </w:tc>
        <w:tc>
          <w:tcPr>
            <w:tcW w:w="2675" w:type="dxa"/>
            <w:tcBorders>
              <w:bottom w:val="single" w:sz="4" w:space="0" w:color="000000"/>
            </w:tcBorders>
            <w:vAlign w:val="center"/>
          </w:tcPr>
          <w:p w14:paraId="41022BB2" w14:textId="77777777" w:rsidR="00D37275" w:rsidRPr="003418EA" w:rsidRDefault="00D37275" w:rsidP="00D37275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Euphonium(IV)</w:t>
            </w:r>
          </w:p>
        </w:tc>
        <w:tc>
          <w:tcPr>
            <w:tcW w:w="1049" w:type="dxa"/>
            <w:vMerge/>
            <w:tcBorders>
              <w:right w:val="single" w:sz="18" w:space="0" w:color="auto"/>
            </w:tcBorders>
          </w:tcPr>
          <w:p w14:paraId="0B53213C" w14:textId="77777777" w:rsidR="00D37275" w:rsidRPr="00A1159F" w:rsidRDefault="00D37275" w:rsidP="00D3727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C035E7" w:rsidRPr="00A1159F" w14:paraId="445B43CB" w14:textId="77777777" w:rsidTr="00C035E7">
        <w:trPr>
          <w:trHeight w:val="93"/>
        </w:trPr>
        <w:tc>
          <w:tcPr>
            <w:tcW w:w="521" w:type="dxa"/>
            <w:vMerge/>
            <w:tcBorders>
              <w:left w:val="single" w:sz="18" w:space="0" w:color="auto"/>
            </w:tcBorders>
          </w:tcPr>
          <w:p w14:paraId="0F5EA865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9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3D6EE390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39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621CDFFB" w14:textId="77777777" w:rsidR="00D37275" w:rsidRPr="00956C93" w:rsidRDefault="00D37275" w:rsidP="004D2E16">
            <w:pPr>
              <w:overflowPunct w:val="0"/>
              <w:snapToGrid w:val="0"/>
              <w:ind w:leftChars="-29" w:left="-18" w:rightChars="-25" w:right="-60" w:hangingChars="29" w:hanging="52"/>
              <w:rPr>
                <w:rFonts w:eastAsia="標楷體"/>
                <w:sz w:val="18"/>
              </w:rPr>
            </w:pPr>
            <w:r w:rsidRPr="00956C93">
              <w:rPr>
                <w:rFonts w:eastAsia="標楷體"/>
                <w:sz w:val="18"/>
              </w:rPr>
              <w:t>主修</w:t>
            </w:r>
            <w:r w:rsidRPr="00956C93">
              <w:rPr>
                <w:rFonts w:eastAsia="標楷體"/>
                <w:sz w:val="18"/>
              </w:rPr>
              <w:t>(</w:t>
            </w:r>
            <w:proofErr w:type="gramStart"/>
            <w:r w:rsidRPr="00956C93">
              <w:rPr>
                <w:rFonts w:eastAsia="標楷體"/>
                <w:sz w:val="18"/>
              </w:rPr>
              <w:t>一</w:t>
            </w:r>
            <w:proofErr w:type="gramEnd"/>
            <w:r w:rsidRPr="00956C93">
              <w:rPr>
                <w:rFonts w:eastAsia="標楷體"/>
                <w:sz w:val="18"/>
              </w:rPr>
              <w:t>)-</w:t>
            </w:r>
            <w:r w:rsidRPr="00956C93">
              <w:rPr>
                <w:rFonts w:eastAsia="標楷體" w:hint="eastAsia"/>
                <w:sz w:val="18"/>
              </w:rPr>
              <w:t>上低音號</w:t>
            </w:r>
            <w:r w:rsidRPr="00956C93">
              <w:rPr>
                <w:rFonts w:eastAsia="標楷體" w:hint="eastAsia"/>
                <w:sz w:val="18"/>
              </w:rPr>
              <w:t>(5)</w:t>
            </w:r>
          </w:p>
        </w:tc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08C983C4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 w:cstheme="minorHAnsi"/>
                <w:sz w:val="22"/>
              </w:rPr>
            </w:pPr>
            <w:r w:rsidRPr="003418EA">
              <w:rPr>
                <w:rFonts w:cstheme="minorHAnsi"/>
                <w:sz w:val="22"/>
              </w:rPr>
              <w:t>HMU11E30A125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vAlign w:val="center"/>
          </w:tcPr>
          <w:p w14:paraId="35D0B90A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545" w:type="dxa"/>
            <w:tcBorders>
              <w:bottom w:val="single" w:sz="4" w:space="0" w:color="000000"/>
            </w:tcBorders>
            <w:vAlign w:val="center"/>
          </w:tcPr>
          <w:p w14:paraId="23578F60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3" w:type="dxa"/>
            <w:tcBorders>
              <w:bottom w:val="single" w:sz="4" w:space="0" w:color="000000"/>
            </w:tcBorders>
            <w:vAlign w:val="center"/>
          </w:tcPr>
          <w:p w14:paraId="71240813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985" w:type="dxa"/>
            <w:tcBorders>
              <w:bottom w:val="single" w:sz="4" w:space="0" w:color="000000"/>
            </w:tcBorders>
            <w:vAlign w:val="center"/>
          </w:tcPr>
          <w:p w14:paraId="0E56B592" w14:textId="77777777" w:rsidR="00D37275" w:rsidRPr="003418EA" w:rsidRDefault="00D37275" w:rsidP="00D37275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三</w:t>
            </w: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675" w:type="dxa"/>
            <w:tcBorders>
              <w:bottom w:val="single" w:sz="4" w:space="0" w:color="000000"/>
            </w:tcBorders>
            <w:vAlign w:val="center"/>
          </w:tcPr>
          <w:p w14:paraId="2F804E79" w14:textId="77777777" w:rsidR="00D37275" w:rsidRPr="003418EA" w:rsidRDefault="00D37275" w:rsidP="00D37275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Euphonium(V)</w:t>
            </w:r>
          </w:p>
        </w:tc>
        <w:tc>
          <w:tcPr>
            <w:tcW w:w="1049" w:type="dxa"/>
            <w:vMerge/>
            <w:tcBorders>
              <w:right w:val="single" w:sz="18" w:space="0" w:color="auto"/>
            </w:tcBorders>
          </w:tcPr>
          <w:p w14:paraId="684F46C8" w14:textId="77777777" w:rsidR="00D37275" w:rsidRPr="00A1159F" w:rsidRDefault="00D37275" w:rsidP="00D3727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C035E7" w:rsidRPr="00A1159F" w14:paraId="76072A6C" w14:textId="77777777" w:rsidTr="00C035E7">
        <w:trPr>
          <w:trHeight w:val="110"/>
        </w:trPr>
        <w:tc>
          <w:tcPr>
            <w:tcW w:w="521" w:type="dxa"/>
            <w:vMerge/>
            <w:tcBorders>
              <w:left w:val="single" w:sz="18" w:space="0" w:color="auto"/>
            </w:tcBorders>
          </w:tcPr>
          <w:p w14:paraId="7C44941D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9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6DF326C6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39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24237F14" w14:textId="77777777" w:rsidR="00D37275" w:rsidRPr="00956C93" w:rsidRDefault="00D37275" w:rsidP="004D2E16">
            <w:pPr>
              <w:overflowPunct w:val="0"/>
              <w:snapToGrid w:val="0"/>
              <w:ind w:leftChars="-29" w:left="-18" w:rightChars="-25" w:right="-60" w:hangingChars="29" w:hanging="52"/>
              <w:rPr>
                <w:rFonts w:eastAsia="標楷體"/>
                <w:sz w:val="18"/>
              </w:rPr>
            </w:pPr>
            <w:r w:rsidRPr="00956C93">
              <w:rPr>
                <w:rFonts w:eastAsia="標楷體"/>
                <w:sz w:val="18"/>
              </w:rPr>
              <w:t>主修</w:t>
            </w:r>
            <w:r w:rsidRPr="00956C93">
              <w:rPr>
                <w:rFonts w:eastAsia="標楷體"/>
                <w:sz w:val="18"/>
              </w:rPr>
              <w:t>(</w:t>
            </w:r>
            <w:proofErr w:type="gramStart"/>
            <w:r w:rsidRPr="00956C93">
              <w:rPr>
                <w:rFonts w:eastAsia="標楷體"/>
                <w:sz w:val="18"/>
              </w:rPr>
              <w:t>一</w:t>
            </w:r>
            <w:proofErr w:type="gramEnd"/>
            <w:r w:rsidRPr="00956C93">
              <w:rPr>
                <w:rFonts w:eastAsia="標楷體"/>
                <w:sz w:val="18"/>
              </w:rPr>
              <w:t>)-</w:t>
            </w:r>
            <w:r w:rsidRPr="00956C93">
              <w:rPr>
                <w:rFonts w:eastAsia="標楷體" w:hint="eastAsia"/>
                <w:sz w:val="18"/>
              </w:rPr>
              <w:t>上低音號</w:t>
            </w:r>
            <w:r w:rsidRPr="00956C93">
              <w:rPr>
                <w:rFonts w:eastAsia="標楷體" w:hint="eastAsia"/>
                <w:sz w:val="18"/>
              </w:rPr>
              <w:t>(6)</w:t>
            </w:r>
          </w:p>
        </w:tc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00CEF391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 w:cstheme="minorHAnsi"/>
                <w:sz w:val="22"/>
              </w:rPr>
            </w:pPr>
            <w:r w:rsidRPr="003418EA">
              <w:rPr>
                <w:rFonts w:cstheme="minorHAnsi"/>
                <w:sz w:val="22"/>
              </w:rPr>
              <w:t>HMU11E30A126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vAlign w:val="center"/>
          </w:tcPr>
          <w:p w14:paraId="1E62B83A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545" w:type="dxa"/>
            <w:tcBorders>
              <w:bottom w:val="single" w:sz="4" w:space="0" w:color="000000"/>
            </w:tcBorders>
            <w:vAlign w:val="center"/>
          </w:tcPr>
          <w:p w14:paraId="4C42458A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3" w:type="dxa"/>
            <w:tcBorders>
              <w:bottom w:val="single" w:sz="4" w:space="0" w:color="000000"/>
            </w:tcBorders>
            <w:vAlign w:val="center"/>
          </w:tcPr>
          <w:p w14:paraId="25729484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985" w:type="dxa"/>
            <w:tcBorders>
              <w:bottom w:val="single" w:sz="4" w:space="0" w:color="000000"/>
            </w:tcBorders>
            <w:vAlign w:val="center"/>
          </w:tcPr>
          <w:p w14:paraId="37B851CA" w14:textId="77777777" w:rsidR="00D37275" w:rsidRPr="003418EA" w:rsidRDefault="00D37275" w:rsidP="00D37275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三下</w:t>
            </w:r>
          </w:p>
        </w:tc>
        <w:tc>
          <w:tcPr>
            <w:tcW w:w="2675" w:type="dxa"/>
            <w:tcBorders>
              <w:bottom w:val="single" w:sz="4" w:space="0" w:color="000000"/>
            </w:tcBorders>
            <w:vAlign w:val="center"/>
          </w:tcPr>
          <w:p w14:paraId="352670F3" w14:textId="77777777" w:rsidR="00D37275" w:rsidRPr="003418EA" w:rsidRDefault="00D37275" w:rsidP="00D37275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Euphonium(VI)</w:t>
            </w:r>
          </w:p>
        </w:tc>
        <w:tc>
          <w:tcPr>
            <w:tcW w:w="1049" w:type="dxa"/>
            <w:vMerge/>
            <w:tcBorders>
              <w:right w:val="single" w:sz="18" w:space="0" w:color="auto"/>
            </w:tcBorders>
          </w:tcPr>
          <w:p w14:paraId="1EC7E775" w14:textId="77777777" w:rsidR="00D37275" w:rsidRPr="00A1159F" w:rsidRDefault="00D37275" w:rsidP="00D3727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C035E7" w:rsidRPr="00A1159F" w14:paraId="5E94ED1D" w14:textId="77777777" w:rsidTr="00C035E7">
        <w:trPr>
          <w:trHeight w:val="18"/>
        </w:trPr>
        <w:tc>
          <w:tcPr>
            <w:tcW w:w="521" w:type="dxa"/>
            <w:vMerge/>
            <w:tcBorders>
              <w:left w:val="single" w:sz="18" w:space="0" w:color="auto"/>
            </w:tcBorders>
          </w:tcPr>
          <w:p w14:paraId="0BF376E9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9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16257DEC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39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375C7FD5" w14:textId="77777777" w:rsidR="00D37275" w:rsidRPr="00956C93" w:rsidRDefault="00D37275" w:rsidP="004D2E16">
            <w:pPr>
              <w:overflowPunct w:val="0"/>
              <w:snapToGrid w:val="0"/>
              <w:ind w:leftChars="-29" w:left="-18" w:rightChars="-25" w:right="-60" w:hangingChars="29" w:hanging="52"/>
              <w:rPr>
                <w:rFonts w:eastAsia="標楷體"/>
                <w:sz w:val="18"/>
              </w:rPr>
            </w:pPr>
            <w:r w:rsidRPr="00956C93">
              <w:rPr>
                <w:rFonts w:eastAsia="標楷體"/>
                <w:sz w:val="18"/>
              </w:rPr>
              <w:t>主修</w:t>
            </w:r>
            <w:r w:rsidRPr="00956C93">
              <w:rPr>
                <w:rFonts w:eastAsia="標楷體"/>
                <w:sz w:val="18"/>
              </w:rPr>
              <w:t>(</w:t>
            </w:r>
            <w:proofErr w:type="gramStart"/>
            <w:r w:rsidRPr="00956C93">
              <w:rPr>
                <w:rFonts w:eastAsia="標楷體"/>
                <w:sz w:val="18"/>
              </w:rPr>
              <w:t>一</w:t>
            </w:r>
            <w:proofErr w:type="gramEnd"/>
            <w:r w:rsidRPr="00956C93">
              <w:rPr>
                <w:rFonts w:eastAsia="標楷體"/>
                <w:sz w:val="18"/>
              </w:rPr>
              <w:t>)-</w:t>
            </w:r>
            <w:r w:rsidRPr="00956C93">
              <w:rPr>
                <w:rFonts w:eastAsia="標楷體" w:hint="eastAsia"/>
                <w:sz w:val="18"/>
              </w:rPr>
              <w:t>上低音號</w:t>
            </w:r>
            <w:r w:rsidRPr="00956C93">
              <w:rPr>
                <w:rFonts w:eastAsia="標楷體" w:hint="eastAsia"/>
                <w:sz w:val="18"/>
              </w:rPr>
              <w:t>(7)</w:t>
            </w:r>
          </w:p>
        </w:tc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72A0D196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 w:cstheme="minorHAnsi"/>
                <w:sz w:val="22"/>
              </w:rPr>
            </w:pPr>
            <w:r w:rsidRPr="003418EA">
              <w:rPr>
                <w:rFonts w:cstheme="minorHAnsi"/>
                <w:sz w:val="22"/>
              </w:rPr>
              <w:t>HMU11E30A127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vAlign w:val="center"/>
          </w:tcPr>
          <w:p w14:paraId="1E956513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545" w:type="dxa"/>
            <w:tcBorders>
              <w:bottom w:val="single" w:sz="4" w:space="0" w:color="000000"/>
            </w:tcBorders>
            <w:vAlign w:val="center"/>
          </w:tcPr>
          <w:p w14:paraId="64534DDC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3" w:type="dxa"/>
            <w:tcBorders>
              <w:bottom w:val="single" w:sz="4" w:space="0" w:color="000000"/>
            </w:tcBorders>
            <w:vAlign w:val="center"/>
          </w:tcPr>
          <w:p w14:paraId="6ADEE775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985" w:type="dxa"/>
            <w:tcBorders>
              <w:bottom w:val="single" w:sz="4" w:space="0" w:color="000000"/>
            </w:tcBorders>
            <w:vAlign w:val="center"/>
          </w:tcPr>
          <w:p w14:paraId="04625AFC" w14:textId="77777777" w:rsidR="00D37275" w:rsidRPr="003418EA" w:rsidRDefault="00D37275" w:rsidP="00D37275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四上</w:t>
            </w:r>
          </w:p>
        </w:tc>
        <w:tc>
          <w:tcPr>
            <w:tcW w:w="2675" w:type="dxa"/>
            <w:tcBorders>
              <w:bottom w:val="single" w:sz="4" w:space="0" w:color="000000"/>
            </w:tcBorders>
            <w:vAlign w:val="center"/>
          </w:tcPr>
          <w:p w14:paraId="4C49232E" w14:textId="77777777" w:rsidR="00D37275" w:rsidRPr="003418EA" w:rsidRDefault="00D37275" w:rsidP="00D37275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Euphonium(VII)</w:t>
            </w:r>
          </w:p>
        </w:tc>
        <w:tc>
          <w:tcPr>
            <w:tcW w:w="1049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14:paraId="2CD766F1" w14:textId="77777777" w:rsidR="00D37275" w:rsidRPr="00A1159F" w:rsidRDefault="00D37275" w:rsidP="00D37275">
            <w:pPr>
              <w:snapToGrid w:val="0"/>
              <w:spacing w:line="240" w:lineRule="exact"/>
              <w:ind w:leftChars="-1" w:left="-2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C035E7" w:rsidRPr="00A1159F" w14:paraId="62752B24" w14:textId="77777777" w:rsidTr="00C035E7">
        <w:trPr>
          <w:trHeight w:val="306"/>
        </w:trPr>
        <w:tc>
          <w:tcPr>
            <w:tcW w:w="521" w:type="dxa"/>
            <w:vMerge/>
            <w:tcBorders>
              <w:left w:val="single" w:sz="18" w:space="0" w:color="auto"/>
            </w:tcBorders>
          </w:tcPr>
          <w:p w14:paraId="125948E8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9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064E97D2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39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1022F4DC" w14:textId="77777777" w:rsidR="00D37275" w:rsidRPr="009E5B39" w:rsidRDefault="00D37275" w:rsidP="004D2E16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 w:hint="eastAsia"/>
                <w:color w:val="000000" w:themeColor="text1"/>
                <w:sz w:val="16"/>
              </w:rPr>
              <w:t>管樂與擊樂室內樂</w:t>
            </w:r>
            <w:r w:rsidRPr="00AB08A1">
              <w:rPr>
                <w:rFonts w:eastAsia="標楷體"/>
                <w:color w:val="000000" w:themeColor="text1"/>
                <w:sz w:val="16"/>
              </w:rPr>
              <w:t>(</w:t>
            </w:r>
            <w:proofErr w:type="gramStart"/>
            <w:r w:rsidRPr="00AB08A1">
              <w:rPr>
                <w:rFonts w:eastAsia="標楷體" w:hint="eastAsia"/>
                <w:color w:val="000000" w:themeColor="text1"/>
                <w:sz w:val="16"/>
              </w:rPr>
              <w:t>一</w:t>
            </w:r>
            <w:proofErr w:type="gramEnd"/>
            <w:r w:rsidRPr="00AB08A1">
              <w:rPr>
                <w:rFonts w:eastAsia="標楷體"/>
                <w:color w:val="000000" w:themeColor="text1"/>
                <w:sz w:val="16"/>
              </w:rPr>
              <w:t>)</w:t>
            </w:r>
          </w:p>
        </w:tc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28185DC9" w14:textId="77777777" w:rsidR="00D37275" w:rsidRPr="009E5B39" w:rsidRDefault="00D37275" w:rsidP="00C035E7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HMU11E40F001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vAlign w:val="center"/>
          </w:tcPr>
          <w:p w14:paraId="49D2B4E5" w14:textId="77777777" w:rsidR="00D37275" w:rsidRPr="009E5B39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545" w:type="dxa"/>
            <w:tcBorders>
              <w:bottom w:val="single" w:sz="4" w:space="0" w:color="000000"/>
            </w:tcBorders>
            <w:vAlign w:val="center"/>
          </w:tcPr>
          <w:p w14:paraId="33729CF8" w14:textId="77777777" w:rsidR="00D37275" w:rsidRPr="009E5B39" w:rsidRDefault="00D37275" w:rsidP="00C035E7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3" w:type="dxa"/>
            <w:tcBorders>
              <w:bottom w:val="single" w:sz="4" w:space="0" w:color="000000"/>
            </w:tcBorders>
            <w:vAlign w:val="center"/>
          </w:tcPr>
          <w:p w14:paraId="4EFC9F86" w14:textId="77777777" w:rsidR="00D37275" w:rsidRPr="009E5B39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985" w:type="dxa"/>
            <w:tcBorders>
              <w:bottom w:val="single" w:sz="4" w:space="0" w:color="000000"/>
            </w:tcBorders>
            <w:vAlign w:val="center"/>
          </w:tcPr>
          <w:p w14:paraId="4C80B1D1" w14:textId="77777777" w:rsidR="00D37275" w:rsidRPr="009E5B39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proofErr w:type="gramStart"/>
            <w:r w:rsidRPr="009E5B39">
              <w:rPr>
                <w:rFonts w:eastAsia="標楷體" w:hint="eastAsia"/>
                <w:color w:val="000000" w:themeColor="text1"/>
                <w:sz w:val="22"/>
              </w:rPr>
              <w:t>一</w:t>
            </w:r>
            <w:proofErr w:type="gramEnd"/>
            <w:r w:rsidRPr="009E5B39">
              <w:rPr>
                <w:rFonts w:eastAsia="標楷體" w:hint="eastAsia"/>
                <w:color w:val="000000" w:themeColor="text1"/>
                <w:sz w:val="22"/>
              </w:rPr>
              <w:t>上</w:t>
            </w:r>
          </w:p>
        </w:tc>
        <w:tc>
          <w:tcPr>
            <w:tcW w:w="2675" w:type="dxa"/>
            <w:tcBorders>
              <w:bottom w:val="single" w:sz="4" w:space="0" w:color="000000"/>
            </w:tcBorders>
            <w:vAlign w:val="center"/>
          </w:tcPr>
          <w:p w14:paraId="00328C7A" w14:textId="77777777" w:rsidR="00D37275" w:rsidRPr="009E5B39" w:rsidRDefault="00D37275" w:rsidP="00D37275">
            <w:pPr>
              <w:overflowPunct w:val="0"/>
              <w:snapToGrid w:val="0"/>
              <w:ind w:leftChars="-12" w:left="-7" w:hangingChars="12" w:hanging="22"/>
              <w:rPr>
                <w:rFonts w:eastAsia="標楷體"/>
                <w:color w:val="000000" w:themeColor="text1"/>
                <w:sz w:val="22"/>
              </w:rPr>
            </w:pPr>
            <w:proofErr w:type="spellStart"/>
            <w:r w:rsidRPr="00AB08A1">
              <w:rPr>
                <w:rFonts w:eastAsia="標楷體"/>
                <w:color w:val="000000" w:themeColor="text1"/>
                <w:sz w:val="18"/>
              </w:rPr>
              <w:t>Wind&amp;Percussion</w:t>
            </w:r>
            <w:proofErr w:type="spellEnd"/>
            <w:r w:rsidRPr="00AB08A1">
              <w:rPr>
                <w:rFonts w:eastAsia="標楷體"/>
                <w:color w:val="000000" w:themeColor="text1"/>
                <w:sz w:val="18"/>
              </w:rPr>
              <w:t xml:space="preserve"> Chamber Music (I)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bottom w:val="thinThickSmallGap" w:sz="18" w:space="0" w:color="auto"/>
              <w:right w:val="single" w:sz="18" w:space="0" w:color="auto"/>
            </w:tcBorders>
            <w:vAlign w:val="center"/>
          </w:tcPr>
          <w:p w14:paraId="2E43C6DD" w14:textId="77777777" w:rsidR="004B6BB1" w:rsidRDefault="00D37275" w:rsidP="00D37275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B08A1">
              <w:rPr>
                <w:rFonts w:eastAsia="標楷體" w:hint="eastAsia"/>
                <w:color w:val="000000" w:themeColor="text1"/>
                <w:sz w:val="20"/>
                <w:szCs w:val="20"/>
              </w:rPr>
              <w:t>管樂、敲擊組共同必修</w:t>
            </w:r>
          </w:p>
          <w:p w14:paraId="7930DC02" w14:textId="77777777" w:rsidR="00D37275" w:rsidRPr="00A1159F" w:rsidRDefault="00D37275" w:rsidP="00D37275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 w:rsidRPr="00C350F0">
              <w:rPr>
                <w:rFonts w:eastAsia="標楷體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學分)</w:t>
            </w:r>
          </w:p>
        </w:tc>
      </w:tr>
      <w:tr w:rsidR="00C035E7" w:rsidRPr="00A1159F" w14:paraId="6B85BE60" w14:textId="77777777" w:rsidTr="00C035E7">
        <w:trPr>
          <w:trHeight w:val="306"/>
        </w:trPr>
        <w:tc>
          <w:tcPr>
            <w:tcW w:w="521" w:type="dxa"/>
            <w:vMerge/>
            <w:tcBorders>
              <w:left w:val="single" w:sz="18" w:space="0" w:color="auto"/>
            </w:tcBorders>
          </w:tcPr>
          <w:p w14:paraId="4404EC01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9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0BDEB9BC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39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7A880CD4" w14:textId="77777777" w:rsidR="00D37275" w:rsidRPr="009E5B39" w:rsidRDefault="00D37275" w:rsidP="004D2E16">
            <w:pPr>
              <w:pStyle w:val="af3"/>
              <w:overflowPunct w:val="0"/>
              <w:snapToGrid w:val="0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管樂合奏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proofErr w:type="gramStart"/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一</w:t>
            </w:r>
            <w:proofErr w:type="gramEnd"/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50610F4F" w14:textId="77777777" w:rsidR="00D37275" w:rsidRPr="009E5B39" w:rsidRDefault="00D37275" w:rsidP="00C035E7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HMU11E40F00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vAlign w:val="center"/>
          </w:tcPr>
          <w:p w14:paraId="369531ED" w14:textId="77777777" w:rsidR="00D37275" w:rsidRPr="009E5B39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545" w:type="dxa"/>
            <w:tcBorders>
              <w:bottom w:val="single" w:sz="4" w:space="0" w:color="000000"/>
            </w:tcBorders>
            <w:vAlign w:val="center"/>
          </w:tcPr>
          <w:p w14:paraId="14A91DFA" w14:textId="77777777" w:rsidR="00D37275" w:rsidRPr="009E5B39" w:rsidRDefault="00D37275" w:rsidP="00C035E7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23" w:type="dxa"/>
            <w:tcBorders>
              <w:bottom w:val="single" w:sz="4" w:space="0" w:color="000000"/>
            </w:tcBorders>
            <w:vAlign w:val="center"/>
          </w:tcPr>
          <w:p w14:paraId="36EFC13C" w14:textId="77777777" w:rsidR="00D37275" w:rsidRPr="009E5B39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985" w:type="dxa"/>
            <w:tcBorders>
              <w:bottom w:val="single" w:sz="4" w:space="0" w:color="000000"/>
            </w:tcBorders>
            <w:vAlign w:val="center"/>
          </w:tcPr>
          <w:p w14:paraId="26D4E43A" w14:textId="77777777" w:rsidR="00D37275" w:rsidRPr="009E5B39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proofErr w:type="gramStart"/>
            <w:r w:rsidRPr="009E5B39">
              <w:rPr>
                <w:rFonts w:eastAsia="標楷體" w:hint="eastAsia"/>
                <w:color w:val="000000" w:themeColor="text1"/>
                <w:sz w:val="22"/>
              </w:rPr>
              <w:t>一</w:t>
            </w:r>
            <w:proofErr w:type="gramEnd"/>
            <w:r w:rsidRPr="009E5B39">
              <w:rPr>
                <w:rFonts w:eastAsia="標楷體" w:hint="eastAsia"/>
                <w:color w:val="000000" w:themeColor="text1"/>
                <w:sz w:val="22"/>
              </w:rPr>
              <w:t>上</w:t>
            </w:r>
          </w:p>
        </w:tc>
        <w:tc>
          <w:tcPr>
            <w:tcW w:w="2675" w:type="dxa"/>
            <w:tcBorders>
              <w:bottom w:val="single" w:sz="4" w:space="0" w:color="000000"/>
            </w:tcBorders>
            <w:vAlign w:val="center"/>
          </w:tcPr>
          <w:p w14:paraId="50445F35" w14:textId="77777777" w:rsidR="00D37275" w:rsidRPr="009E5B39" w:rsidRDefault="00D37275" w:rsidP="00D37275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Wind Ensemble (I)</w:t>
            </w:r>
          </w:p>
        </w:tc>
        <w:tc>
          <w:tcPr>
            <w:tcW w:w="1049" w:type="dxa"/>
            <w:vMerge/>
            <w:tcBorders>
              <w:bottom w:val="thinThickSmallGap" w:sz="18" w:space="0" w:color="auto"/>
              <w:right w:val="single" w:sz="18" w:space="0" w:color="auto"/>
            </w:tcBorders>
          </w:tcPr>
          <w:p w14:paraId="6A0561CC" w14:textId="77777777" w:rsidR="00D37275" w:rsidRPr="00A1159F" w:rsidRDefault="00D37275" w:rsidP="00D37275">
            <w:pPr>
              <w:snapToGrid w:val="0"/>
              <w:spacing w:line="240" w:lineRule="exact"/>
              <w:ind w:leftChars="-1" w:left="-2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C035E7" w:rsidRPr="00A1159F" w14:paraId="52D2273D" w14:textId="77777777" w:rsidTr="00C035E7">
        <w:trPr>
          <w:trHeight w:val="306"/>
        </w:trPr>
        <w:tc>
          <w:tcPr>
            <w:tcW w:w="521" w:type="dxa"/>
            <w:vMerge/>
            <w:tcBorders>
              <w:left w:val="single" w:sz="18" w:space="0" w:color="auto"/>
            </w:tcBorders>
          </w:tcPr>
          <w:p w14:paraId="04E55EF7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9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6E78E765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39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2F51FA57" w14:textId="77777777" w:rsidR="00D37275" w:rsidRPr="009E5B39" w:rsidRDefault="00D37275" w:rsidP="004D2E16">
            <w:pPr>
              <w:pStyle w:val="af3"/>
              <w:overflowPunct w:val="0"/>
              <w:snapToGrid w:val="0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管樂合奏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二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76FD9DC4" w14:textId="77777777" w:rsidR="00D37275" w:rsidRPr="009E5B39" w:rsidRDefault="00D37275" w:rsidP="00C035E7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HMU11E40F00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4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vAlign w:val="center"/>
          </w:tcPr>
          <w:p w14:paraId="7A9A50F3" w14:textId="77777777" w:rsidR="00D37275" w:rsidRPr="009E5B39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545" w:type="dxa"/>
            <w:tcBorders>
              <w:bottom w:val="single" w:sz="4" w:space="0" w:color="000000"/>
            </w:tcBorders>
            <w:vAlign w:val="center"/>
          </w:tcPr>
          <w:p w14:paraId="0D207816" w14:textId="77777777" w:rsidR="00D37275" w:rsidRPr="009E5B39" w:rsidRDefault="00D37275" w:rsidP="00C035E7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23" w:type="dxa"/>
            <w:tcBorders>
              <w:bottom w:val="single" w:sz="4" w:space="0" w:color="000000"/>
            </w:tcBorders>
            <w:vAlign w:val="center"/>
          </w:tcPr>
          <w:p w14:paraId="31AB9692" w14:textId="77777777" w:rsidR="00D37275" w:rsidRPr="009E5B39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985" w:type="dxa"/>
            <w:tcBorders>
              <w:bottom w:val="single" w:sz="4" w:space="0" w:color="000000"/>
            </w:tcBorders>
            <w:vAlign w:val="center"/>
          </w:tcPr>
          <w:p w14:paraId="1EBC29D2" w14:textId="77777777" w:rsidR="00D37275" w:rsidRPr="009E5B39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一下</w:t>
            </w:r>
          </w:p>
        </w:tc>
        <w:tc>
          <w:tcPr>
            <w:tcW w:w="2675" w:type="dxa"/>
            <w:tcBorders>
              <w:bottom w:val="single" w:sz="4" w:space="0" w:color="000000"/>
            </w:tcBorders>
            <w:vAlign w:val="center"/>
          </w:tcPr>
          <w:p w14:paraId="339D1B68" w14:textId="77777777" w:rsidR="00D37275" w:rsidRPr="009E5B39" w:rsidRDefault="00D37275" w:rsidP="00D37275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Wind Ensemble (II)</w:t>
            </w:r>
          </w:p>
        </w:tc>
        <w:tc>
          <w:tcPr>
            <w:tcW w:w="1049" w:type="dxa"/>
            <w:vMerge/>
            <w:tcBorders>
              <w:bottom w:val="thinThickSmallGap" w:sz="18" w:space="0" w:color="auto"/>
              <w:right w:val="single" w:sz="18" w:space="0" w:color="auto"/>
            </w:tcBorders>
          </w:tcPr>
          <w:p w14:paraId="2D312E83" w14:textId="77777777" w:rsidR="00D37275" w:rsidRPr="00A1159F" w:rsidRDefault="00D37275" w:rsidP="00D37275">
            <w:pPr>
              <w:snapToGrid w:val="0"/>
              <w:spacing w:line="240" w:lineRule="exact"/>
              <w:ind w:leftChars="-1" w:left="-2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C035E7" w:rsidRPr="00A1159F" w14:paraId="54372660" w14:textId="77777777" w:rsidTr="00C035E7">
        <w:trPr>
          <w:trHeight w:val="306"/>
        </w:trPr>
        <w:tc>
          <w:tcPr>
            <w:tcW w:w="521" w:type="dxa"/>
            <w:vMerge/>
            <w:tcBorders>
              <w:left w:val="single" w:sz="18" w:space="0" w:color="auto"/>
            </w:tcBorders>
          </w:tcPr>
          <w:p w14:paraId="63382C38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9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7D05511C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39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5005872C" w14:textId="77777777" w:rsidR="00D37275" w:rsidRPr="009E5B39" w:rsidRDefault="00D37275" w:rsidP="004D2E16">
            <w:pPr>
              <w:pStyle w:val="af3"/>
              <w:overflowPunct w:val="0"/>
              <w:snapToGrid w:val="0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管樂合奏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三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7F1F8151" w14:textId="77777777" w:rsidR="00D37275" w:rsidRPr="009E5B39" w:rsidRDefault="00D37275" w:rsidP="00C035E7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HMU11E40F00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5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vAlign w:val="center"/>
          </w:tcPr>
          <w:p w14:paraId="76B0F490" w14:textId="77777777" w:rsidR="00D37275" w:rsidRPr="009E5B39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545" w:type="dxa"/>
            <w:tcBorders>
              <w:bottom w:val="single" w:sz="4" w:space="0" w:color="000000"/>
            </w:tcBorders>
            <w:vAlign w:val="center"/>
          </w:tcPr>
          <w:p w14:paraId="7DA32721" w14:textId="77777777" w:rsidR="00D37275" w:rsidRPr="009E5B39" w:rsidRDefault="00D37275" w:rsidP="00C035E7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23" w:type="dxa"/>
            <w:tcBorders>
              <w:bottom w:val="single" w:sz="4" w:space="0" w:color="000000"/>
            </w:tcBorders>
            <w:vAlign w:val="center"/>
          </w:tcPr>
          <w:p w14:paraId="77210FB3" w14:textId="77777777" w:rsidR="00D37275" w:rsidRPr="009E5B39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985" w:type="dxa"/>
            <w:tcBorders>
              <w:bottom w:val="single" w:sz="4" w:space="0" w:color="000000"/>
            </w:tcBorders>
            <w:vAlign w:val="center"/>
          </w:tcPr>
          <w:p w14:paraId="4A6449D3" w14:textId="77777777" w:rsidR="00D37275" w:rsidRPr="009E5B39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二上</w:t>
            </w:r>
          </w:p>
        </w:tc>
        <w:tc>
          <w:tcPr>
            <w:tcW w:w="2675" w:type="dxa"/>
            <w:tcBorders>
              <w:bottom w:val="single" w:sz="4" w:space="0" w:color="000000"/>
            </w:tcBorders>
            <w:vAlign w:val="center"/>
          </w:tcPr>
          <w:p w14:paraId="047110FA" w14:textId="77777777" w:rsidR="00D37275" w:rsidRPr="009E5B39" w:rsidRDefault="00D37275" w:rsidP="00D37275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Wind Ensemble (III)</w:t>
            </w:r>
          </w:p>
        </w:tc>
        <w:tc>
          <w:tcPr>
            <w:tcW w:w="1049" w:type="dxa"/>
            <w:vMerge/>
            <w:tcBorders>
              <w:bottom w:val="thinThickSmallGap" w:sz="18" w:space="0" w:color="auto"/>
              <w:right w:val="single" w:sz="18" w:space="0" w:color="auto"/>
            </w:tcBorders>
          </w:tcPr>
          <w:p w14:paraId="00A4FAD3" w14:textId="77777777" w:rsidR="00D37275" w:rsidRPr="00A1159F" w:rsidRDefault="00D37275" w:rsidP="00D37275">
            <w:pPr>
              <w:snapToGrid w:val="0"/>
              <w:spacing w:line="240" w:lineRule="exact"/>
              <w:ind w:leftChars="-1" w:left="-2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C035E7" w:rsidRPr="00A1159F" w14:paraId="2E8BEE49" w14:textId="77777777" w:rsidTr="00C035E7">
        <w:trPr>
          <w:trHeight w:val="306"/>
        </w:trPr>
        <w:tc>
          <w:tcPr>
            <w:tcW w:w="521" w:type="dxa"/>
            <w:vMerge/>
            <w:tcBorders>
              <w:left w:val="single" w:sz="18" w:space="0" w:color="auto"/>
            </w:tcBorders>
          </w:tcPr>
          <w:p w14:paraId="62C813C8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9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30ABBBF8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39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4756EA8A" w14:textId="77777777" w:rsidR="00D37275" w:rsidRPr="009E5B39" w:rsidRDefault="00D37275" w:rsidP="004D2E16">
            <w:pPr>
              <w:pStyle w:val="af3"/>
              <w:overflowPunct w:val="0"/>
              <w:snapToGrid w:val="0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管樂合奏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四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6C709AFA" w14:textId="77777777" w:rsidR="00D37275" w:rsidRPr="009E5B39" w:rsidRDefault="00D37275" w:rsidP="00C035E7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HMU11E40F00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6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vAlign w:val="center"/>
          </w:tcPr>
          <w:p w14:paraId="36F669C6" w14:textId="77777777" w:rsidR="00D37275" w:rsidRPr="009E5B39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545" w:type="dxa"/>
            <w:tcBorders>
              <w:bottom w:val="single" w:sz="4" w:space="0" w:color="000000"/>
            </w:tcBorders>
            <w:vAlign w:val="center"/>
          </w:tcPr>
          <w:p w14:paraId="26449BA3" w14:textId="77777777" w:rsidR="00D37275" w:rsidRPr="009E5B39" w:rsidRDefault="00D37275" w:rsidP="00C035E7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23" w:type="dxa"/>
            <w:tcBorders>
              <w:bottom w:val="single" w:sz="4" w:space="0" w:color="000000"/>
            </w:tcBorders>
            <w:vAlign w:val="center"/>
          </w:tcPr>
          <w:p w14:paraId="3113735D" w14:textId="77777777" w:rsidR="00D37275" w:rsidRPr="009E5B39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985" w:type="dxa"/>
            <w:tcBorders>
              <w:bottom w:val="single" w:sz="4" w:space="0" w:color="000000"/>
            </w:tcBorders>
            <w:vAlign w:val="center"/>
          </w:tcPr>
          <w:p w14:paraId="523D84A3" w14:textId="77777777" w:rsidR="00D37275" w:rsidRPr="009E5B39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二下</w:t>
            </w:r>
          </w:p>
        </w:tc>
        <w:tc>
          <w:tcPr>
            <w:tcW w:w="2675" w:type="dxa"/>
            <w:tcBorders>
              <w:bottom w:val="single" w:sz="4" w:space="0" w:color="000000"/>
            </w:tcBorders>
            <w:vAlign w:val="center"/>
          </w:tcPr>
          <w:p w14:paraId="1D16307E" w14:textId="77777777" w:rsidR="00D37275" w:rsidRPr="009E5B39" w:rsidRDefault="00D37275" w:rsidP="00D37275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Wind Ensemble (IV)</w:t>
            </w:r>
          </w:p>
        </w:tc>
        <w:tc>
          <w:tcPr>
            <w:tcW w:w="1049" w:type="dxa"/>
            <w:vMerge/>
            <w:tcBorders>
              <w:bottom w:val="thinThickSmallGap" w:sz="18" w:space="0" w:color="auto"/>
              <w:right w:val="single" w:sz="18" w:space="0" w:color="auto"/>
            </w:tcBorders>
          </w:tcPr>
          <w:p w14:paraId="774F0BFD" w14:textId="77777777" w:rsidR="00D37275" w:rsidRPr="00A1159F" w:rsidRDefault="00D37275" w:rsidP="00D37275">
            <w:pPr>
              <w:snapToGrid w:val="0"/>
              <w:spacing w:line="240" w:lineRule="exact"/>
              <w:ind w:leftChars="-1" w:left="-2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C035E7" w:rsidRPr="00A1159F" w14:paraId="09510696" w14:textId="77777777" w:rsidTr="00C035E7">
        <w:trPr>
          <w:trHeight w:val="306"/>
        </w:trPr>
        <w:tc>
          <w:tcPr>
            <w:tcW w:w="521" w:type="dxa"/>
            <w:vMerge/>
            <w:tcBorders>
              <w:left w:val="single" w:sz="18" w:space="0" w:color="auto"/>
            </w:tcBorders>
          </w:tcPr>
          <w:p w14:paraId="49412649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9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63668819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39" w:type="dxa"/>
            <w:tcBorders>
              <w:left w:val="single" w:sz="18" w:space="0" w:color="auto"/>
              <w:bottom w:val="thinThickSmallGap" w:sz="18" w:space="0" w:color="auto"/>
            </w:tcBorders>
            <w:vAlign w:val="center"/>
          </w:tcPr>
          <w:p w14:paraId="6F800F28" w14:textId="77777777" w:rsidR="00D37275" w:rsidRPr="00AB08A1" w:rsidRDefault="00D37275" w:rsidP="004D2E16">
            <w:pPr>
              <w:pStyle w:val="af3"/>
              <w:overflowPunct w:val="0"/>
              <w:snapToGrid w:val="0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AB08A1">
              <w:rPr>
                <w:rFonts w:ascii="Times New Roman" w:eastAsia="標楷體" w:hAnsi="Times New Roman" w:hint="eastAsia"/>
                <w:color w:val="000000" w:themeColor="text1"/>
                <w:kern w:val="2"/>
                <w:sz w:val="18"/>
                <w:szCs w:val="22"/>
              </w:rPr>
              <w:t>管樂與擊樂作品賞析</w:t>
            </w:r>
          </w:p>
        </w:tc>
        <w:tc>
          <w:tcPr>
            <w:tcW w:w="1838" w:type="dxa"/>
            <w:tcBorders>
              <w:bottom w:val="thinThickSmallGap" w:sz="18" w:space="0" w:color="auto"/>
            </w:tcBorders>
            <w:vAlign w:val="center"/>
          </w:tcPr>
          <w:p w14:paraId="1ED256D6" w14:textId="77777777" w:rsidR="00D37275" w:rsidRPr="00AB08A1" w:rsidRDefault="00D37275" w:rsidP="00C035E7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AB08A1">
              <w:rPr>
                <w:rFonts w:eastAsia="標楷體"/>
                <w:color w:val="000000" w:themeColor="text1"/>
                <w:sz w:val="22"/>
              </w:rPr>
              <w:t>HMU11E40F0</w:t>
            </w:r>
            <w:r w:rsidRPr="00AB08A1">
              <w:rPr>
                <w:rFonts w:eastAsia="標楷體" w:hint="eastAsia"/>
                <w:color w:val="000000" w:themeColor="text1"/>
                <w:sz w:val="22"/>
              </w:rPr>
              <w:t>11</w:t>
            </w:r>
          </w:p>
        </w:tc>
        <w:tc>
          <w:tcPr>
            <w:tcW w:w="456" w:type="dxa"/>
            <w:tcBorders>
              <w:bottom w:val="thinThickSmallGap" w:sz="18" w:space="0" w:color="auto"/>
            </w:tcBorders>
            <w:vAlign w:val="center"/>
          </w:tcPr>
          <w:p w14:paraId="065A1967" w14:textId="77777777" w:rsidR="00D37275" w:rsidRPr="00AB08A1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545" w:type="dxa"/>
            <w:tcBorders>
              <w:bottom w:val="thinThickSmallGap" w:sz="18" w:space="0" w:color="auto"/>
            </w:tcBorders>
            <w:vAlign w:val="center"/>
          </w:tcPr>
          <w:p w14:paraId="498D26BC" w14:textId="77777777" w:rsidR="00D37275" w:rsidRPr="00AB08A1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3" w:type="dxa"/>
            <w:tcBorders>
              <w:bottom w:val="thinThickSmallGap" w:sz="18" w:space="0" w:color="auto"/>
            </w:tcBorders>
            <w:vAlign w:val="center"/>
          </w:tcPr>
          <w:p w14:paraId="4713DB7B" w14:textId="77777777" w:rsidR="00D37275" w:rsidRPr="00AB08A1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985" w:type="dxa"/>
            <w:tcBorders>
              <w:bottom w:val="thinThickSmallGap" w:sz="18" w:space="0" w:color="auto"/>
            </w:tcBorders>
            <w:vAlign w:val="center"/>
          </w:tcPr>
          <w:p w14:paraId="5FD7C7B6" w14:textId="77777777" w:rsidR="00D37275" w:rsidRPr="00AB08A1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 w:hint="eastAsia"/>
                <w:color w:val="000000" w:themeColor="text1"/>
                <w:sz w:val="22"/>
              </w:rPr>
              <w:t>二上</w:t>
            </w:r>
          </w:p>
        </w:tc>
        <w:tc>
          <w:tcPr>
            <w:tcW w:w="2675" w:type="dxa"/>
            <w:tcBorders>
              <w:bottom w:val="thinThickSmallGap" w:sz="18" w:space="0" w:color="auto"/>
            </w:tcBorders>
            <w:vAlign w:val="center"/>
          </w:tcPr>
          <w:p w14:paraId="74157CA3" w14:textId="77777777" w:rsidR="00D37275" w:rsidRPr="00AB08A1" w:rsidRDefault="00D37275" w:rsidP="00D37275">
            <w:pPr>
              <w:overflowPunct w:val="0"/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proofErr w:type="spellStart"/>
            <w:r w:rsidRPr="00AB08A1">
              <w:rPr>
                <w:rFonts w:eastAsia="標楷體"/>
                <w:color w:val="000000" w:themeColor="text1"/>
                <w:sz w:val="20"/>
              </w:rPr>
              <w:t>Wind&amp;Percussion</w:t>
            </w:r>
            <w:proofErr w:type="spellEnd"/>
            <w:r w:rsidRPr="00AB08A1">
              <w:rPr>
                <w:rFonts w:eastAsia="標楷體"/>
                <w:color w:val="000000" w:themeColor="text1"/>
                <w:sz w:val="20"/>
              </w:rPr>
              <w:t xml:space="preserve"> Literature</w:t>
            </w:r>
          </w:p>
        </w:tc>
        <w:tc>
          <w:tcPr>
            <w:tcW w:w="1049" w:type="dxa"/>
            <w:vMerge/>
            <w:tcBorders>
              <w:bottom w:val="thinThickSmallGap" w:sz="18" w:space="0" w:color="auto"/>
              <w:right w:val="single" w:sz="18" w:space="0" w:color="auto"/>
            </w:tcBorders>
          </w:tcPr>
          <w:p w14:paraId="775B6C27" w14:textId="77777777" w:rsidR="00D37275" w:rsidRPr="00A1159F" w:rsidRDefault="00D37275" w:rsidP="00D37275">
            <w:pPr>
              <w:snapToGrid w:val="0"/>
              <w:spacing w:line="240" w:lineRule="exact"/>
              <w:ind w:leftChars="-1" w:left="-2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C035E7" w:rsidRPr="00A1159F" w14:paraId="65394571" w14:textId="77777777" w:rsidTr="00C035E7">
        <w:trPr>
          <w:trHeight w:val="345"/>
        </w:trPr>
        <w:tc>
          <w:tcPr>
            <w:tcW w:w="521" w:type="dxa"/>
            <w:vMerge/>
            <w:tcBorders>
              <w:left w:val="single" w:sz="18" w:space="0" w:color="auto"/>
            </w:tcBorders>
          </w:tcPr>
          <w:p w14:paraId="04766A0F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9" w:type="dxa"/>
            <w:vMerge w:val="restart"/>
            <w:tcBorders>
              <w:top w:val="thinThickSmallGap" w:sz="18" w:space="0" w:color="auto"/>
              <w:right w:val="single" w:sz="18" w:space="0" w:color="auto"/>
            </w:tcBorders>
            <w:shd w:val="clear" w:color="auto" w:fill="auto"/>
            <w:textDirection w:val="tbRlV"/>
          </w:tcPr>
          <w:p w14:paraId="4DCF7274" w14:textId="77777777" w:rsidR="00D37275" w:rsidRPr="00A1159F" w:rsidRDefault="00D37275" w:rsidP="00D37275">
            <w:pPr>
              <w:overflowPunct w:val="0"/>
              <w:snapToGrid w:val="0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必修</w:t>
            </w:r>
            <w:r w:rsidRPr="003D1E80">
              <w:rPr>
                <w:rFonts w:eastAsia="標楷體" w:hint="eastAsia"/>
                <w:b/>
                <w:color w:val="FF0000"/>
                <w:eastAsianLayout w:id="-1394853120" w:vert="1" w:vertCompress="1"/>
              </w:rPr>
              <w:t>15</w:t>
            </w:r>
            <w:r>
              <w:rPr>
                <w:rFonts w:eastAsia="標楷體" w:hint="eastAsia"/>
                <w:b/>
                <w:color w:val="000000" w:themeColor="text1"/>
              </w:rPr>
              <w:t>學分</w:t>
            </w:r>
          </w:p>
        </w:tc>
        <w:tc>
          <w:tcPr>
            <w:tcW w:w="1839" w:type="dxa"/>
            <w:tcBorders>
              <w:top w:val="thinThickSmallGap" w:sz="18" w:space="0" w:color="auto"/>
              <w:left w:val="single" w:sz="18" w:space="0" w:color="auto"/>
              <w:bottom w:val="single" w:sz="4" w:space="0" w:color="000000"/>
            </w:tcBorders>
            <w:vAlign w:val="center"/>
          </w:tcPr>
          <w:p w14:paraId="2A669E0A" w14:textId="77777777" w:rsidR="00D37275" w:rsidRPr="00A912E7" w:rsidRDefault="00D37275" w:rsidP="004D2E16">
            <w:pPr>
              <w:overflowPunct w:val="0"/>
              <w:snapToGrid w:val="0"/>
              <w:ind w:leftChars="-29" w:left="-9" w:rightChars="-25" w:right="-60" w:hangingChars="29" w:hanging="61"/>
              <w:rPr>
                <w:rFonts w:eastAsia="標楷體"/>
                <w:sz w:val="21"/>
              </w:rPr>
            </w:pPr>
            <w:r w:rsidRPr="00A912E7">
              <w:rPr>
                <w:rFonts w:eastAsia="標楷體"/>
                <w:sz w:val="21"/>
              </w:rPr>
              <w:t>主修</w:t>
            </w:r>
            <w:r w:rsidRPr="00A912E7">
              <w:rPr>
                <w:rFonts w:eastAsia="標楷體"/>
                <w:sz w:val="21"/>
              </w:rPr>
              <w:t>(</w:t>
            </w:r>
            <w:proofErr w:type="gramStart"/>
            <w:r w:rsidRPr="00A912E7">
              <w:rPr>
                <w:rFonts w:eastAsia="標楷體"/>
                <w:sz w:val="21"/>
              </w:rPr>
              <w:t>一</w:t>
            </w:r>
            <w:proofErr w:type="gramEnd"/>
            <w:r w:rsidRPr="00A912E7">
              <w:rPr>
                <w:rFonts w:eastAsia="標楷體"/>
                <w:sz w:val="21"/>
              </w:rPr>
              <w:t>)-</w:t>
            </w:r>
            <w:r w:rsidRPr="00A912E7">
              <w:rPr>
                <w:rFonts w:eastAsia="標楷體" w:hint="eastAsia"/>
                <w:sz w:val="21"/>
              </w:rPr>
              <w:t>法國號</w:t>
            </w:r>
            <w:r w:rsidRPr="00A912E7">
              <w:rPr>
                <w:rFonts w:eastAsia="標楷體"/>
                <w:sz w:val="21"/>
              </w:rPr>
              <w:t>(1)</w:t>
            </w:r>
          </w:p>
        </w:tc>
        <w:tc>
          <w:tcPr>
            <w:tcW w:w="1838" w:type="dxa"/>
            <w:tcBorders>
              <w:top w:val="thinThickSmallGap" w:sz="18" w:space="0" w:color="auto"/>
              <w:bottom w:val="single" w:sz="4" w:space="0" w:color="000000"/>
            </w:tcBorders>
            <w:vAlign w:val="center"/>
          </w:tcPr>
          <w:p w14:paraId="3DC9AD90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111</w:t>
            </w:r>
          </w:p>
        </w:tc>
        <w:tc>
          <w:tcPr>
            <w:tcW w:w="456" w:type="dxa"/>
            <w:tcBorders>
              <w:top w:val="thinThickSmallGap" w:sz="18" w:space="0" w:color="auto"/>
              <w:bottom w:val="single" w:sz="4" w:space="0" w:color="000000"/>
            </w:tcBorders>
            <w:vAlign w:val="center"/>
          </w:tcPr>
          <w:p w14:paraId="7D145589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545" w:type="dxa"/>
            <w:tcBorders>
              <w:top w:val="thinThickSmallGap" w:sz="18" w:space="0" w:color="auto"/>
              <w:bottom w:val="single" w:sz="4" w:space="0" w:color="000000"/>
            </w:tcBorders>
            <w:vAlign w:val="center"/>
          </w:tcPr>
          <w:p w14:paraId="10225C03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3" w:type="dxa"/>
            <w:tcBorders>
              <w:top w:val="thinThickSmallGap" w:sz="18" w:space="0" w:color="auto"/>
              <w:bottom w:val="single" w:sz="4" w:space="0" w:color="000000"/>
            </w:tcBorders>
            <w:vAlign w:val="center"/>
          </w:tcPr>
          <w:p w14:paraId="1130A0A8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985" w:type="dxa"/>
            <w:tcBorders>
              <w:top w:val="thinThickSmallGap" w:sz="18" w:space="0" w:color="auto"/>
              <w:bottom w:val="single" w:sz="4" w:space="0" w:color="000000"/>
            </w:tcBorders>
            <w:vAlign w:val="center"/>
          </w:tcPr>
          <w:p w14:paraId="118FFE0A" w14:textId="77777777" w:rsidR="00D37275" w:rsidRPr="003418EA" w:rsidRDefault="00D37275" w:rsidP="00D37275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proofErr w:type="gramStart"/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一</w:t>
            </w:r>
            <w:proofErr w:type="gramEnd"/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675" w:type="dxa"/>
            <w:tcBorders>
              <w:top w:val="thinThickSmallGap" w:sz="18" w:space="0" w:color="auto"/>
              <w:bottom w:val="single" w:sz="4" w:space="0" w:color="000000"/>
            </w:tcBorders>
            <w:vAlign w:val="center"/>
          </w:tcPr>
          <w:p w14:paraId="5C11712A" w14:textId="77777777" w:rsidR="00D37275" w:rsidRPr="00082CC7" w:rsidRDefault="00D37275" w:rsidP="00D37275">
            <w:pPr>
              <w:overflowPunct w:val="0"/>
              <w:snapToGrid w:val="0"/>
              <w:ind w:leftChars="-12" w:left="-7" w:hangingChars="12" w:hanging="22"/>
              <w:rPr>
                <w:rFonts w:eastAsia="標楷體"/>
                <w:sz w:val="18"/>
              </w:rPr>
            </w:pPr>
            <w:r w:rsidRPr="00082CC7">
              <w:rPr>
                <w:rFonts w:eastAsia="標楷體"/>
                <w:sz w:val="18"/>
              </w:rPr>
              <w:t>Major –</w:t>
            </w:r>
            <w:r w:rsidRPr="00082CC7">
              <w:rPr>
                <w:rFonts w:eastAsia="標楷體" w:hint="eastAsia"/>
                <w:sz w:val="18"/>
              </w:rPr>
              <w:t>French Horn</w:t>
            </w:r>
            <w:r w:rsidRPr="00082CC7">
              <w:rPr>
                <w:rFonts w:eastAsia="標楷體"/>
                <w:sz w:val="18"/>
              </w:rPr>
              <w:t xml:space="preserve"> (I)</w:t>
            </w:r>
          </w:p>
        </w:tc>
        <w:tc>
          <w:tcPr>
            <w:tcW w:w="1049" w:type="dxa"/>
            <w:vMerge w:val="restart"/>
            <w:tcBorders>
              <w:top w:val="thinThickSmallGap" w:sz="18" w:space="0" w:color="auto"/>
              <w:right w:val="single" w:sz="18" w:space="0" w:color="auto"/>
            </w:tcBorders>
            <w:vAlign w:val="center"/>
          </w:tcPr>
          <w:p w14:paraId="242F468E" w14:textId="77777777" w:rsidR="004B6BB1" w:rsidRDefault="00D37275" w:rsidP="00D3727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法國號</w:t>
            </w:r>
          </w:p>
          <w:p w14:paraId="44B27773" w14:textId="77777777" w:rsidR="004B6BB1" w:rsidRDefault="00D37275" w:rsidP="00D3727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主修</w:t>
            </w:r>
          </w:p>
          <w:p w14:paraId="0D9D43A8" w14:textId="77777777" w:rsidR="00D37275" w:rsidRPr="00A1159F" w:rsidRDefault="004B6BB1" w:rsidP="00D3727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C0429">
              <w:rPr>
                <w:rFonts w:eastAsia="標楷體" w:hint="eastAsia"/>
                <w:color w:val="000000" w:themeColor="text1"/>
                <w:sz w:val="22"/>
                <w:szCs w:val="20"/>
              </w:rPr>
              <w:t>(7</w:t>
            </w:r>
            <w:r w:rsidRPr="009C0429">
              <w:rPr>
                <w:rFonts w:eastAsia="標楷體" w:hint="eastAsia"/>
                <w:color w:val="000000" w:themeColor="text1"/>
                <w:sz w:val="22"/>
                <w:szCs w:val="20"/>
              </w:rPr>
              <w:t>學分</w:t>
            </w:r>
            <w:r w:rsidRPr="009C0429">
              <w:rPr>
                <w:rFonts w:eastAsia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C035E7" w:rsidRPr="00A1159F" w14:paraId="0CF39F4E" w14:textId="77777777" w:rsidTr="00C035E7">
        <w:trPr>
          <w:trHeight w:val="237"/>
        </w:trPr>
        <w:tc>
          <w:tcPr>
            <w:tcW w:w="521" w:type="dxa"/>
            <w:vMerge/>
            <w:tcBorders>
              <w:left w:val="single" w:sz="18" w:space="0" w:color="auto"/>
            </w:tcBorders>
          </w:tcPr>
          <w:p w14:paraId="6129EFD8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9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0E30B9C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3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14126DB" w14:textId="77777777" w:rsidR="00D37275" w:rsidRPr="00A912E7" w:rsidRDefault="00D37275" w:rsidP="004D2E16">
            <w:pPr>
              <w:overflowPunct w:val="0"/>
              <w:snapToGrid w:val="0"/>
              <w:ind w:leftChars="-29" w:left="-9" w:rightChars="-25" w:right="-60" w:hangingChars="29" w:hanging="61"/>
              <w:rPr>
                <w:rFonts w:eastAsia="標楷體"/>
                <w:sz w:val="21"/>
              </w:rPr>
            </w:pPr>
            <w:r w:rsidRPr="00A912E7">
              <w:rPr>
                <w:rFonts w:eastAsia="標楷體"/>
                <w:sz w:val="21"/>
              </w:rPr>
              <w:t>主修</w:t>
            </w:r>
            <w:r w:rsidRPr="00A912E7">
              <w:rPr>
                <w:rFonts w:eastAsia="標楷體"/>
                <w:sz w:val="21"/>
              </w:rPr>
              <w:t>(</w:t>
            </w:r>
            <w:proofErr w:type="gramStart"/>
            <w:r w:rsidRPr="00A912E7">
              <w:rPr>
                <w:rFonts w:eastAsia="標楷體"/>
                <w:sz w:val="21"/>
              </w:rPr>
              <w:t>一</w:t>
            </w:r>
            <w:proofErr w:type="gramEnd"/>
            <w:r w:rsidRPr="00A912E7">
              <w:rPr>
                <w:rFonts w:eastAsia="標楷體"/>
                <w:sz w:val="21"/>
              </w:rPr>
              <w:t>)-</w:t>
            </w:r>
            <w:r w:rsidRPr="00A912E7">
              <w:rPr>
                <w:rFonts w:eastAsia="標楷體" w:hint="eastAsia"/>
                <w:sz w:val="21"/>
              </w:rPr>
              <w:t>法國號</w:t>
            </w:r>
            <w:r w:rsidRPr="00A912E7">
              <w:rPr>
                <w:rFonts w:eastAsia="標楷體"/>
                <w:sz w:val="21"/>
              </w:rPr>
              <w:t>(</w:t>
            </w:r>
            <w:r w:rsidRPr="00A912E7">
              <w:rPr>
                <w:rFonts w:eastAsia="標楷體" w:hint="eastAsia"/>
                <w:sz w:val="21"/>
              </w:rPr>
              <w:t>2</w:t>
            </w:r>
            <w:r w:rsidRPr="00A912E7">
              <w:rPr>
                <w:rFonts w:eastAsia="標楷體"/>
                <w:sz w:val="21"/>
              </w:rPr>
              <w:t>)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7B7C6876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211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14:paraId="6EC06CF4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14:paraId="6720B0AB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14:paraId="6C267CD7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14:paraId="1B903374" w14:textId="77777777" w:rsidR="00D37275" w:rsidRPr="003418EA" w:rsidRDefault="00D37275" w:rsidP="00D37275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一</w:t>
            </w: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下</w:t>
            </w:r>
          </w:p>
        </w:tc>
        <w:tc>
          <w:tcPr>
            <w:tcW w:w="2675" w:type="dxa"/>
            <w:tcBorders>
              <w:bottom w:val="single" w:sz="4" w:space="0" w:color="auto"/>
            </w:tcBorders>
            <w:vAlign w:val="center"/>
          </w:tcPr>
          <w:p w14:paraId="061299A0" w14:textId="77777777" w:rsidR="00D37275" w:rsidRPr="00082CC7" w:rsidRDefault="00D37275" w:rsidP="00D37275">
            <w:pPr>
              <w:overflowPunct w:val="0"/>
              <w:snapToGrid w:val="0"/>
              <w:ind w:leftChars="-12" w:left="-7" w:hangingChars="12" w:hanging="22"/>
              <w:rPr>
                <w:rFonts w:eastAsia="標楷體"/>
                <w:sz w:val="18"/>
              </w:rPr>
            </w:pPr>
            <w:r w:rsidRPr="00082CC7">
              <w:rPr>
                <w:rFonts w:eastAsia="標楷體"/>
                <w:sz w:val="18"/>
              </w:rPr>
              <w:t>Major –</w:t>
            </w:r>
            <w:r w:rsidRPr="00082CC7">
              <w:rPr>
                <w:rFonts w:eastAsia="標楷體" w:hint="eastAsia"/>
                <w:sz w:val="18"/>
              </w:rPr>
              <w:t>French Horn</w:t>
            </w:r>
            <w:r w:rsidRPr="00082CC7">
              <w:rPr>
                <w:rFonts w:eastAsia="標楷體"/>
                <w:sz w:val="18"/>
              </w:rPr>
              <w:t xml:space="preserve"> (II)</w:t>
            </w:r>
          </w:p>
        </w:tc>
        <w:tc>
          <w:tcPr>
            <w:tcW w:w="1049" w:type="dxa"/>
            <w:vMerge/>
            <w:tcBorders>
              <w:right w:val="single" w:sz="18" w:space="0" w:color="auto"/>
            </w:tcBorders>
          </w:tcPr>
          <w:p w14:paraId="129C303F" w14:textId="77777777" w:rsidR="00D37275" w:rsidRPr="00A1159F" w:rsidRDefault="00D37275" w:rsidP="00D3727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C035E7" w:rsidRPr="00A1159F" w14:paraId="357CCEDC" w14:textId="77777777" w:rsidTr="00C035E7">
        <w:trPr>
          <w:trHeight w:val="277"/>
        </w:trPr>
        <w:tc>
          <w:tcPr>
            <w:tcW w:w="521" w:type="dxa"/>
            <w:vMerge/>
            <w:tcBorders>
              <w:left w:val="single" w:sz="18" w:space="0" w:color="auto"/>
            </w:tcBorders>
          </w:tcPr>
          <w:p w14:paraId="79333292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9" w:type="dxa"/>
            <w:vMerge/>
            <w:tcBorders>
              <w:right w:val="single" w:sz="18" w:space="0" w:color="auto"/>
            </w:tcBorders>
          </w:tcPr>
          <w:p w14:paraId="3C2816EE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</w:tcBorders>
            <w:vAlign w:val="center"/>
          </w:tcPr>
          <w:p w14:paraId="69048718" w14:textId="77777777" w:rsidR="00D37275" w:rsidRPr="00A912E7" w:rsidRDefault="00D37275" w:rsidP="004D2E16">
            <w:pPr>
              <w:overflowPunct w:val="0"/>
              <w:snapToGrid w:val="0"/>
              <w:ind w:leftChars="-29" w:left="-9" w:rightChars="-25" w:right="-60" w:hangingChars="29" w:hanging="61"/>
              <w:rPr>
                <w:rFonts w:eastAsia="標楷體"/>
                <w:sz w:val="21"/>
              </w:rPr>
            </w:pPr>
            <w:r w:rsidRPr="00A912E7">
              <w:rPr>
                <w:rFonts w:eastAsia="標楷體"/>
                <w:sz w:val="21"/>
              </w:rPr>
              <w:t>主修</w:t>
            </w:r>
            <w:r w:rsidRPr="00A912E7">
              <w:rPr>
                <w:rFonts w:eastAsia="標楷體"/>
                <w:sz w:val="21"/>
              </w:rPr>
              <w:t>(</w:t>
            </w:r>
            <w:proofErr w:type="gramStart"/>
            <w:r w:rsidRPr="00A912E7">
              <w:rPr>
                <w:rFonts w:eastAsia="標楷體"/>
                <w:sz w:val="21"/>
              </w:rPr>
              <w:t>一</w:t>
            </w:r>
            <w:proofErr w:type="gramEnd"/>
            <w:r w:rsidRPr="00A912E7">
              <w:rPr>
                <w:rFonts w:eastAsia="標楷體"/>
                <w:sz w:val="21"/>
              </w:rPr>
              <w:t>)-</w:t>
            </w:r>
            <w:r w:rsidRPr="00A912E7">
              <w:rPr>
                <w:rFonts w:eastAsia="標楷體" w:hint="eastAsia"/>
                <w:sz w:val="21"/>
              </w:rPr>
              <w:t>法國號</w:t>
            </w:r>
            <w:r w:rsidRPr="00A912E7">
              <w:rPr>
                <w:rFonts w:eastAsia="標楷體"/>
                <w:sz w:val="21"/>
              </w:rPr>
              <w:t>(</w:t>
            </w:r>
            <w:r w:rsidRPr="00A912E7">
              <w:rPr>
                <w:rFonts w:eastAsia="標楷體" w:hint="eastAsia"/>
                <w:sz w:val="21"/>
              </w:rPr>
              <w:t>3</w:t>
            </w:r>
            <w:r w:rsidRPr="00A912E7">
              <w:rPr>
                <w:rFonts w:eastAsia="標楷體"/>
                <w:sz w:val="21"/>
              </w:rPr>
              <w:t>)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6DBF8D5D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311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689F2D55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3D9AFC28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7DC8620B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0B664632" w14:textId="77777777" w:rsidR="00D37275" w:rsidRPr="003418EA" w:rsidRDefault="00D37275" w:rsidP="00D37275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二</w:t>
            </w: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6D9FABED" w14:textId="77777777" w:rsidR="00D37275" w:rsidRPr="00082CC7" w:rsidRDefault="00D37275" w:rsidP="00D37275">
            <w:pPr>
              <w:overflowPunct w:val="0"/>
              <w:snapToGrid w:val="0"/>
              <w:ind w:leftChars="-12" w:left="-7" w:hangingChars="12" w:hanging="22"/>
              <w:rPr>
                <w:rFonts w:eastAsia="標楷體"/>
                <w:sz w:val="18"/>
              </w:rPr>
            </w:pPr>
            <w:r w:rsidRPr="00082CC7">
              <w:rPr>
                <w:rFonts w:eastAsia="標楷體"/>
                <w:sz w:val="18"/>
              </w:rPr>
              <w:t>Major –</w:t>
            </w:r>
            <w:r w:rsidRPr="00082CC7">
              <w:rPr>
                <w:rFonts w:eastAsia="標楷體" w:hint="eastAsia"/>
                <w:sz w:val="18"/>
              </w:rPr>
              <w:t>French Horn</w:t>
            </w:r>
            <w:r w:rsidRPr="00082CC7">
              <w:rPr>
                <w:rFonts w:eastAsia="標楷體"/>
                <w:sz w:val="18"/>
              </w:rPr>
              <w:t xml:space="preserve"> (III)</w:t>
            </w:r>
          </w:p>
        </w:tc>
        <w:tc>
          <w:tcPr>
            <w:tcW w:w="1049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193930B" w14:textId="77777777" w:rsidR="00D37275" w:rsidRPr="00A1159F" w:rsidRDefault="00D37275" w:rsidP="00D3727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C035E7" w:rsidRPr="00A1159F" w14:paraId="61130CC1" w14:textId="77777777" w:rsidTr="00C035E7">
        <w:trPr>
          <w:trHeight w:val="277"/>
        </w:trPr>
        <w:tc>
          <w:tcPr>
            <w:tcW w:w="521" w:type="dxa"/>
            <w:vMerge/>
            <w:tcBorders>
              <w:left w:val="single" w:sz="18" w:space="0" w:color="auto"/>
            </w:tcBorders>
          </w:tcPr>
          <w:p w14:paraId="10189ACD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9" w:type="dxa"/>
            <w:vMerge/>
            <w:tcBorders>
              <w:right w:val="single" w:sz="18" w:space="0" w:color="auto"/>
            </w:tcBorders>
          </w:tcPr>
          <w:p w14:paraId="1AF76BE3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839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20F2ACE6" w14:textId="77777777" w:rsidR="00D37275" w:rsidRPr="00A912E7" w:rsidRDefault="00D37275" w:rsidP="004D2E16">
            <w:pPr>
              <w:overflowPunct w:val="0"/>
              <w:snapToGrid w:val="0"/>
              <w:ind w:leftChars="-29" w:left="-9" w:rightChars="-25" w:right="-60" w:hangingChars="29" w:hanging="61"/>
              <w:rPr>
                <w:rFonts w:eastAsia="標楷體"/>
                <w:sz w:val="21"/>
              </w:rPr>
            </w:pPr>
            <w:r w:rsidRPr="00A912E7">
              <w:rPr>
                <w:rFonts w:eastAsia="標楷體"/>
                <w:sz w:val="21"/>
              </w:rPr>
              <w:t>主修</w:t>
            </w:r>
            <w:r w:rsidRPr="00A912E7">
              <w:rPr>
                <w:rFonts w:eastAsia="標楷體"/>
                <w:sz w:val="21"/>
              </w:rPr>
              <w:t>(</w:t>
            </w:r>
            <w:proofErr w:type="gramStart"/>
            <w:r w:rsidRPr="00A912E7">
              <w:rPr>
                <w:rFonts w:eastAsia="標楷體"/>
                <w:sz w:val="21"/>
              </w:rPr>
              <w:t>一</w:t>
            </w:r>
            <w:proofErr w:type="gramEnd"/>
            <w:r w:rsidRPr="00A912E7">
              <w:rPr>
                <w:rFonts w:eastAsia="標楷體"/>
                <w:sz w:val="21"/>
              </w:rPr>
              <w:t>)-</w:t>
            </w:r>
            <w:r w:rsidRPr="00A912E7">
              <w:rPr>
                <w:rFonts w:eastAsia="標楷體" w:hint="eastAsia"/>
                <w:sz w:val="21"/>
              </w:rPr>
              <w:t>法國號</w:t>
            </w:r>
            <w:r w:rsidRPr="00A912E7">
              <w:rPr>
                <w:rFonts w:eastAsia="標楷體"/>
                <w:sz w:val="21"/>
              </w:rPr>
              <w:t>(</w:t>
            </w:r>
            <w:r w:rsidRPr="00A912E7">
              <w:rPr>
                <w:rFonts w:eastAsia="標楷體" w:hint="eastAsia"/>
                <w:sz w:val="21"/>
              </w:rPr>
              <w:t>4</w:t>
            </w:r>
            <w:r w:rsidRPr="00A912E7">
              <w:rPr>
                <w:rFonts w:eastAsia="標楷體"/>
                <w:sz w:val="21"/>
              </w:rPr>
              <w:t>)</w:t>
            </w:r>
          </w:p>
        </w:tc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18DFA755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411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vAlign w:val="center"/>
          </w:tcPr>
          <w:p w14:paraId="57232F0F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545" w:type="dxa"/>
            <w:tcBorders>
              <w:bottom w:val="single" w:sz="4" w:space="0" w:color="000000"/>
            </w:tcBorders>
            <w:vAlign w:val="center"/>
          </w:tcPr>
          <w:p w14:paraId="7BD141B7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3" w:type="dxa"/>
            <w:tcBorders>
              <w:bottom w:val="single" w:sz="4" w:space="0" w:color="000000"/>
            </w:tcBorders>
            <w:vAlign w:val="center"/>
          </w:tcPr>
          <w:p w14:paraId="25D2FF92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985" w:type="dxa"/>
            <w:tcBorders>
              <w:bottom w:val="single" w:sz="4" w:space="0" w:color="000000"/>
            </w:tcBorders>
            <w:vAlign w:val="center"/>
          </w:tcPr>
          <w:p w14:paraId="2AA341B5" w14:textId="77777777" w:rsidR="00D37275" w:rsidRPr="003418EA" w:rsidRDefault="00D37275" w:rsidP="00D37275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二下</w:t>
            </w:r>
          </w:p>
        </w:tc>
        <w:tc>
          <w:tcPr>
            <w:tcW w:w="2675" w:type="dxa"/>
            <w:tcBorders>
              <w:bottom w:val="single" w:sz="4" w:space="0" w:color="000000"/>
            </w:tcBorders>
            <w:vAlign w:val="center"/>
          </w:tcPr>
          <w:p w14:paraId="541C8309" w14:textId="77777777" w:rsidR="00D37275" w:rsidRPr="00082CC7" w:rsidRDefault="00D37275" w:rsidP="00D37275">
            <w:pPr>
              <w:overflowPunct w:val="0"/>
              <w:snapToGrid w:val="0"/>
              <w:ind w:leftChars="-12" w:left="-7" w:hangingChars="12" w:hanging="22"/>
              <w:rPr>
                <w:rFonts w:eastAsia="標楷體"/>
                <w:sz w:val="18"/>
              </w:rPr>
            </w:pPr>
            <w:r w:rsidRPr="00082CC7">
              <w:rPr>
                <w:rFonts w:eastAsia="標楷體"/>
                <w:sz w:val="18"/>
              </w:rPr>
              <w:t>Major –</w:t>
            </w:r>
            <w:r w:rsidRPr="00082CC7">
              <w:rPr>
                <w:rFonts w:eastAsia="標楷體" w:hint="eastAsia"/>
                <w:sz w:val="18"/>
              </w:rPr>
              <w:t>French Horn</w:t>
            </w:r>
            <w:r w:rsidRPr="00082CC7">
              <w:rPr>
                <w:rFonts w:eastAsia="標楷體"/>
                <w:sz w:val="18"/>
              </w:rPr>
              <w:t xml:space="preserve"> (IV)</w:t>
            </w:r>
          </w:p>
        </w:tc>
        <w:tc>
          <w:tcPr>
            <w:tcW w:w="1049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4DBD8A5" w14:textId="77777777" w:rsidR="00D37275" w:rsidRPr="00A1159F" w:rsidRDefault="00D37275" w:rsidP="00D37275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C035E7" w:rsidRPr="00A1159F" w14:paraId="0F5BED2F" w14:textId="77777777" w:rsidTr="00C035E7">
        <w:trPr>
          <w:trHeight w:val="277"/>
        </w:trPr>
        <w:tc>
          <w:tcPr>
            <w:tcW w:w="521" w:type="dxa"/>
            <w:vMerge/>
            <w:tcBorders>
              <w:left w:val="single" w:sz="18" w:space="0" w:color="auto"/>
            </w:tcBorders>
          </w:tcPr>
          <w:p w14:paraId="32DD27A6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9" w:type="dxa"/>
            <w:vMerge/>
            <w:tcBorders>
              <w:right w:val="single" w:sz="18" w:space="0" w:color="auto"/>
            </w:tcBorders>
          </w:tcPr>
          <w:p w14:paraId="6946D57B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839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5D78C924" w14:textId="77777777" w:rsidR="00D37275" w:rsidRPr="00A912E7" w:rsidRDefault="00D37275" w:rsidP="004D2E16">
            <w:pPr>
              <w:overflowPunct w:val="0"/>
              <w:snapToGrid w:val="0"/>
              <w:ind w:leftChars="-29" w:left="-9" w:rightChars="-25" w:right="-60" w:hangingChars="29" w:hanging="61"/>
              <w:rPr>
                <w:rFonts w:eastAsia="標楷體"/>
                <w:sz w:val="21"/>
              </w:rPr>
            </w:pPr>
            <w:r w:rsidRPr="00A912E7">
              <w:rPr>
                <w:rFonts w:eastAsia="標楷體"/>
                <w:sz w:val="21"/>
              </w:rPr>
              <w:t>主修</w:t>
            </w:r>
            <w:r w:rsidRPr="00A912E7">
              <w:rPr>
                <w:rFonts w:eastAsia="標楷體"/>
                <w:sz w:val="21"/>
              </w:rPr>
              <w:t>(</w:t>
            </w:r>
            <w:proofErr w:type="gramStart"/>
            <w:r w:rsidRPr="00A912E7">
              <w:rPr>
                <w:rFonts w:eastAsia="標楷體"/>
                <w:sz w:val="21"/>
              </w:rPr>
              <w:t>一</w:t>
            </w:r>
            <w:proofErr w:type="gramEnd"/>
            <w:r w:rsidRPr="00A912E7">
              <w:rPr>
                <w:rFonts w:eastAsia="標楷體"/>
                <w:sz w:val="21"/>
              </w:rPr>
              <w:t>)-</w:t>
            </w:r>
            <w:r w:rsidRPr="00A912E7">
              <w:rPr>
                <w:rFonts w:eastAsia="標楷體" w:hint="eastAsia"/>
                <w:sz w:val="21"/>
              </w:rPr>
              <w:t>法國號</w:t>
            </w:r>
            <w:r w:rsidRPr="00A912E7">
              <w:rPr>
                <w:rFonts w:eastAsia="標楷體"/>
                <w:sz w:val="21"/>
              </w:rPr>
              <w:t>(</w:t>
            </w:r>
            <w:r w:rsidRPr="00A912E7">
              <w:rPr>
                <w:rFonts w:eastAsia="標楷體" w:hint="eastAsia"/>
                <w:sz w:val="21"/>
              </w:rPr>
              <w:t>5</w:t>
            </w:r>
            <w:r w:rsidRPr="00A912E7">
              <w:rPr>
                <w:rFonts w:eastAsia="標楷體"/>
                <w:sz w:val="21"/>
              </w:rPr>
              <w:t>)</w:t>
            </w:r>
          </w:p>
        </w:tc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7DC954C6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511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vAlign w:val="center"/>
          </w:tcPr>
          <w:p w14:paraId="2FC622F2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545" w:type="dxa"/>
            <w:tcBorders>
              <w:bottom w:val="single" w:sz="4" w:space="0" w:color="000000"/>
            </w:tcBorders>
            <w:vAlign w:val="center"/>
          </w:tcPr>
          <w:p w14:paraId="5F3770DC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3" w:type="dxa"/>
            <w:tcBorders>
              <w:bottom w:val="single" w:sz="4" w:space="0" w:color="000000"/>
            </w:tcBorders>
            <w:vAlign w:val="center"/>
          </w:tcPr>
          <w:p w14:paraId="6CF184AE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985" w:type="dxa"/>
            <w:tcBorders>
              <w:bottom w:val="single" w:sz="4" w:space="0" w:color="000000"/>
            </w:tcBorders>
            <w:vAlign w:val="center"/>
          </w:tcPr>
          <w:p w14:paraId="087C0279" w14:textId="77777777" w:rsidR="00D37275" w:rsidRPr="003418EA" w:rsidRDefault="00D37275" w:rsidP="00D37275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三</w:t>
            </w: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675" w:type="dxa"/>
            <w:tcBorders>
              <w:bottom w:val="single" w:sz="4" w:space="0" w:color="000000"/>
            </w:tcBorders>
            <w:vAlign w:val="center"/>
          </w:tcPr>
          <w:p w14:paraId="187787CB" w14:textId="77777777" w:rsidR="00D37275" w:rsidRPr="00082CC7" w:rsidRDefault="00D37275" w:rsidP="00D37275">
            <w:pPr>
              <w:overflowPunct w:val="0"/>
              <w:snapToGrid w:val="0"/>
              <w:ind w:leftChars="-12" w:left="-7" w:hangingChars="12" w:hanging="22"/>
              <w:rPr>
                <w:rFonts w:eastAsia="標楷體"/>
                <w:sz w:val="18"/>
              </w:rPr>
            </w:pPr>
            <w:r w:rsidRPr="00082CC7">
              <w:rPr>
                <w:rFonts w:eastAsia="標楷體"/>
                <w:sz w:val="18"/>
              </w:rPr>
              <w:t>Major –</w:t>
            </w:r>
            <w:r w:rsidRPr="00082CC7">
              <w:rPr>
                <w:rFonts w:eastAsia="標楷體" w:hint="eastAsia"/>
                <w:sz w:val="18"/>
              </w:rPr>
              <w:t>French Horn</w:t>
            </w:r>
            <w:r w:rsidRPr="00082CC7">
              <w:rPr>
                <w:rFonts w:eastAsia="標楷體"/>
                <w:sz w:val="18"/>
              </w:rPr>
              <w:t xml:space="preserve"> (V)</w:t>
            </w:r>
          </w:p>
        </w:tc>
        <w:tc>
          <w:tcPr>
            <w:tcW w:w="1049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CA13430" w14:textId="77777777" w:rsidR="00D37275" w:rsidRPr="00A1159F" w:rsidRDefault="00D37275" w:rsidP="00D3727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C035E7" w:rsidRPr="00A1159F" w14:paraId="4CB458BA" w14:textId="77777777" w:rsidTr="00C035E7">
        <w:trPr>
          <w:trHeight w:val="295"/>
        </w:trPr>
        <w:tc>
          <w:tcPr>
            <w:tcW w:w="521" w:type="dxa"/>
            <w:vMerge/>
            <w:tcBorders>
              <w:left w:val="single" w:sz="18" w:space="0" w:color="auto"/>
            </w:tcBorders>
          </w:tcPr>
          <w:p w14:paraId="54A6CC16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9" w:type="dxa"/>
            <w:vMerge/>
            <w:tcBorders>
              <w:right w:val="single" w:sz="18" w:space="0" w:color="auto"/>
            </w:tcBorders>
          </w:tcPr>
          <w:p w14:paraId="1DF041AF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839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25149A50" w14:textId="77777777" w:rsidR="00D37275" w:rsidRPr="00A912E7" w:rsidRDefault="00D37275" w:rsidP="004D2E16">
            <w:pPr>
              <w:overflowPunct w:val="0"/>
              <w:snapToGrid w:val="0"/>
              <w:ind w:leftChars="-29" w:left="-9" w:rightChars="-25" w:right="-60" w:hangingChars="29" w:hanging="61"/>
              <w:rPr>
                <w:rFonts w:eastAsia="標楷體"/>
                <w:sz w:val="21"/>
              </w:rPr>
            </w:pPr>
            <w:r w:rsidRPr="00A912E7">
              <w:rPr>
                <w:rFonts w:eastAsia="標楷體"/>
                <w:sz w:val="21"/>
              </w:rPr>
              <w:t>主修</w:t>
            </w:r>
            <w:r w:rsidRPr="00A912E7">
              <w:rPr>
                <w:rFonts w:eastAsia="標楷體"/>
                <w:sz w:val="21"/>
              </w:rPr>
              <w:t>(</w:t>
            </w:r>
            <w:proofErr w:type="gramStart"/>
            <w:r w:rsidRPr="00A912E7">
              <w:rPr>
                <w:rFonts w:eastAsia="標楷體"/>
                <w:sz w:val="21"/>
              </w:rPr>
              <w:t>一</w:t>
            </w:r>
            <w:proofErr w:type="gramEnd"/>
            <w:r w:rsidRPr="00A912E7">
              <w:rPr>
                <w:rFonts w:eastAsia="標楷體"/>
                <w:sz w:val="21"/>
              </w:rPr>
              <w:t>)-</w:t>
            </w:r>
            <w:r w:rsidRPr="00A912E7">
              <w:rPr>
                <w:rFonts w:eastAsia="標楷體" w:hint="eastAsia"/>
                <w:sz w:val="21"/>
              </w:rPr>
              <w:t>法國號</w:t>
            </w:r>
            <w:r w:rsidRPr="00A912E7">
              <w:rPr>
                <w:rFonts w:eastAsia="標楷體"/>
                <w:sz w:val="21"/>
              </w:rPr>
              <w:t>(</w:t>
            </w:r>
            <w:r w:rsidRPr="00A912E7">
              <w:rPr>
                <w:rFonts w:eastAsia="標楷體" w:hint="eastAsia"/>
                <w:sz w:val="21"/>
              </w:rPr>
              <w:t>6</w:t>
            </w:r>
            <w:r w:rsidRPr="00A912E7">
              <w:rPr>
                <w:rFonts w:eastAsia="標楷體"/>
                <w:sz w:val="21"/>
              </w:rPr>
              <w:t>)</w:t>
            </w:r>
          </w:p>
        </w:tc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2270AA55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611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vAlign w:val="center"/>
          </w:tcPr>
          <w:p w14:paraId="57434C5B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545" w:type="dxa"/>
            <w:tcBorders>
              <w:bottom w:val="single" w:sz="4" w:space="0" w:color="000000"/>
            </w:tcBorders>
            <w:vAlign w:val="center"/>
          </w:tcPr>
          <w:p w14:paraId="4BD511DB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3" w:type="dxa"/>
            <w:tcBorders>
              <w:bottom w:val="single" w:sz="4" w:space="0" w:color="000000"/>
            </w:tcBorders>
            <w:vAlign w:val="center"/>
          </w:tcPr>
          <w:p w14:paraId="481ACD62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985" w:type="dxa"/>
            <w:tcBorders>
              <w:bottom w:val="single" w:sz="4" w:space="0" w:color="000000"/>
            </w:tcBorders>
            <w:vAlign w:val="center"/>
          </w:tcPr>
          <w:p w14:paraId="474605BD" w14:textId="77777777" w:rsidR="00D37275" w:rsidRPr="003418EA" w:rsidRDefault="00D37275" w:rsidP="00D37275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三下</w:t>
            </w:r>
          </w:p>
        </w:tc>
        <w:tc>
          <w:tcPr>
            <w:tcW w:w="2675" w:type="dxa"/>
            <w:tcBorders>
              <w:bottom w:val="single" w:sz="4" w:space="0" w:color="000000"/>
            </w:tcBorders>
            <w:vAlign w:val="center"/>
          </w:tcPr>
          <w:p w14:paraId="6456F508" w14:textId="77777777" w:rsidR="00D37275" w:rsidRPr="00082CC7" w:rsidRDefault="00D37275" w:rsidP="00D37275">
            <w:pPr>
              <w:overflowPunct w:val="0"/>
              <w:snapToGrid w:val="0"/>
              <w:ind w:leftChars="-12" w:left="-7" w:hangingChars="12" w:hanging="22"/>
              <w:rPr>
                <w:rFonts w:eastAsia="標楷體"/>
                <w:sz w:val="18"/>
              </w:rPr>
            </w:pPr>
            <w:r w:rsidRPr="00082CC7">
              <w:rPr>
                <w:rFonts w:eastAsia="標楷體"/>
                <w:sz w:val="18"/>
              </w:rPr>
              <w:t>Major –</w:t>
            </w:r>
            <w:r w:rsidRPr="00082CC7">
              <w:rPr>
                <w:rFonts w:eastAsia="標楷體" w:hint="eastAsia"/>
                <w:sz w:val="18"/>
              </w:rPr>
              <w:t>French Horn</w:t>
            </w:r>
            <w:r w:rsidRPr="00082CC7">
              <w:rPr>
                <w:rFonts w:eastAsia="標楷體"/>
                <w:sz w:val="18"/>
              </w:rPr>
              <w:t xml:space="preserve"> (VI)</w:t>
            </w:r>
          </w:p>
        </w:tc>
        <w:tc>
          <w:tcPr>
            <w:tcW w:w="1049" w:type="dxa"/>
            <w:vMerge/>
            <w:tcBorders>
              <w:right w:val="single" w:sz="18" w:space="0" w:color="auto"/>
            </w:tcBorders>
          </w:tcPr>
          <w:p w14:paraId="770317C8" w14:textId="77777777" w:rsidR="00D37275" w:rsidRPr="00A1159F" w:rsidRDefault="00D37275" w:rsidP="00D37275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C035E7" w:rsidRPr="00A1159F" w14:paraId="3DC06BC5" w14:textId="77777777" w:rsidTr="00C035E7">
        <w:trPr>
          <w:trHeight w:val="135"/>
        </w:trPr>
        <w:tc>
          <w:tcPr>
            <w:tcW w:w="521" w:type="dxa"/>
            <w:vMerge/>
            <w:tcBorders>
              <w:left w:val="single" w:sz="18" w:space="0" w:color="auto"/>
            </w:tcBorders>
          </w:tcPr>
          <w:p w14:paraId="3DBCC830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9" w:type="dxa"/>
            <w:vMerge/>
            <w:tcBorders>
              <w:right w:val="single" w:sz="18" w:space="0" w:color="auto"/>
            </w:tcBorders>
          </w:tcPr>
          <w:p w14:paraId="0E58B381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839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7BEB1C13" w14:textId="77777777" w:rsidR="00D37275" w:rsidRPr="003418EA" w:rsidRDefault="00D37275" w:rsidP="004D2E16">
            <w:pPr>
              <w:overflowPunct w:val="0"/>
              <w:snapToGrid w:val="0"/>
              <w:ind w:leftChars="-29" w:left="-9" w:rightChars="-25" w:right="-60" w:hangingChars="29" w:hanging="61"/>
              <w:rPr>
                <w:rFonts w:eastAsia="標楷體"/>
                <w:sz w:val="22"/>
              </w:rPr>
            </w:pPr>
            <w:r w:rsidRPr="00082CC7">
              <w:rPr>
                <w:rFonts w:eastAsia="標楷體"/>
                <w:sz w:val="21"/>
              </w:rPr>
              <w:t>主修</w:t>
            </w:r>
            <w:r w:rsidRPr="00082CC7">
              <w:rPr>
                <w:rFonts w:eastAsia="標楷體"/>
                <w:sz w:val="21"/>
              </w:rPr>
              <w:t>(</w:t>
            </w:r>
            <w:proofErr w:type="gramStart"/>
            <w:r w:rsidRPr="00082CC7">
              <w:rPr>
                <w:rFonts w:eastAsia="標楷體"/>
                <w:sz w:val="21"/>
              </w:rPr>
              <w:t>一</w:t>
            </w:r>
            <w:proofErr w:type="gramEnd"/>
            <w:r w:rsidRPr="00082CC7">
              <w:rPr>
                <w:rFonts w:eastAsia="標楷體"/>
                <w:sz w:val="21"/>
              </w:rPr>
              <w:t>)-</w:t>
            </w:r>
            <w:r w:rsidRPr="00082CC7">
              <w:rPr>
                <w:rFonts w:eastAsia="標楷體" w:hint="eastAsia"/>
                <w:sz w:val="21"/>
              </w:rPr>
              <w:t>法國號</w:t>
            </w:r>
            <w:r w:rsidRPr="00082CC7">
              <w:rPr>
                <w:rFonts w:eastAsia="標楷體"/>
                <w:sz w:val="21"/>
              </w:rPr>
              <w:t>(</w:t>
            </w:r>
            <w:r w:rsidRPr="00082CC7">
              <w:rPr>
                <w:rFonts w:eastAsia="標楷體" w:hint="eastAsia"/>
                <w:sz w:val="21"/>
              </w:rPr>
              <w:t>7</w:t>
            </w:r>
            <w:r w:rsidRPr="00082CC7">
              <w:rPr>
                <w:rFonts w:eastAsia="標楷體"/>
                <w:sz w:val="21"/>
              </w:rPr>
              <w:t>)</w:t>
            </w:r>
          </w:p>
        </w:tc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05A0F84C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711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vAlign w:val="center"/>
          </w:tcPr>
          <w:p w14:paraId="0B622499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545" w:type="dxa"/>
            <w:tcBorders>
              <w:bottom w:val="single" w:sz="4" w:space="0" w:color="000000"/>
            </w:tcBorders>
            <w:vAlign w:val="center"/>
          </w:tcPr>
          <w:p w14:paraId="4F22C2C5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3" w:type="dxa"/>
            <w:tcBorders>
              <w:bottom w:val="single" w:sz="4" w:space="0" w:color="000000"/>
            </w:tcBorders>
            <w:vAlign w:val="center"/>
          </w:tcPr>
          <w:p w14:paraId="0396DA75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985" w:type="dxa"/>
            <w:tcBorders>
              <w:bottom w:val="single" w:sz="4" w:space="0" w:color="000000"/>
            </w:tcBorders>
            <w:vAlign w:val="center"/>
          </w:tcPr>
          <w:p w14:paraId="4D477AA4" w14:textId="77777777" w:rsidR="00D37275" w:rsidRPr="003418EA" w:rsidRDefault="00D37275" w:rsidP="00D37275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四上</w:t>
            </w:r>
          </w:p>
        </w:tc>
        <w:tc>
          <w:tcPr>
            <w:tcW w:w="2675" w:type="dxa"/>
            <w:tcBorders>
              <w:bottom w:val="single" w:sz="4" w:space="0" w:color="000000"/>
            </w:tcBorders>
            <w:vAlign w:val="center"/>
          </w:tcPr>
          <w:p w14:paraId="4A38D200" w14:textId="77777777" w:rsidR="00D37275" w:rsidRPr="00082CC7" w:rsidRDefault="00D37275" w:rsidP="00D37275">
            <w:pPr>
              <w:overflowPunct w:val="0"/>
              <w:snapToGrid w:val="0"/>
              <w:ind w:leftChars="-12" w:left="-7" w:hangingChars="12" w:hanging="22"/>
              <w:rPr>
                <w:rFonts w:eastAsia="標楷體"/>
                <w:sz w:val="18"/>
              </w:rPr>
            </w:pPr>
            <w:r w:rsidRPr="00082CC7">
              <w:rPr>
                <w:rFonts w:eastAsia="標楷體"/>
                <w:sz w:val="18"/>
              </w:rPr>
              <w:t>Major –</w:t>
            </w:r>
            <w:r w:rsidRPr="00082CC7">
              <w:rPr>
                <w:rFonts w:eastAsia="標楷體" w:hint="eastAsia"/>
                <w:sz w:val="18"/>
              </w:rPr>
              <w:t>French Horn</w:t>
            </w:r>
            <w:r w:rsidRPr="00082CC7">
              <w:rPr>
                <w:rFonts w:eastAsia="標楷體"/>
                <w:sz w:val="18"/>
              </w:rPr>
              <w:t xml:space="preserve"> (VII)</w:t>
            </w:r>
          </w:p>
        </w:tc>
        <w:tc>
          <w:tcPr>
            <w:tcW w:w="1049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14:paraId="00DD1D79" w14:textId="77777777" w:rsidR="00D37275" w:rsidRPr="00A1159F" w:rsidRDefault="00D37275" w:rsidP="00D37275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C035E7" w:rsidRPr="00A1159F" w14:paraId="7C29E2AC" w14:textId="77777777" w:rsidTr="00C035E7">
        <w:trPr>
          <w:trHeight w:val="250"/>
        </w:trPr>
        <w:tc>
          <w:tcPr>
            <w:tcW w:w="521" w:type="dxa"/>
            <w:vMerge/>
            <w:tcBorders>
              <w:left w:val="single" w:sz="18" w:space="0" w:color="auto"/>
            </w:tcBorders>
          </w:tcPr>
          <w:p w14:paraId="19F342FB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9" w:type="dxa"/>
            <w:vMerge/>
            <w:tcBorders>
              <w:right w:val="single" w:sz="18" w:space="0" w:color="auto"/>
            </w:tcBorders>
          </w:tcPr>
          <w:p w14:paraId="245D5108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839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2AFA5C13" w14:textId="77777777" w:rsidR="00D37275" w:rsidRPr="009E5B39" w:rsidRDefault="00D37275" w:rsidP="004D2E16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 w:hint="eastAsia"/>
                <w:color w:val="000000" w:themeColor="text1"/>
                <w:sz w:val="16"/>
              </w:rPr>
              <w:t>管樂與擊樂室內樂</w:t>
            </w:r>
            <w:r w:rsidRPr="00AB08A1">
              <w:rPr>
                <w:rFonts w:eastAsia="標楷體"/>
                <w:color w:val="000000" w:themeColor="text1"/>
                <w:sz w:val="16"/>
              </w:rPr>
              <w:t>(</w:t>
            </w:r>
            <w:proofErr w:type="gramStart"/>
            <w:r w:rsidRPr="00AB08A1">
              <w:rPr>
                <w:rFonts w:eastAsia="標楷體" w:hint="eastAsia"/>
                <w:color w:val="000000" w:themeColor="text1"/>
                <w:sz w:val="16"/>
              </w:rPr>
              <w:t>一</w:t>
            </w:r>
            <w:proofErr w:type="gramEnd"/>
            <w:r w:rsidRPr="00AB08A1">
              <w:rPr>
                <w:rFonts w:eastAsia="標楷體"/>
                <w:color w:val="000000" w:themeColor="text1"/>
                <w:sz w:val="16"/>
              </w:rPr>
              <w:t>)</w:t>
            </w:r>
          </w:p>
        </w:tc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61AB1945" w14:textId="77777777" w:rsidR="00D37275" w:rsidRPr="009E5B39" w:rsidRDefault="00D37275" w:rsidP="00C035E7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HMU11E40F001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vAlign w:val="center"/>
          </w:tcPr>
          <w:p w14:paraId="7BF55A22" w14:textId="77777777" w:rsidR="00D37275" w:rsidRPr="009E5B39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545" w:type="dxa"/>
            <w:tcBorders>
              <w:bottom w:val="single" w:sz="4" w:space="0" w:color="000000"/>
            </w:tcBorders>
            <w:vAlign w:val="center"/>
          </w:tcPr>
          <w:p w14:paraId="0E8FC40A" w14:textId="77777777" w:rsidR="00D37275" w:rsidRPr="009E5B39" w:rsidRDefault="00D37275" w:rsidP="00C035E7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3" w:type="dxa"/>
            <w:tcBorders>
              <w:bottom w:val="single" w:sz="4" w:space="0" w:color="000000"/>
            </w:tcBorders>
            <w:vAlign w:val="center"/>
          </w:tcPr>
          <w:p w14:paraId="3C606682" w14:textId="77777777" w:rsidR="00D37275" w:rsidRPr="009E5B39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985" w:type="dxa"/>
            <w:tcBorders>
              <w:bottom w:val="single" w:sz="4" w:space="0" w:color="000000"/>
            </w:tcBorders>
            <w:vAlign w:val="center"/>
          </w:tcPr>
          <w:p w14:paraId="59496FE1" w14:textId="77777777" w:rsidR="00D37275" w:rsidRPr="009E5B39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proofErr w:type="gramStart"/>
            <w:r w:rsidRPr="009E5B39">
              <w:rPr>
                <w:rFonts w:eastAsia="標楷體" w:hint="eastAsia"/>
                <w:color w:val="000000" w:themeColor="text1"/>
                <w:sz w:val="22"/>
              </w:rPr>
              <w:t>一</w:t>
            </w:r>
            <w:proofErr w:type="gramEnd"/>
            <w:r w:rsidRPr="009E5B39">
              <w:rPr>
                <w:rFonts w:eastAsia="標楷體" w:hint="eastAsia"/>
                <w:color w:val="000000" w:themeColor="text1"/>
                <w:sz w:val="22"/>
              </w:rPr>
              <w:t>上</w:t>
            </w:r>
          </w:p>
        </w:tc>
        <w:tc>
          <w:tcPr>
            <w:tcW w:w="2675" w:type="dxa"/>
            <w:tcBorders>
              <w:bottom w:val="single" w:sz="4" w:space="0" w:color="000000"/>
            </w:tcBorders>
            <w:vAlign w:val="center"/>
          </w:tcPr>
          <w:p w14:paraId="7155DEBB" w14:textId="77777777" w:rsidR="00D37275" w:rsidRPr="009E5B39" w:rsidRDefault="00D37275" w:rsidP="00D37275">
            <w:pPr>
              <w:overflowPunct w:val="0"/>
              <w:snapToGrid w:val="0"/>
              <w:ind w:leftChars="-12" w:left="-7" w:hangingChars="12" w:hanging="22"/>
              <w:rPr>
                <w:rFonts w:eastAsia="標楷體"/>
                <w:color w:val="000000" w:themeColor="text1"/>
                <w:sz w:val="22"/>
              </w:rPr>
            </w:pPr>
            <w:proofErr w:type="spellStart"/>
            <w:r w:rsidRPr="00AB08A1">
              <w:rPr>
                <w:rFonts w:eastAsia="標楷體"/>
                <w:color w:val="000000" w:themeColor="text1"/>
                <w:sz w:val="18"/>
              </w:rPr>
              <w:t>Wind&amp;Percussion</w:t>
            </w:r>
            <w:proofErr w:type="spellEnd"/>
            <w:r w:rsidRPr="00AB08A1">
              <w:rPr>
                <w:rFonts w:eastAsia="標楷體"/>
                <w:color w:val="000000" w:themeColor="text1"/>
                <w:sz w:val="18"/>
              </w:rPr>
              <w:t xml:space="preserve"> Chamber Music (I)</w:t>
            </w:r>
          </w:p>
        </w:tc>
        <w:tc>
          <w:tcPr>
            <w:tcW w:w="1049" w:type="dxa"/>
            <w:vMerge w:val="restart"/>
            <w:tcBorders>
              <w:right w:val="single" w:sz="18" w:space="0" w:color="auto"/>
            </w:tcBorders>
            <w:vAlign w:val="center"/>
          </w:tcPr>
          <w:p w14:paraId="064E9D87" w14:textId="77777777" w:rsidR="004B6BB1" w:rsidRDefault="00D37275" w:rsidP="00D37275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B08A1">
              <w:rPr>
                <w:rFonts w:eastAsia="標楷體" w:hint="eastAsia"/>
                <w:color w:val="000000" w:themeColor="text1"/>
                <w:sz w:val="20"/>
                <w:szCs w:val="20"/>
              </w:rPr>
              <w:t>管樂、敲擊組共同必修</w:t>
            </w:r>
          </w:p>
          <w:p w14:paraId="10FE059C" w14:textId="77777777" w:rsidR="00D37275" w:rsidRPr="00A1159F" w:rsidRDefault="00D37275" w:rsidP="00D37275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 w:rsidRPr="00C350F0">
              <w:rPr>
                <w:rFonts w:eastAsia="標楷體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學分)</w:t>
            </w:r>
          </w:p>
        </w:tc>
      </w:tr>
      <w:tr w:rsidR="00C035E7" w:rsidRPr="00A1159F" w14:paraId="2B4D5AA6" w14:textId="77777777" w:rsidTr="00C035E7">
        <w:trPr>
          <w:trHeight w:val="295"/>
        </w:trPr>
        <w:tc>
          <w:tcPr>
            <w:tcW w:w="521" w:type="dxa"/>
            <w:vMerge/>
            <w:tcBorders>
              <w:left w:val="single" w:sz="18" w:space="0" w:color="auto"/>
            </w:tcBorders>
          </w:tcPr>
          <w:p w14:paraId="6DE9D8BE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9" w:type="dxa"/>
            <w:vMerge/>
            <w:tcBorders>
              <w:right w:val="single" w:sz="18" w:space="0" w:color="auto"/>
            </w:tcBorders>
          </w:tcPr>
          <w:p w14:paraId="3F2CDF65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839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3782EE99" w14:textId="77777777" w:rsidR="00D37275" w:rsidRPr="009E5B39" w:rsidRDefault="00D37275" w:rsidP="004D2E16">
            <w:pPr>
              <w:pStyle w:val="af3"/>
              <w:overflowPunct w:val="0"/>
              <w:snapToGrid w:val="0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管樂合奏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proofErr w:type="gramStart"/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一</w:t>
            </w:r>
            <w:proofErr w:type="gramEnd"/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3508334F" w14:textId="77777777" w:rsidR="00D37275" w:rsidRPr="009E5B39" w:rsidRDefault="00D37275" w:rsidP="00C035E7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HMU11E40F00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vAlign w:val="center"/>
          </w:tcPr>
          <w:p w14:paraId="16A51B5E" w14:textId="77777777" w:rsidR="00D37275" w:rsidRPr="009E5B39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545" w:type="dxa"/>
            <w:tcBorders>
              <w:bottom w:val="single" w:sz="4" w:space="0" w:color="000000"/>
            </w:tcBorders>
            <w:vAlign w:val="center"/>
          </w:tcPr>
          <w:p w14:paraId="5717AB6E" w14:textId="77777777" w:rsidR="00D37275" w:rsidRPr="009E5B39" w:rsidRDefault="00D37275" w:rsidP="00C035E7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23" w:type="dxa"/>
            <w:tcBorders>
              <w:bottom w:val="single" w:sz="4" w:space="0" w:color="000000"/>
            </w:tcBorders>
            <w:vAlign w:val="center"/>
          </w:tcPr>
          <w:p w14:paraId="42188356" w14:textId="77777777" w:rsidR="00D37275" w:rsidRPr="009E5B39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985" w:type="dxa"/>
            <w:tcBorders>
              <w:bottom w:val="single" w:sz="4" w:space="0" w:color="000000"/>
            </w:tcBorders>
            <w:vAlign w:val="center"/>
          </w:tcPr>
          <w:p w14:paraId="4173550E" w14:textId="77777777" w:rsidR="00D37275" w:rsidRPr="009E5B39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proofErr w:type="gramStart"/>
            <w:r w:rsidRPr="009E5B39">
              <w:rPr>
                <w:rFonts w:eastAsia="標楷體" w:hint="eastAsia"/>
                <w:color w:val="000000" w:themeColor="text1"/>
                <w:sz w:val="22"/>
              </w:rPr>
              <w:t>一</w:t>
            </w:r>
            <w:proofErr w:type="gramEnd"/>
            <w:r w:rsidRPr="009E5B39">
              <w:rPr>
                <w:rFonts w:eastAsia="標楷體" w:hint="eastAsia"/>
                <w:color w:val="000000" w:themeColor="text1"/>
                <w:sz w:val="22"/>
              </w:rPr>
              <w:t>上</w:t>
            </w:r>
          </w:p>
        </w:tc>
        <w:tc>
          <w:tcPr>
            <w:tcW w:w="2675" w:type="dxa"/>
            <w:tcBorders>
              <w:bottom w:val="single" w:sz="4" w:space="0" w:color="000000"/>
            </w:tcBorders>
            <w:vAlign w:val="center"/>
          </w:tcPr>
          <w:p w14:paraId="0092D9A0" w14:textId="77777777" w:rsidR="00D37275" w:rsidRPr="009E5B39" w:rsidRDefault="00D37275" w:rsidP="00D37275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Wind Ensemble (I)</w:t>
            </w:r>
          </w:p>
        </w:tc>
        <w:tc>
          <w:tcPr>
            <w:tcW w:w="1049" w:type="dxa"/>
            <w:vMerge/>
            <w:tcBorders>
              <w:right w:val="single" w:sz="18" w:space="0" w:color="auto"/>
            </w:tcBorders>
            <w:vAlign w:val="center"/>
          </w:tcPr>
          <w:p w14:paraId="1CB372F1" w14:textId="77777777" w:rsidR="00D37275" w:rsidRPr="00A1159F" w:rsidRDefault="00D37275" w:rsidP="00D37275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C035E7" w:rsidRPr="00A1159F" w14:paraId="0F2FB77D" w14:textId="77777777" w:rsidTr="00C035E7">
        <w:trPr>
          <w:trHeight w:val="295"/>
        </w:trPr>
        <w:tc>
          <w:tcPr>
            <w:tcW w:w="521" w:type="dxa"/>
            <w:vMerge/>
            <w:tcBorders>
              <w:left w:val="single" w:sz="18" w:space="0" w:color="auto"/>
            </w:tcBorders>
          </w:tcPr>
          <w:p w14:paraId="519B6224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9" w:type="dxa"/>
            <w:vMerge/>
            <w:tcBorders>
              <w:right w:val="single" w:sz="18" w:space="0" w:color="auto"/>
            </w:tcBorders>
          </w:tcPr>
          <w:p w14:paraId="5110DA61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839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0E968E90" w14:textId="77777777" w:rsidR="00D37275" w:rsidRPr="009E5B39" w:rsidRDefault="00D37275" w:rsidP="004D2E16">
            <w:pPr>
              <w:pStyle w:val="af3"/>
              <w:overflowPunct w:val="0"/>
              <w:snapToGrid w:val="0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管樂合奏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二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40E7DD30" w14:textId="77777777" w:rsidR="00D37275" w:rsidRPr="009E5B39" w:rsidRDefault="00D37275" w:rsidP="00C035E7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HMU11E40F00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4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vAlign w:val="center"/>
          </w:tcPr>
          <w:p w14:paraId="1A1D6118" w14:textId="77777777" w:rsidR="00D37275" w:rsidRPr="009E5B39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545" w:type="dxa"/>
            <w:tcBorders>
              <w:bottom w:val="single" w:sz="4" w:space="0" w:color="000000"/>
            </w:tcBorders>
            <w:vAlign w:val="center"/>
          </w:tcPr>
          <w:p w14:paraId="74228359" w14:textId="77777777" w:rsidR="00D37275" w:rsidRPr="009E5B39" w:rsidRDefault="00D37275" w:rsidP="00C035E7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23" w:type="dxa"/>
            <w:tcBorders>
              <w:bottom w:val="single" w:sz="4" w:space="0" w:color="000000"/>
            </w:tcBorders>
            <w:vAlign w:val="center"/>
          </w:tcPr>
          <w:p w14:paraId="6B15DEEC" w14:textId="77777777" w:rsidR="00D37275" w:rsidRPr="009E5B39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985" w:type="dxa"/>
            <w:tcBorders>
              <w:bottom w:val="single" w:sz="4" w:space="0" w:color="000000"/>
            </w:tcBorders>
            <w:vAlign w:val="center"/>
          </w:tcPr>
          <w:p w14:paraId="4115EBA9" w14:textId="77777777" w:rsidR="00D37275" w:rsidRPr="009E5B39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一下</w:t>
            </w:r>
          </w:p>
        </w:tc>
        <w:tc>
          <w:tcPr>
            <w:tcW w:w="2675" w:type="dxa"/>
            <w:tcBorders>
              <w:bottom w:val="single" w:sz="4" w:space="0" w:color="000000"/>
            </w:tcBorders>
            <w:vAlign w:val="center"/>
          </w:tcPr>
          <w:p w14:paraId="00FE89D7" w14:textId="77777777" w:rsidR="00D37275" w:rsidRPr="009E5B39" w:rsidRDefault="00D37275" w:rsidP="00D37275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Wind Ensemble (II)</w:t>
            </w:r>
          </w:p>
        </w:tc>
        <w:tc>
          <w:tcPr>
            <w:tcW w:w="1049" w:type="dxa"/>
            <w:vMerge/>
            <w:tcBorders>
              <w:right w:val="single" w:sz="18" w:space="0" w:color="auto"/>
            </w:tcBorders>
            <w:vAlign w:val="center"/>
          </w:tcPr>
          <w:p w14:paraId="3FFAAF9C" w14:textId="77777777" w:rsidR="00D37275" w:rsidRPr="00A1159F" w:rsidRDefault="00D37275" w:rsidP="00D37275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C035E7" w:rsidRPr="00A1159F" w14:paraId="7BAA49CE" w14:textId="77777777" w:rsidTr="00C035E7">
        <w:trPr>
          <w:trHeight w:val="295"/>
        </w:trPr>
        <w:tc>
          <w:tcPr>
            <w:tcW w:w="521" w:type="dxa"/>
            <w:vMerge/>
            <w:tcBorders>
              <w:left w:val="single" w:sz="18" w:space="0" w:color="auto"/>
            </w:tcBorders>
          </w:tcPr>
          <w:p w14:paraId="349EDDC0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9" w:type="dxa"/>
            <w:vMerge/>
            <w:tcBorders>
              <w:right w:val="single" w:sz="18" w:space="0" w:color="auto"/>
            </w:tcBorders>
          </w:tcPr>
          <w:p w14:paraId="4DADD016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839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2014C4D2" w14:textId="77777777" w:rsidR="00D37275" w:rsidRPr="009E5B39" w:rsidRDefault="00D37275" w:rsidP="004D2E16">
            <w:pPr>
              <w:pStyle w:val="af3"/>
              <w:overflowPunct w:val="0"/>
              <w:snapToGrid w:val="0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管樂合奏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三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57CF642F" w14:textId="77777777" w:rsidR="00D37275" w:rsidRPr="009E5B39" w:rsidRDefault="00D37275" w:rsidP="00C035E7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HMU11E40F00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5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vAlign w:val="center"/>
          </w:tcPr>
          <w:p w14:paraId="4A434C3F" w14:textId="77777777" w:rsidR="00D37275" w:rsidRPr="009E5B39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545" w:type="dxa"/>
            <w:tcBorders>
              <w:bottom w:val="single" w:sz="4" w:space="0" w:color="000000"/>
            </w:tcBorders>
            <w:vAlign w:val="center"/>
          </w:tcPr>
          <w:p w14:paraId="12D0D951" w14:textId="77777777" w:rsidR="00D37275" w:rsidRPr="009E5B39" w:rsidRDefault="00D37275" w:rsidP="00C035E7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23" w:type="dxa"/>
            <w:tcBorders>
              <w:bottom w:val="single" w:sz="4" w:space="0" w:color="000000"/>
            </w:tcBorders>
            <w:vAlign w:val="center"/>
          </w:tcPr>
          <w:p w14:paraId="712DB664" w14:textId="77777777" w:rsidR="00D37275" w:rsidRPr="009E5B39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985" w:type="dxa"/>
            <w:tcBorders>
              <w:bottom w:val="single" w:sz="4" w:space="0" w:color="000000"/>
            </w:tcBorders>
            <w:vAlign w:val="center"/>
          </w:tcPr>
          <w:p w14:paraId="01BAFC7D" w14:textId="77777777" w:rsidR="00D37275" w:rsidRPr="009E5B39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二上</w:t>
            </w:r>
          </w:p>
        </w:tc>
        <w:tc>
          <w:tcPr>
            <w:tcW w:w="2675" w:type="dxa"/>
            <w:tcBorders>
              <w:bottom w:val="single" w:sz="4" w:space="0" w:color="000000"/>
            </w:tcBorders>
            <w:vAlign w:val="center"/>
          </w:tcPr>
          <w:p w14:paraId="7D74F916" w14:textId="77777777" w:rsidR="00D37275" w:rsidRPr="009E5B39" w:rsidRDefault="00D37275" w:rsidP="00D37275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Wind Ensemble (III)</w:t>
            </w:r>
          </w:p>
        </w:tc>
        <w:tc>
          <w:tcPr>
            <w:tcW w:w="1049" w:type="dxa"/>
            <w:vMerge/>
            <w:tcBorders>
              <w:right w:val="single" w:sz="18" w:space="0" w:color="auto"/>
            </w:tcBorders>
            <w:vAlign w:val="center"/>
          </w:tcPr>
          <w:p w14:paraId="0B84AB3F" w14:textId="77777777" w:rsidR="00D37275" w:rsidRPr="00A1159F" w:rsidRDefault="00D37275" w:rsidP="00D37275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C035E7" w:rsidRPr="00A1159F" w14:paraId="74F97813" w14:textId="77777777" w:rsidTr="00C035E7">
        <w:trPr>
          <w:trHeight w:val="295"/>
        </w:trPr>
        <w:tc>
          <w:tcPr>
            <w:tcW w:w="521" w:type="dxa"/>
            <w:vMerge/>
            <w:tcBorders>
              <w:left w:val="single" w:sz="18" w:space="0" w:color="auto"/>
            </w:tcBorders>
          </w:tcPr>
          <w:p w14:paraId="4EDE4D56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9" w:type="dxa"/>
            <w:vMerge/>
            <w:tcBorders>
              <w:right w:val="single" w:sz="18" w:space="0" w:color="auto"/>
            </w:tcBorders>
          </w:tcPr>
          <w:p w14:paraId="4149AC7E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839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426B25DB" w14:textId="77777777" w:rsidR="00D37275" w:rsidRPr="009E5B39" w:rsidRDefault="00D37275" w:rsidP="004D2E16">
            <w:pPr>
              <w:pStyle w:val="af3"/>
              <w:overflowPunct w:val="0"/>
              <w:snapToGrid w:val="0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管樂合奏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四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2398125C" w14:textId="77777777" w:rsidR="00D37275" w:rsidRPr="009E5B39" w:rsidRDefault="00D37275" w:rsidP="00C035E7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HMU11E40F00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6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vAlign w:val="center"/>
          </w:tcPr>
          <w:p w14:paraId="1C05180F" w14:textId="77777777" w:rsidR="00D37275" w:rsidRPr="009E5B39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545" w:type="dxa"/>
            <w:tcBorders>
              <w:bottom w:val="single" w:sz="4" w:space="0" w:color="000000"/>
            </w:tcBorders>
            <w:vAlign w:val="center"/>
          </w:tcPr>
          <w:p w14:paraId="0A78B99D" w14:textId="77777777" w:rsidR="00D37275" w:rsidRPr="009E5B39" w:rsidRDefault="00D37275" w:rsidP="00C035E7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23" w:type="dxa"/>
            <w:tcBorders>
              <w:bottom w:val="single" w:sz="4" w:space="0" w:color="000000"/>
            </w:tcBorders>
            <w:vAlign w:val="center"/>
          </w:tcPr>
          <w:p w14:paraId="54757E6C" w14:textId="77777777" w:rsidR="00D37275" w:rsidRPr="009E5B39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985" w:type="dxa"/>
            <w:tcBorders>
              <w:bottom w:val="single" w:sz="4" w:space="0" w:color="000000"/>
            </w:tcBorders>
            <w:vAlign w:val="center"/>
          </w:tcPr>
          <w:p w14:paraId="3A7FCC87" w14:textId="77777777" w:rsidR="00D37275" w:rsidRPr="009E5B39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二下</w:t>
            </w:r>
          </w:p>
        </w:tc>
        <w:tc>
          <w:tcPr>
            <w:tcW w:w="2675" w:type="dxa"/>
            <w:tcBorders>
              <w:bottom w:val="single" w:sz="4" w:space="0" w:color="000000"/>
            </w:tcBorders>
            <w:vAlign w:val="center"/>
          </w:tcPr>
          <w:p w14:paraId="53D621F8" w14:textId="77777777" w:rsidR="00D37275" w:rsidRPr="009E5B39" w:rsidRDefault="00D37275" w:rsidP="00D37275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Wind Ensemble (IV)</w:t>
            </w:r>
          </w:p>
        </w:tc>
        <w:tc>
          <w:tcPr>
            <w:tcW w:w="1049" w:type="dxa"/>
            <w:vMerge/>
            <w:tcBorders>
              <w:right w:val="single" w:sz="18" w:space="0" w:color="auto"/>
            </w:tcBorders>
            <w:vAlign w:val="center"/>
          </w:tcPr>
          <w:p w14:paraId="58E21982" w14:textId="77777777" w:rsidR="00D37275" w:rsidRPr="00A1159F" w:rsidRDefault="00D37275" w:rsidP="00D37275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C035E7" w:rsidRPr="00A1159F" w14:paraId="534C4D9D" w14:textId="77777777" w:rsidTr="00C035E7">
        <w:trPr>
          <w:trHeight w:val="193"/>
        </w:trPr>
        <w:tc>
          <w:tcPr>
            <w:tcW w:w="521" w:type="dxa"/>
            <w:vMerge/>
            <w:tcBorders>
              <w:left w:val="single" w:sz="18" w:space="0" w:color="auto"/>
            </w:tcBorders>
          </w:tcPr>
          <w:p w14:paraId="218067AA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9" w:type="dxa"/>
            <w:vMerge/>
            <w:tcBorders>
              <w:right w:val="single" w:sz="18" w:space="0" w:color="auto"/>
            </w:tcBorders>
          </w:tcPr>
          <w:p w14:paraId="5615BAD9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839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1AAE0BB9" w14:textId="77777777" w:rsidR="00D37275" w:rsidRPr="00AB08A1" w:rsidRDefault="00D37275" w:rsidP="004D2E16">
            <w:pPr>
              <w:pStyle w:val="af3"/>
              <w:overflowPunct w:val="0"/>
              <w:snapToGrid w:val="0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AB08A1">
              <w:rPr>
                <w:rFonts w:ascii="Times New Roman" w:eastAsia="標楷體" w:hAnsi="Times New Roman" w:hint="eastAsia"/>
                <w:color w:val="000000" w:themeColor="text1"/>
                <w:kern w:val="2"/>
                <w:sz w:val="18"/>
                <w:szCs w:val="22"/>
              </w:rPr>
              <w:t>管樂與擊樂作品賞析</w:t>
            </w:r>
          </w:p>
        </w:tc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22047979" w14:textId="77777777" w:rsidR="00D37275" w:rsidRPr="00AB08A1" w:rsidRDefault="00D37275" w:rsidP="00C035E7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AB08A1">
              <w:rPr>
                <w:rFonts w:eastAsia="標楷體"/>
                <w:color w:val="000000" w:themeColor="text1"/>
                <w:sz w:val="22"/>
              </w:rPr>
              <w:t>HMU11E40F0</w:t>
            </w:r>
            <w:r w:rsidRPr="00AB08A1">
              <w:rPr>
                <w:rFonts w:eastAsia="標楷體" w:hint="eastAsia"/>
                <w:color w:val="000000" w:themeColor="text1"/>
                <w:sz w:val="22"/>
              </w:rPr>
              <w:t>11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vAlign w:val="center"/>
          </w:tcPr>
          <w:p w14:paraId="20B4D274" w14:textId="77777777" w:rsidR="00D37275" w:rsidRPr="00AB08A1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545" w:type="dxa"/>
            <w:tcBorders>
              <w:bottom w:val="single" w:sz="4" w:space="0" w:color="000000"/>
            </w:tcBorders>
            <w:vAlign w:val="center"/>
          </w:tcPr>
          <w:p w14:paraId="53FA6828" w14:textId="77777777" w:rsidR="00D37275" w:rsidRPr="00AB08A1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3" w:type="dxa"/>
            <w:tcBorders>
              <w:bottom w:val="single" w:sz="4" w:space="0" w:color="000000"/>
            </w:tcBorders>
            <w:vAlign w:val="center"/>
          </w:tcPr>
          <w:p w14:paraId="487AB354" w14:textId="77777777" w:rsidR="00D37275" w:rsidRPr="00AB08A1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985" w:type="dxa"/>
            <w:tcBorders>
              <w:bottom w:val="single" w:sz="4" w:space="0" w:color="000000"/>
            </w:tcBorders>
            <w:vAlign w:val="center"/>
          </w:tcPr>
          <w:p w14:paraId="263E6D77" w14:textId="77777777" w:rsidR="00D37275" w:rsidRPr="00AB08A1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 w:hint="eastAsia"/>
                <w:color w:val="000000" w:themeColor="text1"/>
                <w:sz w:val="22"/>
              </w:rPr>
              <w:t>二上</w:t>
            </w:r>
          </w:p>
        </w:tc>
        <w:tc>
          <w:tcPr>
            <w:tcW w:w="2675" w:type="dxa"/>
            <w:tcBorders>
              <w:bottom w:val="single" w:sz="4" w:space="0" w:color="000000"/>
            </w:tcBorders>
            <w:vAlign w:val="center"/>
          </w:tcPr>
          <w:p w14:paraId="43FA40CD" w14:textId="77777777" w:rsidR="00D37275" w:rsidRPr="00AB08A1" w:rsidRDefault="00D37275" w:rsidP="00D37275">
            <w:pPr>
              <w:overflowPunct w:val="0"/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proofErr w:type="spellStart"/>
            <w:r w:rsidRPr="00AB08A1">
              <w:rPr>
                <w:rFonts w:eastAsia="標楷體"/>
                <w:color w:val="000000" w:themeColor="text1"/>
                <w:sz w:val="20"/>
              </w:rPr>
              <w:t>Wind&amp;Percussion</w:t>
            </w:r>
            <w:proofErr w:type="spellEnd"/>
            <w:r w:rsidRPr="00AB08A1">
              <w:rPr>
                <w:rFonts w:eastAsia="標楷體"/>
                <w:color w:val="000000" w:themeColor="text1"/>
                <w:sz w:val="20"/>
              </w:rPr>
              <w:t xml:space="preserve"> Literature</w:t>
            </w:r>
          </w:p>
        </w:tc>
        <w:tc>
          <w:tcPr>
            <w:tcW w:w="1049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294D8C1" w14:textId="77777777" w:rsidR="00D37275" w:rsidRPr="00A1159F" w:rsidRDefault="00D37275" w:rsidP="00D37275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</w:tbl>
    <w:p w14:paraId="314A5049" w14:textId="77777777" w:rsidR="00D64461" w:rsidRDefault="00D64461"/>
    <w:tbl>
      <w:tblPr>
        <w:tblpPr w:leftFromText="180" w:rightFromText="180" w:vertAnchor="text" w:horzAnchor="margin" w:tblpX="-176" w:tblpY="166"/>
        <w:tblW w:w="10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542"/>
        <w:gridCol w:w="2023"/>
        <w:gridCol w:w="1846"/>
        <w:gridCol w:w="425"/>
        <w:gridCol w:w="425"/>
        <w:gridCol w:w="426"/>
        <w:gridCol w:w="709"/>
        <w:gridCol w:w="2385"/>
        <w:gridCol w:w="1602"/>
      </w:tblGrid>
      <w:tr w:rsidR="008B1A62" w:rsidRPr="00A1159F" w14:paraId="7C8FEE74" w14:textId="77777777" w:rsidTr="00D37275">
        <w:trPr>
          <w:trHeight w:val="579"/>
        </w:trPr>
        <w:tc>
          <w:tcPr>
            <w:tcW w:w="524" w:type="dxa"/>
            <w:tcBorders>
              <w:left w:val="single" w:sz="18" w:space="0" w:color="auto"/>
            </w:tcBorders>
            <w:vAlign w:val="center"/>
          </w:tcPr>
          <w:p w14:paraId="0AF6C89B" w14:textId="77777777" w:rsidR="008B1A62" w:rsidRPr="00C035E7" w:rsidRDefault="008B1A62" w:rsidP="008B1A62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035E7">
              <w:rPr>
                <w:rFonts w:eastAsia="標楷體"/>
                <w:b/>
                <w:color w:val="000000" w:themeColor="text1"/>
                <w:sz w:val="20"/>
              </w:rPr>
              <w:lastRenderedPageBreak/>
              <w:t>類</w:t>
            </w:r>
          </w:p>
          <w:p w14:paraId="387A8BBF" w14:textId="77777777" w:rsidR="008B1A62" w:rsidRPr="00C035E7" w:rsidRDefault="008B1A62" w:rsidP="008B1A62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035E7">
              <w:rPr>
                <w:rFonts w:eastAsia="標楷體"/>
                <w:b/>
                <w:color w:val="000000" w:themeColor="text1"/>
                <w:sz w:val="20"/>
              </w:rPr>
              <w:t>別</w:t>
            </w:r>
          </w:p>
        </w:tc>
        <w:tc>
          <w:tcPr>
            <w:tcW w:w="542" w:type="dxa"/>
            <w:tcBorders>
              <w:right w:val="single" w:sz="18" w:space="0" w:color="auto"/>
            </w:tcBorders>
            <w:textDirection w:val="tbRlV"/>
            <w:vAlign w:val="center"/>
          </w:tcPr>
          <w:p w14:paraId="504FE305" w14:textId="77777777" w:rsidR="008B1A62" w:rsidRPr="00C035E7" w:rsidRDefault="008B1A62" w:rsidP="00C035E7">
            <w:pPr>
              <w:overflowPunct w:val="0"/>
              <w:snapToGrid w:val="0"/>
              <w:spacing w:line="280" w:lineRule="exact"/>
              <w:ind w:leftChars="-52" w:left="-125" w:rightChars="-33" w:right="-79" w:firstLineChars="12" w:firstLine="24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035E7">
              <w:rPr>
                <w:rFonts w:eastAsia="標楷體"/>
                <w:b/>
                <w:color w:val="000000" w:themeColor="text1"/>
                <w:sz w:val="20"/>
              </w:rPr>
              <w:t>學分數</w:t>
            </w:r>
          </w:p>
        </w:tc>
        <w:tc>
          <w:tcPr>
            <w:tcW w:w="2023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23C51F58" w14:textId="77777777" w:rsidR="008B1A62" w:rsidRPr="00C035E7" w:rsidRDefault="008B1A62" w:rsidP="008B1A62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035E7">
              <w:rPr>
                <w:rFonts w:eastAsia="標楷體"/>
                <w:b/>
                <w:color w:val="000000" w:themeColor="text1"/>
                <w:sz w:val="20"/>
              </w:rPr>
              <w:t>科目中文名稱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vAlign w:val="center"/>
          </w:tcPr>
          <w:p w14:paraId="5C50355B" w14:textId="77777777" w:rsidR="008B1A62" w:rsidRPr="00C035E7" w:rsidRDefault="008B1A62" w:rsidP="008B1A62">
            <w:pPr>
              <w:overflowPunct w:val="0"/>
              <w:snapToGrid w:val="0"/>
              <w:spacing w:line="280" w:lineRule="exact"/>
              <w:ind w:right="-108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035E7">
              <w:rPr>
                <w:rFonts w:eastAsia="標楷體"/>
                <w:b/>
                <w:color w:val="000000" w:themeColor="text1"/>
                <w:sz w:val="20"/>
              </w:rPr>
              <w:t>科目代碼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0C1BBB5B" w14:textId="77777777" w:rsidR="008B1A62" w:rsidRPr="00C035E7" w:rsidRDefault="008B1A62" w:rsidP="00C035E7">
            <w:pPr>
              <w:overflowPunct w:val="0"/>
              <w:snapToGrid w:val="0"/>
              <w:spacing w:line="280" w:lineRule="exact"/>
              <w:ind w:leftChars="-43" w:left="-71" w:rightChars="-26" w:right="-62" w:hangingChars="16" w:hanging="32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035E7">
              <w:rPr>
                <w:rFonts w:eastAsia="標楷體"/>
                <w:b/>
                <w:color w:val="000000" w:themeColor="text1"/>
                <w:sz w:val="20"/>
              </w:rPr>
              <w:t>必選修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1EEF36A0" w14:textId="77777777" w:rsidR="008B1A62" w:rsidRPr="00C035E7" w:rsidRDefault="008B1A62" w:rsidP="008B1A62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035E7">
              <w:rPr>
                <w:rFonts w:eastAsia="標楷體"/>
                <w:b/>
                <w:color w:val="000000" w:themeColor="text1"/>
                <w:sz w:val="20"/>
              </w:rPr>
              <w:t>學分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14:paraId="5A0F642D" w14:textId="77777777" w:rsidR="008B1A62" w:rsidRPr="00C035E7" w:rsidRDefault="008B1A62" w:rsidP="008B1A62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035E7">
              <w:rPr>
                <w:rFonts w:eastAsia="標楷體"/>
                <w:b/>
                <w:color w:val="000000" w:themeColor="text1"/>
                <w:sz w:val="20"/>
              </w:rPr>
              <w:t>時數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1B82FA33" w14:textId="77777777" w:rsidR="008B1A62" w:rsidRPr="00C035E7" w:rsidRDefault="008B1A62" w:rsidP="008B1A62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035E7">
              <w:rPr>
                <w:rFonts w:eastAsia="標楷體"/>
                <w:b/>
                <w:color w:val="000000" w:themeColor="text1"/>
                <w:sz w:val="20"/>
              </w:rPr>
              <w:t>開課學期</w:t>
            </w:r>
          </w:p>
        </w:tc>
        <w:tc>
          <w:tcPr>
            <w:tcW w:w="23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C546EE" w14:textId="77777777" w:rsidR="008B1A62" w:rsidRPr="00C035E7" w:rsidRDefault="008B1A62" w:rsidP="00C035E7">
            <w:pPr>
              <w:overflowPunct w:val="0"/>
              <w:snapToGrid w:val="0"/>
              <w:spacing w:line="280" w:lineRule="exact"/>
              <w:ind w:leftChars="-12" w:left="-5" w:hangingChars="12" w:hanging="24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035E7">
              <w:rPr>
                <w:rFonts w:eastAsia="標楷體"/>
                <w:b/>
                <w:color w:val="000000" w:themeColor="text1"/>
                <w:sz w:val="20"/>
              </w:rPr>
              <w:t>科目英文名稱</w:t>
            </w:r>
          </w:p>
        </w:tc>
        <w:tc>
          <w:tcPr>
            <w:tcW w:w="1601" w:type="dxa"/>
            <w:tcBorders>
              <w:right w:val="single" w:sz="18" w:space="0" w:color="auto"/>
            </w:tcBorders>
            <w:vAlign w:val="center"/>
          </w:tcPr>
          <w:p w14:paraId="4D3EC81D" w14:textId="77777777" w:rsidR="008B1A62" w:rsidRPr="00C035E7" w:rsidRDefault="008B1A62" w:rsidP="008B1A62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035E7">
              <w:rPr>
                <w:rFonts w:eastAsia="標楷體"/>
                <w:b/>
                <w:color w:val="000000" w:themeColor="text1"/>
                <w:sz w:val="20"/>
              </w:rPr>
              <w:t>備註</w:t>
            </w:r>
          </w:p>
        </w:tc>
      </w:tr>
      <w:tr w:rsidR="00D37275" w:rsidRPr="00A1159F" w14:paraId="18A13590" w14:textId="77777777" w:rsidTr="00D37275">
        <w:trPr>
          <w:trHeight w:val="361"/>
        </w:trPr>
        <w:tc>
          <w:tcPr>
            <w:tcW w:w="524" w:type="dxa"/>
            <w:vMerge w:val="restart"/>
            <w:tcBorders>
              <w:left w:val="single" w:sz="18" w:space="0" w:color="auto"/>
            </w:tcBorders>
            <w:textDirection w:val="tbRlV"/>
          </w:tcPr>
          <w:p w14:paraId="38BBC3E3" w14:textId="77777777" w:rsidR="00D37275" w:rsidRDefault="00D37275" w:rsidP="00D37275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>
              <w:rPr>
                <w:rFonts w:eastAsia="標楷體" w:hint="eastAsia"/>
                <w:b/>
                <w:color w:val="000000" w:themeColor="text1"/>
                <w:kern w:val="0"/>
              </w:rPr>
              <w:t>專業模組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—</w:t>
            </w:r>
            <w:r>
              <w:rPr>
                <w:rFonts w:eastAsia="標楷體" w:hint="eastAsia"/>
                <w:b/>
                <w:color w:val="000000" w:themeColor="text1"/>
                <w:kern w:val="0"/>
              </w:rPr>
              <w:t>演唱奏</w:t>
            </w:r>
            <w:proofErr w:type="gramEnd"/>
            <w:r w:rsidR="00B65797">
              <w:rPr>
                <w:rFonts w:eastAsia="標楷體" w:hint="eastAsia"/>
                <w:b/>
                <w:color w:val="000000" w:themeColor="text1"/>
                <w:kern w:val="0"/>
              </w:rPr>
              <w:t>專業</w:t>
            </w:r>
            <w:r>
              <w:rPr>
                <w:rFonts w:eastAsia="標楷體" w:hint="eastAsia"/>
                <w:b/>
                <w:color w:val="000000" w:themeColor="text1"/>
                <w:kern w:val="0"/>
              </w:rPr>
              <w:t>模組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各組皆必修</w:t>
            </w:r>
            <w:proofErr w:type="gramEnd"/>
            <w:r w:rsidRPr="003D1E80">
              <w:rPr>
                <w:rFonts w:ascii="標楷體" w:eastAsia="標楷體" w:hAnsi="標楷體" w:hint="eastAsia"/>
                <w:b/>
                <w:color w:val="FF0000"/>
                <w:kern w:val="0"/>
                <w:eastAsianLayout w:id="-1394855680" w:vert="1" w:vertCompress="1"/>
              </w:rPr>
              <w:t>15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學分)</w:t>
            </w:r>
          </w:p>
        </w:tc>
        <w:tc>
          <w:tcPr>
            <w:tcW w:w="10383" w:type="dxa"/>
            <w:gridSpan w:val="9"/>
            <w:tcBorders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1656BD19" w14:textId="77777777" w:rsidR="00D37275" w:rsidRPr="0079028F" w:rsidRDefault="00D37275" w:rsidP="00D37275">
            <w:pPr>
              <w:overflowPunct w:val="0"/>
              <w:snapToGrid w:val="0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9E5B39">
              <w:rPr>
                <w:rFonts w:eastAsia="標楷體" w:hint="eastAsia"/>
                <w:b/>
                <w:color w:val="FF0000"/>
                <w:sz w:val="22"/>
                <w:szCs w:val="22"/>
              </w:rPr>
              <w:t>管樂、</w:t>
            </w:r>
            <w:proofErr w:type="gramStart"/>
            <w:r w:rsidRPr="009E5B39">
              <w:rPr>
                <w:rFonts w:eastAsia="標楷體" w:hint="eastAsia"/>
                <w:b/>
                <w:color w:val="FF0000"/>
                <w:sz w:val="22"/>
                <w:szCs w:val="22"/>
              </w:rPr>
              <w:t>敲擊樂組</w:t>
            </w:r>
            <w:proofErr w:type="gramEnd"/>
          </w:p>
        </w:tc>
      </w:tr>
      <w:tr w:rsidR="00D37275" w:rsidRPr="00A1159F" w14:paraId="1F2EBD0A" w14:textId="77777777" w:rsidTr="00CA4084">
        <w:trPr>
          <w:trHeight w:val="85"/>
        </w:trPr>
        <w:tc>
          <w:tcPr>
            <w:tcW w:w="524" w:type="dxa"/>
            <w:vMerge/>
            <w:tcBorders>
              <w:left w:val="single" w:sz="18" w:space="0" w:color="auto"/>
            </w:tcBorders>
            <w:textDirection w:val="tbRlV"/>
          </w:tcPr>
          <w:p w14:paraId="7B9081BE" w14:textId="77777777" w:rsidR="00D37275" w:rsidRPr="00A1159F" w:rsidRDefault="00D37275" w:rsidP="00D37275">
            <w:pPr>
              <w:snapToGrid w:val="0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 w:val="restart"/>
            <w:tcBorders>
              <w:bottom w:val="thinThickMediumGap" w:sz="24" w:space="0" w:color="auto"/>
              <w:right w:val="single" w:sz="18" w:space="0" w:color="auto"/>
            </w:tcBorders>
            <w:textDirection w:val="tbRlV"/>
          </w:tcPr>
          <w:p w14:paraId="71CE4B35" w14:textId="77777777" w:rsidR="00D37275" w:rsidRPr="00A1159F" w:rsidRDefault="00D37275" w:rsidP="00D37275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必修</w:t>
            </w:r>
            <w:r w:rsidRPr="003D1E80">
              <w:rPr>
                <w:rFonts w:eastAsia="標楷體" w:hint="eastAsia"/>
                <w:b/>
                <w:color w:val="FF0000"/>
                <w:eastAsianLayout w:id="-1394853120" w:vert="1" w:vertCompress="1"/>
              </w:rPr>
              <w:t>15</w:t>
            </w:r>
            <w:r>
              <w:rPr>
                <w:rFonts w:eastAsia="標楷體" w:hint="eastAsia"/>
                <w:b/>
                <w:color w:val="000000" w:themeColor="text1"/>
              </w:rPr>
              <w:t>學分</w:t>
            </w:r>
          </w:p>
        </w:tc>
        <w:tc>
          <w:tcPr>
            <w:tcW w:w="2023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122833C2" w14:textId="77777777" w:rsidR="00D37275" w:rsidRPr="00D64461" w:rsidRDefault="00D37275" w:rsidP="00D37275">
            <w:pPr>
              <w:overflowPunct w:val="0"/>
              <w:snapToGrid w:val="0"/>
              <w:ind w:leftChars="-29" w:left="-18" w:rightChars="-25" w:right="-60" w:hangingChars="29" w:hanging="52"/>
              <w:jc w:val="both"/>
              <w:rPr>
                <w:rFonts w:eastAsia="標楷體"/>
                <w:sz w:val="18"/>
              </w:rPr>
            </w:pPr>
            <w:r w:rsidRPr="00D64461">
              <w:rPr>
                <w:rFonts w:eastAsia="標楷體"/>
                <w:sz w:val="18"/>
              </w:rPr>
              <w:t>主修</w:t>
            </w:r>
            <w:r w:rsidRPr="00D64461">
              <w:rPr>
                <w:rFonts w:eastAsia="標楷體"/>
                <w:sz w:val="18"/>
              </w:rPr>
              <w:t>(</w:t>
            </w:r>
            <w:proofErr w:type="gramStart"/>
            <w:r w:rsidRPr="00D64461">
              <w:rPr>
                <w:rFonts w:eastAsia="標楷體"/>
                <w:sz w:val="18"/>
              </w:rPr>
              <w:t>一</w:t>
            </w:r>
            <w:proofErr w:type="gramEnd"/>
            <w:r w:rsidRPr="00D64461">
              <w:rPr>
                <w:rFonts w:eastAsia="標楷體"/>
                <w:sz w:val="18"/>
              </w:rPr>
              <w:t>)-</w:t>
            </w:r>
            <w:proofErr w:type="gramStart"/>
            <w:r w:rsidRPr="00D64461">
              <w:rPr>
                <w:rFonts w:eastAsia="標楷體" w:hint="eastAsia"/>
                <w:sz w:val="18"/>
              </w:rPr>
              <w:t>薩克斯管</w:t>
            </w:r>
            <w:proofErr w:type="gramEnd"/>
            <w:r w:rsidRPr="00D64461">
              <w:rPr>
                <w:rFonts w:eastAsia="標楷體"/>
                <w:sz w:val="18"/>
              </w:rPr>
              <w:t>(1)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vAlign w:val="center"/>
          </w:tcPr>
          <w:p w14:paraId="2B564490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117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27910CCC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02A4C8B4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14:paraId="06B445A9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4CE11493" w14:textId="77777777" w:rsidR="00D37275" w:rsidRPr="003418EA" w:rsidRDefault="00D37275" w:rsidP="00D37275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proofErr w:type="gramStart"/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一</w:t>
            </w:r>
            <w:proofErr w:type="gramEnd"/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3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DF345D" w14:textId="77777777" w:rsidR="00D37275" w:rsidRPr="003418EA" w:rsidRDefault="00D37275" w:rsidP="00D37275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</w:t>
            </w:r>
            <w:r w:rsidRPr="003418EA">
              <w:rPr>
                <w:rFonts w:eastAsia="標楷體" w:hint="eastAsia"/>
                <w:sz w:val="22"/>
              </w:rPr>
              <w:t>Saxophone</w:t>
            </w:r>
            <w:r w:rsidRPr="003418EA">
              <w:rPr>
                <w:rFonts w:eastAsia="標楷體"/>
                <w:sz w:val="22"/>
              </w:rPr>
              <w:t xml:space="preserve"> (I)</w:t>
            </w:r>
          </w:p>
        </w:tc>
        <w:tc>
          <w:tcPr>
            <w:tcW w:w="1601" w:type="dxa"/>
            <w:vMerge w:val="restart"/>
            <w:tcBorders>
              <w:right w:val="single" w:sz="18" w:space="0" w:color="auto"/>
            </w:tcBorders>
            <w:vAlign w:val="center"/>
          </w:tcPr>
          <w:p w14:paraId="1AE8D710" w14:textId="77777777" w:rsidR="004B6BB1" w:rsidRDefault="00D37275" w:rsidP="00D3727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薩克斯管主修</w:t>
            </w:r>
            <w:proofErr w:type="gramEnd"/>
          </w:p>
          <w:p w14:paraId="718F3D47" w14:textId="77777777" w:rsidR="00D37275" w:rsidRPr="00A1159F" w:rsidRDefault="004B6BB1" w:rsidP="00D3727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C0429">
              <w:rPr>
                <w:rFonts w:eastAsia="標楷體" w:hint="eastAsia"/>
                <w:color w:val="000000" w:themeColor="text1"/>
                <w:sz w:val="22"/>
                <w:szCs w:val="20"/>
              </w:rPr>
              <w:t>(7</w:t>
            </w:r>
            <w:r w:rsidRPr="009C0429">
              <w:rPr>
                <w:rFonts w:eastAsia="標楷體" w:hint="eastAsia"/>
                <w:color w:val="000000" w:themeColor="text1"/>
                <w:sz w:val="22"/>
                <w:szCs w:val="20"/>
              </w:rPr>
              <w:t>學分</w:t>
            </w:r>
            <w:r w:rsidRPr="009C0429">
              <w:rPr>
                <w:rFonts w:eastAsia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D37275" w:rsidRPr="00A1159F" w14:paraId="0A0A34CA" w14:textId="77777777" w:rsidTr="00CA4084">
        <w:trPr>
          <w:trHeight w:val="315"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5F16E001" w14:textId="77777777" w:rsidR="00D37275" w:rsidRPr="00A1159F" w:rsidRDefault="00D37275" w:rsidP="00D37275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tcBorders>
              <w:bottom w:val="thinThickMediumGap" w:sz="24" w:space="0" w:color="auto"/>
              <w:right w:val="single" w:sz="18" w:space="0" w:color="auto"/>
            </w:tcBorders>
          </w:tcPr>
          <w:p w14:paraId="0B9C691F" w14:textId="77777777" w:rsidR="00D37275" w:rsidRPr="00A1159F" w:rsidRDefault="00D37275" w:rsidP="00D37275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2023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0A798D2D" w14:textId="77777777" w:rsidR="00D37275" w:rsidRPr="00D64461" w:rsidRDefault="00D37275" w:rsidP="00D37275">
            <w:pPr>
              <w:overflowPunct w:val="0"/>
              <w:snapToGrid w:val="0"/>
              <w:ind w:leftChars="-29" w:left="-18" w:rightChars="-25" w:right="-60" w:hangingChars="29" w:hanging="52"/>
              <w:jc w:val="both"/>
              <w:rPr>
                <w:rFonts w:eastAsia="標楷體"/>
                <w:sz w:val="18"/>
              </w:rPr>
            </w:pPr>
            <w:r w:rsidRPr="00D64461">
              <w:rPr>
                <w:rFonts w:eastAsia="標楷體"/>
                <w:sz w:val="18"/>
              </w:rPr>
              <w:t>主修</w:t>
            </w:r>
            <w:r w:rsidRPr="00D64461">
              <w:rPr>
                <w:rFonts w:eastAsia="標楷體"/>
                <w:sz w:val="18"/>
              </w:rPr>
              <w:t>(</w:t>
            </w:r>
            <w:proofErr w:type="gramStart"/>
            <w:r w:rsidRPr="00D64461">
              <w:rPr>
                <w:rFonts w:eastAsia="標楷體"/>
                <w:sz w:val="18"/>
              </w:rPr>
              <w:t>一</w:t>
            </w:r>
            <w:proofErr w:type="gramEnd"/>
            <w:r w:rsidRPr="00D64461">
              <w:rPr>
                <w:rFonts w:eastAsia="標楷體"/>
                <w:sz w:val="18"/>
              </w:rPr>
              <w:t>)-</w:t>
            </w:r>
            <w:proofErr w:type="gramStart"/>
            <w:r w:rsidRPr="00D64461">
              <w:rPr>
                <w:rFonts w:eastAsia="標楷體" w:hint="eastAsia"/>
                <w:sz w:val="18"/>
              </w:rPr>
              <w:t>薩克斯管</w:t>
            </w:r>
            <w:proofErr w:type="gramEnd"/>
            <w:r w:rsidRPr="00D64461">
              <w:rPr>
                <w:rFonts w:eastAsia="標楷體"/>
                <w:sz w:val="18"/>
              </w:rPr>
              <w:t>(</w:t>
            </w:r>
            <w:r w:rsidRPr="00D64461">
              <w:rPr>
                <w:rFonts w:eastAsia="標楷體" w:hint="eastAsia"/>
                <w:sz w:val="18"/>
              </w:rPr>
              <w:t>2</w:t>
            </w:r>
            <w:r w:rsidRPr="00D64461">
              <w:rPr>
                <w:rFonts w:eastAsia="標楷體"/>
                <w:sz w:val="18"/>
              </w:rPr>
              <w:t>)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vAlign w:val="center"/>
          </w:tcPr>
          <w:p w14:paraId="7429B2B0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217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7EB904BE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1AF7E224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14:paraId="32AB2EF5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6C354977" w14:textId="77777777" w:rsidR="00D37275" w:rsidRPr="003418EA" w:rsidRDefault="00D37275" w:rsidP="00D37275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一</w:t>
            </w: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下</w:t>
            </w:r>
          </w:p>
        </w:tc>
        <w:tc>
          <w:tcPr>
            <w:tcW w:w="23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50399D" w14:textId="77777777" w:rsidR="00D37275" w:rsidRPr="003418EA" w:rsidRDefault="00D37275" w:rsidP="00D37275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</w:t>
            </w:r>
            <w:r w:rsidRPr="003418EA">
              <w:rPr>
                <w:rFonts w:eastAsia="標楷體" w:hint="eastAsia"/>
                <w:sz w:val="22"/>
              </w:rPr>
              <w:t>Saxophone</w:t>
            </w:r>
            <w:r w:rsidRPr="003418EA">
              <w:rPr>
                <w:rFonts w:eastAsia="標楷體"/>
                <w:sz w:val="22"/>
              </w:rPr>
              <w:t xml:space="preserve"> (II)</w:t>
            </w:r>
          </w:p>
        </w:tc>
        <w:tc>
          <w:tcPr>
            <w:tcW w:w="1601" w:type="dxa"/>
            <w:vMerge/>
            <w:tcBorders>
              <w:right w:val="single" w:sz="18" w:space="0" w:color="auto"/>
            </w:tcBorders>
          </w:tcPr>
          <w:p w14:paraId="47BF1EB7" w14:textId="77777777" w:rsidR="00D37275" w:rsidRPr="00A1159F" w:rsidRDefault="00D37275" w:rsidP="00D3727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D37275" w:rsidRPr="00A1159F" w14:paraId="0C4C35ED" w14:textId="77777777" w:rsidTr="00CA4084">
        <w:trPr>
          <w:trHeight w:val="155"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4497E8D9" w14:textId="77777777" w:rsidR="00D37275" w:rsidRPr="00A1159F" w:rsidRDefault="00D37275" w:rsidP="00D37275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tcBorders>
              <w:bottom w:val="thinThickMediumGap" w:sz="24" w:space="0" w:color="auto"/>
              <w:right w:val="single" w:sz="18" w:space="0" w:color="auto"/>
            </w:tcBorders>
          </w:tcPr>
          <w:p w14:paraId="12CCA0E8" w14:textId="77777777" w:rsidR="00D37275" w:rsidRPr="00A1159F" w:rsidRDefault="00D37275" w:rsidP="00D37275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2023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4F45901D" w14:textId="77777777" w:rsidR="00D37275" w:rsidRPr="00D64461" w:rsidRDefault="00D37275" w:rsidP="00D37275">
            <w:pPr>
              <w:overflowPunct w:val="0"/>
              <w:snapToGrid w:val="0"/>
              <w:ind w:leftChars="-29" w:left="-18" w:rightChars="-25" w:right="-60" w:hangingChars="29" w:hanging="52"/>
              <w:jc w:val="both"/>
              <w:rPr>
                <w:rFonts w:eastAsia="標楷體"/>
                <w:sz w:val="18"/>
              </w:rPr>
            </w:pPr>
            <w:r w:rsidRPr="00D64461">
              <w:rPr>
                <w:rFonts w:eastAsia="標楷體"/>
                <w:sz w:val="18"/>
              </w:rPr>
              <w:t>主修</w:t>
            </w:r>
            <w:r w:rsidRPr="00D64461">
              <w:rPr>
                <w:rFonts w:eastAsia="標楷體"/>
                <w:sz w:val="18"/>
              </w:rPr>
              <w:t>(</w:t>
            </w:r>
            <w:proofErr w:type="gramStart"/>
            <w:r w:rsidRPr="00D64461">
              <w:rPr>
                <w:rFonts w:eastAsia="標楷體"/>
                <w:sz w:val="18"/>
              </w:rPr>
              <w:t>一</w:t>
            </w:r>
            <w:proofErr w:type="gramEnd"/>
            <w:r w:rsidRPr="00D64461">
              <w:rPr>
                <w:rFonts w:eastAsia="標楷體"/>
                <w:sz w:val="18"/>
              </w:rPr>
              <w:t>)-</w:t>
            </w:r>
            <w:proofErr w:type="gramStart"/>
            <w:r w:rsidRPr="00D64461">
              <w:rPr>
                <w:rFonts w:eastAsia="標楷體" w:hint="eastAsia"/>
                <w:sz w:val="18"/>
              </w:rPr>
              <w:t>薩克斯管</w:t>
            </w:r>
            <w:proofErr w:type="gramEnd"/>
            <w:r w:rsidRPr="00D64461">
              <w:rPr>
                <w:rFonts w:eastAsia="標楷體"/>
                <w:sz w:val="18"/>
              </w:rPr>
              <w:t>(</w:t>
            </w:r>
            <w:r w:rsidRPr="00D64461">
              <w:rPr>
                <w:rFonts w:eastAsia="標楷體" w:hint="eastAsia"/>
                <w:sz w:val="18"/>
              </w:rPr>
              <w:t>3</w:t>
            </w:r>
            <w:r w:rsidRPr="00D64461">
              <w:rPr>
                <w:rFonts w:eastAsia="標楷體"/>
                <w:sz w:val="18"/>
              </w:rPr>
              <w:t>)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vAlign w:val="center"/>
          </w:tcPr>
          <w:p w14:paraId="3AB68C57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317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0832BD5A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1D96CDB6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14:paraId="3D5E7272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6B594326" w14:textId="77777777" w:rsidR="00D37275" w:rsidRPr="003418EA" w:rsidRDefault="00D37275" w:rsidP="00D37275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二</w:t>
            </w: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3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71EA6F" w14:textId="77777777" w:rsidR="00D37275" w:rsidRPr="003418EA" w:rsidRDefault="00D37275" w:rsidP="00D37275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</w:t>
            </w:r>
            <w:r w:rsidRPr="003418EA">
              <w:rPr>
                <w:rFonts w:eastAsia="標楷體" w:hint="eastAsia"/>
                <w:sz w:val="22"/>
              </w:rPr>
              <w:t>Saxophone</w:t>
            </w:r>
            <w:r w:rsidRPr="003418EA">
              <w:rPr>
                <w:rFonts w:eastAsia="標楷體"/>
                <w:sz w:val="22"/>
              </w:rPr>
              <w:t xml:space="preserve"> (III)</w:t>
            </w:r>
          </w:p>
        </w:tc>
        <w:tc>
          <w:tcPr>
            <w:tcW w:w="1601" w:type="dxa"/>
            <w:vMerge/>
            <w:tcBorders>
              <w:right w:val="single" w:sz="18" w:space="0" w:color="auto"/>
            </w:tcBorders>
          </w:tcPr>
          <w:p w14:paraId="5F3B983D" w14:textId="77777777" w:rsidR="00D37275" w:rsidRPr="00A1159F" w:rsidRDefault="00D37275" w:rsidP="00D3727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D37275" w:rsidRPr="00A1159F" w14:paraId="5A431008" w14:textId="77777777" w:rsidTr="00CA4084">
        <w:trPr>
          <w:trHeight w:val="189"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62BD8FCD" w14:textId="77777777" w:rsidR="00D37275" w:rsidRPr="00A1159F" w:rsidRDefault="00D37275" w:rsidP="00D37275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tcBorders>
              <w:bottom w:val="thinThickMediumGap" w:sz="24" w:space="0" w:color="auto"/>
              <w:right w:val="single" w:sz="18" w:space="0" w:color="auto"/>
            </w:tcBorders>
          </w:tcPr>
          <w:p w14:paraId="1D4288FC" w14:textId="77777777" w:rsidR="00D37275" w:rsidRPr="00A1159F" w:rsidRDefault="00D37275" w:rsidP="00D37275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2023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1C8DF966" w14:textId="77777777" w:rsidR="00D37275" w:rsidRPr="00D64461" w:rsidRDefault="00D37275" w:rsidP="00D37275">
            <w:pPr>
              <w:overflowPunct w:val="0"/>
              <w:snapToGrid w:val="0"/>
              <w:ind w:leftChars="-29" w:left="-18" w:rightChars="-25" w:right="-60" w:hangingChars="29" w:hanging="52"/>
              <w:jc w:val="both"/>
              <w:rPr>
                <w:rFonts w:eastAsia="標楷體"/>
                <w:sz w:val="18"/>
              </w:rPr>
            </w:pPr>
            <w:r w:rsidRPr="00D64461">
              <w:rPr>
                <w:rFonts w:eastAsia="標楷體"/>
                <w:sz w:val="18"/>
              </w:rPr>
              <w:t>主修</w:t>
            </w:r>
            <w:r w:rsidRPr="00D64461">
              <w:rPr>
                <w:rFonts w:eastAsia="標楷體"/>
                <w:sz w:val="18"/>
              </w:rPr>
              <w:t>(</w:t>
            </w:r>
            <w:proofErr w:type="gramStart"/>
            <w:r w:rsidRPr="00D64461">
              <w:rPr>
                <w:rFonts w:eastAsia="標楷體"/>
                <w:sz w:val="18"/>
              </w:rPr>
              <w:t>一</w:t>
            </w:r>
            <w:proofErr w:type="gramEnd"/>
            <w:r w:rsidRPr="00D64461">
              <w:rPr>
                <w:rFonts w:eastAsia="標楷體"/>
                <w:sz w:val="18"/>
              </w:rPr>
              <w:t>)-</w:t>
            </w:r>
            <w:proofErr w:type="gramStart"/>
            <w:r w:rsidRPr="00D64461">
              <w:rPr>
                <w:rFonts w:eastAsia="標楷體" w:hint="eastAsia"/>
                <w:sz w:val="18"/>
              </w:rPr>
              <w:t>薩克斯管</w:t>
            </w:r>
            <w:proofErr w:type="gramEnd"/>
            <w:r w:rsidRPr="00D64461">
              <w:rPr>
                <w:rFonts w:eastAsia="標楷體"/>
                <w:sz w:val="18"/>
              </w:rPr>
              <w:t>(</w:t>
            </w:r>
            <w:r w:rsidRPr="00D64461">
              <w:rPr>
                <w:rFonts w:eastAsia="標楷體" w:hint="eastAsia"/>
                <w:sz w:val="18"/>
              </w:rPr>
              <w:t>4</w:t>
            </w:r>
            <w:r w:rsidRPr="00D64461">
              <w:rPr>
                <w:rFonts w:eastAsia="標楷體"/>
                <w:sz w:val="18"/>
              </w:rPr>
              <w:t>)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vAlign w:val="center"/>
          </w:tcPr>
          <w:p w14:paraId="0DA58D55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417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232BB01A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5E0F8E17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14:paraId="15CAEE7C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252BD4A1" w14:textId="77777777" w:rsidR="00D37275" w:rsidRPr="003418EA" w:rsidRDefault="00D37275" w:rsidP="00D37275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二下</w:t>
            </w:r>
          </w:p>
        </w:tc>
        <w:tc>
          <w:tcPr>
            <w:tcW w:w="23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8E634" w14:textId="77777777" w:rsidR="00D37275" w:rsidRPr="003418EA" w:rsidRDefault="00D37275" w:rsidP="00D37275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</w:t>
            </w:r>
            <w:r w:rsidRPr="003418EA">
              <w:rPr>
                <w:rFonts w:eastAsia="標楷體" w:hint="eastAsia"/>
                <w:sz w:val="22"/>
              </w:rPr>
              <w:t>Saxophone</w:t>
            </w:r>
            <w:r w:rsidRPr="003418EA">
              <w:rPr>
                <w:rFonts w:eastAsia="標楷體"/>
                <w:sz w:val="22"/>
              </w:rPr>
              <w:t xml:space="preserve"> (IV)</w:t>
            </w:r>
          </w:p>
        </w:tc>
        <w:tc>
          <w:tcPr>
            <w:tcW w:w="1601" w:type="dxa"/>
            <w:vMerge/>
            <w:tcBorders>
              <w:right w:val="single" w:sz="18" w:space="0" w:color="auto"/>
            </w:tcBorders>
          </w:tcPr>
          <w:p w14:paraId="27F417D5" w14:textId="77777777" w:rsidR="00D37275" w:rsidRPr="00A1159F" w:rsidRDefault="00D37275" w:rsidP="00D3727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D37275" w:rsidRPr="00A1159F" w14:paraId="2BA14712" w14:textId="77777777" w:rsidTr="00CA4084">
        <w:trPr>
          <w:trHeight w:val="53"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59CAF1F3" w14:textId="77777777" w:rsidR="00D37275" w:rsidRPr="00A1159F" w:rsidRDefault="00D37275" w:rsidP="00D37275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tcBorders>
              <w:bottom w:val="thinThickMediumGap" w:sz="24" w:space="0" w:color="auto"/>
              <w:right w:val="single" w:sz="18" w:space="0" w:color="auto"/>
            </w:tcBorders>
          </w:tcPr>
          <w:p w14:paraId="59B0D875" w14:textId="77777777" w:rsidR="00D37275" w:rsidRPr="00A1159F" w:rsidRDefault="00D37275" w:rsidP="00D37275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2023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706CF0E5" w14:textId="77777777" w:rsidR="00D37275" w:rsidRPr="00D64461" w:rsidRDefault="00D37275" w:rsidP="00D37275">
            <w:pPr>
              <w:overflowPunct w:val="0"/>
              <w:snapToGrid w:val="0"/>
              <w:ind w:leftChars="-29" w:left="-18" w:rightChars="-25" w:right="-60" w:hangingChars="29" w:hanging="52"/>
              <w:jc w:val="both"/>
              <w:rPr>
                <w:rFonts w:eastAsia="標楷體"/>
                <w:sz w:val="18"/>
              </w:rPr>
            </w:pPr>
            <w:r w:rsidRPr="00D64461">
              <w:rPr>
                <w:rFonts w:eastAsia="標楷體"/>
                <w:sz w:val="18"/>
              </w:rPr>
              <w:t>主修</w:t>
            </w:r>
            <w:r w:rsidRPr="00D64461">
              <w:rPr>
                <w:rFonts w:eastAsia="標楷體"/>
                <w:sz w:val="18"/>
              </w:rPr>
              <w:t>(</w:t>
            </w:r>
            <w:proofErr w:type="gramStart"/>
            <w:r w:rsidRPr="00D64461">
              <w:rPr>
                <w:rFonts w:eastAsia="標楷體"/>
                <w:sz w:val="18"/>
              </w:rPr>
              <w:t>一</w:t>
            </w:r>
            <w:proofErr w:type="gramEnd"/>
            <w:r w:rsidRPr="00D64461">
              <w:rPr>
                <w:rFonts w:eastAsia="標楷體"/>
                <w:sz w:val="18"/>
              </w:rPr>
              <w:t>)-</w:t>
            </w:r>
            <w:proofErr w:type="gramStart"/>
            <w:r w:rsidRPr="00D64461">
              <w:rPr>
                <w:rFonts w:eastAsia="標楷體" w:hint="eastAsia"/>
                <w:sz w:val="18"/>
              </w:rPr>
              <w:t>薩克斯管</w:t>
            </w:r>
            <w:proofErr w:type="gramEnd"/>
            <w:r w:rsidRPr="00D64461">
              <w:rPr>
                <w:rFonts w:eastAsia="標楷體"/>
                <w:sz w:val="18"/>
              </w:rPr>
              <w:t>(</w:t>
            </w:r>
            <w:r w:rsidRPr="00D64461">
              <w:rPr>
                <w:rFonts w:eastAsia="標楷體" w:hint="eastAsia"/>
                <w:sz w:val="18"/>
              </w:rPr>
              <w:t>5</w:t>
            </w:r>
            <w:r w:rsidRPr="00D64461">
              <w:rPr>
                <w:rFonts w:eastAsia="標楷體"/>
                <w:sz w:val="18"/>
              </w:rPr>
              <w:t>)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vAlign w:val="center"/>
          </w:tcPr>
          <w:p w14:paraId="1E626CB7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517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40F17522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0A276C3A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14:paraId="256F9C80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45D3B384" w14:textId="77777777" w:rsidR="00D37275" w:rsidRPr="003418EA" w:rsidRDefault="00D37275" w:rsidP="00D37275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三</w:t>
            </w: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3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9AA0B3" w14:textId="77777777" w:rsidR="00D37275" w:rsidRPr="003418EA" w:rsidRDefault="00D37275" w:rsidP="00D37275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</w:t>
            </w:r>
            <w:r w:rsidRPr="003418EA">
              <w:rPr>
                <w:rFonts w:eastAsia="標楷體" w:hint="eastAsia"/>
                <w:sz w:val="22"/>
              </w:rPr>
              <w:t>Saxophone</w:t>
            </w:r>
            <w:r w:rsidRPr="003418EA">
              <w:rPr>
                <w:rFonts w:eastAsia="標楷體"/>
                <w:sz w:val="22"/>
              </w:rPr>
              <w:t xml:space="preserve"> (V)</w:t>
            </w:r>
          </w:p>
        </w:tc>
        <w:tc>
          <w:tcPr>
            <w:tcW w:w="1601" w:type="dxa"/>
            <w:vMerge/>
            <w:tcBorders>
              <w:right w:val="single" w:sz="18" w:space="0" w:color="auto"/>
            </w:tcBorders>
          </w:tcPr>
          <w:p w14:paraId="7813D362" w14:textId="77777777" w:rsidR="00D37275" w:rsidRPr="00A1159F" w:rsidRDefault="00D37275" w:rsidP="00D3727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D37275" w:rsidRPr="00A1159F" w14:paraId="1A81CD61" w14:textId="77777777" w:rsidTr="00CA4084">
        <w:trPr>
          <w:trHeight w:val="73"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653049BD" w14:textId="77777777" w:rsidR="00D37275" w:rsidRPr="00F515A6" w:rsidRDefault="00D37275" w:rsidP="00D37275"/>
        </w:tc>
        <w:tc>
          <w:tcPr>
            <w:tcW w:w="542" w:type="dxa"/>
            <w:vMerge/>
            <w:tcBorders>
              <w:bottom w:val="thinThickMediumGap" w:sz="24" w:space="0" w:color="auto"/>
              <w:right w:val="single" w:sz="18" w:space="0" w:color="auto"/>
            </w:tcBorders>
          </w:tcPr>
          <w:p w14:paraId="0889CD73" w14:textId="77777777" w:rsidR="00D37275" w:rsidRPr="00F515A6" w:rsidRDefault="00D37275" w:rsidP="00D37275"/>
        </w:tc>
        <w:tc>
          <w:tcPr>
            <w:tcW w:w="202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99B7CEF" w14:textId="77777777" w:rsidR="00D37275" w:rsidRPr="00D64461" w:rsidRDefault="00D37275" w:rsidP="00D37275">
            <w:pPr>
              <w:overflowPunct w:val="0"/>
              <w:snapToGrid w:val="0"/>
              <w:rPr>
                <w:rFonts w:eastAsia="標楷體"/>
                <w:sz w:val="18"/>
              </w:rPr>
            </w:pPr>
            <w:r w:rsidRPr="00D64461">
              <w:rPr>
                <w:rFonts w:eastAsia="標楷體"/>
                <w:sz w:val="18"/>
              </w:rPr>
              <w:t>主修</w:t>
            </w:r>
            <w:r w:rsidRPr="00D64461">
              <w:rPr>
                <w:rFonts w:eastAsia="標楷體"/>
                <w:sz w:val="18"/>
              </w:rPr>
              <w:t>(</w:t>
            </w:r>
            <w:proofErr w:type="gramStart"/>
            <w:r w:rsidRPr="00D64461">
              <w:rPr>
                <w:rFonts w:eastAsia="標楷體"/>
                <w:sz w:val="18"/>
              </w:rPr>
              <w:t>一</w:t>
            </w:r>
            <w:proofErr w:type="gramEnd"/>
            <w:r w:rsidRPr="00D64461">
              <w:rPr>
                <w:rFonts w:eastAsia="標楷體"/>
                <w:sz w:val="18"/>
              </w:rPr>
              <w:t>)-</w:t>
            </w:r>
            <w:proofErr w:type="gramStart"/>
            <w:r w:rsidRPr="00D64461">
              <w:rPr>
                <w:rFonts w:eastAsia="標楷體" w:hint="eastAsia"/>
                <w:sz w:val="18"/>
              </w:rPr>
              <w:t>薩克斯管</w:t>
            </w:r>
            <w:proofErr w:type="gramEnd"/>
            <w:r w:rsidRPr="00D64461">
              <w:rPr>
                <w:rFonts w:eastAsia="標楷體"/>
                <w:sz w:val="18"/>
              </w:rPr>
              <w:t>(</w:t>
            </w:r>
            <w:r w:rsidRPr="00D64461">
              <w:rPr>
                <w:rFonts w:eastAsia="標楷體" w:hint="eastAsia"/>
                <w:sz w:val="18"/>
              </w:rPr>
              <w:t>6</w:t>
            </w:r>
            <w:r w:rsidRPr="00D64461">
              <w:rPr>
                <w:rFonts w:eastAsia="標楷體"/>
                <w:sz w:val="18"/>
              </w:rPr>
              <w:t>)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14:paraId="4D14B397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617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2E3A8EBC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178284D6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52EC49C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E39575B" w14:textId="77777777" w:rsidR="00D37275" w:rsidRPr="003418EA" w:rsidRDefault="00D37275" w:rsidP="00D37275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三下</w:t>
            </w:r>
          </w:p>
        </w:tc>
        <w:tc>
          <w:tcPr>
            <w:tcW w:w="23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9313A" w14:textId="77777777" w:rsidR="00D37275" w:rsidRPr="003418EA" w:rsidRDefault="00D37275" w:rsidP="00D37275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</w:t>
            </w:r>
            <w:r w:rsidRPr="003418EA">
              <w:rPr>
                <w:rFonts w:eastAsia="標楷體" w:hint="eastAsia"/>
                <w:sz w:val="22"/>
              </w:rPr>
              <w:t>Saxophone</w:t>
            </w:r>
            <w:r w:rsidRPr="003418EA">
              <w:rPr>
                <w:rFonts w:eastAsia="標楷體"/>
                <w:sz w:val="22"/>
              </w:rPr>
              <w:t xml:space="preserve"> (VI)</w:t>
            </w:r>
          </w:p>
        </w:tc>
        <w:tc>
          <w:tcPr>
            <w:tcW w:w="1601" w:type="dxa"/>
            <w:vMerge/>
            <w:tcBorders>
              <w:right w:val="single" w:sz="18" w:space="0" w:color="auto"/>
            </w:tcBorders>
          </w:tcPr>
          <w:p w14:paraId="2F423897" w14:textId="77777777" w:rsidR="00D37275" w:rsidRPr="00A1159F" w:rsidRDefault="00D37275" w:rsidP="00D3727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D37275" w:rsidRPr="00A1159F" w14:paraId="0862DF2D" w14:textId="77777777" w:rsidTr="00CA4084">
        <w:trPr>
          <w:trHeight w:val="79"/>
        </w:trPr>
        <w:tc>
          <w:tcPr>
            <w:tcW w:w="524" w:type="dxa"/>
            <w:vMerge/>
            <w:tcBorders>
              <w:left w:val="single" w:sz="18" w:space="0" w:color="auto"/>
            </w:tcBorders>
            <w:vAlign w:val="center"/>
          </w:tcPr>
          <w:p w14:paraId="00B0B186" w14:textId="77777777" w:rsidR="00D37275" w:rsidRPr="00F515A6" w:rsidRDefault="00D37275" w:rsidP="00D37275"/>
        </w:tc>
        <w:tc>
          <w:tcPr>
            <w:tcW w:w="542" w:type="dxa"/>
            <w:vMerge/>
            <w:tcBorders>
              <w:bottom w:val="thinThickMediumGap" w:sz="24" w:space="0" w:color="auto"/>
              <w:right w:val="single" w:sz="18" w:space="0" w:color="auto"/>
            </w:tcBorders>
            <w:vAlign w:val="center"/>
          </w:tcPr>
          <w:p w14:paraId="15970666" w14:textId="77777777" w:rsidR="00D37275" w:rsidRPr="00F515A6" w:rsidRDefault="00D37275" w:rsidP="00D37275"/>
        </w:tc>
        <w:tc>
          <w:tcPr>
            <w:tcW w:w="202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DDD2AAE" w14:textId="77777777" w:rsidR="00D37275" w:rsidRPr="00D64461" w:rsidRDefault="00D37275" w:rsidP="00D37275">
            <w:pPr>
              <w:overflowPunct w:val="0"/>
              <w:snapToGrid w:val="0"/>
              <w:rPr>
                <w:rFonts w:eastAsia="標楷體"/>
                <w:sz w:val="18"/>
              </w:rPr>
            </w:pPr>
            <w:r w:rsidRPr="00D64461">
              <w:rPr>
                <w:rFonts w:eastAsia="標楷體"/>
                <w:sz w:val="18"/>
              </w:rPr>
              <w:t>主修</w:t>
            </w:r>
            <w:r w:rsidRPr="00D64461">
              <w:rPr>
                <w:rFonts w:eastAsia="標楷體"/>
                <w:sz w:val="18"/>
              </w:rPr>
              <w:t>(</w:t>
            </w:r>
            <w:proofErr w:type="gramStart"/>
            <w:r w:rsidRPr="00D64461">
              <w:rPr>
                <w:rFonts w:eastAsia="標楷體"/>
                <w:sz w:val="18"/>
              </w:rPr>
              <w:t>一</w:t>
            </w:r>
            <w:proofErr w:type="gramEnd"/>
            <w:r w:rsidRPr="00D64461">
              <w:rPr>
                <w:rFonts w:eastAsia="標楷體"/>
                <w:sz w:val="18"/>
              </w:rPr>
              <w:t>)-</w:t>
            </w:r>
            <w:proofErr w:type="gramStart"/>
            <w:r w:rsidRPr="00D64461">
              <w:rPr>
                <w:rFonts w:eastAsia="標楷體" w:hint="eastAsia"/>
                <w:sz w:val="18"/>
              </w:rPr>
              <w:t>薩克斯管</w:t>
            </w:r>
            <w:proofErr w:type="gramEnd"/>
            <w:r w:rsidRPr="00D64461">
              <w:rPr>
                <w:rFonts w:eastAsia="標楷體"/>
                <w:sz w:val="18"/>
              </w:rPr>
              <w:t>(</w:t>
            </w:r>
            <w:r w:rsidRPr="00D64461">
              <w:rPr>
                <w:rFonts w:eastAsia="標楷體" w:hint="eastAsia"/>
                <w:sz w:val="18"/>
              </w:rPr>
              <w:t>7</w:t>
            </w:r>
            <w:r w:rsidRPr="00D64461">
              <w:rPr>
                <w:rFonts w:eastAsia="標楷體"/>
                <w:sz w:val="18"/>
              </w:rPr>
              <w:t>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BB4053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717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F698D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0FEF2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6150A6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675FB5C3" w14:textId="77777777" w:rsidR="00D37275" w:rsidRPr="003418EA" w:rsidRDefault="00D37275" w:rsidP="00D37275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四上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CCE24A" w14:textId="77777777" w:rsidR="00D37275" w:rsidRPr="003418EA" w:rsidRDefault="00D37275" w:rsidP="00D37275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</w:t>
            </w:r>
            <w:r w:rsidRPr="003418EA">
              <w:rPr>
                <w:rFonts w:eastAsia="標楷體" w:hint="eastAsia"/>
                <w:sz w:val="22"/>
              </w:rPr>
              <w:t>Saxophone</w:t>
            </w:r>
            <w:r w:rsidRPr="003418EA">
              <w:rPr>
                <w:rFonts w:eastAsia="標楷體"/>
                <w:sz w:val="22"/>
              </w:rPr>
              <w:t xml:space="preserve"> (VII)</w:t>
            </w:r>
          </w:p>
        </w:tc>
        <w:tc>
          <w:tcPr>
            <w:tcW w:w="1601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14:paraId="181212AB" w14:textId="77777777" w:rsidR="00D37275" w:rsidRPr="00A1159F" w:rsidRDefault="00D37275" w:rsidP="00D37275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D37275" w:rsidRPr="00A1159F" w14:paraId="0DAB59A1" w14:textId="77777777" w:rsidTr="00CA4084">
        <w:trPr>
          <w:trHeight w:val="417"/>
        </w:trPr>
        <w:tc>
          <w:tcPr>
            <w:tcW w:w="524" w:type="dxa"/>
            <w:vMerge/>
            <w:tcBorders>
              <w:left w:val="single" w:sz="18" w:space="0" w:color="auto"/>
            </w:tcBorders>
            <w:vAlign w:val="center"/>
          </w:tcPr>
          <w:p w14:paraId="5418658A" w14:textId="77777777" w:rsidR="00D37275" w:rsidRPr="00F515A6" w:rsidRDefault="00D37275" w:rsidP="00D37275"/>
        </w:tc>
        <w:tc>
          <w:tcPr>
            <w:tcW w:w="542" w:type="dxa"/>
            <w:vMerge/>
            <w:tcBorders>
              <w:bottom w:val="thinThickMediumGap" w:sz="24" w:space="0" w:color="auto"/>
              <w:right w:val="single" w:sz="18" w:space="0" w:color="auto"/>
            </w:tcBorders>
            <w:vAlign w:val="center"/>
          </w:tcPr>
          <w:p w14:paraId="46FC2EB5" w14:textId="77777777" w:rsidR="00D37275" w:rsidRPr="00F515A6" w:rsidRDefault="00D37275" w:rsidP="00D37275"/>
        </w:tc>
        <w:tc>
          <w:tcPr>
            <w:tcW w:w="202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398ABD8" w14:textId="77777777" w:rsidR="00D37275" w:rsidRPr="009E5B39" w:rsidRDefault="00D37275" w:rsidP="00D37275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 w:hint="eastAsia"/>
                <w:color w:val="000000" w:themeColor="text1"/>
                <w:sz w:val="16"/>
              </w:rPr>
              <w:t>管樂與擊樂室內樂</w:t>
            </w:r>
            <w:r w:rsidRPr="00AB08A1">
              <w:rPr>
                <w:rFonts w:eastAsia="標楷體"/>
                <w:color w:val="000000" w:themeColor="text1"/>
                <w:sz w:val="16"/>
              </w:rPr>
              <w:t>(</w:t>
            </w:r>
            <w:proofErr w:type="gramStart"/>
            <w:r w:rsidRPr="00AB08A1">
              <w:rPr>
                <w:rFonts w:eastAsia="標楷體" w:hint="eastAsia"/>
                <w:color w:val="000000" w:themeColor="text1"/>
                <w:sz w:val="16"/>
              </w:rPr>
              <w:t>一</w:t>
            </w:r>
            <w:proofErr w:type="gramEnd"/>
            <w:r w:rsidRPr="00AB08A1">
              <w:rPr>
                <w:rFonts w:eastAsia="標楷體"/>
                <w:color w:val="000000" w:themeColor="text1"/>
                <w:sz w:val="16"/>
              </w:rPr>
              <w:t>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05725C" w14:textId="77777777" w:rsidR="00D37275" w:rsidRPr="009E5B39" w:rsidRDefault="00D37275" w:rsidP="00D37275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HMU11E40F001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00F4B0" w14:textId="77777777" w:rsidR="00D37275" w:rsidRPr="009E5B39" w:rsidRDefault="00D37275" w:rsidP="00D37275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B7BF6D" w14:textId="77777777" w:rsidR="00D37275" w:rsidRPr="009E5B39" w:rsidRDefault="00D37275" w:rsidP="00D37275">
            <w:pPr>
              <w:overflowPunct w:val="0"/>
              <w:snapToGrid w:val="0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37C159" w14:textId="77777777" w:rsidR="00D37275" w:rsidRPr="009E5B39" w:rsidRDefault="00D37275" w:rsidP="00D37275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3001137A" w14:textId="77777777" w:rsidR="00D37275" w:rsidRPr="009E5B39" w:rsidRDefault="00D37275" w:rsidP="00D37275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proofErr w:type="gramStart"/>
            <w:r w:rsidRPr="009E5B39">
              <w:rPr>
                <w:rFonts w:eastAsia="標楷體" w:hint="eastAsia"/>
                <w:color w:val="000000" w:themeColor="text1"/>
                <w:sz w:val="22"/>
              </w:rPr>
              <w:t>一</w:t>
            </w:r>
            <w:proofErr w:type="gramEnd"/>
            <w:r w:rsidRPr="009E5B39">
              <w:rPr>
                <w:rFonts w:eastAsia="標楷體" w:hint="eastAsia"/>
                <w:color w:val="000000" w:themeColor="text1"/>
                <w:sz w:val="22"/>
              </w:rPr>
              <w:t>上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55063E" w14:textId="77777777" w:rsidR="00D37275" w:rsidRPr="009E5B39" w:rsidRDefault="00D37275" w:rsidP="00D37275">
            <w:pPr>
              <w:overflowPunct w:val="0"/>
              <w:snapToGrid w:val="0"/>
              <w:ind w:leftChars="-12" w:left="-7" w:hangingChars="12" w:hanging="22"/>
              <w:rPr>
                <w:rFonts w:eastAsia="標楷體"/>
                <w:color w:val="000000" w:themeColor="text1"/>
                <w:sz w:val="22"/>
              </w:rPr>
            </w:pPr>
            <w:proofErr w:type="spellStart"/>
            <w:r w:rsidRPr="00AB08A1">
              <w:rPr>
                <w:rFonts w:eastAsia="標楷體"/>
                <w:color w:val="000000" w:themeColor="text1"/>
                <w:sz w:val="18"/>
              </w:rPr>
              <w:t>Wind&amp;Percussion</w:t>
            </w:r>
            <w:proofErr w:type="spellEnd"/>
            <w:r w:rsidRPr="00AB08A1">
              <w:rPr>
                <w:rFonts w:eastAsia="標楷體"/>
                <w:color w:val="000000" w:themeColor="text1"/>
                <w:sz w:val="18"/>
              </w:rPr>
              <w:t xml:space="preserve"> Chamber Music (I)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bottom w:val="thinThickMediumGap" w:sz="24" w:space="0" w:color="auto"/>
              <w:right w:val="single" w:sz="18" w:space="0" w:color="auto"/>
            </w:tcBorders>
            <w:vAlign w:val="center"/>
          </w:tcPr>
          <w:p w14:paraId="3CDD379D" w14:textId="77777777" w:rsidR="00D37275" w:rsidRPr="00A1159F" w:rsidRDefault="00D37275" w:rsidP="00D37275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B08A1">
              <w:rPr>
                <w:rFonts w:eastAsia="標楷體" w:hint="eastAsia"/>
                <w:color w:val="000000" w:themeColor="text1"/>
                <w:sz w:val="20"/>
                <w:szCs w:val="20"/>
              </w:rPr>
              <w:t>管樂、敲擊組共同必修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 w:rsidRPr="00C350F0">
              <w:rPr>
                <w:rFonts w:eastAsia="標楷體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學分)</w:t>
            </w:r>
          </w:p>
        </w:tc>
      </w:tr>
      <w:tr w:rsidR="00D37275" w:rsidRPr="00A1159F" w14:paraId="3A8C42FB" w14:textId="77777777" w:rsidTr="00CA4084">
        <w:trPr>
          <w:trHeight w:val="360"/>
        </w:trPr>
        <w:tc>
          <w:tcPr>
            <w:tcW w:w="524" w:type="dxa"/>
            <w:vMerge/>
            <w:tcBorders>
              <w:left w:val="single" w:sz="18" w:space="0" w:color="auto"/>
            </w:tcBorders>
            <w:vAlign w:val="center"/>
          </w:tcPr>
          <w:p w14:paraId="019A35EE" w14:textId="77777777" w:rsidR="00D37275" w:rsidRPr="00F515A6" w:rsidRDefault="00D37275" w:rsidP="00D37275"/>
        </w:tc>
        <w:tc>
          <w:tcPr>
            <w:tcW w:w="542" w:type="dxa"/>
            <w:vMerge/>
            <w:tcBorders>
              <w:bottom w:val="thinThickMediumGap" w:sz="24" w:space="0" w:color="auto"/>
              <w:right w:val="single" w:sz="18" w:space="0" w:color="auto"/>
            </w:tcBorders>
            <w:vAlign w:val="center"/>
          </w:tcPr>
          <w:p w14:paraId="1413A708" w14:textId="77777777" w:rsidR="00D37275" w:rsidRPr="00F515A6" w:rsidRDefault="00D37275" w:rsidP="00D37275"/>
        </w:tc>
        <w:tc>
          <w:tcPr>
            <w:tcW w:w="202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0FBA0E5" w14:textId="77777777" w:rsidR="00D37275" w:rsidRPr="009E5B39" w:rsidRDefault="00D37275" w:rsidP="00D37275">
            <w:pPr>
              <w:pStyle w:val="af3"/>
              <w:overflowPunct w:val="0"/>
              <w:snapToGrid w:val="0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管樂合奏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proofErr w:type="gramStart"/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一</w:t>
            </w:r>
            <w:proofErr w:type="gramEnd"/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583F01" w14:textId="77777777" w:rsidR="00D37275" w:rsidRPr="009E5B39" w:rsidRDefault="00D37275" w:rsidP="00D37275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HMU11E40F00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75E860" w14:textId="77777777" w:rsidR="00D37275" w:rsidRPr="009E5B39" w:rsidRDefault="00D37275" w:rsidP="00D37275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606AA4" w14:textId="77777777" w:rsidR="00D37275" w:rsidRPr="009E5B39" w:rsidRDefault="00D37275" w:rsidP="00D37275">
            <w:pPr>
              <w:overflowPunct w:val="0"/>
              <w:snapToGrid w:val="0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E7DF28" w14:textId="77777777" w:rsidR="00D37275" w:rsidRPr="009E5B39" w:rsidRDefault="00D37275" w:rsidP="00D37275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0D68E99C" w14:textId="77777777" w:rsidR="00D37275" w:rsidRPr="009E5B39" w:rsidRDefault="00D37275" w:rsidP="00D37275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proofErr w:type="gramStart"/>
            <w:r w:rsidRPr="009E5B39">
              <w:rPr>
                <w:rFonts w:eastAsia="標楷體" w:hint="eastAsia"/>
                <w:color w:val="000000" w:themeColor="text1"/>
                <w:sz w:val="22"/>
              </w:rPr>
              <w:t>一</w:t>
            </w:r>
            <w:proofErr w:type="gramEnd"/>
            <w:r w:rsidRPr="009E5B39">
              <w:rPr>
                <w:rFonts w:eastAsia="標楷體" w:hint="eastAsia"/>
                <w:color w:val="000000" w:themeColor="text1"/>
                <w:sz w:val="22"/>
              </w:rPr>
              <w:t>上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D6C49D" w14:textId="77777777" w:rsidR="00D37275" w:rsidRPr="009E5B39" w:rsidRDefault="00D37275" w:rsidP="00D37275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Wind Ensemble (I)</w:t>
            </w:r>
          </w:p>
        </w:tc>
        <w:tc>
          <w:tcPr>
            <w:tcW w:w="1601" w:type="dxa"/>
            <w:vMerge/>
            <w:tcBorders>
              <w:bottom w:val="thinThickMediumGap" w:sz="24" w:space="0" w:color="auto"/>
              <w:right w:val="single" w:sz="18" w:space="0" w:color="auto"/>
            </w:tcBorders>
          </w:tcPr>
          <w:p w14:paraId="264184B1" w14:textId="77777777" w:rsidR="00D37275" w:rsidRPr="00A1159F" w:rsidRDefault="00D37275" w:rsidP="00D37275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D37275" w:rsidRPr="00A1159F" w14:paraId="29FAADCF" w14:textId="77777777" w:rsidTr="00CA4084">
        <w:trPr>
          <w:trHeight w:val="360"/>
        </w:trPr>
        <w:tc>
          <w:tcPr>
            <w:tcW w:w="524" w:type="dxa"/>
            <w:vMerge/>
            <w:tcBorders>
              <w:left w:val="single" w:sz="18" w:space="0" w:color="auto"/>
            </w:tcBorders>
            <w:vAlign w:val="center"/>
          </w:tcPr>
          <w:p w14:paraId="31F2785E" w14:textId="77777777" w:rsidR="00D37275" w:rsidRPr="00F515A6" w:rsidRDefault="00D37275" w:rsidP="00D37275"/>
        </w:tc>
        <w:tc>
          <w:tcPr>
            <w:tcW w:w="542" w:type="dxa"/>
            <w:vMerge/>
            <w:tcBorders>
              <w:bottom w:val="thinThickMediumGap" w:sz="24" w:space="0" w:color="auto"/>
              <w:right w:val="single" w:sz="18" w:space="0" w:color="auto"/>
            </w:tcBorders>
            <w:vAlign w:val="center"/>
          </w:tcPr>
          <w:p w14:paraId="3E00782E" w14:textId="77777777" w:rsidR="00D37275" w:rsidRPr="00F515A6" w:rsidRDefault="00D37275" w:rsidP="00D37275"/>
        </w:tc>
        <w:tc>
          <w:tcPr>
            <w:tcW w:w="202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30F41DF" w14:textId="77777777" w:rsidR="00D37275" w:rsidRPr="009E5B39" w:rsidRDefault="00D37275" w:rsidP="00D37275">
            <w:pPr>
              <w:pStyle w:val="af3"/>
              <w:overflowPunct w:val="0"/>
              <w:snapToGrid w:val="0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管樂合奏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二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5ED496" w14:textId="77777777" w:rsidR="00D37275" w:rsidRPr="009E5B39" w:rsidRDefault="00D37275" w:rsidP="00D37275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HMU11E40F00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0E70C2" w14:textId="77777777" w:rsidR="00D37275" w:rsidRPr="009E5B39" w:rsidRDefault="00D37275" w:rsidP="00D37275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089C77" w14:textId="77777777" w:rsidR="00D37275" w:rsidRPr="009E5B39" w:rsidRDefault="00D37275" w:rsidP="00D37275">
            <w:pPr>
              <w:overflowPunct w:val="0"/>
              <w:snapToGrid w:val="0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6760D7" w14:textId="77777777" w:rsidR="00D37275" w:rsidRPr="009E5B39" w:rsidRDefault="00D37275" w:rsidP="00D37275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66FAE940" w14:textId="77777777" w:rsidR="00D37275" w:rsidRPr="009E5B39" w:rsidRDefault="00D37275" w:rsidP="00D37275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一下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D33196" w14:textId="77777777" w:rsidR="00D37275" w:rsidRPr="009E5B39" w:rsidRDefault="00D37275" w:rsidP="00D37275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Wind Ensemble (II)</w:t>
            </w:r>
          </w:p>
        </w:tc>
        <w:tc>
          <w:tcPr>
            <w:tcW w:w="1601" w:type="dxa"/>
            <w:vMerge/>
            <w:tcBorders>
              <w:bottom w:val="thinThickMediumGap" w:sz="24" w:space="0" w:color="auto"/>
              <w:right w:val="single" w:sz="18" w:space="0" w:color="auto"/>
            </w:tcBorders>
          </w:tcPr>
          <w:p w14:paraId="3B223291" w14:textId="77777777" w:rsidR="00D37275" w:rsidRPr="00A1159F" w:rsidRDefault="00D37275" w:rsidP="00D37275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D37275" w:rsidRPr="00A1159F" w14:paraId="7AB935FD" w14:textId="77777777" w:rsidTr="00CA4084">
        <w:trPr>
          <w:trHeight w:val="340"/>
        </w:trPr>
        <w:tc>
          <w:tcPr>
            <w:tcW w:w="524" w:type="dxa"/>
            <w:vMerge/>
            <w:tcBorders>
              <w:left w:val="single" w:sz="18" w:space="0" w:color="auto"/>
            </w:tcBorders>
            <w:vAlign w:val="center"/>
          </w:tcPr>
          <w:p w14:paraId="10EA9C78" w14:textId="77777777" w:rsidR="00D37275" w:rsidRPr="00F515A6" w:rsidRDefault="00D37275" w:rsidP="00D37275"/>
        </w:tc>
        <w:tc>
          <w:tcPr>
            <w:tcW w:w="542" w:type="dxa"/>
            <w:vMerge/>
            <w:tcBorders>
              <w:bottom w:val="thinThickMediumGap" w:sz="24" w:space="0" w:color="auto"/>
              <w:right w:val="single" w:sz="18" w:space="0" w:color="auto"/>
            </w:tcBorders>
            <w:vAlign w:val="center"/>
          </w:tcPr>
          <w:p w14:paraId="138158E6" w14:textId="77777777" w:rsidR="00D37275" w:rsidRPr="00F515A6" w:rsidRDefault="00D37275" w:rsidP="00D37275"/>
        </w:tc>
        <w:tc>
          <w:tcPr>
            <w:tcW w:w="202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43C36F6" w14:textId="77777777" w:rsidR="00D37275" w:rsidRPr="009E5B39" w:rsidRDefault="00D37275" w:rsidP="00D37275">
            <w:pPr>
              <w:pStyle w:val="af3"/>
              <w:overflowPunct w:val="0"/>
              <w:snapToGrid w:val="0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管樂合奏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三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15592D" w14:textId="77777777" w:rsidR="00D37275" w:rsidRPr="009E5B39" w:rsidRDefault="00D37275" w:rsidP="00D37275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HMU11E40F00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0AFD12" w14:textId="77777777" w:rsidR="00D37275" w:rsidRPr="009E5B39" w:rsidRDefault="00D37275" w:rsidP="00D37275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9B80C4" w14:textId="77777777" w:rsidR="00D37275" w:rsidRPr="009E5B39" w:rsidRDefault="00D37275" w:rsidP="00D37275">
            <w:pPr>
              <w:overflowPunct w:val="0"/>
              <w:snapToGrid w:val="0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A7C841" w14:textId="77777777" w:rsidR="00D37275" w:rsidRPr="009E5B39" w:rsidRDefault="00D37275" w:rsidP="00D37275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52BA3290" w14:textId="77777777" w:rsidR="00D37275" w:rsidRPr="009E5B39" w:rsidRDefault="00D37275" w:rsidP="00D37275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二上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32AD0E" w14:textId="77777777" w:rsidR="00D37275" w:rsidRPr="009E5B39" w:rsidRDefault="00D37275" w:rsidP="00D37275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Wind Ensemble (III)</w:t>
            </w:r>
          </w:p>
        </w:tc>
        <w:tc>
          <w:tcPr>
            <w:tcW w:w="1601" w:type="dxa"/>
            <w:vMerge/>
            <w:tcBorders>
              <w:bottom w:val="thinThickMediumGap" w:sz="24" w:space="0" w:color="auto"/>
              <w:right w:val="single" w:sz="18" w:space="0" w:color="auto"/>
            </w:tcBorders>
          </w:tcPr>
          <w:p w14:paraId="4F25DDC2" w14:textId="77777777" w:rsidR="00D37275" w:rsidRPr="00A1159F" w:rsidRDefault="00D37275" w:rsidP="00D37275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D37275" w:rsidRPr="00A1159F" w14:paraId="27D76377" w14:textId="77777777" w:rsidTr="00CA4084">
        <w:trPr>
          <w:trHeight w:val="340"/>
        </w:trPr>
        <w:tc>
          <w:tcPr>
            <w:tcW w:w="524" w:type="dxa"/>
            <w:vMerge/>
            <w:tcBorders>
              <w:left w:val="single" w:sz="18" w:space="0" w:color="auto"/>
            </w:tcBorders>
            <w:vAlign w:val="center"/>
          </w:tcPr>
          <w:p w14:paraId="2E5914EF" w14:textId="77777777" w:rsidR="00D37275" w:rsidRPr="00F515A6" w:rsidRDefault="00D37275" w:rsidP="00D37275"/>
        </w:tc>
        <w:tc>
          <w:tcPr>
            <w:tcW w:w="542" w:type="dxa"/>
            <w:vMerge/>
            <w:tcBorders>
              <w:bottom w:val="thinThickMediumGap" w:sz="24" w:space="0" w:color="auto"/>
              <w:right w:val="single" w:sz="18" w:space="0" w:color="auto"/>
            </w:tcBorders>
            <w:vAlign w:val="center"/>
          </w:tcPr>
          <w:p w14:paraId="2A84EF90" w14:textId="77777777" w:rsidR="00D37275" w:rsidRPr="00F515A6" w:rsidRDefault="00D37275" w:rsidP="00D37275"/>
        </w:tc>
        <w:tc>
          <w:tcPr>
            <w:tcW w:w="202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8E73FE1" w14:textId="77777777" w:rsidR="00D37275" w:rsidRPr="009E5B39" w:rsidRDefault="00D37275" w:rsidP="00D37275">
            <w:pPr>
              <w:pStyle w:val="af3"/>
              <w:overflowPunct w:val="0"/>
              <w:snapToGrid w:val="0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管樂合奏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四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8A6909" w14:textId="77777777" w:rsidR="00D37275" w:rsidRPr="009E5B39" w:rsidRDefault="00D37275" w:rsidP="00D37275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HMU11E40F00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775A" w14:textId="77777777" w:rsidR="00D37275" w:rsidRPr="009E5B39" w:rsidRDefault="00D37275" w:rsidP="00D37275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ABA5EA" w14:textId="77777777" w:rsidR="00D37275" w:rsidRPr="009E5B39" w:rsidRDefault="00D37275" w:rsidP="00D37275">
            <w:pPr>
              <w:overflowPunct w:val="0"/>
              <w:snapToGrid w:val="0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08E344" w14:textId="77777777" w:rsidR="00D37275" w:rsidRPr="009E5B39" w:rsidRDefault="00D37275" w:rsidP="00D37275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100378B4" w14:textId="77777777" w:rsidR="00D37275" w:rsidRPr="009E5B39" w:rsidRDefault="00D37275" w:rsidP="00D37275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二下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3A526D" w14:textId="77777777" w:rsidR="00D37275" w:rsidRPr="009E5B39" w:rsidRDefault="00D37275" w:rsidP="00D37275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Wind Ensemble (IV)</w:t>
            </w:r>
          </w:p>
        </w:tc>
        <w:tc>
          <w:tcPr>
            <w:tcW w:w="1601" w:type="dxa"/>
            <w:vMerge/>
            <w:tcBorders>
              <w:bottom w:val="thinThickMediumGap" w:sz="24" w:space="0" w:color="auto"/>
              <w:right w:val="single" w:sz="18" w:space="0" w:color="auto"/>
            </w:tcBorders>
          </w:tcPr>
          <w:p w14:paraId="087912EB" w14:textId="77777777" w:rsidR="00D37275" w:rsidRPr="00A1159F" w:rsidRDefault="00D37275" w:rsidP="00D37275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D37275" w:rsidRPr="00A1159F" w14:paraId="4F285043" w14:textId="77777777" w:rsidTr="00CA4084">
        <w:trPr>
          <w:trHeight w:val="540"/>
        </w:trPr>
        <w:tc>
          <w:tcPr>
            <w:tcW w:w="524" w:type="dxa"/>
            <w:vMerge/>
            <w:tcBorders>
              <w:left w:val="single" w:sz="18" w:space="0" w:color="auto"/>
            </w:tcBorders>
            <w:vAlign w:val="center"/>
          </w:tcPr>
          <w:p w14:paraId="0D0F9883" w14:textId="77777777" w:rsidR="00D37275" w:rsidRPr="00F515A6" w:rsidRDefault="00D37275" w:rsidP="00D37275"/>
        </w:tc>
        <w:tc>
          <w:tcPr>
            <w:tcW w:w="542" w:type="dxa"/>
            <w:vMerge/>
            <w:tcBorders>
              <w:bottom w:val="thinThickMediumGap" w:sz="24" w:space="0" w:color="auto"/>
              <w:right w:val="single" w:sz="18" w:space="0" w:color="auto"/>
            </w:tcBorders>
            <w:vAlign w:val="center"/>
          </w:tcPr>
          <w:p w14:paraId="2A5A899F" w14:textId="77777777" w:rsidR="00D37275" w:rsidRPr="00F515A6" w:rsidRDefault="00D37275" w:rsidP="00D37275"/>
        </w:tc>
        <w:tc>
          <w:tcPr>
            <w:tcW w:w="2023" w:type="dxa"/>
            <w:tcBorders>
              <w:top w:val="single" w:sz="4" w:space="0" w:color="auto"/>
              <w:left w:val="single" w:sz="18" w:space="0" w:color="auto"/>
              <w:bottom w:val="thinThickMediumGap" w:sz="24" w:space="0" w:color="auto"/>
              <w:right w:val="single" w:sz="4" w:space="0" w:color="auto"/>
            </w:tcBorders>
            <w:vAlign w:val="center"/>
          </w:tcPr>
          <w:p w14:paraId="6E5E5CCB" w14:textId="77777777" w:rsidR="00D37275" w:rsidRPr="00AB08A1" w:rsidRDefault="00D37275" w:rsidP="00D37275">
            <w:pPr>
              <w:pStyle w:val="af3"/>
              <w:overflowPunct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AB08A1">
              <w:rPr>
                <w:rFonts w:ascii="Times New Roman" w:eastAsia="標楷體" w:hAnsi="Times New Roman" w:hint="eastAsia"/>
                <w:color w:val="000000" w:themeColor="text1"/>
                <w:kern w:val="2"/>
                <w:sz w:val="18"/>
                <w:szCs w:val="22"/>
              </w:rPr>
              <w:t>管樂與擊樂作品賞析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thinThickMediumGap" w:sz="24" w:space="0" w:color="auto"/>
            </w:tcBorders>
            <w:vAlign w:val="center"/>
          </w:tcPr>
          <w:p w14:paraId="351AD541" w14:textId="77777777" w:rsidR="00D37275" w:rsidRPr="00AB08A1" w:rsidRDefault="00D37275" w:rsidP="00D37275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AB08A1">
              <w:rPr>
                <w:rFonts w:eastAsia="標楷體"/>
                <w:color w:val="000000" w:themeColor="text1"/>
                <w:sz w:val="22"/>
              </w:rPr>
              <w:t>HMU11E40F0</w:t>
            </w:r>
            <w:r w:rsidRPr="00AB08A1">
              <w:rPr>
                <w:rFonts w:eastAsia="標楷體" w:hint="eastAsia"/>
                <w:color w:val="000000" w:themeColor="text1"/>
                <w:sz w:val="22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bottom w:val="thinThickMediumGap" w:sz="24" w:space="0" w:color="auto"/>
              <w:right w:val="single" w:sz="4" w:space="0" w:color="auto"/>
            </w:tcBorders>
            <w:vAlign w:val="center"/>
          </w:tcPr>
          <w:p w14:paraId="6173DBAE" w14:textId="77777777" w:rsidR="00D37275" w:rsidRPr="00AB08A1" w:rsidRDefault="00D37275" w:rsidP="00D37275">
            <w:pPr>
              <w:overflowPunct w:val="0"/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thinThickMediumGap" w:sz="24" w:space="0" w:color="auto"/>
              <w:right w:val="single" w:sz="4" w:space="0" w:color="auto"/>
            </w:tcBorders>
            <w:vAlign w:val="center"/>
          </w:tcPr>
          <w:p w14:paraId="34BF7D7A" w14:textId="77777777" w:rsidR="00D37275" w:rsidRPr="00AB08A1" w:rsidRDefault="00D37275" w:rsidP="00D37275">
            <w:pPr>
              <w:overflowPunct w:val="0"/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MediumGap" w:sz="24" w:space="0" w:color="auto"/>
            </w:tcBorders>
            <w:vAlign w:val="center"/>
          </w:tcPr>
          <w:p w14:paraId="313D6DF0" w14:textId="77777777" w:rsidR="00D37275" w:rsidRPr="00AB08A1" w:rsidRDefault="00D37275" w:rsidP="00D37275">
            <w:pPr>
              <w:overflowPunct w:val="0"/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thinThickMediumGap" w:sz="24" w:space="0" w:color="auto"/>
            </w:tcBorders>
            <w:vAlign w:val="center"/>
          </w:tcPr>
          <w:p w14:paraId="1CAF6802" w14:textId="77777777" w:rsidR="00D37275" w:rsidRPr="00AB08A1" w:rsidRDefault="00D37275" w:rsidP="00D37275">
            <w:pPr>
              <w:overflowPunct w:val="0"/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 w:hint="eastAsia"/>
                <w:color w:val="000000" w:themeColor="text1"/>
                <w:sz w:val="22"/>
              </w:rPr>
              <w:t>二上</w:t>
            </w:r>
          </w:p>
        </w:tc>
        <w:tc>
          <w:tcPr>
            <w:tcW w:w="2385" w:type="dxa"/>
            <w:tcBorders>
              <w:top w:val="single" w:sz="4" w:space="0" w:color="auto"/>
              <w:bottom w:val="thinThickMediumGap" w:sz="24" w:space="0" w:color="auto"/>
            </w:tcBorders>
            <w:shd w:val="clear" w:color="auto" w:fill="auto"/>
            <w:vAlign w:val="center"/>
          </w:tcPr>
          <w:p w14:paraId="1035C3B6" w14:textId="77777777" w:rsidR="00D37275" w:rsidRPr="00AB08A1" w:rsidRDefault="00D37275" w:rsidP="00D37275">
            <w:pPr>
              <w:overflowPunct w:val="0"/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proofErr w:type="spellStart"/>
            <w:r w:rsidRPr="00AB08A1">
              <w:rPr>
                <w:rFonts w:eastAsia="標楷體"/>
                <w:color w:val="000000" w:themeColor="text1"/>
                <w:sz w:val="20"/>
              </w:rPr>
              <w:t>Wind&amp;Percussion</w:t>
            </w:r>
            <w:proofErr w:type="spellEnd"/>
            <w:r w:rsidRPr="00AB08A1">
              <w:rPr>
                <w:rFonts w:eastAsia="標楷體"/>
                <w:color w:val="000000" w:themeColor="text1"/>
                <w:sz w:val="20"/>
              </w:rPr>
              <w:t xml:space="preserve"> Literature</w:t>
            </w:r>
          </w:p>
        </w:tc>
        <w:tc>
          <w:tcPr>
            <w:tcW w:w="1601" w:type="dxa"/>
            <w:vMerge/>
            <w:tcBorders>
              <w:bottom w:val="thinThickMediumGap" w:sz="24" w:space="0" w:color="auto"/>
              <w:right w:val="single" w:sz="18" w:space="0" w:color="auto"/>
            </w:tcBorders>
          </w:tcPr>
          <w:p w14:paraId="79A1CC52" w14:textId="77777777" w:rsidR="00D37275" w:rsidRPr="00A1159F" w:rsidRDefault="00D37275" w:rsidP="00D37275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D37275" w:rsidRPr="00A1159F" w14:paraId="63B9D5E5" w14:textId="77777777" w:rsidTr="00CA4084">
        <w:trPr>
          <w:trHeight w:val="600"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589BF886" w14:textId="77777777" w:rsidR="00D37275" w:rsidRPr="00A1159F" w:rsidRDefault="00D37275" w:rsidP="00D37275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 w:val="restart"/>
            <w:tcBorders>
              <w:top w:val="thinThickMediumGap" w:sz="24" w:space="0" w:color="auto"/>
              <w:right w:val="single" w:sz="18" w:space="0" w:color="auto"/>
            </w:tcBorders>
            <w:textDirection w:val="tbRlV"/>
            <w:vAlign w:val="center"/>
          </w:tcPr>
          <w:p w14:paraId="729A12E1" w14:textId="77777777" w:rsidR="00D37275" w:rsidRPr="00A1159F" w:rsidRDefault="00D37275" w:rsidP="00D37275">
            <w:pPr>
              <w:snapToGrid w:val="0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必修</w:t>
            </w:r>
            <w:r w:rsidRPr="003D1E80">
              <w:rPr>
                <w:rFonts w:eastAsia="標楷體" w:hint="eastAsia"/>
                <w:b/>
                <w:color w:val="FF0000"/>
                <w:eastAsianLayout w:id="-1394853120" w:vert="1" w:vertCompress="1"/>
              </w:rPr>
              <w:t>15</w:t>
            </w:r>
            <w:r>
              <w:rPr>
                <w:rFonts w:eastAsia="標楷體" w:hint="eastAsia"/>
                <w:b/>
                <w:color w:val="000000" w:themeColor="text1"/>
              </w:rPr>
              <w:t>學分</w:t>
            </w:r>
          </w:p>
        </w:tc>
        <w:tc>
          <w:tcPr>
            <w:tcW w:w="2023" w:type="dxa"/>
            <w:tcBorders>
              <w:top w:val="thinThickMediumGap" w:sz="24" w:space="0" w:color="auto"/>
              <w:left w:val="single" w:sz="18" w:space="0" w:color="auto"/>
            </w:tcBorders>
            <w:vAlign w:val="center"/>
          </w:tcPr>
          <w:p w14:paraId="1BD338A7" w14:textId="77777777" w:rsidR="00D37275" w:rsidRPr="00F515A6" w:rsidRDefault="00D37275" w:rsidP="00D37275">
            <w:pPr>
              <w:overflowPunct w:val="0"/>
              <w:snapToGrid w:val="0"/>
              <w:ind w:leftChars="-29" w:left="-6" w:rightChars="-25" w:right="-60" w:hangingChars="29" w:hanging="64"/>
              <w:jc w:val="both"/>
              <w:rPr>
                <w:rFonts w:ascii="標楷體" w:eastAsia="標楷體" w:hAnsi="標楷體"/>
                <w:sz w:val="22"/>
              </w:rPr>
            </w:pPr>
            <w:r w:rsidRPr="00D64461">
              <w:rPr>
                <w:rFonts w:eastAsia="標楷體"/>
                <w:sz w:val="22"/>
              </w:rPr>
              <w:t>主修</w:t>
            </w:r>
            <w:r w:rsidRPr="00D64461">
              <w:rPr>
                <w:rFonts w:eastAsia="標楷體"/>
                <w:sz w:val="22"/>
              </w:rPr>
              <w:t>(</w:t>
            </w:r>
            <w:proofErr w:type="gramStart"/>
            <w:r w:rsidRPr="00D64461">
              <w:rPr>
                <w:rFonts w:eastAsia="標楷體"/>
                <w:sz w:val="22"/>
              </w:rPr>
              <w:t>一</w:t>
            </w:r>
            <w:proofErr w:type="gramEnd"/>
            <w:r w:rsidRPr="00D64461">
              <w:rPr>
                <w:rFonts w:eastAsia="標楷體"/>
                <w:sz w:val="22"/>
              </w:rPr>
              <w:t>)-</w:t>
            </w:r>
            <w:r w:rsidRPr="00D64461">
              <w:rPr>
                <w:rFonts w:eastAsia="標楷體" w:hint="eastAsia"/>
                <w:sz w:val="22"/>
              </w:rPr>
              <w:t>敲擊組</w:t>
            </w:r>
            <w:r w:rsidRPr="00D64461">
              <w:rPr>
                <w:rFonts w:eastAsia="標楷體"/>
                <w:sz w:val="22"/>
              </w:rPr>
              <w:t>(1)</w:t>
            </w:r>
          </w:p>
        </w:tc>
        <w:tc>
          <w:tcPr>
            <w:tcW w:w="1846" w:type="dxa"/>
            <w:tcBorders>
              <w:top w:val="thinThickMediumGap" w:sz="24" w:space="0" w:color="auto"/>
            </w:tcBorders>
            <w:vAlign w:val="center"/>
          </w:tcPr>
          <w:p w14:paraId="11311C56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106</w:t>
            </w:r>
          </w:p>
        </w:tc>
        <w:tc>
          <w:tcPr>
            <w:tcW w:w="425" w:type="dxa"/>
            <w:tcBorders>
              <w:top w:val="thinThickMediumGap" w:sz="24" w:space="0" w:color="auto"/>
              <w:right w:val="single" w:sz="4" w:space="0" w:color="auto"/>
            </w:tcBorders>
            <w:vAlign w:val="center"/>
          </w:tcPr>
          <w:p w14:paraId="2418D587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5" w:type="dxa"/>
            <w:tcBorders>
              <w:top w:val="thinThickMedium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C45E0D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6" w:type="dxa"/>
            <w:tcBorders>
              <w:top w:val="thinThickMediumGap" w:sz="24" w:space="0" w:color="auto"/>
              <w:left w:val="single" w:sz="4" w:space="0" w:color="auto"/>
            </w:tcBorders>
            <w:vAlign w:val="center"/>
          </w:tcPr>
          <w:p w14:paraId="735919E5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709" w:type="dxa"/>
            <w:tcBorders>
              <w:top w:val="thinThickMediumGap" w:sz="24" w:space="0" w:color="auto"/>
            </w:tcBorders>
            <w:vAlign w:val="center"/>
          </w:tcPr>
          <w:p w14:paraId="3C436C17" w14:textId="77777777" w:rsidR="00D37275" w:rsidRPr="003418EA" w:rsidRDefault="00D37275" w:rsidP="00D37275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proofErr w:type="gramStart"/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一</w:t>
            </w:r>
            <w:proofErr w:type="gramEnd"/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385" w:type="dxa"/>
            <w:tcBorders>
              <w:top w:val="thinThickMediumGap" w:sz="24" w:space="0" w:color="auto"/>
            </w:tcBorders>
            <w:shd w:val="clear" w:color="auto" w:fill="auto"/>
            <w:vAlign w:val="center"/>
          </w:tcPr>
          <w:p w14:paraId="0196789D" w14:textId="77777777" w:rsidR="00D37275" w:rsidRPr="003418EA" w:rsidRDefault="00D37275" w:rsidP="00D37275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</w:t>
            </w:r>
            <w:r w:rsidRPr="003418EA">
              <w:rPr>
                <w:rFonts w:eastAsia="標楷體" w:hint="eastAsia"/>
                <w:sz w:val="22"/>
              </w:rPr>
              <w:t>Percussion</w:t>
            </w:r>
            <w:r w:rsidRPr="003418EA">
              <w:rPr>
                <w:rFonts w:eastAsia="標楷體"/>
                <w:sz w:val="22"/>
              </w:rPr>
              <w:t xml:space="preserve"> (I)</w:t>
            </w:r>
          </w:p>
        </w:tc>
        <w:tc>
          <w:tcPr>
            <w:tcW w:w="1601" w:type="dxa"/>
            <w:vMerge w:val="restart"/>
            <w:tcBorders>
              <w:top w:val="thinThickMediumGap" w:sz="24" w:space="0" w:color="auto"/>
              <w:right w:val="single" w:sz="18" w:space="0" w:color="auto"/>
            </w:tcBorders>
            <w:vAlign w:val="center"/>
          </w:tcPr>
          <w:p w14:paraId="049DD2BD" w14:textId="77777777" w:rsidR="0019021E" w:rsidRDefault="00D37275" w:rsidP="00D3727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敲擊組主修</w:t>
            </w:r>
          </w:p>
          <w:p w14:paraId="35AA5CE0" w14:textId="77777777" w:rsidR="00D37275" w:rsidRPr="00A1159F" w:rsidRDefault="004B6BB1" w:rsidP="00D3727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C0429">
              <w:rPr>
                <w:rFonts w:eastAsia="標楷體" w:hint="eastAsia"/>
                <w:color w:val="000000" w:themeColor="text1"/>
                <w:sz w:val="22"/>
                <w:szCs w:val="20"/>
              </w:rPr>
              <w:t>(7</w:t>
            </w:r>
            <w:r w:rsidRPr="009C0429">
              <w:rPr>
                <w:rFonts w:eastAsia="標楷體" w:hint="eastAsia"/>
                <w:color w:val="000000" w:themeColor="text1"/>
                <w:sz w:val="22"/>
                <w:szCs w:val="20"/>
              </w:rPr>
              <w:t>學分</w:t>
            </w:r>
            <w:r w:rsidRPr="009C0429">
              <w:rPr>
                <w:rFonts w:eastAsia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D37275" w:rsidRPr="00A1159F" w14:paraId="53BD6DCB" w14:textId="77777777" w:rsidTr="00D37275">
        <w:trPr>
          <w:trHeight w:val="600"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6B4FAEF2" w14:textId="77777777" w:rsidR="00D37275" w:rsidRPr="00A1159F" w:rsidRDefault="00D37275" w:rsidP="00D37275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tcBorders>
              <w:right w:val="single" w:sz="18" w:space="0" w:color="auto"/>
            </w:tcBorders>
            <w:vAlign w:val="center"/>
          </w:tcPr>
          <w:p w14:paraId="6AF7644F" w14:textId="77777777" w:rsidR="00D37275" w:rsidRPr="00A1159F" w:rsidRDefault="00D37275" w:rsidP="00D37275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23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2FD02835" w14:textId="77777777" w:rsidR="00D37275" w:rsidRPr="003418EA" w:rsidRDefault="00D37275" w:rsidP="00D37275">
            <w:pPr>
              <w:overflowPunct w:val="0"/>
              <w:snapToGrid w:val="0"/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主修</w:t>
            </w:r>
            <w:r w:rsidRPr="003418EA">
              <w:rPr>
                <w:rFonts w:eastAsia="標楷體"/>
                <w:sz w:val="22"/>
              </w:rPr>
              <w:t>(</w:t>
            </w:r>
            <w:proofErr w:type="gramStart"/>
            <w:r w:rsidRPr="003418EA">
              <w:rPr>
                <w:rFonts w:eastAsia="標楷體"/>
                <w:sz w:val="22"/>
              </w:rPr>
              <w:t>一</w:t>
            </w:r>
            <w:proofErr w:type="gramEnd"/>
            <w:r w:rsidRPr="003418EA">
              <w:rPr>
                <w:rFonts w:eastAsia="標楷體"/>
                <w:sz w:val="22"/>
              </w:rPr>
              <w:t>)-</w:t>
            </w:r>
            <w:r w:rsidRPr="003418EA">
              <w:rPr>
                <w:rFonts w:ascii="標楷體" w:eastAsia="標楷體" w:hAnsi="標楷體" w:hint="eastAsia"/>
                <w:sz w:val="22"/>
              </w:rPr>
              <w:t>敲擊組</w:t>
            </w:r>
            <w:r w:rsidRPr="003418EA">
              <w:rPr>
                <w:rFonts w:eastAsia="標楷體"/>
                <w:sz w:val="22"/>
              </w:rPr>
              <w:t>(</w:t>
            </w:r>
            <w:r w:rsidRPr="003418EA">
              <w:rPr>
                <w:rFonts w:eastAsia="標楷體" w:hint="eastAsia"/>
                <w:sz w:val="22"/>
              </w:rPr>
              <w:t>2</w:t>
            </w:r>
            <w:r w:rsidRPr="003418EA">
              <w:rPr>
                <w:rFonts w:eastAsia="標楷體"/>
                <w:sz w:val="22"/>
              </w:rPr>
              <w:t>)</w:t>
            </w:r>
          </w:p>
        </w:tc>
        <w:tc>
          <w:tcPr>
            <w:tcW w:w="1846" w:type="dxa"/>
            <w:tcBorders>
              <w:bottom w:val="single" w:sz="12" w:space="0" w:color="auto"/>
            </w:tcBorders>
            <w:vAlign w:val="center"/>
          </w:tcPr>
          <w:p w14:paraId="5FA33652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206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367C30E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0EB2ACB5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7984D34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28D6BF99" w14:textId="77777777" w:rsidR="00D37275" w:rsidRPr="003418EA" w:rsidRDefault="00D37275" w:rsidP="00D37275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一</w:t>
            </w: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下</w:t>
            </w:r>
          </w:p>
        </w:tc>
        <w:tc>
          <w:tcPr>
            <w:tcW w:w="23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812639" w14:textId="77777777" w:rsidR="00D37275" w:rsidRPr="003418EA" w:rsidRDefault="00D37275" w:rsidP="00D37275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</w:t>
            </w:r>
            <w:r w:rsidRPr="003418EA">
              <w:rPr>
                <w:rFonts w:eastAsia="標楷體" w:hint="eastAsia"/>
                <w:sz w:val="22"/>
              </w:rPr>
              <w:t>Percussion</w:t>
            </w:r>
            <w:r w:rsidRPr="003418EA">
              <w:rPr>
                <w:rFonts w:eastAsia="標楷體"/>
                <w:sz w:val="22"/>
              </w:rPr>
              <w:t xml:space="preserve"> (II)</w:t>
            </w:r>
          </w:p>
        </w:tc>
        <w:tc>
          <w:tcPr>
            <w:tcW w:w="1601" w:type="dxa"/>
            <w:vMerge/>
            <w:tcBorders>
              <w:right w:val="single" w:sz="18" w:space="0" w:color="auto"/>
            </w:tcBorders>
          </w:tcPr>
          <w:p w14:paraId="62A44A26" w14:textId="77777777" w:rsidR="00D37275" w:rsidRPr="00A1159F" w:rsidRDefault="00D37275" w:rsidP="00D3727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D37275" w:rsidRPr="00A1159F" w14:paraId="10AD0D94" w14:textId="77777777" w:rsidTr="00D37275">
        <w:trPr>
          <w:trHeight w:val="620"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2529E45B" w14:textId="77777777" w:rsidR="00D37275" w:rsidRPr="00A1159F" w:rsidRDefault="00D37275" w:rsidP="00D37275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tcBorders>
              <w:right w:val="single" w:sz="18" w:space="0" w:color="auto"/>
            </w:tcBorders>
            <w:vAlign w:val="center"/>
          </w:tcPr>
          <w:p w14:paraId="532A4835" w14:textId="77777777" w:rsidR="00D37275" w:rsidRPr="00A1159F" w:rsidRDefault="00D37275" w:rsidP="00D37275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2023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1820E83B" w14:textId="77777777" w:rsidR="00D37275" w:rsidRPr="003418EA" w:rsidRDefault="00D37275" w:rsidP="00D37275">
            <w:pPr>
              <w:overflowPunct w:val="0"/>
              <w:snapToGrid w:val="0"/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主修</w:t>
            </w:r>
            <w:r w:rsidRPr="003418EA">
              <w:rPr>
                <w:rFonts w:eastAsia="標楷體"/>
                <w:sz w:val="22"/>
              </w:rPr>
              <w:t>(</w:t>
            </w:r>
            <w:proofErr w:type="gramStart"/>
            <w:r w:rsidRPr="003418EA">
              <w:rPr>
                <w:rFonts w:eastAsia="標楷體"/>
                <w:sz w:val="22"/>
              </w:rPr>
              <w:t>一</w:t>
            </w:r>
            <w:proofErr w:type="gramEnd"/>
            <w:r w:rsidRPr="003418EA">
              <w:rPr>
                <w:rFonts w:eastAsia="標楷體"/>
                <w:sz w:val="22"/>
              </w:rPr>
              <w:t>)-</w:t>
            </w:r>
            <w:r w:rsidRPr="003418EA">
              <w:rPr>
                <w:rFonts w:ascii="標楷體" w:eastAsia="標楷體" w:hAnsi="標楷體" w:hint="eastAsia"/>
                <w:sz w:val="22"/>
              </w:rPr>
              <w:t>敲擊組</w:t>
            </w:r>
            <w:r w:rsidRPr="003418EA">
              <w:rPr>
                <w:rFonts w:eastAsia="標楷體"/>
                <w:sz w:val="22"/>
              </w:rPr>
              <w:t>(</w:t>
            </w:r>
            <w:r w:rsidRPr="003418EA">
              <w:rPr>
                <w:rFonts w:eastAsia="標楷體" w:hint="eastAsia"/>
                <w:sz w:val="22"/>
              </w:rPr>
              <w:t>3</w:t>
            </w:r>
            <w:r w:rsidRPr="003418EA">
              <w:rPr>
                <w:rFonts w:eastAsia="標楷體"/>
                <w:sz w:val="22"/>
              </w:rPr>
              <w:t>)</w:t>
            </w:r>
          </w:p>
        </w:tc>
        <w:tc>
          <w:tcPr>
            <w:tcW w:w="1846" w:type="dxa"/>
            <w:tcBorders>
              <w:top w:val="single" w:sz="12" w:space="0" w:color="auto"/>
            </w:tcBorders>
            <w:vAlign w:val="center"/>
          </w:tcPr>
          <w:p w14:paraId="4179E425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306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C322891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2B4B4DAB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02EF70DE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36C99CA9" w14:textId="77777777" w:rsidR="00D37275" w:rsidRPr="003418EA" w:rsidRDefault="00D37275" w:rsidP="00D37275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二</w:t>
            </w: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385" w:type="dxa"/>
            <w:tcBorders>
              <w:top w:val="single" w:sz="12" w:space="0" w:color="auto"/>
            </w:tcBorders>
            <w:vAlign w:val="center"/>
          </w:tcPr>
          <w:p w14:paraId="6F8BD915" w14:textId="77777777" w:rsidR="00D37275" w:rsidRPr="003418EA" w:rsidRDefault="00D37275" w:rsidP="00D37275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</w:t>
            </w:r>
            <w:r w:rsidRPr="003418EA">
              <w:rPr>
                <w:rFonts w:eastAsia="標楷體" w:hint="eastAsia"/>
                <w:sz w:val="22"/>
              </w:rPr>
              <w:t>Percussion</w:t>
            </w:r>
            <w:r w:rsidRPr="003418EA">
              <w:rPr>
                <w:rFonts w:eastAsia="標楷體"/>
                <w:sz w:val="22"/>
              </w:rPr>
              <w:t xml:space="preserve"> (III)</w:t>
            </w:r>
          </w:p>
        </w:tc>
        <w:tc>
          <w:tcPr>
            <w:tcW w:w="1601" w:type="dxa"/>
            <w:vMerge/>
            <w:tcBorders>
              <w:right w:val="single" w:sz="18" w:space="0" w:color="auto"/>
            </w:tcBorders>
          </w:tcPr>
          <w:p w14:paraId="6313FBBB" w14:textId="77777777" w:rsidR="00D37275" w:rsidRPr="00A1159F" w:rsidRDefault="00D37275" w:rsidP="00D3727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D37275" w:rsidRPr="00A1159F" w14:paraId="4B7D32E4" w14:textId="77777777" w:rsidTr="00FF5346">
        <w:trPr>
          <w:trHeight w:val="455"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59EE95AB" w14:textId="77777777" w:rsidR="00D37275" w:rsidRPr="00A1159F" w:rsidRDefault="00D37275" w:rsidP="00D37275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tcBorders>
              <w:right w:val="single" w:sz="18" w:space="0" w:color="auto"/>
            </w:tcBorders>
            <w:vAlign w:val="center"/>
          </w:tcPr>
          <w:p w14:paraId="30F0B616" w14:textId="77777777" w:rsidR="00D37275" w:rsidRPr="00A1159F" w:rsidRDefault="00D37275" w:rsidP="00D37275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23" w:type="dxa"/>
            <w:tcBorders>
              <w:left w:val="single" w:sz="18" w:space="0" w:color="auto"/>
            </w:tcBorders>
            <w:vAlign w:val="center"/>
          </w:tcPr>
          <w:p w14:paraId="1D86323A" w14:textId="77777777" w:rsidR="00D37275" w:rsidRPr="003418EA" w:rsidRDefault="00D37275" w:rsidP="00D37275">
            <w:pPr>
              <w:overflowPunct w:val="0"/>
              <w:snapToGrid w:val="0"/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主修</w:t>
            </w:r>
            <w:r w:rsidRPr="003418EA">
              <w:rPr>
                <w:rFonts w:eastAsia="標楷體"/>
                <w:sz w:val="22"/>
              </w:rPr>
              <w:t>(</w:t>
            </w:r>
            <w:proofErr w:type="gramStart"/>
            <w:r w:rsidRPr="003418EA">
              <w:rPr>
                <w:rFonts w:eastAsia="標楷體"/>
                <w:sz w:val="22"/>
              </w:rPr>
              <w:t>一</w:t>
            </w:r>
            <w:proofErr w:type="gramEnd"/>
            <w:r w:rsidRPr="003418EA">
              <w:rPr>
                <w:rFonts w:eastAsia="標楷體"/>
                <w:sz w:val="22"/>
              </w:rPr>
              <w:t>)-</w:t>
            </w:r>
            <w:r w:rsidRPr="003418EA">
              <w:rPr>
                <w:rFonts w:ascii="標楷體" w:eastAsia="標楷體" w:hAnsi="標楷體" w:hint="eastAsia"/>
                <w:sz w:val="22"/>
              </w:rPr>
              <w:t>敲擊組</w:t>
            </w:r>
            <w:r w:rsidRPr="003418EA">
              <w:rPr>
                <w:rFonts w:eastAsia="標楷體"/>
                <w:sz w:val="22"/>
              </w:rPr>
              <w:t>(</w:t>
            </w:r>
            <w:r w:rsidRPr="003418EA">
              <w:rPr>
                <w:rFonts w:eastAsia="標楷體" w:hint="eastAsia"/>
                <w:sz w:val="22"/>
              </w:rPr>
              <w:t>4</w:t>
            </w:r>
            <w:r w:rsidRPr="003418EA">
              <w:rPr>
                <w:rFonts w:eastAsia="標楷體"/>
                <w:sz w:val="22"/>
              </w:rPr>
              <w:t>)</w:t>
            </w:r>
          </w:p>
        </w:tc>
        <w:tc>
          <w:tcPr>
            <w:tcW w:w="1846" w:type="dxa"/>
            <w:vAlign w:val="center"/>
          </w:tcPr>
          <w:p w14:paraId="40419271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406</w:t>
            </w:r>
          </w:p>
        </w:tc>
        <w:tc>
          <w:tcPr>
            <w:tcW w:w="425" w:type="dxa"/>
            <w:vAlign w:val="center"/>
          </w:tcPr>
          <w:p w14:paraId="2E9BDBCF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5" w:type="dxa"/>
            <w:vAlign w:val="center"/>
          </w:tcPr>
          <w:p w14:paraId="2C4C571D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6" w:type="dxa"/>
            <w:vAlign w:val="center"/>
          </w:tcPr>
          <w:p w14:paraId="07B6AEE2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065FC230" w14:textId="77777777" w:rsidR="00D37275" w:rsidRPr="003418EA" w:rsidRDefault="00D37275" w:rsidP="00D37275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二下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22A953C0" w14:textId="77777777" w:rsidR="00D37275" w:rsidRPr="003418EA" w:rsidRDefault="00D37275" w:rsidP="00D37275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</w:t>
            </w:r>
            <w:r w:rsidRPr="003418EA">
              <w:rPr>
                <w:rFonts w:eastAsia="標楷體" w:hint="eastAsia"/>
                <w:sz w:val="22"/>
              </w:rPr>
              <w:t>Percussion</w:t>
            </w:r>
            <w:r w:rsidRPr="003418EA">
              <w:rPr>
                <w:rFonts w:eastAsia="標楷體"/>
                <w:sz w:val="22"/>
              </w:rPr>
              <w:t xml:space="preserve"> (IV)</w:t>
            </w:r>
          </w:p>
        </w:tc>
        <w:tc>
          <w:tcPr>
            <w:tcW w:w="1601" w:type="dxa"/>
            <w:vMerge/>
            <w:tcBorders>
              <w:right w:val="single" w:sz="18" w:space="0" w:color="auto"/>
            </w:tcBorders>
          </w:tcPr>
          <w:p w14:paraId="54FEBBF3" w14:textId="77777777" w:rsidR="00D37275" w:rsidRPr="00A1159F" w:rsidRDefault="00D37275" w:rsidP="00D3727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D37275" w:rsidRPr="00A1159F" w14:paraId="137F89BC" w14:textId="77777777" w:rsidTr="00FF5346">
        <w:trPr>
          <w:trHeight w:val="419"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1D1637F6" w14:textId="77777777" w:rsidR="00D37275" w:rsidRPr="00A1159F" w:rsidRDefault="00D37275" w:rsidP="00D37275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tcBorders>
              <w:right w:val="single" w:sz="18" w:space="0" w:color="auto"/>
            </w:tcBorders>
          </w:tcPr>
          <w:p w14:paraId="786D97C1" w14:textId="77777777" w:rsidR="00D37275" w:rsidRPr="00A1159F" w:rsidRDefault="00D37275" w:rsidP="00D37275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23" w:type="dxa"/>
            <w:tcBorders>
              <w:left w:val="single" w:sz="18" w:space="0" w:color="auto"/>
            </w:tcBorders>
            <w:vAlign w:val="center"/>
          </w:tcPr>
          <w:p w14:paraId="1F63BA95" w14:textId="77777777" w:rsidR="00D37275" w:rsidRPr="003418EA" w:rsidRDefault="00D37275" w:rsidP="00D37275">
            <w:pPr>
              <w:overflowPunct w:val="0"/>
              <w:snapToGrid w:val="0"/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主修</w:t>
            </w:r>
            <w:r w:rsidRPr="003418EA">
              <w:rPr>
                <w:rFonts w:eastAsia="標楷體"/>
                <w:sz w:val="22"/>
              </w:rPr>
              <w:t>(</w:t>
            </w:r>
            <w:proofErr w:type="gramStart"/>
            <w:r w:rsidRPr="003418EA">
              <w:rPr>
                <w:rFonts w:eastAsia="標楷體"/>
                <w:sz w:val="22"/>
              </w:rPr>
              <w:t>一</w:t>
            </w:r>
            <w:proofErr w:type="gramEnd"/>
            <w:r w:rsidRPr="003418EA">
              <w:rPr>
                <w:rFonts w:eastAsia="標楷體"/>
                <w:sz w:val="22"/>
              </w:rPr>
              <w:t>)-</w:t>
            </w:r>
            <w:r w:rsidRPr="003418EA">
              <w:rPr>
                <w:rFonts w:ascii="標楷體" w:eastAsia="標楷體" w:hAnsi="標楷體" w:hint="eastAsia"/>
                <w:sz w:val="22"/>
              </w:rPr>
              <w:t>敲擊組</w:t>
            </w:r>
            <w:r w:rsidRPr="003418EA">
              <w:rPr>
                <w:rFonts w:eastAsia="標楷體"/>
                <w:sz w:val="22"/>
              </w:rPr>
              <w:t>(</w:t>
            </w:r>
            <w:r w:rsidRPr="003418EA">
              <w:rPr>
                <w:rFonts w:eastAsia="標楷體" w:hint="eastAsia"/>
                <w:sz w:val="22"/>
              </w:rPr>
              <w:t>5</w:t>
            </w:r>
            <w:r w:rsidRPr="003418EA">
              <w:rPr>
                <w:rFonts w:eastAsia="標楷體"/>
                <w:sz w:val="22"/>
              </w:rPr>
              <w:t>)</w:t>
            </w:r>
          </w:p>
        </w:tc>
        <w:tc>
          <w:tcPr>
            <w:tcW w:w="1846" w:type="dxa"/>
            <w:vAlign w:val="center"/>
          </w:tcPr>
          <w:p w14:paraId="4FF99628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506</w:t>
            </w:r>
          </w:p>
        </w:tc>
        <w:tc>
          <w:tcPr>
            <w:tcW w:w="425" w:type="dxa"/>
            <w:vAlign w:val="center"/>
          </w:tcPr>
          <w:p w14:paraId="350266EE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5" w:type="dxa"/>
            <w:vAlign w:val="center"/>
          </w:tcPr>
          <w:p w14:paraId="38338F9A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6" w:type="dxa"/>
            <w:vAlign w:val="center"/>
          </w:tcPr>
          <w:p w14:paraId="2D18EA4D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2FE16045" w14:textId="77777777" w:rsidR="00D37275" w:rsidRPr="003418EA" w:rsidRDefault="00D37275" w:rsidP="00D37275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三</w:t>
            </w: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3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6F7CD" w14:textId="77777777" w:rsidR="00D37275" w:rsidRPr="003418EA" w:rsidRDefault="00D37275" w:rsidP="00D37275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</w:t>
            </w:r>
            <w:r w:rsidRPr="003418EA">
              <w:rPr>
                <w:rFonts w:eastAsia="標楷體" w:hint="eastAsia"/>
                <w:sz w:val="22"/>
              </w:rPr>
              <w:t>Percussion</w:t>
            </w:r>
            <w:r w:rsidRPr="003418EA">
              <w:rPr>
                <w:rFonts w:eastAsia="標楷體"/>
                <w:sz w:val="22"/>
              </w:rPr>
              <w:t xml:space="preserve"> (V)</w:t>
            </w:r>
          </w:p>
        </w:tc>
        <w:tc>
          <w:tcPr>
            <w:tcW w:w="1601" w:type="dxa"/>
            <w:vMerge/>
            <w:tcBorders>
              <w:right w:val="single" w:sz="18" w:space="0" w:color="auto"/>
            </w:tcBorders>
          </w:tcPr>
          <w:p w14:paraId="7BCD7146" w14:textId="77777777" w:rsidR="00D37275" w:rsidRPr="00A1159F" w:rsidRDefault="00D37275" w:rsidP="00D3727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D37275" w:rsidRPr="00A1159F" w14:paraId="0CFE4BF8" w14:textId="77777777" w:rsidTr="00FF5346">
        <w:trPr>
          <w:trHeight w:val="296"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1ED3BC27" w14:textId="77777777" w:rsidR="00D37275" w:rsidRPr="00A1159F" w:rsidRDefault="00D37275" w:rsidP="00D37275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tcBorders>
              <w:right w:val="single" w:sz="18" w:space="0" w:color="auto"/>
            </w:tcBorders>
          </w:tcPr>
          <w:p w14:paraId="3BE5E941" w14:textId="77777777" w:rsidR="00D37275" w:rsidRPr="00A1159F" w:rsidRDefault="00D37275" w:rsidP="00D37275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23" w:type="dxa"/>
            <w:tcBorders>
              <w:left w:val="single" w:sz="18" w:space="0" w:color="auto"/>
            </w:tcBorders>
            <w:vAlign w:val="center"/>
          </w:tcPr>
          <w:p w14:paraId="7E322838" w14:textId="77777777" w:rsidR="00D37275" w:rsidRPr="003418EA" w:rsidRDefault="00D37275" w:rsidP="00D37275">
            <w:pPr>
              <w:overflowPunct w:val="0"/>
              <w:snapToGrid w:val="0"/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主修</w:t>
            </w:r>
            <w:r w:rsidRPr="003418EA">
              <w:rPr>
                <w:rFonts w:eastAsia="標楷體"/>
                <w:sz w:val="22"/>
              </w:rPr>
              <w:t>(</w:t>
            </w:r>
            <w:proofErr w:type="gramStart"/>
            <w:r w:rsidRPr="003418EA">
              <w:rPr>
                <w:rFonts w:eastAsia="標楷體"/>
                <w:sz w:val="22"/>
              </w:rPr>
              <w:t>一</w:t>
            </w:r>
            <w:proofErr w:type="gramEnd"/>
            <w:r w:rsidRPr="003418EA">
              <w:rPr>
                <w:rFonts w:eastAsia="標楷體"/>
                <w:sz w:val="22"/>
              </w:rPr>
              <w:t>)-</w:t>
            </w:r>
            <w:r w:rsidRPr="003418EA">
              <w:rPr>
                <w:rFonts w:ascii="標楷體" w:eastAsia="標楷體" w:hAnsi="標楷體" w:hint="eastAsia"/>
                <w:sz w:val="22"/>
              </w:rPr>
              <w:t>敲擊組</w:t>
            </w:r>
            <w:r w:rsidRPr="003418EA">
              <w:rPr>
                <w:rFonts w:eastAsia="標楷體"/>
                <w:sz w:val="22"/>
              </w:rPr>
              <w:t>(</w:t>
            </w:r>
            <w:r w:rsidRPr="003418EA">
              <w:rPr>
                <w:rFonts w:eastAsia="標楷體" w:hint="eastAsia"/>
                <w:sz w:val="22"/>
              </w:rPr>
              <w:t>6</w:t>
            </w:r>
            <w:r w:rsidRPr="003418EA">
              <w:rPr>
                <w:rFonts w:eastAsia="標楷體"/>
                <w:sz w:val="22"/>
              </w:rPr>
              <w:t>)</w:t>
            </w:r>
          </w:p>
        </w:tc>
        <w:tc>
          <w:tcPr>
            <w:tcW w:w="1846" w:type="dxa"/>
            <w:vAlign w:val="center"/>
          </w:tcPr>
          <w:p w14:paraId="653DE2BA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606</w:t>
            </w:r>
          </w:p>
        </w:tc>
        <w:tc>
          <w:tcPr>
            <w:tcW w:w="425" w:type="dxa"/>
            <w:vAlign w:val="center"/>
          </w:tcPr>
          <w:p w14:paraId="122FF97A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5" w:type="dxa"/>
            <w:vAlign w:val="center"/>
          </w:tcPr>
          <w:p w14:paraId="5582731E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6" w:type="dxa"/>
            <w:vAlign w:val="center"/>
          </w:tcPr>
          <w:p w14:paraId="08872FC7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45408BA8" w14:textId="77777777" w:rsidR="00D37275" w:rsidRPr="003418EA" w:rsidRDefault="00D37275" w:rsidP="00D37275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三下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583A85DE" w14:textId="77777777" w:rsidR="00D37275" w:rsidRPr="003418EA" w:rsidRDefault="00D37275" w:rsidP="00D37275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</w:t>
            </w:r>
            <w:r w:rsidRPr="003418EA">
              <w:rPr>
                <w:rFonts w:eastAsia="標楷體" w:hint="eastAsia"/>
                <w:sz w:val="22"/>
              </w:rPr>
              <w:t>Percussion</w:t>
            </w:r>
            <w:r w:rsidRPr="003418EA">
              <w:rPr>
                <w:rFonts w:eastAsia="標楷體"/>
                <w:sz w:val="22"/>
              </w:rPr>
              <w:t xml:space="preserve"> (VI)</w:t>
            </w:r>
          </w:p>
        </w:tc>
        <w:tc>
          <w:tcPr>
            <w:tcW w:w="1601" w:type="dxa"/>
            <w:vMerge/>
            <w:tcBorders>
              <w:right w:val="single" w:sz="18" w:space="0" w:color="auto"/>
            </w:tcBorders>
          </w:tcPr>
          <w:p w14:paraId="582E8DAF" w14:textId="77777777" w:rsidR="00D37275" w:rsidRPr="00A1159F" w:rsidRDefault="00D37275" w:rsidP="00D3727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D37275" w:rsidRPr="00A1159F" w14:paraId="0BA3B4C5" w14:textId="77777777" w:rsidTr="00FF5346">
        <w:trPr>
          <w:trHeight w:val="401"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12B510F5" w14:textId="77777777" w:rsidR="00D37275" w:rsidRPr="00A1159F" w:rsidRDefault="00D37275" w:rsidP="00D37275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tcBorders>
              <w:right w:val="single" w:sz="18" w:space="0" w:color="auto"/>
            </w:tcBorders>
          </w:tcPr>
          <w:p w14:paraId="475852C2" w14:textId="77777777" w:rsidR="00D37275" w:rsidRPr="00A1159F" w:rsidRDefault="00D37275" w:rsidP="00D37275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23" w:type="dxa"/>
            <w:tcBorders>
              <w:left w:val="single" w:sz="18" w:space="0" w:color="auto"/>
            </w:tcBorders>
            <w:vAlign w:val="center"/>
          </w:tcPr>
          <w:p w14:paraId="226BA875" w14:textId="77777777" w:rsidR="00D37275" w:rsidRPr="003418EA" w:rsidRDefault="00D37275" w:rsidP="00D37275">
            <w:pPr>
              <w:overflowPunct w:val="0"/>
              <w:snapToGrid w:val="0"/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主修</w:t>
            </w:r>
            <w:r w:rsidRPr="003418EA">
              <w:rPr>
                <w:rFonts w:eastAsia="標楷體"/>
                <w:sz w:val="22"/>
              </w:rPr>
              <w:t>(</w:t>
            </w:r>
            <w:proofErr w:type="gramStart"/>
            <w:r w:rsidRPr="003418EA">
              <w:rPr>
                <w:rFonts w:eastAsia="標楷體"/>
                <w:sz w:val="22"/>
              </w:rPr>
              <w:t>一</w:t>
            </w:r>
            <w:proofErr w:type="gramEnd"/>
            <w:r w:rsidRPr="003418EA">
              <w:rPr>
                <w:rFonts w:eastAsia="標楷體"/>
                <w:sz w:val="22"/>
              </w:rPr>
              <w:t>)-</w:t>
            </w:r>
            <w:r w:rsidRPr="003418EA">
              <w:rPr>
                <w:rFonts w:ascii="標楷體" w:eastAsia="標楷體" w:hAnsi="標楷體" w:hint="eastAsia"/>
                <w:sz w:val="22"/>
              </w:rPr>
              <w:t>敲擊組</w:t>
            </w:r>
            <w:r w:rsidRPr="003418EA">
              <w:rPr>
                <w:rFonts w:eastAsia="標楷體"/>
                <w:sz w:val="22"/>
              </w:rPr>
              <w:t>(</w:t>
            </w:r>
            <w:r w:rsidRPr="003418EA">
              <w:rPr>
                <w:rFonts w:eastAsia="標楷體" w:hint="eastAsia"/>
                <w:sz w:val="22"/>
              </w:rPr>
              <w:t>7</w:t>
            </w:r>
            <w:r w:rsidRPr="003418EA">
              <w:rPr>
                <w:rFonts w:eastAsia="標楷體"/>
                <w:sz w:val="22"/>
              </w:rPr>
              <w:t>)</w:t>
            </w:r>
          </w:p>
        </w:tc>
        <w:tc>
          <w:tcPr>
            <w:tcW w:w="1846" w:type="dxa"/>
            <w:vAlign w:val="center"/>
          </w:tcPr>
          <w:p w14:paraId="172A4B07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706</w:t>
            </w:r>
          </w:p>
        </w:tc>
        <w:tc>
          <w:tcPr>
            <w:tcW w:w="425" w:type="dxa"/>
            <w:vAlign w:val="center"/>
          </w:tcPr>
          <w:p w14:paraId="4C8CF9B3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5" w:type="dxa"/>
            <w:vAlign w:val="center"/>
          </w:tcPr>
          <w:p w14:paraId="57541DAB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6" w:type="dxa"/>
            <w:vAlign w:val="center"/>
          </w:tcPr>
          <w:p w14:paraId="51031A90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7F1EE04C" w14:textId="77777777" w:rsidR="00D37275" w:rsidRPr="003418EA" w:rsidRDefault="00D37275" w:rsidP="00D37275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四上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5E8FC994" w14:textId="77777777" w:rsidR="00D37275" w:rsidRPr="003418EA" w:rsidRDefault="00D37275" w:rsidP="00D37275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</w:t>
            </w:r>
            <w:r w:rsidRPr="003418EA">
              <w:rPr>
                <w:rFonts w:eastAsia="標楷體" w:hint="eastAsia"/>
                <w:sz w:val="22"/>
              </w:rPr>
              <w:t>Percussion</w:t>
            </w:r>
            <w:r w:rsidRPr="003418EA">
              <w:rPr>
                <w:rFonts w:eastAsia="標楷體"/>
                <w:sz w:val="22"/>
              </w:rPr>
              <w:t xml:space="preserve"> (VII)</w:t>
            </w:r>
          </w:p>
        </w:tc>
        <w:tc>
          <w:tcPr>
            <w:tcW w:w="1601" w:type="dxa"/>
            <w:vMerge/>
            <w:tcBorders>
              <w:right w:val="single" w:sz="18" w:space="0" w:color="auto"/>
            </w:tcBorders>
          </w:tcPr>
          <w:p w14:paraId="4D352A47" w14:textId="77777777" w:rsidR="00D37275" w:rsidRPr="00A1159F" w:rsidRDefault="00D37275" w:rsidP="00D3727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D37275" w:rsidRPr="00A1159F" w14:paraId="4A891CC3" w14:textId="77777777" w:rsidTr="00FF5346">
        <w:trPr>
          <w:trHeight w:val="407"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225AAE47" w14:textId="77777777" w:rsidR="00D37275" w:rsidRPr="00A1159F" w:rsidRDefault="00D37275" w:rsidP="00D37275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tcBorders>
              <w:right w:val="single" w:sz="18" w:space="0" w:color="auto"/>
            </w:tcBorders>
          </w:tcPr>
          <w:p w14:paraId="0BDCA2ED" w14:textId="77777777" w:rsidR="00D37275" w:rsidRPr="00A1159F" w:rsidRDefault="00D37275" w:rsidP="00D37275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2A631C5D" w14:textId="77777777" w:rsidR="00D37275" w:rsidRPr="009E5B39" w:rsidRDefault="00D37275" w:rsidP="00D37275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D64461">
              <w:rPr>
                <w:rFonts w:eastAsia="標楷體" w:hint="eastAsia"/>
                <w:color w:val="000000" w:themeColor="text1"/>
                <w:sz w:val="18"/>
              </w:rPr>
              <w:t>管樂與擊樂室內樂</w:t>
            </w:r>
            <w:r w:rsidRPr="00D64461">
              <w:rPr>
                <w:rFonts w:eastAsia="標楷體"/>
                <w:color w:val="000000" w:themeColor="text1"/>
                <w:sz w:val="18"/>
              </w:rPr>
              <w:t>(</w:t>
            </w:r>
            <w:proofErr w:type="gramStart"/>
            <w:r w:rsidRPr="00D64461">
              <w:rPr>
                <w:rFonts w:eastAsia="標楷體" w:hint="eastAsia"/>
                <w:color w:val="000000" w:themeColor="text1"/>
                <w:sz w:val="18"/>
              </w:rPr>
              <w:t>一</w:t>
            </w:r>
            <w:proofErr w:type="gramEnd"/>
            <w:r w:rsidRPr="00D64461">
              <w:rPr>
                <w:rFonts w:eastAsia="標楷體"/>
                <w:color w:val="000000" w:themeColor="text1"/>
                <w:sz w:val="18"/>
              </w:rPr>
              <w:t>)</w:t>
            </w:r>
          </w:p>
        </w:tc>
        <w:tc>
          <w:tcPr>
            <w:tcW w:w="1846" w:type="dxa"/>
            <w:tcBorders>
              <w:top w:val="single" w:sz="4" w:space="0" w:color="auto"/>
            </w:tcBorders>
            <w:vAlign w:val="center"/>
          </w:tcPr>
          <w:p w14:paraId="3743F374" w14:textId="77777777" w:rsidR="00D37275" w:rsidRPr="008541E4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8541E4">
              <w:rPr>
                <w:rFonts w:eastAsia="標楷體"/>
                <w:sz w:val="22"/>
              </w:rPr>
              <w:t>HMU11E40F001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44DF708C" w14:textId="77777777" w:rsidR="00D37275" w:rsidRPr="009E5B39" w:rsidRDefault="00D37275" w:rsidP="00D37275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4AED88AB" w14:textId="77777777" w:rsidR="00D37275" w:rsidRPr="009E5B39" w:rsidRDefault="00D37275" w:rsidP="00D37275">
            <w:pPr>
              <w:overflowPunct w:val="0"/>
              <w:snapToGrid w:val="0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15A0F1D9" w14:textId="77777777" w:rsidR="00D37275" w:rsidRPr="009E5B39" w:rsidRDefault="00D37275" w:rsidP="00D37275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5A6AD09F" w14:textId="77777777" w:rsidR="00D37275" w:rsidRPr="009E5B39" w:rsidRDefault="00D37275" w:rsidP="00D37275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proofErr w:type="gramStart"/>
            <w:r w:rsidRPr="009E5B39">
              <w:rPr>
                <w:rFonts w:eastAsia="標楷體" w:hint="eastAsia"/>
                <w:color w:val="000000" w:themeColor="text1"/>
                <w:sz w:val="22"/>
              </w:rPr>
              <w:t>一</w:t>
            </w:r>
            <w:proofErr w:type="gramEnd"/>
            <w:r w:rsidRPr="009E5B39">
              <w:rPr>
                <w:rFonts w:eastAsia="標楷體" w:hint="eastAsia"/>
                <w:color w:val="000000" w:themeColor="text1"/>
                <w:sz w:val="22"/>
              </w:rPr>
              <w:t>上</w:t>
            </w:r>
          </w:p>
        </w:tc>
        <w:tc>
          <w:tcPr>
            <w:tcW w:w="23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D245D8" w14:textId="77777777" w:rsidR="00D37275" w:rsidRPr="009E5B39" w:rsidRDefault="00D37275" w:rsidP="00D37275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proofErr w:type="spellStart"/>
            <w:r w:rsidRPr="009E5B39">
              <w:rPr>
                <w:rFonts w:eastAsia="標楷體"/>
                <w:color w:val="000000" w:themeColor="text1"/>
                <w:sz w:val="22"/>
              </w:rPr>
              <w:t>Wind&amp;Percussion</w:t>
            </w:r>
            <w:proofErr w:type="spellEnd"/>
            <w:r w:rsidRPr="009E5B39">
              <w:rPr>
                <w:rFonts w:eastAsia="標楷體"/>
                <w:color w:val="000000" w:themeColor="text1"/>
                <w:sz w:val="22"/>
              </w:rPr>
              <w:t xml:space="preserve"> Chamber Music (I)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73CE4063" w14:textId="77777777" w:rsidR="00D37275" w:rsidRPr="00A1159F" w:rsidRDefault="00D37275" w:rsidP="00D37275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B08A1">
              <w:rPr>
                <w:rFonts w:eastAsia="標楷體" w:hint="eastAsia"/>
                <w:color w:val="000000" w:themeColor="text1"/>
                <w:sz w:val="20"/>
                <w:szCs w:val="20"/>
              </w:rPr>
              <w:t>管樂、敲擊組共同必修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 w:rsidRPr="00C350F0">
              <w:rPr>
                <w:rFonts w:eastAsia="標楷體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學分)</w:t>
            </w:r>
          </w:p>
        </w:tc>
      </w:tr>
      <w:tr w:rsidR="00D37275" w:rsidRPr="00A1159F" w14:paraId="0D12843C" w14:textId="77777777" w:rsidTr="00D37275">
        <w:trPr>
          <w:trHeight w:val="440"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092135FE" w14:textId="77777777" w:rsidR="00D37275" w:rsidRPr="00A1159F" w:rsidRDefault="00D37275" w:rsidP="00D37275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tcBorders>
              <w:right w:val="single" w:sz="18" w:space="0" w:color="auto"/>
            </w:tcBorders>
          </w:tcPr>
          <w:p w14:paraId="5A20F9E2" w14:textId="77777777" w:rsidR="00D37275" w:rsidRPr="00A1159F" w:rsidRDefault="00D37275" w:rsidP="00D37275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23" w:type="dxa"/>
            <w:tcBorders>
              <w:left w:val="single" w:sz="18" w:space="0" w:color="auto"/>
            </w:tcBorders>
            <w:vAlign w:val="center"/>
          </w:tcPr>
          <w:p w14:paraId="3E1F3E2D" w14:textId="77777777" w:rsidR="00D37275" w:rsidRPr="009E5B39" w:rsidRDefault="00D37275" w:rsidP="00D37275">
            <w:pPr>
              <w:pStyle w:val="af3"/>
              <w:overflowPunct w:val="0"/>
              <w:snapToGrid w:val="0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管樂合奏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proofErr w:type="gramStart"/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一</w:t>
            </w:r>
            <w:proofErr w:type="gramEnd"/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46" w:type="dxa"/>
            <w:vAlign w:val="center"/>
          </w:tcPr>
          <w:p w14:paraId="4FA10D7A" w14:textId="77777777" w:rsidR="00D37275" w:rsidRPr="008541E4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8541E4">
              <w:rPr>
                <w:rFonts w:eastAsia="標楷體"/>
                <w:sz w:val="22"/>
              </w:rPr>
              <w:t>HMU11E40F00</w:t>
            </w:r>
            <w:r w:rsidRPr="008541E4">
              <w:rPr>
                <w:rFonts w:eastAsia="標楷體" w:hint="eastAsia"/>
                <w:sz w:val="22"/>
              </w:rPr>
              <w:t>3</w:t>
            </w:r>
          </w:p>
        </w:tc>
        <w:tc>
          <w:tcPr>
            <w:tcW w:w="425" w:type="dxa"/>
            <w:vAlign w:val="center"/>
          </w:tcPr>
          <w:p w14:paraId="708EE5F2" w14:textId="77777777" w:rsidR="00D37275" w:rsidRPr="009E5B39" w:rsidRDefault="00D37275" w:rsidP="00D37275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5" w:type="dxa"/>
            <w:vAlign w:val="center"/>
          </w:tcPr>
          <w:p w14:paraId="351872F2" w14:textId="77777777" w:rsidR="00D37275" w:rsidRPr="009E5B39" w:rsidRDefault="00D37275" w:rsidP="00D37275">
            <w:pPr>
              <w:overflowPunct w:val="0"/>
              <w:snapToGrid w:val="0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26" w:type="dxa"/>
            <w:vAlign w:val="center"/>
          </w:tcPr>
          <w:p w14:paraId="05FE7579" w14:textId="77777777" w:rsidR="00D37275" w:rsidRPr="009E5B39" w:rsidRDefault="00D37275" w:rsidP="00D37275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0DED6858" w14:textId="77777777" w:rsidR="00D37275" w:rsidRPr="009E5B39" w:rsidRDefault="00D37275" w:rsidP="00D37275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proofErr w:type="gramStart"/>
            <w:r w:rsidRPr="009E5B39">
              <w:rPr>
                <w:rFonts w:eastAsia="標楷體" w:hint="eastAsia"/>
                <w:color w:val="000000" w:themeColor="text1"/>
                <w:sz w:val="22"/>
              </w:rPr>
              <w:t>一</w:t>
            </w:r>
            <w:proofErr w:type="gramEnd"/>
            <w:r w:rsidRPr="009E5B39">
              <w:rPr>
                <w:rFonts w:eastAsia="標楷體" w:hint="eastAsia"/>
                <w:color w:val="000000" w:themeColor="text1"/>
                <w:sz w:val="22"/>
              </w:rPr>
              <w:t>上</w:t>
            </w:r>
          </w:p>
        </w:tc>
        <w:tc>
          <w:tcPr>
            <w:tcW w:w="23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C8B316" w14:textId="77777777" w:rsidR="00D37275" w:rsidRPr="009E5B39" w:rsidRDefault="00D37275" w:rsidP="00D37275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Wind Ensemble (I)</w:t>
            </w:r>
          </w:p>
        </w:tc>
        <w:tc>
          <w:tcPr>
            <w:tcW w:w="1601" w:type="dxa"/>
            <w:vMerge/>
            <w:tcBorders>
              <w:right w:val="single" w:sz="18" w:space="0" w:color="auto"/>
            </w:tcBorders>
          </w:tcPr>
          <w:p w14:paraId="198B38E6" w14:textId="77777777" w:rsidR="00D37275" w:rsidRPr="00A1159F" w:rsidRDefault="00D37275" w:rsidP="00D3727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D37275" w:rsidRPr="00A1159F" w14:paraId="3419F0A9" w14:textId="77777777" w:rsidTr="00D37275">
        <w:trPr>
          <w:trHeight w:val="440"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1A679983" w14:textId="77777777" w:rsidR="00D37275" w:rsidRPr="00A1159F" w:rsidRDefault="00D37275" w:rsidP="00D37275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tcBorders>
              <w:right w:val="single" w:sz="18" w:space="0" w:color="auto"/>
            </w:tcBorders>
          </w:tcPr>
          <w:p w14:paraId="1378F469" w14:textId="77777777" w:rsidR="00D37275" w:rsidRPr="00A1159F" w:rsidRDefault="00D37275" w:rsidP="00D37275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23" w:type="dxa"/>
            <w:tcBorders>
              <w:left w:val="single" w:sz="18" w:space="0" w:color="auto"/>
            </w:tcBorders>
            <w:vAlign w:val="center"/>
          </w:tcPr>
          <w:p w14:paraId="22450E01" w14:textId="77777777" w:rsidR="00D37275" w:rsidRPr="009E5B39" w:rsidRDefault="00D37275" w:rsidP="00D37275">
            <w:pPr>
              <w:pStyle w:val="af3"/>
              <w:overflowPunct w:val="0"/>
              <w:snapToGrid w:val="0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管樂合奏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二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46" w:type="dxa"/>
            <w:vAlign w:val="center"/>
          </w:tcPr>
          <w:p w14:paraId="4E36F622" w14:textId="77777777" w:rsidR="00D37275" w:rsidRPr="008541E4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8541E4">
              <w:rPr>
                <w:rFonts w:eastAsia="標楷體"/>
                <w:sz w:val="22"/>
              </w:rPr>
              <w:t>HMU11E40F00</w:t>
            </w:r>
            <w:r w:rsidRPr="008541E4">
              <w:rPr>
                <w:rFonts w:eastAsia="標楷體" w:hint="eastAsia"/>
                <w:sz w:val="22"/>
              </w:rPr>
              <w:t>4</w:t>
            </w:r>
          </w:p>
        </w:tc>
        <w:tc>
          <w:tcPr>
            <w:tcW w:w="425" w:type="dxa"/>
            <w:vAlign w:val="center"/>
          </w:tcPr>
          <w:p w14:paraId="2D8D51EA" w14:textId="77777777" w:rsidR="00D37275" w:rsidRPr="009E5B39" w:rsidRDefault="00D37275" w:rsidP="00D37275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5" w:type="dxa"/>
            <w:vAlign w:val="center"/>
          </w:tcPr>
          <w:p w14:paraId="218C5680" w14:textId="77777777" w:rsidR="00D37275" w:rsidRPr="009E5B39" w:rsidRDefault="00D37275" w:rsidP="00D37275">
            <w:pPr>
              <w:overflowPunct w:val="0"/>
              <w:snapToGrid w:val="0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26" w:type="dxa"/>
            <w:vAlign w:val="center"/>
          </w:tcPr>
          <w:p w14:paraId="1FDF33D6" w14:textId="77777777" w:rsidR="00D37275" w:rsidRPr="009E5B39" w:rsidRDefault="00D37275" w:rsidP="00D37275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50D44938" w14:textId="77777777" w:rsidR="00D37275" w:rsidRPr="009E5B39" w:rsidRDefault="00D37275" w:rsidP="00D37275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一下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7B09D72F" w14:textId="77777777" w:rsidR="00D37275" w:rsidRPr="009E5B39" w:rsidRDefault="00D37275" w:rsidP="00D37275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Wind Ensemble (II)</w:t>
            </w:r>
          </w:p>
        </w:tc>
        <w:tc>
          <w:tcPr>
            <w:tcW w:w="1601" w:type="dxa"/>
            <w:vMerge/>
            <w:tcBorders>
              <w:right w:val="single" w:sz="18" w:space="0" w:color="auto"/>
            </w:tcBorders>
            <w:vAlign w:val="center"/>
          </w:tcPr>
          <w:p w14:paraId="43913137" w14:textId="77777777" w:rsidR="00D37275" w:rsidRPr="00A1159F" w:rsidRDefault="00D37275" w:rsidP="00D37275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D37275" w:rsidRPr="00A1159F" w14:paraId="608A1620" w14:textId="77777777" w:rsidTr="00D37275">
        <w:trPr>
          <w:trHeight w:val="420"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62324987" w14:textId="77777777" w:rsidR="00D37275" w:rsidRPr="00A1159F" w:rsidRDefault="00D37275" w:rsidP="00D37275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tcBorders>
              <w:right w:val="single" w:sz="18" w:space="0" w:color="auto"/>
            </w:tcBorders>
          </w:tcPr>
          <w:p w14:paraId="3E3B9A7B" w14:textId="77777777" w:rsidR="00D37275" w:rsidRPr="00A1159F" w:rsidRDefault="00D37275" w:rsidP="00D37275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23" w:type="dxa"/>
            <w:tcBorders>
              <w:left w:val="single" w:sz="18" w:space="0" w:color="auto"/>
            </w:tcBorders>
            <w:vAlign w:val="center"/>
          </w:tcPr>
          <w:p w14:paraId="0FA243BE" w14:textId="77777777" w:rsidR="00D37275" w:rsidRPr="009E5B39" w:rsidRDefault="00D37275" w:rsidP="00D37275">
            <w:pPr>
              <w:pStyle w:val="af3"/>
              <w:overflowPunct w:val="0"/>
              <w:snapToGrid w:val="0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管樂合奏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三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46" w:type="dxa"/>
            <w:vAlign w:val="center"/>
          </w:tcPr>
          <w:p w14:paraId="5F0D8871" w14:textId="77777777" w:rsidR="00D37275" w:rsidRPr="008541E4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8541E4">
              <w:rPr>
                <w:rFonts w:eastAsia="標楷體"/>
                <w:sz w:val="22"/>
              </w:rPr>
              <w:t>HMU11E40F00</w:t>
            </w:r>
            <w:r w:rsidRPr="008541E4">
              <w:rPr>
                <w:rFonts w:eastAsia="標楷體" w:hint="eastAsia"/>
                <w:sz w:val="22"/>
              </w:rPr>
              <w:t>5</w:t>
            </w:r>
          </w:p>
        </w:tc>
        <w:tc>
          <w:tcPr>
            <w:tcW w:w="425" w:type="dxa"/>
            <w:vAlign w:val="center"/>
          </w:tcPr>
          <w:p w14:paraId="25384EA3" w14:textId="77777777" w:rsidR="00D37275" w:rsidRPr="009E5B39" w:rsidRDefault="00D37275" w:rsidP="00D37275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5" w:type="dxa"/>
            <w:vAlign w:val="center"/>
          </w:tcPr>
          <w:p w14:paraId="7C2D9927" w14:textId="77777777" w:rsidR="00D37275" w:rsidRPr="009E5B39" w:rsidRDefault="00D37275" w:rsidP="00D37275">
            <w:pPr>
              <w:overflowPunct w:val="0"/>
              <w:snapToGrid w:val="0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26" w:type="dxa"/>
            <w:vAlign w:val="center"/>
          </w:tcPr>
          <w:p w14:paraId="7C597A7B" w14:textId="77777777" w:rsidR="00D37275" w:rsidRPr="009E5B39" w:rsidRDefault="00D37275" w:rsidP="00D37275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0FBCB0B4" w14:textId="77777777" w:rsidR="00D37275" w:rsidRPr="009E5B39" w:rsidRDefault="00D37275" w:rsidP="00D37275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二上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54D3B225" w14:textId="77777777" w:rsidR="00D37275" w:rsidRPr="009E5B39" w:rsidRDefault="00D37275" w:rsidP="00D37275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Wind Ensemble (III)</w:t>
            </w:r>
          </w:p>
        </w:tc>
        <w:tc>
          <w:tcPr>
            <w:tcW w:w="1601" w:type="dxa"/>
            <w:vMerge/>
            <w:tcBorders>
              <w:right w:val="single" w:sz="18" w:space="0" w:color="auto"/>
            </w:tcBorders>
            <w:vAlign w:val="center"/>
          </w:tcPr>
          <w:p w14:paraId="58661D97" w14:textId="77777777" w:rsidR="00D37275" w:rsidRPr="00A1159F" w:rsidRDefault="00D37275" w:rsidP="00D3727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D37275" w:rsidRPr="00A1159F" w14:paraId="4C261620" w14:textId="77777777" w:rsidTr="00D37275">
        <w:trPr>
          <w:trHeight w:val="420"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2C7FB586" w14:textId="77777777" w:rsidR="00D37275" w:rsidRPr="00A1159F" w:rsidRDefault="00D37275" w:rsidP="00D37275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tcBorders>
              <w:right w:val="single" w:sz="18" w:space="0" w:color="auto"/>
            </w:tcBorders>
          </w:tcPr>
          <w:p w14:paraId="3A639EBC" w14:textId="77777777" w:rsidR="00D37275" w:rsidRPr="00A1159F" w:rsidRDefault="00D37275" w:rsidP="00D37275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23" w:type="dxa"/>
            <w:tcBorders>
              <w:left w:val="single" w:sz="18" w:space="0" w:color="auto"/>
            </w:tcBorders>
            <w:vAlign w:val="center"/>
          </w:tcPr>
          <w:p w14:paraId="1ACD6FF6" w14:textId="77777777" w:rsidR="00D37275" w:rsidRPr="009E5B39" w:rsidRDefault="00D37275" w:rsidP="00D37275">
            <w:pPr>
              <w:pStyle w:val="af3"/>
              <w:overflowPunct w:val="0"/>
              <w:snapToGrid w:val="0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管樂合奏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四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46" w:type="dxa"/>
            <w:vAlign w:val="center"/>
          </w:tcPr>
          <w:p w14:paraId="564CE5CA" w14:textId="77777777" w:rsidR="00D37275" w:rsidRPr="008541E4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8541E4">
              <w:rPr>
                <w:rFonts w:eastAsia="標楷體"/>
                <w:sz w:val="22"/>
              </w:rPr>
              <w:t>HMU11E40F00</w:t>
            </w:r>
            <w:r w:rsidRPr="008541E4">
              <w:rPr>
                <w:rFonts w:eastAsia="標楷體" w:hint="eastAsia"/>
                <w:sz w:val="22"/>
              </w:rPr>
              <w:t>6</w:t>
            </w:r>
          </w:p>
        </w:tc>
        <w:tc>
          <w:tcPr>
            <w:tcW w:w="425" w:type="dxa"/>
            <w:vAlign w:val="center"/>
          </w:tcPr>
          <w:p w14:paraId="5F1863C7" w14:textId="77777777" w:rsidR="00D37275" w:rsidRPr="009E5B39" w:rsidRDefault="00D37275" w:rsidP="00D37275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5" w:type="dxa"/>
            <w:vAlign w:val="center"/>
          </w:tcPr>
          <w:p w14:paraId="45B8AAA0" w14:textId="77777777" w:rsidR="00D37275" w:rsidRPr="009E5B39" w:rsidRDefault="00D37275" w:rsidP="00D37275">
            <w:pPr>
              <w:overflowPunct w:val="0"/>
              <w:snapToGrid w:val="0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26" w:type="dxa"/>
            <w:vAlign w:val="center"/>
          </w:tcPr>
          <w:p w14:paraId="58769417" w14:textId="77777777" w:rsidR="00D37275" w:rsidRPr="009E5B39" w:rsidRDefault="00D37275" w:rsidP="00D37275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581C19A2" w14:textId="77777777" w:rsidR="00D37275" w:rsidRPr="009E5B39" w:rsidRDefault="00D37275" w:rsidP="00D37275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二下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49104F8A" w14:textId="77777777" w:rsidR="00D37275" w:rsidRPr="009E5B39" w:rsidRDefault="00D37275" w:rsidP="00D37275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Wind Ensemble (IV)</w:t>
            </w:r>
          </w:p>
        </w:tc>
        <w:tc>
          <w:tcPr>
            <w:tcW w:w="1601" w:type="dxa"/>
            <w:vMerge/>
            <w:tcBorders>
              <w:right w:val="single" w:sz="18" w:space="0" w:color="auto"/>
            </w:tcBorders>
          </w:tcPr>
          <w:p w14:paraId="11C84C5C" w14:textId="77777777" w:rsidR="00D37275" w:rsidRPr="00A1159F" w:rsidRDefault="00D37275" w:rsidP="00D3727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D37275" w:rsidRPr="00A1159F" w14:paraId="7E7F2DCB" w14:textId="77777777" w:rsidTr="00C61811">
        <w:trPr>
          <w:trHeight w:val="600"/>
        </w:trPr>
        <w:tc>
          <w:tcPr>
            <w:tcW w:w="524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6C2BA602" w14:textId="77777777" w:rsidR="00D37275" w:rsidRPr="00A1159F" w:rsidRDefault="00D37275" w:rsidP="00D37275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14:paraId="618C9981" w14:textId="77777777" w:rsidR="00D37275" w:rsidRPr="00A1159F" w:rsidRDefault="00D37275" w:rsidP="00D37275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23" w:type="dxa"/>
            <w:tcBorders>
              <w:left w:val="single" w:sz="18" w:space="0" w:color="auto"/>
            </w:tcBorders>
            <w:vAlign w:val="center"/>
          </w:tcPr>
          <w:p w14:paraId="69E9D096" w14:textId="77777777" w:rsidR="00D37275" w:rsidRPr="009E5B39" w:rsidRDefault="00D37275" w:rsidP="00C61811">
            <w:pPr>
              <w:pStyle w:val="af3"/>
              <w:jc w:val="center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D64461">
              <w:rPr>
                <w:rFonts w:ascii="Times New Roman" w:eastAsia="標楷體" w:hAnsi="Times New Roman" w:hint="eastAsia"/>
                <w:color w:val="000000" w:themeColor="text1"/>
                <w:kern w:val="2"/>
                <w:sz w:val="20"/>
                <w:szCs w:val="22"/>
              </w:rPr>
              <w:t>管樂與擊樂作品賞析</w:t>
            </w:r>
          </w:p>
        </w:tc>
        <w:tc>
          <w:tcPr>
            <w:tcW w:w="1846" w:type="dxa"/>
            <w:vAlign w:val="center"/>
          </w:tcPr>
          <w:p w14:paraId="49F40BD1" w14:textId="77777777" w:rsidR="00D37275" w:rsidRPr="008541E4" w:rsidRDefault="00D37275" w:rsidP="00C61811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8541E4">
              <w:rPr>
                <w:rFonts w:eastAsia="標楷體"/>
                <w:sz w:val="22"/>
              </w:rPr>
              <w:t>HMU11E40F0</w:t>
            </w:r>
            <w:r w:rsidRPr="008541E4">
              <w:rPr>
                <w:rFonts w:eastAsia="標楷體" w:hint="eastAsia"/>
                <w:sz w:val="22"/>
              </w:rPr>
              <w:t>11</w:t>
            </w:r>
          </w:p>
        </w:tc>
        <w:tc>
          <w:tcPr>
            <w:tcW w:w="425" w:type="dxa"/>
            <w:vAlign w:val="center"/>
          </w:tcPr>
          <w:p w14:paraId="32763E66" w14:textId="77777777" w:rsidR="00D37275" w:rsidRPr="009E5B39" w:rsidRDefault="00D37275" w:rsidP="00D37275">
            <w:pPr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5" w:type="dxa"/>
            <w:vAlign w:val="center"/>
          </w:tcPr>
          <w:p w14:paraId="7D4490FD" w14:textId="77777777" w:rsidR="00D37275" w:rsidRPr="009E5B39" w:rsidRDefault="00D37275" w:rsidP="00D37275">
            <w:pPr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4A7B341E" w14:textId="77777777" w:rsidR="00D37275" w:rsidRPr="009E5B39" w:rsidRDefault="00D37275" w:rsidP="00D37275">
            <w:pPr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738B46A0" w14:textId="77777777" w:rsidR="00D37275" w:rsidRPr="009E5B39" w:rsidRDefault="00D37275" w:rsidP="00D37275">
            <w:pPr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二上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41215F43" w14:textId="77777777" w:rsidR="00D37275" w:rsidRPr="009E5B39" w:rsidRDefault="00D37275" w:rsidP="00D37275">
            <w:pPr>
              <w:snapToGrid w:val="0"/>
              <w:rPr>
                <w:rFonts w:eastAsia="標楷體"/>
                <w:color w:val="000000" w:themeColor="text1"/>
                <w:sz w:val="22"/>
              </w:rPr>
            </w:pPr>
            <w:proofErr w:type="spellStart"/>
            <w:r w:rsidRPr="009E5B39">
              <w:rPr>
                <w:rFonts w:eastAsia="標楷體"/>
                <w:color w:val="000000" w:themeColor="text1"/>
                <w:sz w:val="22"/>
              </w:rPr>
              <w:t>Wind&amp;Percussion</w:t>
            </w:r>
            <w:proofErr w:type="spellEnd"/>
            <w:r w:rsidRPr="009E5B39">
              <w:rPr>
                <w:rFonts w:eastAsia="標楷體"/>
                <w:color w:val="000000" w:themeColor="text1"/>
                <w:sz w:val="22"/>
              </w:rPr>
              <w:t xml:space="preserve"> Literature</w:t>
            </w:r>
          </w:p>
        </w:tc>
        <w:tc>
          <w:tcPr>
            <w:tcW w:w="1601" w:type="dxa"/>
            <w:vMerge/>
            <w:tcBorders>
              <w:right w:val="single" w:sz="18" w:space="0" w:color="auto"/>
            </w:tcBorders>
            <w:vAlign w:val="center"/>
          </w:tcPr>
          <w:p w14:paraId="38505FFD" w14:textId="77777777" w:rsidR="00D37275" w:rsidRPr="00BF5DA4" w:rsidRDefault="00D37275" w:rsidP="00D37275">
            <w:pPr>
              <w:widowControl/>
              <w:rPr>
                <w:rFonts w:eastAsia="標楷體"/>
                <w:b/>
                <w:color w:val="0000FF"/>
                <w:sz w:val="22"/>
              </w:rPr>
            </w:pPr>
          </w:p>
        </w:tc>
      </w:tr>
    </w:tbl>
    <w:p w14:paraId="700CD07C" w14:textId="77777777" w:rsidR="00275B2A" w:rsidRDefault="00275B2A"/>
    <w:p w14:paraId="36A71C1C" w14:textId="77777777" w:rsidR="00FF5346" w:rsidRDefault="00CA4084" w:rsidP="00CA4084">
      <w:pPr>
        <w:widowControl/>
      </w:pPr>
      <w:r>
        <w:br w:type="page"/>
      </w:r>
    </w:p>
    <w:tbl>
      <w:tblPr>
        <w:tblpPr w:leftFromText="180" w:rightFromText="180" w:vertAnchor="text" w:horzAnchor="margin" w:tblpX="-176" w:tblpY="166"/>
        <w:tblW w:w="10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30"/>
        <w:gridCol w:w="2021"/>
        <w:gridCol w:w="1843"/>
        <w:gridCol w:w="425"/>
        <w:gridCol w:w="425"/>
        <w:gridCol w:w="426"/>
        <w:gridCol w:w="992"/>
        <w:gridCol w:w="2126"/>
        <w:gridCol w:w="1570"/>
      </w:tblGrid>
      <w:tr w:rsidR="008B1A62" w:rsidRPr="00A1159F" w14:paraId="59CDBAE8" w14:textId="77777777" w:rsidTr="00EC5A3C">
        <w:trPr>
          <w:trHeight w:val="585"/>
        </w:trPr>
        <w:tc>
          <w:tcPr>
            <w:tcW w:w="53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3EE29C6" w14:textId="77777777" w:rsidR="008B1A62" w:rsidRPr="00C035E7" w:rsidRDefault="008B1A62" w:rsidP="008B1A62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035E7">
              <w:rPr>
                <w:rFonts w:eastAsia="標楷體"/>
                <w:b/>
                <w:color w:val="000000" w:themeColor="text1"/>
                <w:sz w:val="20"/>
              </w:rPr>
              <w:lastRenderedPageBreak/>
              <w:t>類</w:t>
            </w:r>
          </w:p>
          <w:p w14:paraId="22C57556" w14:textId="77777777" w:rsidR="008B1A62" w:rsidRPr="00C035E7" w:rsidRDefault="008B1A62" w:rsidP="008B1A62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035E7">
              <w:rPr>
                <w:rFonts w:eastAsia="標楷體"/>
                <w:b/>
                <w:color w:val="000000" w:themeColor="text1"/>
                <w:sz w:val="20"/>
              </w:rPr>
              <w:t>別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18" w:space="0" w:color="auto"/>
            </w:tcBorders>
            <w:textDirection w:val="tbRlV"/>
            <w:vAlign w:val="center"/>
          </w:tcPr>
          <w:p w14:paraId="0C332702" w14:textId="77777777" w:rsidR="008B1A62" w:rsidRPr="00C035E7" w:rsidRDefault="008B1A62" w:rsidP="00C035E7">
            <w:pPr>
              <w:overflowPunct w:val="0"/>
              <w:snapToGrid w:val="0"/>
              <w:spacing w:line="280" w:lineRule="exact"/>
              <w:ind w:leftChars="-52" w:left="-125" w:rightChars="-33" w:right="-79" w:firstLineChars="12" w:firstLine="24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035E7">
              <w:rPr>
                <w:rFonts w:eastAsia="標楷體"/>
                <w:b/>
                <w:color w:val="000000" w:themeColor="text1"/>
                <w:sz w:val="20"/>
              </w:rPr>
              <w:t>學分數</w:t>
            </w:r>
          </w:p>
        </w:tc>
        <w:tc>
          <w:tcPr>
            <w:tcW w:w="202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16C2523" w14:textId="77777777" w:rsidR="008B1A62" w:rsidRPr="00C035E7" w:rsidRDefault="008B1A62" w:rsidP="008B1A62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035E7">
              <w:rPr>
                <w:rFonts w:eastAsia="標楷體"/>
                <w:b/>
                <w:color w:val="000000" w:themeColor="text1"/>
                <w:sz w:val="20"/>
              </w:rPr>
              <w:t>科目中文名稱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CD9660A" w14:textId="77777777" w:rsidR="008B1A62" w:rsidRPr="00C035E7" w:rsidRDefault="008B1A62" w:rsidP="008B1A62">
            <w:pPr>
              <w:overflowPunct w:val="0"/>
              <w:snapToGrid w:val="0"/>
              <w:spacing w:line="280" w:lineRule="exact"/>
              <w:ind w:right="-108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035E7">
              <w:rPr>
                <w:rFonts w:eastAsia="標楷體"/>
                <w:b/>
                <w:color w:val="000000" w:themeColor="text1"/>
                <w:sz w:val="20"/>
              </w:rPr>
              <w:t>科目代碼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B2C5B8F" w14:textId="77777777" w:rsidR="008B1A62" w:rsidRPr="00C035E7" w:rsidRDefault="008B1A62" w:rsidP="00C035E7">
            <w:pPr>
              <w:overflowPunct w:val="0"/>
              <w:snapToGrid w:val="0"/>
              <w:spacing w:line="280" w:lineRule="exact"/>
              <w:ind w:leftChars="-43" w:left="-71" w:rightChars="-26" w:right="-62" w:hangingChars="16" w:hanging="32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035E7">
              <w:rPr>
                <w:rFonts w:eastAsia="標楷體"/>
                <w:b/>
                <w:color w:val="000000" w:themeColor="text1"/>
                <w:sz w:val="20"/>
              </w:rPr>
              <w:t>必選修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FC15330" w14:textId="77777777" w:rsidR="008B1A62" w:rsidRPr="00C035E7" w:rsidRDefault="008B1A62" w:rsidP="008B1A62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035E7">
              <w:rPr>
                <w:rFonts w:eastAsia="標楷體"/>
                <w:b/>
                <w:color w:val="000000" w:themeColor="text1"/>
                <w:sz w:val="20"/>
              </w:rPr>
              <w:t>學分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A15B43" w14:textId="77777777" w:rsidR="008B1A62" w:rsidRPr="00C035E7" w:rsidRDefault="008B1A62" w:rsidP="008B1A62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035E7">
              <w:rPr>
                <w:rFonts w:eastAsia="標楷體"/>
                <w:b/>
                <w:color w:val="000000" w:themeColor="text1"/>
                <w:sz w:val="20"/>
              </w:rPr>
              <w:t>時數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36F8DF" w14:textId="77777777" w:rsidR="008B1A62" w:rsidRPr="00C035E7" w:rsidRDefault="008B1A62" w:rsidP="008B1A62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035E7">
              <w:rPr>
                <w:rFonts w:eastAsia="標楷體"/>
                <w:b/>
                <w:color w:val="000000" w:themeColor="text1"/>
                <w:sz w:val="20"/>
              </w:rPr>
              <w:t>開課學期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6738E" w14:textId="77777777" w:rsidR="008B1A62" w:rsidRPr="00C035E7" w:rsidRDefault="008B1A62" w:rsidP="00C035E7">
            <w:pPr>
              <w:overflowPunct w:val="0"/>
              <w:snapToGrid w:val="0"/>
              <w:spacing w:line="280" w:lineRule="exact"/>
              <w:ind w:leftChars="-12" w:left="-5" w:hangingChars="12" w:hanging="24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035E7">
              <w:rPr>
                <w:rFonts w:eastAsia="標楷體"/>
                <w:b/>
                <w:color w:val="000000" w:themeColor="text1"/>
                <w:sz w:val="20"/>
              </w:rPr>
              <w:t>科目英文名稱</w:t>
            </w:r>
          </w:p>
        </w:tc>
        <w:tc>
          <w:tcPr>
            <w:tcW w:w="1570" w:type="dxa"/>
            <w:tcBorders>
              <w:right w:val="single" w:sz="18" w:space="0" w:color="auto"/>
            </w:tcBorders>
            <w:vAlign w:val="center"/>
          </w:tcPr>
          <w:p w14:paraId="03BBE1AF" w14:textId="77777777" w:rsidR="008B1A62" w:rsidRPr="00C035E7" w:rsidRDefault="008B1A62" w:rsidP="008B1A62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035E7">
              <w:rPr>
                <w:rFonts w:eastAsia="標楷體"/>
                <w:b/>
                <w:color w:val="000000" w:themeColor="text1"/>
                <w:sz w:val="20"/>
              </w:rPr>
              <w:t>備註</w:t>
            </w:r>
          </w:p>
        </w:tc>
      </w:tr>
      <w:tr w:rsidR="00BE04D3" w:rsidRPr="00A1159F" w14:paraId="704596D1" w14:textId="77777777" w:rsidTr="006E61DD">
        <w:trPr>
          <w:trHeight w:val="585"/>
        </w:trPr>
        <w:tc>
          <w:tcPr>
            <w:tcW w:w="534" w:type="dxa"/>
            <w:vMerge w:val="restart"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4488494C" w14:textId="77777777" w:rsidR="00BE04D3" w:rsidRPr="00C035E7" w:rsidRDefault="00BE04D3" w:rsidP="006E61DD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>
              <w:rPr>
                <w:rFonts w:eastAsia="標楷體" w:hint="eastAsia"/>
                <w:b/>
                <w:color w:val="000000" w:themeColor="text1"/>
                <w:kern w:val="0"/>
              </w:rPr>
              <w:t>專業模組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—</w:t>
            </w:r>
            <w:r>
              <w:rPr>
                <w:rFonts w:eastAsia="標楷體" w:hint="eastAsia"/>
                <w:b/>
                <w:color w:val="000000" w:themeColor="text1"/>
                <w:kern w:val="0"/>
              </w:rPr>
              <w:t>演唱奏</w:t>
            </w:r>
            <w:proofErr w:type="gramEnd"/>
            <w:r>
              <w:rPr>
                <w:rFonts w:eastAsia="標楷體" w:hint="eastAsia"/>
                <w:b/>
                <w:color w:val="000000" w:themeColor="text1"/>
                <w:kern w:val="0"/>
              </w:rPr>
              <w:t>專業模組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各組皆選修</w:t>
            </w:r>
            <w:proofErr w:type="gramEnd"/>
            <w:r w:rsidRPr="00C33C12">
              <w:rPr>
                <w:rFonts w:ascii="標楷體" w:eastAsia="標楷體" w:hAnsi="標楷體" w:hint="eastAsia"/>
                <w:b/>
                <w:color w:val="FF0000"/>
                <w:kern w:val="0"/>
                <w:eastAsianLayout w:id="-1319955968" w:vert="1" w:vertCompress="1"/>
              </w:rPr>
              <w:t>8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學分)</w:t>
            </w:r>
          </w:p>
        </w:tc>
        <w:tc>
          <w:tcPr>
            <w:tcW w:w="530" w:type="dxa"/>
            <w:vMerge w:val="restart"/>
            <w:tcBorders>
              <w:left w:val="single" w:sz="4" w:space="0" w:color="auto"/>
              <w:right w:val="single" w:sz="18" w:space="0" w:color="auto"/>
            </w:tcBorders>
            <w:textDirection w:val="tbRlV"/>
            <w:vAlign w:val="center"/>
          </w:tcPr>
          <w:p w14:paraId="3B70BB7B" w14:textId="77777777" w:rsidR="00BE04D3" w:rsidRPr="00C035E7" w:rsidRDefault="00BE04D3" w:rsidP="006E61DD">
            <w:pPr>
              <w:overflowPunct w:val="0"/>
              <w:snapToGrid w:val="0"/>
              <w:spacing w:line="280" w:lineRule="exact"/>
              <w:ind w:leftChars="-52" w:left="-125" w:rightChars="-33" w:right="-79" w:firstLineChars="12" w:firstLine="29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選修</w:t>
            </w:r>
            <w:r w:rsidRPr="00C33C12">
              <w:rPr>
                <w:rFonts w:ascii="標楷體" w:eastAsia="標楷體" w:hAnsi="標楷體" w:hint="eastAsia"/>
                <w:b/>
                <w:color w:val="FF0000"/>
                <w:kern w:val="0"/>
                <w:eastAsianLayout w:id="-1319955968" w:vert="1" w:vertCompress="1"/>
              </w:rPr>
              <w:t>8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學分</w:t>
            </w:r>
          </w:p>
        </w:tc>
        <w:tc>
          <w:tcPr>
            <w:tcW w:w="202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ED53379" w14:textId="77777777" w:rsidR="00BE04D3" w:rsidRPr="006400A4" w:rsidRDefault="00BE04D3" w:rsidP="006E61DD">
            <w:pPr>
              <w:pStyle w:val="af3"/>
              <w:jc w:val="both"/>
              <w:rPr>
                <w:rFonts w:ascii="Times New Roman" w:eastAsia="標楷體" w:hAnsi="Times New Roman"/>
                <w:kern w:val="2"/>
                <w:sz w:val="22"/>
                <w:szCs w:val="22"/>
              </w:rPr>
            </w:pPr>
            <w:r w:rsidRPr="006400A4">
              <w:rPr>
                <w:rFonts w:eastAsia="標楷體" w:hint="eastAsia"/>
                <w:sz w:val="22"/>
              </w:rPr>
              <w:t>弦</w:t>
            </w:r>
            <w:r w:rsidRPr="006400A4">
              <w:rPr>
                <w:rFonts w:eastAsia="標楷體"/>
                <w:sz w:val="22"/>
              </w:rPr>
              <w:t>樂合奏</w:t>
            </w:r>
            <w:r w:rsidRPr="006400A4">
              <w:rPr>
                <w:rFonts w:eastAsia="標楷體"/>
                <w:sz w:val="22"/>
              </w:rPr>
              <w:t>(</w:t>
            </w:r>
            <w:r w:rsidRPr="006400A4">
              <w:rPr>
                <w:rFonts w:eastAsia="標楷體" w:hint="eastAsia"/>
                <w:sz w:val="22"/>
              </w:rPr>
              <w:t>五</w:t>
            </w:r>
            <w:r w:rsidRPr="006400A4">
              <w:rPr>
                <w:rFonts w:eastAsia="標楷體"/>
                <w:sz w:val="22"/>
              </w:rPr>
              <w:t>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424A857" w14:textId="77777777" w:rsidR="00BE04D3" w:rsidRPr="006400A4" w:rsidRDefault="00BE04D3" w:rsidP="006E61DD">
            <w:pPr>
              <w:snapToGrid w:val="0"/>
              <w:jc w:val="both"/>
              <w:rPr>
                <w:rFonts w:eastAsia="標楷體"/>
                <w:sz w:val="22"/>
              </w:rPr>
            </w:pPr>
            <w:r w:rsidRPr="006400A4">
              <w:rPr>
                <w:rFonts w:eastAsia="標楷體"/>
                <w:sz w:val="22"/>
              </w:rPr>
              <w:t>HMU11E40E00</w:t>
            </w:r>
            <w:r w:rsidRPr="006400A4">
              <w:rPr>
                <w:rFonts w:eastAsia="標楷體" w:hint="eastAsia"/>
                <w:sz w:val="22"/>
              </w:rPr>
              <w:t>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D5ABCFE" w14:textId="77777777" w:rsidR="00BE04D3" w:rsidRPr="00E87430" w:rsidRDefault="00BE04D3" w:rsidP="006E61DD">
            <w:pPr>
              <w:jc w:val="both"/>
            </w:pPr>
            <w:r w:rsidRPr="00E87430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D111644" w14:textId="77777777" w:rsidR="00BE04D3" w:rsidRPr="00E87430" w:rsidRDefault="0037125B" w:rsidP="00AC79B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E87430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901F2C" w14:textId="77777777" w:rsidR="00BE04D3" w:rsidRPr="00E87430" w:rsidRDefault="00BE04D3" w:rsidP="00AC79B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08A731" w14:textId="77777777" w:rsidR="00BE04D3" w:rsidRPr="00E87430" w:rsidRDefault="00BE04D3" w:rsidP="006E61DD">
            <w:pPr>
              <w:snapToGrid w:val="0"/>
              <w:jc w:val="both"/>
              <w:rPr>
                <w:rFonts w:eastAsia="標楷體"/>
                <w:w w:val="110"/>
                <w:sz w:val="22"/>
              </w:rPr>
            </w:pPr>
            <w:r w:rsidRPr="00E87430">
              <w:rPr>
                <w:rFonts w:eastAsia="標楷體" w:hint="eastAsia"/>
                <w:sz w:val="22"/>
              </w:rPr>
              <w:t>三上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2ABDC" w14:textId="77777777" w:rsidR="00BE04D3" w:rsidRPr="00B96033" w:rsidRDefault="00BE04D3" w:rsidP="006E61DD">
            <w:pPr>
              <w:snapToGrid w:val="0"/>
              <w:ind w:leftChars="-12" w:left="-3" w:hangingChars="12" w:hanging="26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B96033">
              <w:rPr>
                <w:rFonts w:eastAsia="標楷體"/>
                <w:color w:val="000000" w:themeColor="text1"/>
                <w:sz w:val="22"/>
              </w:rPr>
              <w:t>String Ensemble (V)</w:t>
            </w:r>
          </w:p>
        </w:tc>
        <w:tc>
          <w:tcPr>
            <w:tcW w:w="1570" w:type="dxa"/>
            <w:tcBorders>
              <w:right w:val="single" w:sz="18" w:space="0" w:color="auto"/>
            </w:tcBorders>
            <w:vAlign w:val="center"/>
          </w:tcPr>
          <w:p w14:paraId="0F880572" w14:textId="77777777" w:rsidR="00BE04D3" w:rsidRPr="00C035E7" w:rsidRDefault="00BE04D3" w:rsidP="006E61DD">
            <w:pPr>
              <w:overflowPunct w:val="0"/>
              <w:snapToGrid w:val="0"/>
              <w:spacing w:line="280" w:lineRule="exact"/>
              <w:jc w:val="both"/>
              <w:rPr>
                <w:rFonts w:eastAsia="標楷體"/>
                <w:b/>
                <w:color w:val="000000" w:themeColor="text1"/>
                <w:sz w:val="20"/>
              </w:rPr>
            </w:pPr>
          </w:p>
        </w:tc>
      </w:tr>
      <w:tr w:rsidR="0037125B" w:rsidRPr="00A1159F" w14:paraId="27450384" w14:textId="77777777" w:rsidTr="004232ED">
        <w:trPr>
          <w:trHeight w:val="420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38B7B6CE" w14:textId="77777777" w:rsidR="0037125B" w:rsidRDefault="0037125B" w:rsidP="0037125B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AECBF72" w14:textId="77777777" w:rsidR="0037125B" w:rsidRDefault="0037125B" w:rsidP="0037125B">
            <w:pPr>
              <w:snapToGrid w:val="0"/>
              <w:ind w:rightChars="-12" w:right="-29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779649C" w14:textId="77777777" w:rsidR="0037125B" w:rsidRPr="006400A4" w:rsidRDefault="0037125B" w:rsidP="0037125B">
            <w:pPr>
              <w:pStyle w:val="af3"/>
              <w:jc w:val="both"/>
              <w:rPr>
                <w:rFonts w:ascii="Times New Roman" w:eastAsia="標楷體" w:hAnsi="Times New Roman"/>
                <w:kern w:val="2"/>
                <w:sz w:val="22"/>
                <w:szCs w:val="22"/>
              </w:rPr>
            </w:pPr>
            <w:r w:rsidRPr="006400A4">
              <w:rPr>
                <w:rFonts w:eastAsia="標楷體" w:hint="eastAsia"/>
                <w:sz w:val="22"/>
              </w:rPr>
              <w:t>弦</w:t>
            </w:r>
            <w:r w:rsidRPr="006400A4">
              <w:rPr>
                <w:rFonts w:eastAsia="標楷體"/>
                <w:sz w:val="22"/>
              </w:rPr>
              <w:t>樂合奏</w:t>
            </w:r>
            <w:r w:rsidRPr="006400A4">
              <w:rPr>
                <w:rFonts w:eastAsia="標楷體"/>
                <w:sz w:val="22"/>
              </w:rPr>
              <w:t>(</w:t>
            </w:r>
            <w:r w:rsidRPr="006400A4">
              <w:rPr>
                <w:rFonts w:eastAsia="標楷體" w:hint="eastAsia"/>
                <w:sz w:val="22"/>
              </w:rPr>
              <w:t>六</w:t>
            </w:r>
            <w:r w:rsidRPr="006400A4">
              <w:rPr>
                <w:rFonts w:eastAsia="標楷體"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15999A" w14:textId="77777777" w:rsidR="0037125B" w:rsidRPr="006400A4" w:rsidRDefault="0037125B" w:rsidP="0037125B">
            <w:pPr>
              <w:jc w:val="both"/>
            </w:pPr>
            <w:r w:rsidRPr="006400A4">
              <w:rPr>
                <w:rFonts w:eastAsia="標楷體"/>
                <w:sz w:val="22"/>
              </w:rPr>
              <w:t>HMU11E40E00</w:t>
            </w:r>
            <w:r w:rsidRPr="006400A4">
              <w:rPr>
                <w:rFonts w:eastAsia="標楷體" w:hint="eastAsia"/>
                <w:sz w:val="2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2761F" w14:textId="77777777" w:rsidR="0037125B" w:rsidRPr="00E87430" w:rsidRDefault="0037125B" w:rsidP="0037125B">
            <w:pPr>
              <w:jc w:val="both"/>
            </w:pPr>
            <w:r w:rsidRPr="00E87430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36A608D" w14:textId="77777777" w:rsidR="0037125B" w:rsidRPr="00E87430" w:rsidRDefault="0037125B" w:rsidP="0037125B">
            <w:r w:rsidRPr="00E87430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BA2B" w14:textId="77777777" w:rsidR="0037125B" w:rsidRPr="00E87430" w:rsidRDefault="0037125B" w:rsidP="0037125B">
            <w:pPr>
              <w:jc w:val="center"/>
              <w:rPr>
                <w:sz w:val="22"/>
              </w:rPr>
            </w:pPr>
            <w:r w:rsidRPr="00E87430">
              <w:rPr>
                <w:rFonts w:eastAsia="標楷體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20DF41" w14:textId="77777777" w:rsidR="0037125B" w:rsidRPr="00E87430" w:rsidRDefault="0037125B" w:rsidP="0037125B">
            <w:pPr>
              <w:snapToGrid w:val="0"/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 w:hint="eastAsia"/>
                <w:sz w:val="22"/>
              </w:rPr>
              <w:t>三下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21C670" w14:textId="77777777" w:rsidR="0037125B" w:rsidRPr="00B96033" w:rsidRDefault="0037125B" w:rsidP="0037125B">
            <w:pPr>
              <w:jc w:val="both"/>
              <w:rPr>
                <w:color w:val="000000" w:themeColor="text1"/>
                <w:sz w:val="22"/>
              </w:rPr>
            </w:pPr>
            <w:r w:rsidRPr="00B96033">
              <w:rPr>
                <w:rFonts w:eastAsia="標楷體"/>
                <w:color w:val="000000" w:themeColor="text1"/>
                <w:sz w:val="22"/>
              </w:rPr>
              <w:t>String Ensemble (VI)</w:t>
            </w:r>
          </w:p>
        </w:tc>
        <w:tc>
          <w:tcPr>
            <w:tcW w:w="1570" w:type="dxa"/>
            <w:tcBorders>
              <w:right w:val="single" w:sz="18" w:space="0" w:color="auto"/>
            </w:tcBorders>
            <w:vAlign w:val="center"/>
          </w:tcPr>
          <w:p w14:paraId="26C67A0D" w14:textId="77777777" w:rsidR="0037125B" w:rsidRPr="00037FE8" w:rsidRDefault="0037125B" w:rsidP="0037125B">
            <w:pPr>
              <w:widowControl/>
              <w:jc w:val="both"/>
              <w:rPr>
                <w:rFonts w:eastAsia="標楷體"/>
                <w:sz w:val="22"/>
              </w:rPr>
            </w:pPr>
          </w:p>
        </w:tc>
      </w:tr>
      <w:tr w:rsidR="0037125B" w:rsidRPr="00A1159F" w14:paraId="278202A2" w14:textId="77777777" w:rsidTr="004232ED">
        <w:trPr>
          <w:trHeight w:val="420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1DA49AAC" w14:textId="77777777" w:rsidR="0037125B" w:rsidRDefault="0037125B" w:rsidP="0037125B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ECE8968" w14:textId="77777777" w:rsidR="0037125B" w:rsidRDefault="0037125B" w:rsidP="0037125B">
            <w:pPr>
              <w:snapToGrid w:val="0"/>
              <w:ind w:rightChars="-12" w:right="-29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47A3B36" w14:textId="77777777" w:rsidR="0037125B" w:rsidRPr="006400A4" w:rsidRDefault="0037125B" w:rsidP="0037125B">
            <w:pPr>
              <w:jc w:val="both"/>
              <w:rPr>
                <w:sz w:val="22"/>
              </w:rPr>
            </w:pPr>
            <w:r w:rsidRPr="006400A4">
              <w:rPr>
                <w:rFonts w:eastAsia="標楷體" w:hint="eastAsia"/>
                <w:sz w:val="22"/>
              </w:rPr>
              <w:t>弦樂合奏</w:t>
            </w:r>
            <w:r w:rsidRPr="006400A4">
              <w:rPr>
                <w:rFonts w:eastAsia="標楷體"/>
                <w:sz w:val="22"/>
              </w:rPr>
              <w:t>(</w:t>
            </w:r>
            <w:r w:rsidRPr="006400A4">
              <w:rPr>
                <w:rFonts w:eastAsia="標楷體" w:hint="eastAsia"/>
                <w:sz w:val="22"/>
              </w:rPr>
              <w:t>七</w:t>
            </w:r>
            <w:r w:rsidRPr="006400A4">
              <w:rPr>
                <w:rFonts w:eastAsia="標楷體"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E7E0E" w14:textId="77777777" w:rsidR="0037125B" w:rsidRPr="006400A4" w:rsidRDefault="0037125B" w:rsidP="0037125B">
            <w:pPr>
              <w:jc w:val="center"/>
            </w:pPr>
            <w:r w:rsidRPr="006400A4">
              <w:rPr>
                <w:sz w:val="22"/>
              </w:rPr>
              <w:t>HMU12E40Z024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6A718" w14:textId="77777777" w:rsidR="0037125B" w:rsidRPr="00E87430" w:rsidRDefault="0037125B" w:rsidP="0037125B">
            <w:pPr>
              <w:jc w:val="center"/>
            </w:pPr>
            <w:r w:rsidRPr="00E87430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3AF50C8D" w14:textId="77777777" w:rsidR="0037125B" w:rsidRPr="00E87430" w:rsidRDefault="0037125B" w:rsidP="0037125B">
            <w:r w:rsidRPr="00E87430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45FA" w14:textId="77777777" w:rsidR="0037125B" w:rsidRPr="00E87430" w:rsidRDefault="0037125B" w:rsidP="0037125B">
            <w:pPr>
              <w:jc w:val="center"/>
              <w:rPr>
                <w:sz w:val="22"/>
              </w:rPr>
            </w:pPr>
            <w:r w:rsidRPr="00E87430">
              <w:rPr>
                <w:rFonts w:eastAsia="標楷體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5C6FF9" w14:textId="77777777" w:rsidR="0037125B" w:rsidRPr="00E87430" w:rsidRDefault="0037125B" w:rsidP="0037125B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E87430">
              <w:rPr>
                <w:rFonts w:eastAsia="標楷體" w:hint="eastAsia"/>
                <w:sz w:val="22"/>
              </w:rPr>
              <w:t>四上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40695E" w14:textId="77777777" w:rsidR="0037125B" w:rsidRPr="00B96033" w:rsidRDefault="0037125B" w:rsidP="0037125B">
            <w:pPr>
              <w:jc w:val="both"/>
              <w:rPr>
                <w:color w:val="000000" w:themeColor="text1"/>
                <w:sz w:val="20"/>
              </w:rPr>
            </w:pPr>
            <w:r w:rsidRPr="00B96033">
              <w:rPr>
                <w:rFonts w:eastAsia="標楷體"/>
                <w:color w:val="000000" w:themeColor="text1"/>
                <w:sz w:val="20"/>
              </w:rPr>
              <w:t>String Ensemble (VII)</w:t>
            </w:r>
          </w:p>
        </w:tc>
        <w:tc>
          <w:tcPr>
            <w:tcW w:w="1570" w:type="dxa"/>
            <w:vMerge w:val="restart"/>
            <w:tcBorders>
              <w:right w:val="single" w:sz="18" w:space="0" w:color="auto"/>
            </w:tcBorders>
            <w:vAlign w:val="center"/>
          </w:tcPr>
          <w:p w14:paraId="621700AE" w14:textId="77777777" w:rsidR="0037125B" w:rsidRPr="00035846" w:rsidRDefault="0037125B" w:rsidP="0037125B">
            <w:pPr>
              <w:widowControl/>
              <w:rPr>
                <w:rFonts w:eastAsia="標楷體"/>
                <w:color w:val="0000FF"/>
                <w:sz w:val="22"/>
              </w:rPr>
            </w:pPr>
            <w:r w:rsidRPr="00037FE8">
              <w:rPr>
                <w:rFonts w:eastAsia="標楷體" w:hint="eastAsia"/>
                <w:sz w:val="22"/>
              </w:rPr>
              <w:t>弦樂合奏</w:t>
            </w:r>
            <w:r w:rsidRPr="00037FE8">
              <w:rPr>
                <w:rFonts w:eastAsia="標楷體" w:hint="eastAsia"/>
                <w:sz w:val="22"/>
              </w:rPr>
              <w:t>(</w:t>
            </w:r>
            <w:r w:rsidRPr="00037FE8">
              <w:rPr>
                <w:rFonts w:eastAsia="標楷體" w:hint="eastAsia"/>
                <w:sz w:val="22"/>
              </w:rPr>
              <w:t>七</w:t>
            </w:r>
            <w:r w:rsidRPr="00037FE8">
              <w:rPr>
                <w:rFonts w:eastAsia="標楷體" w:hint="eastAsia"/>
                <w:sz w:val="22"/>
              </w:rPr>
              <w:t>)~(</w:t>
            </w:r>
            <w:r w:rsidRPr="00037FE8">
              <w:rPr>
                <w:rFonts w:eastAsia="標楷體" w:hint="eastAsia"/>
                <w:sz w:val="22"/>
              </w:rPr>
              <w:t>八</w:t>
            </w:r>
            <w:r w:rsidRPr="00037FE8">
              <w:rPr>
                <w:rFonts w:eastAsia="標楷體" w:hint="eastAsia"/>
                <w:sz w:val="22"/>
              </w:rPr>
              <w:t>)</w:t>
            </w:r>
          </w:p>
        </w:tc>
      </w:tr>
      <w:tr w:rsidR="0037125B" w:rsidRPr="00A1159F" w14:paraId="46233E6A" w14:textId="77777777" w:rsidTr="004232ED">
        <w:trPr>
          <w:trHeight w:val="420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41ABB826" w14:textId="77777777" w:rsidR="0037125B" w:rsidRDefault="0037125B" w:rsidP="0037125B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3C46597" w14:textId="77777777" w:rsidR="0037125B" w:rsidRDefault="0037125B" w:rsidP="0037125B">
            <w:pPr>
              <w:snapToGrid w:val="0"/>
              <w:ind w:rightChars="-12" w:right="-29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07A3F40" w14:textId="77777777" w:rsidR="0037125B" w:rsidRPr="006400A4" w:rsidRDefault="0037125B" w:rsidP="0037125B">
            <w:pPr>
              <w:jc w:val="both"/>
              <w:rPr>
                <w:sz w:val="22"/>
              </w:rPr>
            </w:pPr>
            <w:r w:rsidRPr="006400A4">
              <w:rPr>
                <w:rFonts w:eastAsia="標楷體" w:hint="eastAsia"/>
                <w:sz w:val="22"/>
              </w:rPr>
              <w:t>弦樂合奏</w:t>
            </w:r>
            <w:r w:rsidRPr="006400A4">
              <w:rPr>
                <w:rFonts w:eastAsia="標楷體"/>
                <w:sz w:val="22"/>
              </w:rPr>
              <w:t>(</w:t>
            </w:r>
            <w:r w:rsidRPr="006400A4">
              <w:rPr>
                <w:rFonts w:eastAsia="標楷體" w:hint="eastAsia"/>
                <w:sz w:val="22"/>
              </w:rPr>
              <w:t>八</w:t>
            </w:r>
            <w:r w:rsidRPr="006400A4">
              <w:rPr>
                <w:rFonts w:eastAsia="標楷體"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D95B94" w14:textId="77777777" w:rsidR="0037125B" w:rsidRPr="006400A4" w:rsidRDefault="0037125B" w:rsidP="0037125B">
            <w:pPr>
              <w:jc w:val="center"/>
            </w:pPr>
            <w:r w:rsidRPr="006400A4">
              <w:rPr>
                <w:sz w:val="22"/>
              </w:rPr>
              <w:t>HMU12E40Z025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9B3B18" w14:textId="77777777" w:rsidR="0037125B" w:rsidRPr="00E87430" w:rsidRDefault="0037125B" w:rsidP="0037125B">
            <w:pPr>
              <w:jc w:val="center"/>
            </w:pPr>
            <w:r w:rsidRPr="00E87430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336EB27" w14:textId="77777777" w:rsidR="0037125B" w:rsidRPr="00E87430" w:rsidRDefault="0037125B" w:rsidP="0037125B">
            <w:r w:rsidRPr="00E87430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EC11" w14:textId="77777777" w:rsidR="0037125B" w:rsidRPr="00E87430" w:rsidRDefault="0037125B" w:rsidP="0037125B">
            <w:pPr>
              <w:jc w:val="center"/>
              <w:rPr>
                <w:sz w:val="22"/>
              </w:rPr>
            </w:pPr>
            <w:r w:rsidRPr="00E87430">
              <w:rPr>
                <w:rFonts w:eastAsia="標楷體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582B28" w14:textId="77777777" w:rsidR="0037125B" w:rsidRPr="00E87430" w:rsidRDefault="0037125B" w:rsidP="0037125B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E87430">
              <w:rPr>
                <w:rFonts w:eastAsia="標楷體" w:hint="eastAsia"/>
                <w:sz w:val="22"/>
              </w:rPr>
              <w:t>四下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C7559" w14:textId="77777777" w:rsidR="0037125B" w:rsidRPr="00B96033" w:rsidRDefault="0037125B" w:rsidP="0037125B">
            <w:pPr>
              <w:jc w:val="both"/>
              <w:rPr>
                <w:color w:val="000000" w:themeColor="text1"/>
                <w:sz w:val="20"/>
              </w:rPr>
            </w:pPr>
            <w:r w:rsidRPr="00B96033">
              <w:rPr>
                <w:rFonts w:eastAsia="標楷體"/>
                <w:color w:val="000000" w:themeColor="text1"/>
                <w:sz w:val="20"/>
              </w:rPr>
              <w:t>String Ensemble (VII)</w:t>
            </w:r>
          </w:p>
        </w:tc>
        <w:tc>
          <w:tcPr>
            <w:tcW w:w="1570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6AEACAE" w14:textId="77777777" w:rsidR="0037125B" w:rsidRPr="00035846" w:rsidRDefault="0037125B" w:rsidP="0037125B">
            <w:pPr>
              <w:widowControl/>
              <w:rPr>
                <w:rFonts w:eastAsia="標楷體"/>
                <w:color w:val="0000FF"/>
                <w:sz w:val="22"/>
              </w:rPr>
            </w:pPr>
          </w:p>
        </w:tc>
      </w:tr>
      <w:tr w:rsidR="00BE04D3" w:rsidRPr="00A1159F" w14:paraId="5D662BB4" w14:textId="77777777" w:rsidTr="004D2E16">
        <w:trPr>
          <w:trHeight w:val="420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511E52FB" w14:textId="77777777" w:rsidR="00BE04D3" w:rsidRDefault="00BE04D3" w:rsidP="006E61DD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362454C" w14:textId="77777777" w:rsidR="00BE04D3" w:rsidRDefault="00BE04D3" w:rsidP="006E61DD">
            <w:pPr>
              <w:snapToGrid w:val="0"/>
              <w:ind w:rightChars="-12" w:right="-29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C092D7B" w14:textId="77777777" w:rsidR="00BE04D3" w:rsidRPr="006400A4" w:rsidRDefault="00BE04D3" w:rsidP="006E61DD">
            <w:pPr>
              <w:jc w:val="both"/>
              <w:rPr>
                <w:rFonts w:eastAsia="標楷體"/>
                <w:sz w:val="22"/>
              </w:rPr>
            </w:pPr>
            <w:r w:rsidRPr="006400A4">
              <w:rPr>
                <w:rFonts w:ascii="標楷體" w:eastAsia="標楷體" w:hAnsi="Calibri" w:cs="標楷體" w:hint="eastAsia"/>
                <w:kern w:val="0"/>
                <w:sz w:val="23"/>
                <w:szCs w:val="23"/>
              </w:rPr>
              <w:t>弦樂教學法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229C5A" w14:textId="77777777" w:rsidR="00BE04D3" w:rsidRPr="006400A4" w:rsidRDefault="00BE04D3" w:rsidP="006E61DD">
            <w:pPr>
              <w:jc w:val="center"/>
              <w:rPr>
                <w:sz w:val="22"/>
              </w:rPr>
            </w:pPr>
            <w:r w:rsidRPr="006400A4">
              <w:rPr>
                <w:sz w:val="22"/>
              </w:rPr>
              <w:t>HMU11E40E012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D50C47" w14:textId="77777777" w:rsidR="00BE04D3" w:rsidRPr="00E87430" w:rsidRDefault="00BE04D3" w:rsidP="006E61DD">
            <w:pPr>
              <w:jc w:val="center"/>
              <w:rPr>
                <w:rFonts w:eastAsia="標楷體"/>
                <w:sz w:val="22"/>
              </w:rPr>
            </w:pPr>
            <w:r w:rsidRPr="00E87430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4C2A1" w14:textId="77777777" w:rsidR="00BE04D3" w:rsidRPr="00E87430" w:rsidRDefault="00BE04D3" w:rsidP="00AC79B6">
            <w:pPr>
              <w:jc w:val="center"/>
              <w:rPr>
                <w:rFonts w:eastAsia="標楷體"/>
                <w:sz w:val="22"/>
              </w:rPr>
            </w:pPr>
            <w:r w:rsidRPr="00E87430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753A" w14:textId="77777777" w:rsidR="00BE04D3" w:rsidRPr="00E87430" w:rsidRDefault="00BE04D3" w:rsidP="00AC79B6">
            <w:pPr>
              <w:jc w:val="center"/>
              <w:rPr>
                <w:rFonts w:eastAsia="標楷體"/>
                <w:sz w:val="22"/>
              </w:rPr>
            </w:pPr>
            <w:r w:rsidRPr="00E87430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FD0AA2" w14:textId="77777777" w:rsidR="00BE04D3" w:rsidRPr="00E87430" w:rsidRDefault="00BE04D3" w:rsidP="006E61DD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E87430">
              <w:rPr>
                <w:rFonts w:eastAsia="標楷體" w:hint="eastAsia"/>
                <w:sz w:val="22"/>
              </w:rPr>
              <w:t>二下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8DDD83" w14:textId="77777777" w:rsidR="00BE04D3" w:rsidRPr="00B96033" w:rsidRDefault="00BE04D3" w:rsidP="006E61DD">
            <w:pPr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96033">
              <w:rPr>
                <w:rFonts w:eastAsia="標楷體" w:hint="eastAsia"/>
                <w:color w:val="000000" w:themeColor="text1"/>
                <w:sz w:val="20"/>
              </w:rPr>
              <w:t>S</w:t>
            </w:r>
            <w:r w:rsidRPr="00B96033">
              <w:rPr>
                <w:rFonts w:eastAsia="標楷體"/>
                <w:color w:val="000000" w:themeColor="text1"/>
                <w:sz w:val="20"/>
              </w:rPr>
              <w:t>tring Pedagogy</w:t>
            </w:r>
          </w:p>
        </w:tc>
        <w:tc>
          <w:tcPr>
            <w:tcW w:w="157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777E3AD" w14:textId="77777777" w:rsidR="00BE04D3" w:rsidRPr="00035846" w:rsidRDefault="00BE04D3" w:rsidP="006E61DD">
            <w:pPr>
              <w:widowControl/>
              <w:rPr>
                <w:rFonts w:eastAsia="標楷體"/>
                <w:color w:val="0000FF"/>
                <w:sz w:val="22"/>
              </w:rPr>
            </w:pPr>
          </w:p>
        </w:tc>
      </w:tr>
      <w:tr w:rsidR="0037125B" w:rsidRPr="00A1159F" w14:paraId="26A291B8" w14:textId="77777777" w:rsidTr="004232ED">
        <w:trPr>
          <w:trHeight w:val="345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33A779A6" w14:textId="77777777" w:rsidR="0037125B" w:rsidRDefault="0037125B" w:rsidP="0037125B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AF2A64E" w14:textId="77777777" w:rsidR="0037125B" w:rsidRDefault="0037125B" w:rsidP="0037125B">
            <w:pPr>
              <w:snapToGrid w:val="0"/>
              <w:ind w:rightChars="-12" w:right="-29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9E2BF61" w14:textId="77777777" w:rsidR="0037125B" w:rsidRPr="006400A4" w:rsidRDefault="0037125B" w:rsidP="0037125B">
            <w:pPr>
              <w:jc w:val="both"/>
              <w:rPr>
                <w:rFonts w:eastAsia="標楷體"/>
                <w:sz w:val="22"/>
              </w:rPr>
            </w:pPr>
            <w:r w:rsidRPr="006400A4">
              <w:rPr>
                <w:rFonts w:eastAsia="標楷體" w:hint="eastAsia"/>
                <w:sz w:val="22"/>
              </w:rPr>
              <w:t>管樂</w:t>
            </w:r>
            <w:r w:rsidRPr="006400A4">
              <w:rPr>
                <w:rFonts w:eastAsia="標楷體" w:hint="eastAsia"/>
                <w:sz w:val="22"/>
                <w:szCs w:val="22"/>
              </w:rPr>
              <w:t>合奏</w:t>
            </w:r>
            <w:r w:rsidRPr="006400A4">
              <w:rPr>
                <w:rFonts w:eastAsia="標楷體" w:hint="eastAsia"/>
                <w:sz w:val="22"/>
              </w:rPr>
              <w:t>(</w:t>
            </w:r>
            <w:r w:rsidRPr="006400A4">
              <w:rPr>
                <w:rFonts w:eastAsia="標楷體" w:hint="eastAsia"/>
                <w:sz w:val="22"/>
              </w:rPr>
              <w:t>五</w:t>
            </w:r>
            <w:r w:rsidRPr="006400A4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AD492D3" w14:textId="77777777" w:rsidR="0037125B" w:rsidRPr="006400A4" w:rsidRDefault="0037125B" w:rsidP="0037125B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6400A4">
              <w:rPr>
                <w:rFonts w:eastAsia="標楷體"/>
                <w:sz w:val="22"/>
              </w:rPr>
              <w:t>HMU11E40F00</w:t>
            </w:r>
            <w:r w:rsidRPr="006400A4">
              <w:rPr>
                <w:rFonts w:eastAsia="標楷體" w:hint="eastAsia"/>
                <w:sz w:val="22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19766" w14:textId="77777777" w:rsidR="0037125B" w:rsidRPr="00E87430" w:rsidRDefault="0037125B" w:rsidP="0037125B">
            <w:pPr>
              <w:jc w:val="center"/>
            </w:pPr>
            <w:r w:rsidRPr="00E87430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45E9E95D" w14:textId="77777777" w:rsidR="0037125B" w:rsidRPr="00E87430" w:rsidRDefault="0037125B" w:rsidP="0037125B">
            <w:r w:rsidRPr="00E87430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6F4D" w14:textId="77777777" w:rsidR="0037125B" w:rsidRPr="00E87430" w:rsidRDefault="0037125B" w:rsidP="0037125B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7CA0A2" w14:textId="77777777" w:rsidR="0037125B" w:rsidRPr="00E87430" w:rsidRDefault="0037125B" w:rsidP="0037125B">
            <w:pPr>
              <w:snapToGrid w:val="0"/>
              <w:jc w:val="center"/>
              <w:rPr>
                <w:rFonts w:eastAsia="標楷體"/>
                <w:w w:val="110"/>
                <w:sz w:val="22"/>
              </w:rPr>
            </w:pPr>
            <w:r w:rsidRPr="00E87430">
              <w:rPr>
                <w:rFonts w:eastAsia="標楷體" w:hint="eastAsia"/>
                <w:sz w:val="22"/>
              </w:rPr>
              <w:t>三上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2B4183" w14:textId="77777777" w:rsidR="0037125B" w:rsidRPr="00B96033" w:rsidRDefault="0037125B" w:rsidP="0037125B">
            <w:pPr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B96033">
              <w:rPr>
                <w:rFonts w:eastAsia="標楷體"/>
                <w:color w:val="000000" w:themeColor="text1"/>
                <w:sz w:val="22"/>
              </w:rPr>
              <w:t>Wind Ensemble (V)</w:t>
            </w:r>
          </w:p>
        </w:tc>
        <w:tc>
          <w:tcPr>
            <w:tcW w:w="1570" w:type="dxa"/>
            <w:tcBorders>
              <w:right w:val="single" w:sz="18" w:space="0" w:color="auto"/>
            </w:tcBorders>
          </w:tcPr>
          <w:p w14:paraId="687D368C" w14:textId="77777777" w:rsidR="0037125B" w:rsidRPr="003418EA" w:rsidRDefault="0037125B" w:rsidP="0037125B">
            <w:pPr>
              <w:snapToGrid w:val="0"/>
              <w:jc w:val="center"/>
              <w:rPr>
                <w:rFonts w:eastAsia="標楷體"/>
                <w:sz w:val="22"/>
              </w:rPr>
            </w:pPr>
          </w:p>
        </w:tc>
      </w:tr>
      <w:tr w:rsidR="0037125B" w:rsidRPr="00A1159F" w14:paraId="64389FBA" w14:textId="77777777" w:rsidTr="004232ED">
        <w:trPr>
          <w:trHeight w:val="345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45BD1929" w14:textId="77777777" w:rsidR="0037125B" w:rsidRDefault="0037125B" w:rsidP="0037125B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27B0128" w14:textId="77777777" w:rsidR="0037125B" w:rsidRDefault="0037125B" w:rsidP="0037125B">
            <w:pPr>
              <w:snapToGrid w:val="0"/>
              <w:ind w:rightChars="-12" w:right="-29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3E8050B" w14:textId="77777777" w:rsidR="0037125B" w:rsidRPr="006400A4" w:rsidRDefault="0037125B" w:rsidP="0037125B">
            <w:pPr>
              <w:jc w:val="both"/>
              <w:rPr>
                <w:rFonts w:eastAsia="標楷體"/>
                <w:sz w:val="22"/>
              </w:rPr>
            </w:pPr>
            <w:r w:rsidRPr="006400A4">
              <w:rPr>
                <w:rFonts w:eastAsia="標楷體" w:hint="eastAsia"/>
                <w:sz w:val="22"/>
              </w:rPr>
              <w:t>管樂</w:t>
            </w:r>
            <w:r w:rsidRPr="006400A4">
              <w:rPr>
                <w:rFonts w:eastAsia="標楷體" w:hint="eastAsia"/>
                <w:sz w:val="22"/>
                <w:szCs w:val="22"/>
              </w:rPr>
              <w:t>合奏</w:t>
            </w:r>
            <w:r w:rsidRPr="006400A4">
              <w:rPr>
                <w:rFonts w:eastAsia="標楷體" w:hint="eastAsia"/>
                <w:sz w:val="22"/>
              </w:rPr>
              <w:t>(</w:t>
            </w:r>
            <w:r w:rsidRPr="006400A4">
              <w:rPr>
                <w:rFonts w:eastAsia="標楷體" w:hint="eastAsia"/>
                <w:sz w:val="22"/>
              </w:rPr>
              <w:t>六</w:t>
            </w:r>
            <w:r w:rsidRPr="006400A4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716429A" w14:textId="77777777" w:rsidR="0037125B" w:rsidRPr="006400A4" w:rsidRDefault="0037125B" w:rsidP="0037125B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6400A4">
              <w:rPr>
                <w:rFonts w:eastAsia="標楷體"/>
                <w:sz w:val="22"/>
              </w:rPr>
              <w:t>HMU11E40F00</w:t>
            </w:r>
            <w:r w:rsidRPr="006400A4">
              <w:rPr>
                <w:rFonts w:eastAsia="標楷體" w:hint="eastAsia"/>
                <w:sz w:val="2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05E2FD" w14:textId="77777777" w:rsidR="0037125B" w:rsidRPr="00E87430" w:rsidRDefault="0037125B" w:rsidP="0037125B">
            <w:pPr>
              <w:jc w:val="center"/>
            </w:pPr>
            <w:r w:rsidRPr="00E87430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38E1E3F8" w14:textId="77777777" w:rsidR="0037125B" w:rsidRPr="00E87430" w:rsidRDefault="0037125B" w:rsidP="0037125B">
            <w:r w:rsidRPr="00E87430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75D6" w14:textId="77777777" w:rsidR="0037125B" w:rsidRPr="00E87430" w:rsidRDefault="0037125B" w:rsidP="0037125B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FC7D4B" w14:textId="77777777" w:rsidR="0037125B" w:rsidRPr="00E87430" w:rsidRDefault="0037125B" w:rsidP="0037125B">
            <w:pPr>
              <w:snapToGrid w:val="0"/>
              <w:jc w:val="center"/>
              <w:rPr>
                <w:rFonts w:eastAsia="標楷體"/>
                <w:w w:val="110"/>
                <w:sz w:val="22"/>
              </w:rPr>
            </w:pPr>
            <w:r w:rsidRPr="00E87430">
              <w:rPr>
                <w:rFonts w:eastAsia="標楷體" w:hint="eastAsia"/>
                <w:sz w:val="22"/>
              </w:rPr>
              <w:t>三下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5F64F7" w14:textId="77777777" w:rsidR="0037125B" w:rsidRPr="00B96033" w:rsidRDefault="0037125B" w:rsidP="0037125B">
            <w:pPr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B96033">
              <w:rPr>
                <w:rFonts w:eastAsia="標楷體"/>
                <w:color w:val="000000" w:themeColor="text1"/>
                <w:sz w:val="22"/>
              </w:rPr>
              <w:t>Wind Ensemble (VI)</w:t>
            </w:r>
          </w:p>
        </w:tc>
        <w:tc>
          <w:tcPr>
            <w:tcW w:w="1570" w:type="dxa"/>
            <w:tcBorders>
              <w:right w:val="single" w:sz="18" w:space="0" w:color="auto"/>
            </w:tcBorders>
          </w:tcPr>
          <w:p w14:paraId="35B10C7B" w14:textId="77777777" w:rsidR="0037125B" w:rsidRPr="00035846" w:rsidRDefault="0037125B" w:rsidP="0037125B">
            <w:pPr>
              <w:widowControl/>
              <w:rPr>
                <w:rFonts w:eastAsia="標楷體"/>
                <w:color w:val="0000FF"/>
                <w:sz w:val="22"/>
              </w:rPr>
            </w:pPr>
          </w:p>
        </w:tc>
      </w:tr>
      <w:tr w:rsidR="0037125B" w:rsidRPr="00A1159F" w14:paraId="221028B1" w14:textId="77777777" w:rsidTr="004232ED">
        <w:trPr>
          <w:trHeight w:val="345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6B5482A0" w14:textId="77777777" w:rsidR="0037125B" w:rsidRDefault="0037125B" w:rsidP="0037125B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4242F16" w14:textId="77777777" w:rsidR="0037125B" w:rsidRDefault="0037125B" w:rsidP="0037125B">
            <w:pPr>
              <w:snapToGrid w:val="0"/>
              <w:ind w:rightChars="-12" w:right="-29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B2F1551" w14:textId="77777777" w:rsidR="0037125B" w:rsidRPr="006400A4" w:rsidRDefault="0037125B" w:rsidP="0037125B">
            <w:pPr>
              <w:jc w:val="both"/>
              <w:rPr>
                <w:rFonts w:eastAsia="標楷體"/>
                <w:sz w:val="22"/>
              </w:rPr>
            </w:pPr>
            <w:r w:rsidRPr="006400A4">
              <w:rPr>
                <w:rFonts w:eastAsia="標楷體" w:hint="eastAsia"/>
                <w:sz w:val="22"/>
              </w:rPr>
              <w:t>管樂合奏</w:t>
            </w:r>
            <w:r w:rsidRPr="006400A4">
              <w:rPr>
                <w:rFonts w:eastAsia="標楷體"/>
                <w:sz w:val="22"/>
              </w:rPr>
              <w:t>(</w:t>
            </w:r>
            <w:r w:rsidRPr="006400A4">
              <w:rPr>
                <w:rFonts w:eastAsia="標楷體" w:hint="eastAsia"/>
                <w:sz w:val="22"/>
              </w:rPr>
              <w:t>七</w:t>
            </w:r>
            <w:r w:rsidRPr="006400A4">
              <w:rPr>
                <w:rFonts w:eastAsia="標楷體"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19259" w14:textId="77777777" w:rsidR="0037125B" w:rsidRPr="006400A4" w:rsidRDefault="0037125B" w:rsidP="0037125B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6400A4">
              <w:rPr>
                <w:sz w:val="22"/>
              </w:rPr>
              <w:t>HMU12E40Z026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85CEF" w14:textId="77777777" w:rsidR="0037125B" w:rsidRPr="00E87430" w:rsidRDefault="0037125B" w:rsidP="0037125B">
            <w:pPr>
              <w:jc w:val="center"/>
            </w:pPr>
            <w:r w:rsidRPr="00E87430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AC23FB8" w14:textId="77777777" w:rsidR="0037125B" w:rsidRPr="00E87430" w:rsidRDefault="0037125B" w:rsidP="0037125B">
            <w:r w:rsidRPr="00E87430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82A3" w14:textId="77777777" w:rsidR="0037125B" w:rsidRPr="00E87430" w:rsidRDefault="0037125B" w:rsidP="0037125B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876661" w14:textId="77777777" w:rsidR="0037125B" w:rsidRPr="00E87430" w:rsidRDefault="0037125B" w:rsidP="0037125B">
            <w:pPr>
              <w:snapToGrid w:val="0"/>
              <w:jc w:val="center"/>
              <w:rPr>
                <w:rFonts w:eastAsia="標楷體"/>
                <w:w w:val="110"/>
                <w:sz w:val="22"/>
              </w:rPr>
            </w:pPr>
            <w:r w:rsidRPr="00E87430">
              <w:rPr>
                <w:rFonts w:eastAsia="標楷體" w:hint="eastAsia"/>
                <w:sz w:val="22"/>
              </w:rPr>
              <w:t>四上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F75CD" w14:textId="77777777" w:rsidR="0037125B" w:rsidRPr="00B96033" w:rsidRDefault="0037125B" w:rsidP="0037125B">
            <w:pPr>
              <w:snapToGrid w:val="0"/>
              <w:ind w:leftChars="-12" w:left="-4" w:hangingChars="12" w:hanging="25"/>
              <w:jc w:val="both"/>
              <w:rPr>
                <w:rFonts w:eastAsia="標楷體"/>
                <w:color w:val="000000" w:themeColor="text1"/>
                <w:sz w:val="21"/>
              </w:rPr>
            </w:pPr>
            <w:r w:rsidRPr="00B96033">
              <w:rPr>
                <w:rFonts w:eastAsia="標楷體"/>
                <w:color w:val="000000" w:themeColor="text1"/>
                <w:sz w:val="21"/>
              </w:rPr>
              <w:t>Wind Ensemble (VII)</w:t>
            </w:r>
          </w:p>
        </w:tc>
        <w:tc>
          <w:tcPr>
            <w:tcW w:w="1570" w:type="dxa"/>
            <w:vMerge w:val="restart"/>
            <w:tcBorders>
              <w:right w:val="single" w:sz="18" w:space="0" w:color="auto"/>
            </w:tcBorders>
            <w:vAlign w:val="center"/>
          </w:tcPr>
          <w:p w14:paraId="2C06F5CB" w14:textId="77777777" w:rsidR="0037125B" w:rsidRPr="00035846" w:rsidRDefault="0037125B" w:rsidP="0037125B">
            <w:pPr>
              <w:widowControl/>
              <w:rPr>
                <w:rFonts w:eastAsia="標楷體"/>
                <w:color w:val="0000FF"/>
                <w:sz w:val="22"/>
              </w:rPr>
            </w:pPr>
            <w:r w:rsidRPr="00037FE8">
              <w:rPr>
                <w:rFonts w:eastAsia="標楷體" w:hint="eastAsia"/>
                <w:sz w:val="22"/>
              </w:rPr>
              <w:t>管樂合奏</w:t>
            </w:r>
            <w:r w:rsidRPr="00037FE8">
              <w:rPr>
                <w:rFonts w:eastAsia="標楷體" w:hint="eastAsia"/>
                <w:sz w:val="22"/>
              </w:rPr>
              <w:t>(</w:t>
            </w:r>
            <w:r w:rsidRPr="00037FE8">
              <w:rPr>
                <w:rFonts w:eastAsia="標楷體" w:hint="eastAsia"/>
                <w:sz w:val="22"/>
              </w:rPr>
              <w:t>七</w:t>
            </w:r>
            <w:r w:rsidRPr="00037FE8">
              <w:rPr>
                <w:rFonts w:eastAsia="標楷體" w:hint="eastAsia"/>
                <w:sz w:val="22"/>
              </w:rPr>
              <w:t>)~(</w:t>
            </w:r>
            <w:r w:rsidRPr="00037FE8">
              <w:rPr>
                <w:rFonts w:eastAsia="標楷體" w:hint="eastAsia"/>
                <w:sz w:val="22"/>
              </w:rPr>
              <w:t>八</w:t>
            </w:r>
            <w:r w:rsidRPr="00037FE8">
              <w:rPr>
                <w:rFonts w:eastAsia="標楷體" w:hint="eastAsia"/>
                <w:sz w:val="22"/>
              </w:rPr>
              <w:t>)</w:t>
            </w:r>
          </w:p>
        </w:tc>
      </w:tr>
      <w:tr w:rsidR="0037125B" w:rsidRPr="00A1159F" w14:paraId="2CBAB6FC" w14:textId="77777777" w:rsidTr="004232ED">
        <w:trPr>
          <w:trHeight w:val="375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60F5D944" w14:textId="77777777" w:rsidR="0037125B" w:rsidRDefault="0037125B" w:rsidP="0037125B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29CE86C" w14:textId="77777777" w:rsidR="0037125B" w:rsidRDefault="0037125B" w:rsidP="0037125B">
            <w:pPr>
              <w:snapToGrid w:val="0"/>
              <w:ind w:rightChars="-12" w:right="-29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688D49CE" w14:textId="77777777" w:rsidR="0037125B" w:rsidRPr="006400A4" w:rsidRDefault="0037125B" w:rsidP="0037125B">
            <w:pPr>
              <w:jc w:val="both"/>
              <w:rPr>
                <w:rFonts w:eastAsia="標楷體"/>
                <w:sz w:val="22"/>
              </w:rPr>
            </w:pPr>
            <w:r w:rsidRPr="006400A4">
              <w:rPr>
                <w:rFonts w:eastAsia="標楷體" w:hint="eastAsia"/>
                <w:sz w:val="22"/>
              </w:rPr>
              <w:t>管樂合奏</w:t>
            </w:r>
            <w:r w:rsidRPr="006400A4">
              <w:rPr>
                <w:rFonts w:eastAsia="標楷體"/>
                <w:sz w:val="22"/>
              </w:rPr>
              <w:t>(</w:t>
            </w:r>
            <w:r w:rsidRPr="006400A4">
              <w:rPr>
                <w:rFonts w:eastAsia="標楷體" w:hint="eastAsia"/>
                <w:sz w:val="22"/>
              </w:rPr>
              <w:t>八</w:t>
            </w:r>
            <w:r w:rsidRPr="006400A4">
              <w:rPr>
                <w:rFonts w:eastAsia="標楷體"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F55441F" w14:textId="77777777" w:rsidR="0037125B" w:rsidRPr="006400A4" w:rsidRDefault="0037125B" w:rsidP="0037125B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6400A4">
              <w:rPr>
                <w:sz w:val="22"/>
              </w:rPr>
              <w:t>HMU12E40Z027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55231C66" w14:textId="77777777" w:rsidR="0037125B" w:rsidRPr="00E87430" w:rsidRDefault="0037125B" w:rsidP="0037125B">
            <w:pPr>
              <w:jc w:val="center"/>
            </w:pPr>
            <w:r w:rsidRPr="00E87430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F05454E" w14:textId="77777777" w:rsidR="0037125B" w:rsidRPr="00E87430" w:rsidRDefault="0037125B" w:rsidP="0037125B">
            <w:r w:rsidRPr="00E87430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40896B" w14:textId="77777777" w:rsidR="0037125B" w:rsidRPr="00E87430" w:rsidRDefault="0037125B" w:rsidP="0037125B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E49DAB" w14:textId="77777777" w:rsidR="0037125B" w:rsidRPr="00E87430" w:rsidRDefault="0037125B" w:rsidP="0037125B">
            <w:pPr>
              <w:snapToGrid w:val="0"/>
              <w:jc w:val="center"/>
              <w:rPr>
                <w:rFonts w:eastAsia="標楷體"/>
                <w:w w:val="110"/>
                <w:sz w:val="22"/>
              </w:rPr>
            </w:pPr>
            <w:r w:rsidRPr="00E87430">
              <w:rPr>
                <w:rFonts w:eastAsia="標楷體" w:hint="eastAsia"/>
                <w:sz w:val="22"/>
              </w:rPr>
              <w:t>四下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81941E" w14:textId="77777777" w:rsidR="0037125B" w:rsidRPr="00F00197" w:rsidRDefault="0037125B" w:rsidP="0037125B">
            <w:pPr>
              <w:snapToGrid w:val="0"/>
              <w:ind w:leftChars="-12" w:left="-4" w:hangingChars="12" w:hanging="25"/>
              <w:jc w:val="both"/>
              <w:rPr>
                <w:rFonts w:eastAsia="標楷體"/>
                <w:sz w:val="21"/>
              </w:rPr>
            </w:pPr>
            <w:r w:rsidRPr="00F00197">
              <w:rPr>
                <w:rFonts w:eastAsia="標楷體"/>
                <w:sz w:val="21"/>
              </w:rPr>
              <w:t>Wind Ensemble (VIII)</w:t>
            </w:r>
          </w:p>
        </w:tc>
        <w:tc>
          <w:tcPr>
            <w:tcW w:w="1570" w:type="dxa"/>
            <w:vMerge/>
            <w:tcBorders>
              <w:right w:val="single" w:sz="18" w:space="0" w:color="auto"/>
            </w:tcBorders>
            <w:vAlign w:val="center"/>
          </w:tcPr>
          <w:p w14:paraId="2D1C2B6D" w14:textId="77777777" w:rsidR="0037125B" w:rsidRPr="00035846" w:rsidRDefault="0037125B" w:rsidP="0037125B">
            <w:pPr>
              <w:widowControl/>
              <w:rPr>
                <w:rFonts w:eastAsia="標楷體"/>
                <w:color w:val="0000FF"/>
                <w:sz w:val="22"/>
              </w:rPr>
            </w:pPr>
          </w:p>
        </w:tc>
      </w:tr>
      <w:tr w:rsidR="00BE04D3" w:rsidRPr="00A1159F" w14:paraId="45DF4D3C" w14:textId="77777777" w:rsidTr="004D2E16">
        <w:trPr>
          <w:trHeight w:val="375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120AB8D7" w14:textId="77777777" w:rsidR="00BE04D3" w:rsidRDefault="00BE04D3" w:rsidP="006E61DD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061DB09" w14:textId="77777777" w:rsidR="00BE04D3" w:rsidRDefault="00BE04D3" w:rsidP="006E61DD">
            <w:pPr>
              <w:snapToGrid w:val="0"/>
              <w:ind w:rightChars="-12" w:right="-29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051CB453" w14:textId="77777777" w:rsidR="00BE04D3" w:rsidRPr="006400A4" w:rsidRDefault="00BE04D3" w:rsidP="006E61DD">
            <w:pPr>
              <w:pStyle w:val="af3"/>
              <w:jc w:val="both"/>
              <w:rPr>
                <w:rFonts w:ascii="Times New Roman" w:eastAsia="標楷體" w:hAnsi="Times New Roman"/>
                <w:kern w:val="2"/>
                <w:sz w:val="22"/>
                <w:szCs w:val="22"/>
              </w:rPr>
            </w:pPr>
            <w:r w:rsidRPr="006400A4">
              <w:rPr>
                <w:rFonts w:ascii="Times New Roman" w:eastAsia="標楷體" w:hAnsi="Times New Roman" w:hint="eastAsia"/>
                <w:kern w:val="2"/>
                <w:sz w:val="22"/>
                <w:szCs w:val="22"/>
              </w:rPr>
              <w:t>鋼琴室內樂</w:t>
            </w:r>
            <w:r w:rsidRPr="006400A4">
              <w:rPr>
                <w:rFonts w:ascii="Times New Roman" w:eastAsia="標楷體" w:hAnsi="Times New Roman"/>
                <w:kern w:val="2"/>
                <w:sz w:val="22"/>
                <w:szCs w:val="22"/>
              </w:rPr>
              <w:t>(</w:t>
            </w:r>
            <w:r w:rsidRPr="006400A4">
              <w:rPr>
                <w:rFonts w:ascii="Times New Roman" w:eastAsia="標楷體" w:hAnsi="Times New Roman" w:hint="eastAsia"/>
                <w:kern w:val="2"/>
                <w:sz w:val="22"/>
                <w:szCs w:val="22"/>
              </w:rPr>
              <w:t>二</w:t>
            </w:r>
            <w:r w:rsidRPr="006400A4">
              <w:rPr>
                <w:rFonts w:ascii="Times New Roman" w:eastAsia="標楷體" w:hAnsi="Times New Roman"/>
                <w:kern w:val="2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393E95A4" w14:textId="77777777" w:rsidR="00BE04D3" w:rsidRPr="006400A4" w:rsidRDefault="00BE04D3" w:rsidP="006E61DD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6400A4">
              <w:rPr>
                <w:rFonts w:eastAsia="標楷體"/>
                <w:sz w:val="22"/>
              </w:rPr>
              <w:t>HMU12E10A002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30FF84FA" w14:textId="77777777" w:rsidR="00BE04D3" w:rsidRDefault="00BE04D3" w:rsidP="006E61DD">
            <w:pPr>
              <w:jc w:val="center"/>
            </w:pPr>
            <w:r w:rsidRPr="00F00C98">
              <w:rPr>
                <w:rFonts w:eastAsia="標楷體" w:hint="eastAsia"/>
                <w:color w:val="000000" w:themeColor="text1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559D40D6" w14:textId="77777777" w:rsidR="00BE04D3" w:rsidRPr="008B2469" w:rsidRDefault="00BE04D3" w:rsidP="00AC79B6">
            <w:pPr>
              <w:jc w:val="center"/>
              <w:rPr>
                <w:color w:val="000000" w:themeColor="text1"/>
                <w:sz w:val="22"/>
              </w:rPr>
            </w:pPr>
            <w:r w:rsidRPr="008B246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CD3FAA" w14:textId="77777777" w:rsidR="00BE04D3" w:rsidRPr="008B2469" w:rsidRDefault="00BE04D3" w:rsidP="00AC79B6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8B246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102224" w14:textId="77777777" w:rsidR="00BE04D3" w:rsidRPr="008B2469" w:rsidRDefault="00BE04D3" w:rsidP="006E61DD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8B2469">
              <w:rPr>
                <w:rFonts w:eastAsia="標楷體" w:hint="eastAsia"/>
                <w:color w:val="000000" w:themeColor="text1"/>
                <w:sz w:val="22"/>
              </w:rPr>
              <w:t>一下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FAA08F" w14:textId="77777777" w:rsidR="00BE04D3" w:rsidRPr="003B0B2F" w:rsidRDefault="00BE04D3" w:rsidP="006E61DD">
            <w:pPr>
              <w:snapToGrid w:val="0"/>
              <w:ind w:leftChars="-12" w:left="-7" w:hangingChars="12" w:hanging="22"/>
              <w:rPr>
                <w:rFonts w:eastAsia="標楷體"/>
                <w:color w:val="000000" w:themeColor="text1"/>
                <w:sz w:val="18"/>
              </w:rPr>
            </w:pPr>
            <w:r w:rsidRPr="003B0B2F">
              <w:rPr>
                <w:rFonts w:eastAsia="標楷體"/>
                <w:color w:val="000000" w:themeColor="text1"/>
                <w:sz w:val="18"/>
              </w:rPr>
              <w:t>Piano Chamber Music (II)</w:t>
            </w:r>
          </w:p>
        </w:tc>
        <w:tc>
          <w:tcPr>
            <w:tcW w:w="1570" w:type="dxa"/>
            <w:tcBorders>
              <w:right w:val="single" w:sz="18" w:space="0" w:color="auto"/>
            </w:tcBorders>
            <w:vAlign w:val="center"/>
          </w:tcPr>
          <w:p w14:paraId="3BEE73DA" w14:textId="77777777" w:rsidR="00BE04D3" w:rsidRPr="00035846" w:rsidRDefault="00BE04D3" w:rsidP="006E61DD">
            <w:pPr>
              <w:widowControl/>
              <w:rPr>
                <w:rFonts w:eastAsia="標楷體"/>
                <w:color w:val="0000FF"/>
                <w:sz w:val="22"/>
              </w:rPr>
            </w:pPr>
          </w:p>
        </w:tc>
      </w:tr>
      <w:tr w:rsidR="00BE04D3" w:rsidRPr="00A1159F" w14:paraId="73D4C107" w14:textId="77777777" w:rsidTr="004D2E16">
        <w:trPr>
          <w:trHeight w:val="375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22A2C4E0" w14:textId="77777777" w:rsidR="00BE04D3" w:rsidRDefault="00BE04D3" w:rsidP="006E61DD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9678331" w14:textId="77777777" w:rsidR="00BE04D3" w:rsidRDefault="00BE04D3" w:rsidP="006E61DD">
            <w:pPr>
              <w:snapToGrid w:val="0"/>
              <w:ind w:rightChars="-12" w:right="-29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7320C304" w14:textId="77777777" w:rsidR="00BE04D3" w:rsidRPr="006400A4" w:rsidRDefault="00BE04D3" w:rsidP="006E61DD">
            <w:pPr>
              <w:pStyle w:val="af3"/>
              <w:overflowPunct w:val="0"/>
              <w:snapToGrid w:val="0"/>
              <w:jc w:val="both"/>
              <w:rPr>
                <w:rFonts w:ascii="Times New Roman" w:eastAsia="標楷體" w:hAnsi="Times New Roman"/>
                <w:kern w:val="2"/>
                <w:sz w:val="22"/>
                <w:szCs w:val="22"/>
              </w:rPr>
            </w:pPr>
            <w:r w:rsidRPr="006400A4">
              <w:rPr>
                <w:rFonts w:ascii="Times New Roman" w:eastAsia="標楷體" w:hAnsi="Times New Roman" w:hint="eastAsia"/>
                <w:kern w:val="2"/>
                <w:sz w:val="22"/>
                <w:szCs w:val="22"/>
              </w:rPr>
              <w:t>鋼琴教學法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AE676F3" w14:textId="77777777" w:rsidR="00BE04D3" w:rsidRPr="006400A4" w:rsidRDefault="00BE04D3" w:rsidP="006E61DD">
            <w:pPr>
              <w:overflowPunct w:val="0"/>
              <w:snapToGrid w:val="0"/>
              <w:jc w:val="center"/>
            </w:pPr>
            <w:r w:rsidRPr="006400A4">
              <w:rPr>
                <w:rFonts w:eastAsia="標楷體"/>
                <w:sz w:val="22"/>
              </w:rPr>
              <w:t>HMU12E30A007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066E23EB" w14:textId="77777777" w:rsidR="00BE04D3" w:rsidRPr="00777206" w:rsidRDefault="00BE04D3" w:rsidP="006E61DD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777206">
              <w:rPr>
                <w:rFonts w:eastAsia="標楷體" w:hint="eastAsia"/>
                <w:color w:val="000000" w:themeColor="text1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4A64A777" w14:textId="77777777" w:rsidR="00BE04D3" w:rsidRPr="00777206" w:rsidRDefault="00BE04D3" w:rsidP="00AC79B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7969CF" w14:textId="77777777" w:rsidR="00BE04D3" w:rsidRPr="00777206" w:rsidRDefault="00BE04D3" w:rsidP="00AC79B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DCDB0D" w14:textId="77777777" w:rsidR="00BE04D3" w:rsidRPr="00777206" w:rsidRDefault="00BE04D3" w:rsidP="006E61DD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777206">
              <w:rPr>
                <w:rFonts w:eastAsia="標楷體" w:hint="eastAsia"/>
                <w:color w:val="000000" w:themeColor="text1"/>
                <w:sz w:val="22"/>
              </w:rPr>
              <w:t>三下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CC6C0B" w14:textId="77777777" w:rsidR="00BE04D3" w:rsidRPr="00777206" w:rsidRDefault="00BE04D3" w:rsidP="006E61DD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Piano Pedagogy</w:t>
            </w:r>
          </w:p>
        </w:tc>
        <w:tc>
          <w:tcPr>
            <w:tcW w:w="1570" w:type="dxa"/>
            <w:tcBorders>
              <w:right w:val="single" w:sz="18" w:space="0" w:color="auto"/>
            </w:tcBorders>
            <w:vAlign w:val="center"/>
          </w:tcPr>
          <w:p w14:paraId="4A59D888" w14:textId="77777777" w:rsidR="00BE04D3" w:rsidRPr="00035846" w:rsidRDefault="00BE04D3" w:rsidP="006E61DD">
            <w:pPr>
              <w:widowControl/>
              <w:rPr>
                <w:rFonts w:eastAsia="標楷體"/>
                <w:color w:val="0000FF"/>
                <w:sz w:val="22"/>
              </w:rPr>
            </w:pPr>
          </w:p>
        </w:tc>
      </w:tr>
      <w:tr w:rsidR="00BE04D3" w:rsidRPr="00A1159F" w14:paraId="7E1883C8" w14:textId="77777777" w:rsidTr="006E61DD">
        <w:trPr>
          <w:trHeight w:val="375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43FE31C3" w14:textId="77777777" w:rsidR="00BE04D3" w:rsidRDefault="00BE04D3" w:rsidP="006E61DD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9C7E860" w14:textId="77777777" w:rsidR="00BE04D3" w:rsidRDefault="00BE04D3" w:rsidP="006E61DD">
            <w:pPr>
              <w:snapToGrid w:val="0"/>
              <w:ind w:rightChars="-12" w:right="-29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552A58E1" w14:textId="77777777" w:rsidR="00BE04D3" w:rsidRPr="006400A4" w:rsidRDefault="00BE04D3" w:rsidP="006E61DD">
            <w:pPr>
              <w:jc w:val="both"/>
              <w:rPr>
                <w:rFonts w:eastAsia="標楷體"/>
                <w:sz w:val="22"/>
              </w:rPr>
            </w:pPr>
            <w:r w:rsidRPr="006400A4">
              <w:rPr>
                <w:rFonts w:eastAsia="標楷體" w:hint="eastAsia"/>
                <w:sz w:val="22"/>
              </w:rPr>
              <w:t>合唱教學法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4A09DCF" w14:textId="77777777" w:rsidR="00BE04D3" w:rsidRPr="006400A4" w:rsidRDefault="00BE04D3" w:rsidP="006E61DD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6400A4">
              <w:rPr>
                <w:rFonts w:eastAsia="微軟正黑體"/>
                <w:sz w:val="22"/>
                <w:szCs w:val="18"/>
              </w:rPr>
              <w:t>HUM12E40Z008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30D2E185" w14:textId="77777777" w:rsidR="00BE04D3" w:rsidRPr="0021280B" w:rsidRDefault="00BE04D3" w:rsidP="006E61DD">
            <w:pPr>
              <w:jc w:val="center"/>
              <w:rPr>
                <w:color w:val="FF0000"/>
              </w:rPr>
            </w:pPr>
            <w:r w:rsidRPr="008B2469">
              <w:rPr>
                <w:rFonts w:eastAsia="標楷體" w:hint="eastAsia"/>
                <w:color w:val="000000" w:themeColor="text1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2522848F" w14:textId="77777777" w:rsidR="00BE04D3" w:rsidRPr="0021280B" w:rsidRDefault="00BE04D3" w:rsidP="00AC79B6">
            <w:pPr>
              <w:snapToGrid w:val="0"/>
              <w:jc w:val="center"/>
              <w:rPr>
                <w:rFonts w:eastAsia="標楷體"/>
                <w:color w:val="FF0000"/>
                <w:sz w:val="22"/>
              </w:rPr>
            </w:pPr>
            <w:r w:rsidRPr="00777206">
              <w:rPr>
                <w:rFonts w:eastAsia="標楷體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44223D" w14:textId="77777777" w:rsidR="00BE04D3" w:rsidRPr="0021280B" w:rsidRDefault="00BE04D3" w:rsidP="00AC79B6">
            <w:pPr>
              <w:snapToGrid w:val="0"/>
              <w:jc w:val="center"/>
              <w:rPr>
                <w:rFonts w:eastAsia="標楷體"/>
                <w:color w:val="FF0000"/>
                <w:sz w:val="22"/>
              </w:rPr>
            </w:pPr>
            <w:r w:rsidRPr="00777206">
              <w:rPr>
                <w:rFonts w:eastAsia="標楷體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E25228" w14:textId="77777777" w:rsidR="00BE04D3" w:rsidRPr="0021280B" w:rsidRDefault="00BE04D3" w:rsidP="006E61DD">
            <w:pPr>
              <w:snapToGrid w:val="0"/>
              <w:jc w:val="center"/>
              <w:rPr>
                <w:rFonts w:eastAsia="標楷體"/>
                <w:color w:val="FF0000"/>
                <w:w w:val="110"/>
                <w:sz w:val="22"/>
              </w:rPr>
            </w:pPr>
            <w:r w:rsidRPr="00777206">
              <w:rPr>
                <w:rFonts w:eastAsia="標楷體" w:hint="eastAsia"/>
                <w:color w:val="000000" w:themeColor="text1"/>
                <w:sz w:val="22"/>
              </w:rPr>
              <w:t>二上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7693C3" w14:textId="77777777" w:rsidR="00BE04D3" w:rsidRPr="0021280B" w:rsidRDefault="00BE04D3" w:rsidP="006E61DD">
            <w:pPr>
              <w:snapToGrid w:val="0"/>
              <w:ind w:leftChars="-12" w:left="-3" w:hangingChars="12" w:hanging="26"/>
              <w:rPr>
                <w:rFonts w:eastAsia="標楷體"/>
                <w:color w:val="FF0000"/>
                <w:sz w:val="22"/>
              </w:rPr>
            </w:pPr>
            <w:r w:rsidRPr="00777206">
              <w:rPr>
                <w:rFonts w:eastAsia="標楷體" w:hint="eastAsia"/>
                <w:color w:val="000000" w:themeColor="text1"/>
                <w:sz w:val="22"/>
              </w:rPr>
              <w:t>Choral Pedagogy</w:t>
            </w:r>
          </w:p>
        </w:tc>
        <w:tc>
          <w:tcPr>
            <w:tcW w:w="1570" w:type="dxa"/>
            <w:tcBorders>
              <w:right w:val="single" w:sz="18" w:space="0" w:color="auto"/>
            </w:tcBorders>
            <w:vAlign w:val="center"/>
          </w:tcPr>
          <w:p w14:paraId="190F6168" w14:textId="77777777" w:rsidR="00BE04D3" w:rsidRPr="003418EA" w:rsidRDefault="00BE04D3" w:rsidP="006E61DD">
            <w:pPr>
              <w:snapToGrid w:val="0"/>
              <w:jc w:val="center"/>
              <w:rPr>
                <w:rFonts w:eastAsia="標楷體"/>
                <w:sz w:val="22"/>
              </w:rPr>
            </w:pPr>
          </w:p>
        </w:tc>
      </w:tr>
      <w:tr w:rsidR="00BE04D3" w:rsidRPr="00A1159F" w14:paraId="53CED1A3" w14:textId="77777777" w:rsidTr="006E61DD">
        <w:trPr>
          <w:trHeight w:val="375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0D8487EB" w14:textId="77777777" w:rsidR="00BE04D3" w:rsidRDefault="00BE04D3" w:rsidP="006E61DD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05F0A61" w14:textId="77777777" w:rsidR="00BE04D3" w:rsidRDefault="00BE04D3" w:rsidP="006E61DD">
            <w:pPr>
              <w:snapToGrid w:val="0"/>
              <w:ind w:rightChars="-12" w:right="-29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491DF411" w14:textId="77777777" w:rsidR="00BE04D3" w:rsidRPr="006400A4" w:rsidRDefault="00BE04D3" w:rsidP="00F55D02">
            <w:pPr>
              <w:rPr>
                <w:rFonts w:eastAsia="標楷體"/>
                <w:sz w:val="22"/>
              </w:rPr>
            </w:pPr>
            <w:r w:rsidRPr="00F55D02">
              <w:rPr>
                <w:rFonts w:ascii="標楷體" w:eastAsia="標楷體" w:hAnsi="Calibri" w:cs="標楷體" w:hint="eastAsia"/>
                <w:kern w:val="0"/>
                <w:sz w:val="22"/>
                <w:szCs w:val="23"/>
              </w:rPr>
              <w:t>聲樂作品賞析(二)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D291F4C" w14:textId="77777777" w:rsidR="00BE04D3" w:rsidRPr="006400A4" w:rsidRDefault="00BE04D3" w:rsidP="006E61DD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6400A4">
              <w:rPr>
                <w:rFonts w:eastAsia="微軟正黑體" w:hint="eastAsia"/>
                <w:sz w:val="22"/>
                <w:szCs w:val="18"/>
              </w:rPr>
              <w:t>HMU</w:t>
            </w:r>
            <w:r w:rsidRPr="006400A4">
              <w:rPr>
                <w:rFonts w:eastAsia="微軟正黑體"/>
                <w:sz w:val="22"/>
                <w:szCs w:val="18"/>
              </w:rPr>
              <w:t>12E20A024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4DA26865" w14:textId="77777777" w:rsidR="00BE04D3" w:rsidRPr="00B96033" w:rsidRDefault="00BE04D3" w:rsidP="006E61DD">
            <w:pPr>
              <w:jc w:val="center"/>
              <w:rPr>
                <w:color w:val="000000" w:themeColor="text1"/>
              </w:rPr>
            </w:pPr>
            <w:r w:rsidRPr="00B96033">
              <w:rPr>
                <w:rFonts w:eastAsia="標楷體" w:hint="eastAsia"/>
                <w:color w:val="000000" w:themeColor="text1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6A8BD6F6" w14:textId="77777777" w:rsidR="00BE04D3" w:rsidRPr="00B96033" w:rsidRDefault="00BE04D3" w:rsidP="00AC79B6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B96033">
              <w:rPr>
                <w:rFonts w:eastAsia="標楷體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C28744" w14:textId="77777777" w:rsidR="00BE04D3" w:rsidRPr="00B96033" w:rsidRDefault="00BE04D3" w:rsidP="00AC79B6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B96033">
              <w:rPr>
                <w:rFonts w:eastAsia="標楷體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CC04C1" w14:textId="77777777" w:rsidR="00BE04D3" w:rsidRPr="00B96033" w:rsidRDefault="00BE04D3" w:rsidP="006E61DD">
            <w:pPr>
              <w:snapToGrid w:val="0"/>
              <w:jc w:val="center"/>
              <w:rPr>
                <w:rFonts w:eastAsia="標楷體"/>
                <w:color w:val="000000" w:themeColor="text1"/>
                <w:w w:val="110"/>
                <w:sz w:val="22"/>
              </w:rPr>
            </w:pPr>
            <w:r w:rsidRPr="00B96033">
              <w:rPr>
                <w:rFonts w:eastAsia="標楷體" w:hint="eastAsia"/>
                <w:color w:val="000000" w:themeColor="text1"/>
                <w:sz w:val="22"/>
              </w:rPr>
              <w:t>二下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DF6424" w14:textId="77777777" w:rsidR="00BE04D3" w:rsidRPr="00B96033" w:rsidRDefault="00BE04D3" w:rsidP="006E61DD">
            <w:pPr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B96033">
              <w:rPr>
                <w:rFonts w:eastAsia="標楷體" w:hint="eastAsia"/>
                <w:color w:val="000000" w:themeColor="text1"/>
                <w:sz w:val="22"/>
              </w:rPr>
              <w:t>V</w:t>
            </w:r>
            <w:r w:rsidRPr="00B96033">
              <w:rPr>
                <w:rFonts w:eastAsia="標楷體"/>
                <w:color w:val="000000" w:themeColor="text1"/>
                <w:sz w:val="22"/>
              </w:rPr>
              <w:t>oice Literature(II)</w:t>
            </w:r>
          </w:p>
        </w:tc>
        <w:tc>
          <w:tcPr>
            <w:tcW w:w="1570" w:type="dxa"/>
            <w:tcBorders>
              <w:right w:val="single" w:sz="18" w:space="0" w:color="auto"/>
            </w:tcBorders>
            <w:vAlign w:val="center"/>
          </w:tcPr>
          <w:p w14:paraId="4C116EA7" w14:textId="77777777" w:rsidR="00BE04D3" w:rsidRPr="00035846" w:rsidRDefault="00BE04D3" w:rsidP="006E61DD">
            <w:pPr>
              <w:widowControl/>
              <w:rPr>
                <w:rFonts w:eastAsia="標楷體"/>
                <w:color w:val="0000FF"/>
                <w:sz w:val="22"/>
              </w:rPr>
            </w:pPr>
          </w:p>
        </w:tc>
      </w:tr>
      <w:tr w:rsidR="00BE04D3" w:rsidRPr="00A1159F" w14:paraId="32152171" w14:textId="77777777" w:rsidTr="006E61DD">
        <w:trPr>
          <w:trHeight w:val="375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404D334E" w14:textId="77777777" w:rsidR="00BE04D3" w:rsidRDefault="00BE04D3" w:rsidP="006E61DD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CB6100C" w14:textId="77777777" w:rsidR="00BE04D3" w:rsidRDefault="00BE04D3" w:rsidP="006E61DD">
            <w:pPr>
              <w:snapToGrid w:val="0"/>
              <w:ind w:rightChars="-12" w:right="-29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1F929EF6" w14:textId="77777777" w:rsidR="00BE04D3" w:rsidRPr="00777206" w:rsidRDefault="00BE04D3" w:rsidP="006E61DD">
            <w:pPr>
              <w:overflowPunct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1127F3">
              <w:rPr>
                <w:rFonts w:eastAsia="標楷體" w:hint="eastAsia"/>
                <w:color w:val="000000" w:themeColor="text1"/>
                <w:sz w:val="21"/>
                <w:szCs w:val="22"/>
              </w:rPr>
              <w:t>管樂與擊樂室內樂</w:t>
            </w:r>
            <w:r w:rsidRPr="001127F3">
              <w:rPr>
                <w:rFonts w:eastAsia="標楷體"/>
                <w:color w:val="000000" w:themeColor="text1"/>
                <w:sz w:val="21"/>
                <w:szCs w:val="22"/>
              </w:rPr>
              <w:t>(</w:t>
            </w:r>
            <w:r w:rsidRPr="001127F3">
              <w:rPr>
                <w:rFonts w:eastAsia="標楷體" w:hint="eastAsia"/>
                <w:color w:val="000000" w:themeColor="text1"/>
                <w:sz w:val="21"/>
                <w:szCs w:val="22"/>
              </w:rPr>
              <w:t>二</w:t>
            </w:r>
            <w:r w:rsidRPr="001127F3">
              <w:rPr>
                <w:rFonts w:eastAsia="標楷體"/>
                <w:color w:val="000000" w:themeColor="text1"/>
                <w:sz w:val="21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6E90DEB" w14:textId="77777777" w:rsidR="00BE04D3" w:rsidRPr="00B96033" w:rsidRDefault="00BE04D3" w:rsidP="006E61DD">
            <w:pPr>
              <w:overflowPunct w:val="0"/>
              <w:adjustRightInd w:val="0"/>
              <w:snapToGrid w:val="0"/>
              <w:jc w:val="center"/>
              <w:rPr>
                <w:rFonts w:eastAsia="微軟正黑體"/>
                <w:color w:val="000000" w:themeColor="text1"/>
                <w:sz w:val="18"/>
                <w:szCs w:val="18"/>
              </w:rPr>
            </w:pPr>
            <w:r w:rsidRPr="00B96033">
              <w:rPr>
                <w:rFonts w:eastAsia="標楷體"/>
                <w:color w:val="000000" w:themeColor="text1"/>
                <w:sz w:val="22"/>
              </w:rPr>
              <w:t>HMU11E40F00</w:t>
            </w:r>
            <w:r w:rsidRPr="00B96033">
              <w:rPr>
                <w:rFonts w:eastAsia="標楷體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45C7E64F" w14:textId="77777777" w:rsidR="00BE04D3" w:rsidRPr="00B96033" w:rsidRDefault="00BE04D3" w:rsidP="006E61DD">
            <w:pPr>
              <w:overflowPunct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B96033">
              <w:rPr>
                <w:rFonts w:eastAsia="標楷體" w:hint="eastAsia"/>
                <w:color w:val="000000" w:themeColor="text1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20DB3ACB" w14:textId="77777777" w:rsidR="00BE04D3" w:rsidRPr="00B96033" w:rsidRDefault="00BE04D3" w:rsidP="00AC79B6">
            <w:pPr>
              <w:overflowPunct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B96033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6B4C46" w14:textId="77777777" w:rsidR="00BE04D3" w:rsidRPr="00B96033" w:rsidRDefault="00BE04D3" w:rsidP="00AC79B6">
            <w:pPr>
              <w:overflowPunct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B96033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59DAB1" w14:textId="77777777" w:rsidR="00BE04D3" w:rsidRPr="00B96033" w:rsidRDefault="00BE04D3" w:rsidP="006E61DD">
            <w:pPr>
              <w:overflowPunct w:val="0"/>
              <w:adjustRightInd w:val="0"/>
              <w:snapToGrid w:val="0"/>
              <w:ind w:leftChars="-33" w:left="-79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B96033">
              <w:rPr>
                <w:rFonts w:eastAsia="標楷體" w:hint="eastAsia"/>
                <w:color w:val="000000" w:themeColor="text1"/>
                <w:sz w:val="22"/>
              </w:rPr>
              <w:t>一下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279A29" w14:textId="77777777" w:rsidR="00BE04D3" w:rsidRPr="00B96033" w:rsidRDefault="00BE04D3" w:rsidP="006E61DD">
            <w:pPr>
              <w:overflowPunct w:val="0"/>
              <w:adjustRightInd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proofErr w:type="spellStart"/>
            <w:r w:rsidRPr="00B96033">
              <w:rPr>
                <w:rFonts w:eastAsia="標楷體"/>
                <w:color w:val="000000" w:themeColor="text1"/>
                <w:sz w:val="22"/>
              </w:rPr>
              <w:t>Wind&amp;Percussion</w:t>
            </w:r>
            <w:proofErr w:type="spellEnd"/>
            <w:r w:rsidRPr="00B96033">
              <w:rPr>
                <w:rFonts w:eastAsia="標楷體"/>
                <w:color w:val="000000" w:themeColor="text1"/>
                <w:sz w:val="22"/>
              </w:rPr>
              <w:t xml:space="preserve"> Chamber Music (II)</w:t>
            </w:r>
          </w:p>
        </w:tc>
        <w:tc>
          <w:tcPr>
            <w:tcW w:w="1570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6451D2E9" w14:textId="77777777" w:rsidR="00BE04D3" w:rsidRPr="00035846" w:rsidRDefault="00BE04D3" w:rsidP="006E61DD">
            <w:pPr>
              <w:widowControl/>
              <w:rPr>
                <w:rFonts w:eastAsia="標楷體"/>
                <w:color w:val="0000FF"/>
                <w:sz w:val="22"/>
              </w:rPr>
            </w:pPr>
          </w:p>
        </w:tc>
      </w:tr>
      <w:tr w:rsidR="00BE04D3" w:rsidRPr="00A1159F" w14:paraId="6D9BC822" w14:textId="77777777" w:rsidTr="006E61DD">
        <w:trPr>
          <w:trHeight w:val="375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6FB0BBFF" w14:textId="77777777" w:rsidR="00BE04D3" w:rsidRDefault="00BE04D3" w:rsidP="006E61DD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A291E92" w14:textId="77777777" w:rsidR="00BE04D3" w:rsidRDefault="00BE04D3" w:rsidP="006E61DD">
            <w:pPr>
              <w:snapToGrid w:val="0"/>
              <w:ind w:rightChars="-12" w:right="-29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4686A779" w14:textId="77777777" w:rsidR="00BE04D3" w:rsidRPr="00777206" w:rsidRDefault="00BE04D3" w:rsidP="006E61DD">
            <w:pPr>
              <w:overflowPunct w:val="0"/>
              <w:adjustRightInd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8B2469">
              <w:rPr>
                <w:rFonts w:eastAsia="標楷體" w:hint="eastAsia"/>
                <w:color w:val="000000" w:themeColor="text1"/>
                <w:sz w:val="22"/>
              </w:rPr>
              <w:t>義大利文</w:t>
            </w:r>
            <w:r w:rsidRPr="008B2469">
              <w:rPr>
                <w:rFonts w:eastAsia="標楷體"/>
                <w:color w:val="000000" w:themeColor="text1"/>
                <w:sz w:val="22"/>
              </w:rPr>
              <w:t>(</w:t>
            </w:r>
            <w:r w:rsidRPr="008B2469">
              <w:rPr>
                <w:rFonts w:eastAsia="標楷體" w:hint="eastAsia"/>
                <w:color w:val="000000" w:themeColor="text1"/>
                <w:sz w:val="22"/>
              </w:rPr>
              <w:t>二</w:t>
            </w:r>
            <w:r w:rsidRPr="008B2469">
              <w:rPr>
                <w:rFonts w:eastAsia="標楷體"/>
                <w:color w:val="000000" w:themeColor="text1"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36D39E08" w14:textId="77777777" w:rsidR="00BE04D3" w:rsidRPr="00B96033" w:rsidRDefault="00BE04D3" w:rsidP="006E61DD">
            <w:pPr>
              <w:overflowPunct w:val="0"/>
              <w:adjustRightInd w:val="0"/>
              <w:snapToGrid w:val="0"/>
              <w:jc w:val="center"/>
              <w:rPr>
                <w:rFonts w:eastAsia="微軟正黑體"/>
                <w:color w:val="000000" w:themeColor="text1"/>
                <w:sz w:val="22"/>
                <w:szCs w:val="18"/>
              </w:rPr>
            </w:pPr>
            <w:r w:rsidRPr="00B96033">
              <w:rPr>
                <w:rFonts w:eastAsia="標楷體"/>
                <w:color w:val="000000" w:themeColor="text1"/>
                <w:sz w:val="22"/>
              </w:rPr>
              <w:t>HMU12E10A004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6F6260E9" w14:textId="77777777" w:rsidR="00BE04D3" w:rsidRPr="00B96033" w:rsidRDefault="00BE04D3" w:rsidP="006E61DD">
            <w:pPr>
              <w:overflowPunct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B96033">
              <w:rPr>
                <w:rFonts w:eastAsia="標楷體" w:hint="eastAsia"/>
                <w:color w:val="000000" w:themeColor="text1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2C2CB9D7" w14:textId="77777777" w:rsidR="00BE04D3" w:rsidRPr="00B96033" w:rsidRDefault="00BE04D3" w:rsidP="006E61DD">
            <w:pPr>
              <w:overflowPunct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B96033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E235DC" w14:textId="77777777" w:rsidR="00BE04D3" w:rsidRPr="00B96033" w:rsidRDefault="00BE04D3" w:rsidP="006E61DD">
            <w:pPr>
              <w:overflowPunct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B96033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392112" w14:textId="77777777" w:rsidR="00BE04D3" w:rsidRPr="00B96033" w:rsidRDefault="00BE04D3" w:rsidP="006E61DD">
            <w:pPr>
              <w:overflowPunct w:val="0"/>
              <w:adjustRightInd w:val="0"/>
              <w:snapToGrid w:val="0"/>
              <w:ind w:leftChars="-33" w:left="-79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B96033">
              <w:rPr>
                <w:rFonts w:eastAsia="標楷體" w:hint="eastAsia"/>
                <w:color w:val="000000" w:themeColor="text1"/>
                <w:sz w:val="22"/>
              </w:rPr>
              <w:t>一下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B69BD0" w14:textId="77777777" w:rsidR="00BE04D3" w:rsidRPr="00B96033" w:rsidRDefault="00BE04D3" w:rsidP="006E61DD">
            <w:pPr>
              <w:overflowPunct w:val="0"/>
              <w:adjustRightInd w:val="0"/>
              <w:snapToGrid w:val="0"/>
              <w:ind w:leftChars="-12" w:left="-7" w:hangingChars="12" w:hanging="22"/>
              <w:rPr>
                <w:rFonts w:eastAsia="標楷體"/>
                <w:color w:val="000000" w:themeColor="text1"/>
                <w:sz w:val="22"/>
              </w:rPr>
            </w:pPr>
            <w:r w:rsidRPr="00B96033">
              <w:rPr>
                <w:rFonts w:eastAsia="標楷體"/>
                <w:color w:val="000000" w:themeColor="text1"/>
                <w:sz w:val="18"/>
              </w:rPr>
              <w:t>Italian (II)</w:t>
            </w:r>
          </w:p>
        </w:tc>
        <w:tc>
          <w:tcPr>
            <w:tcW w:w="1570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75844018" w14:textId="77777777" w:rsidR="00BE04D3" w:rsidRPr="00035846" w:rsidRDefault="00BE04D3" w:rsidP="006E61DD">
            <w:pPr>
              <w:widowControl/>
              <w:rPr>
                <w:rFonts w:eastAsia="標楷體"/>
                <w:color w:val="0000FF"/>
                <w:sz w:val="22"/>
              </w:rPr>
            </w:pPr>
          </w:p>
        </w:tc>
      </w:tr>
      <w:tr w:rsidR="00BE04D3" w:rsidRPr="00A1159F" w14:paraId="25F349B9" w14:textId="77777777" w:rsidTr="006E61DD">
        <w:trPr>
          <w:trHeight w:val="375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0C59C474" w14:textId="77777777" w:rsidR="00BE04D3" w:rsidRDefault="00BE04D3" w:rsidP="006E61DD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AD2529B" w14:textId="77777777" w:rsidR="00BE04D3" w:rsidRDefault="00BE04D3" w:rsidP="006E61DD">
            <w:pPr>
              <w:snapToGrid w:val="0"/>
              <w:ind w:rightChars="-12" w:right="-29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21B7F48E" w14:textId="77777777" w:rsidR="00BE04D3" w:rsidRPr="008B2469" w:rsidRDefault="00BE04D3" w:rsidP="006E61DD">
            <w:pPr>
              <w:pStyle w:val="af3"/>
              <w:jc w:val="both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8B2469">
              <w:rPr>
                <w:rFonts w:eastAsia="標楷體" w:hint="eastAsia"/>
                <w:color w:val="000000" w:themeColor="text1"/>
                <w:sz w:val="22"/>
              </w:rPr>
              <w:t>德文</w:t>
            </w:r>
            <w:r w:rsidRPr="008B2469">
              <w:rPr>
                <w:rFonts w:eastAsia="標楷體"/>
                <w:color w:val="000000" w:themeColor="text1"/>
                <w:sz w:val="22"/>
              </w:rPr>
              <w:t>(</w:t>
            </w:r>
            <w:r w:rsidRPr="008B2469">
              <w:rPr>
                <w:rFonts w:eastAsia="標楷體" w:hint="eastAsia"/>
                <w:color w:val="000000" w:themeColor="text1"/>
                <w:sz w:val="22"/>
              </w:rPr>
              <w:t>二</w:t>
            </w:r>
            <w:r w:rsidRPr="008B2469">
              <w:rPr>
                <w:rFonts w:eastAsia="標楷體"/>
                <w:color w:val="000000" w:themeColor="text1"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92DA2F6" w14:textId="77777777" w:rsidR="00BE04D3" w:rsidRPr="00B96033" w:rsidRDefault="00BE04D3" w:rsidP="006E61DD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B96033">
              <w:rPr>
                <w:rFonts w:eastAsia="標楷體"/>
                <w:color w:val="000000" w:themeColor="text1"/>
                <w:sz w:val="22"/>
              </w:rPr>
              <w:t>HMU12E20A008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56D173C2" w14:textId="77777777" w:rsidR="00BE04D3" w:rsidRPr="00B96033" w:rsidRDefault="00BE04D3" w:rsidP="006E61DD">
            <w:pPr>
              <w:jc w:val="center"/>
              <w:rPr>
                <w:color w:val="000000" w:themeColor="text1"/>
              </w:rPr>
            </w:pPr>
            <w:r w:rsidRPr="00B96033">
              <w:rPr>
                <w:rFonts w:eastAsia="標楷體" w:hint="eastAsia"/>
                <w:color w:val="000000" w:themeColor="text1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3C52C2C0" w14:textId="77777777" w:rsidR="00BE04D3" w:rsidRPr="00B96033" w:rsidRDefault="00BE04D3" w:rsidP="006E61DD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B96033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062175" w14:textId="77777777" w:rsidR="00BE04D3" w:rsidRPr="00B96033" w:rsidRDefault="00BE04D3" w:rsidP="006E61DD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B96033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3E59F2" w14:textId="77777777" w:rsidR="00BE04D3" w:rsidRPr="00B96033" w:rsidRDefault="00BE04D3" w:rsidP="006E61DD">
            <w:pPr>
              <w:snapToGrid w:val="0"/>
              <w:jc w:val="center"/>
              <w:rPr>
                <w:rFonts w:eastAsia="標楷體"/>
                <w:color w:val="000000" w:themeColor="text1"/>
                <w:w w:val="110"/>
                <w:sz w:val="22"/>
              </w:rPr>
            </w:pPr>
            <w:r w:rsidRPr="00B96033">
              <w:rPr>
                <w:rFonts w:eastAsia="標楷體" w:hint="eastAsia"/>
                <w:color w:val="000000" w:themeColor="text1"/>
                <w:sz w:val="22"/>
              </w:rPr>
              <w:t>二下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0D8DF3" w14:textId="77777777" w:rsidR="00BE04D3" w:rsidRPr="00B96033" w:rsidRDefault="00BE04D3" w:rsidP="006E61DD">
            <w:pPr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B96033">
              <w:rPr>
                <w:rFonts w:eastAsia="標楷體"/>
                <w:color w:val="000000" w:themeColor="text1"/>
                <w:sz w:val="22"/>
              </w:rPr>
              <w:t>German (II)</w:t>
            </w:r>
          </w:p>
        </w:tc>
        <w:tc>
          <w:tcPr>
            <w:tcW w:w="1570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260B98D7" w14:textId="77777777" w:rsidR="00BE04D3" w:rsidRPr="003418EA" w:rsidRDefault="00BE04D3" w:rsidP="006E61DD">
            <w:pPr>
              <w:snapToGrid w:val="0"/>
              <w:jc w:val="center"/>
              <w:rPr>
                <w:rFonts w:eastAsia="標楷體"/>
                <w:sz w:val="22"/>
              </w:rPr>
            </w:pPr>
          </w:p>
        </w:tc>
      </w:tr>
      <w:tr w:rsidR="00BE04D3" w:rsidRPr="00A1159F" w14:paraId="718BFE9C" w14:textId="77777777" w:rsidTr="006E61DD">
        <w:trPr>
          <w:trHeight w:val="375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015FFAFA" w14:textId="77777777" w:rsidR="00BE04D3" w:rsidRDefault="00BE04D3" w:rsidP="006E61DD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A2C0835" w14:textId="77777777" w:rsidR="00BE04D3" w:rsidRDefault="00BE04D3" w:rsidP="006E61DD">
            <w:pPr>
              <w:snapToGrid w:val="0"/>
              <w:ind w:rightChars="-12" w:right="-29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6643CCB8" w14:textId="77777777" w:rsidR="00BE04D3" w:rsidRPr="008B2469" w:rsidRDefault="00BE04D3" w:rsidP="006E61DD">
            <w:pPr>
              <w:pStyle w:val="af3"/>
              <w:jc w:val="both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8B2469">
              <w:rPr>
                <w:rFonts w:eastAsia="標楷體" w:hint="eastAsia"/>
                <w:color w:val="000000" w:themeColor="text1"/>
                <w:sz w:val="22"/>
              </w:rPr>
              <w:t>法文</w:t>
            </w:r>
            <w:r w:rsidRPr="008B2469">
              <w:rPr>
                <w:rFonts w:eastAsia="標楷體"/>
                <w:color w:val="000000" w:themeColor="text1"/>
                <w:sz w:val="22"/>
              </w:rPr>
              <w:t>(</w:t>
            </w:r>
            <w:proofErr w:type="gramStart"/>
            <w:r w:rsidRPr="008B2469">
              <w:rPr>
                <w:rFonts w:eastAsia="標楷體" w:hint="eastAsia"/>
                <w:color w:val="000000" w:themeColor="text1"/>
                <w:sz w:val="22"/>
              </w:rPr>
              <w:t>一</w:t>
            </w:r>
            <w:proofErr w:type="gramEnd"/>
            <w:r w:rsidRPr="008B2469">
              <w:rPr>
                <w:rFonts w:eastAsia="標楷體"/>
                <w:color w:val="000000" w:themeColor="text1"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21190A0" w14:textId="77777777" w:rsidR="00BE04D3" w:rsidRPr="0021280B" w:rsidRDefault="00BE04D3" w:rsidP="006E61DD">
            <w:pPr>
              <w:jc w:val="center"/>
              <w:rPr>
                <w:color w:val="FF0000"/>
              </w:rPr>
            </w:pPr>
            <w:r w:rsidRPr="008B2469">
              <w:rPr>
                <w:rFonts w:eastAsia="標楷體"/>
                <w:color w:val="000000" w:themeColor="text1"/>
                <w:sz w:val="22"/>
              </w:rPr>
              <w:t>HMU12E40Z022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06E6258B" w14:textId="77777777" w:rsidR="00BE04D3" w:rsidRPr="0021280B" w:rsidRDefault="00BE04D3" w:rsidP="006E61DD">
            <w:pPr>
              <w:jc w:val="center"/>
              <w:rPr>
                <w:color w:val="FF0000"/>
              </w:rPr>
            </w:pPr>
            <w:r w:rsidRPr="008B2469">
              <w:rPr>
                <w:rFonts w:eastAsia="標楷體" w:hint="eastAsia"/>
                <w:color w:val="000000" w:themeColor="text1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463AE9B0" w14:textId="77777777" w:rsidR="00BE04D3" w:rsidRPr="0021280B" w:rsidRDefault="00BE04D3" w:rsidP="006E61DD">
            <w:pPr>
              <w:jc w:val="center"/>
              <w:rPr>
                <w:color w:val="FF0000"/>
                <w:sz w:val="22"/>
              </w:rPr>
            </w:pPr>
            <w:r w:rsidRPr="008B246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23D483" w14:textId="77777777" w:rsidR="00BE04D3" w:rsidRPr="0021280B" w:rsidRDefault="00BE04D3" w:rsidP="006E61DD">
            <w:pPr>
              <w:jc w:val="center"/>
              <w:rPr>
                <w:color w:val="FF0000"/>
                <w:sz w:val="22"/>
              </w:rPr>
            </w:pPr>
            <w:r w:rsidRPr="008B246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9C7BAF" w14:textId="77777777" w:rsidR="00BE04D3" w:rsidRPr="0021280B" w:rsidRDefault="00BE04D3" w:rsidP="006E61DD">
            <w:pPr>
              <w:snapToGrid w:val="0"/>
              <w:jc w:val="center"/>
              <w:rPr>
                <w:rFonts w:eastAsia="標楷體"/>
                <w:color w:val="FF0000"/>
                <w:sz w:val="22"/>
              </w:rPr>
            </w:pPr>
            <w:r w:rsidRPr="008B2469">
              <w:rPr>
                <w:rFonts w:eastAsia="標楷體" w:hint="eastAsia"/>
                <w:color w:val="000000" w:themeColor="text1"/>
                <w:sz w:val="22"/>
              </w:rPr>
              <w:t>二上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41B71A" w14:textId="77777777" w:rsidR="00BE04D3" w:rsidRPr="0021280B" w:rsidRDefault="00BE04D3" w:rsidP="006E61DD">
            <w:pPr>
              <w:rPr>
                <w:color w:val="FF0000"/>
                <w:sz w:val="22"/>
              </w:rPr>
            </w:pPr>
            <w:r w:rsidRPr="008B2469">
              <w:rPr>
                <w:rFonts w:eastAsia="標楷體"/>
                <w:color w:val="000000" w:themeColor="text1"/>
                <w:sz w:val="22"/>
              </w:rPr>
              <w:t>French (I)</w:t>
            </w:r>
          </w:p>
        </w:tc>
        <w:tc>
          <w:tcPr>
            <w:tcW w:w="1570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5C1A21B5" w14:textId="77777777" w:rsidR="00BE04D3" w:rsidRPr="00035846" w:rsidRDefault="00BE04D3" w:rsidP="006E61DD">
            <w:pPr>
              <w:widowControl/>
              <w:rPr>
                <w:rFonts w:eastAsia="標楷體"/>
                <w:color w:val="0000FF"/>
                <w:sz w:val="22"/>
              </w:rPr>
            </w:pPr>
            <w:r w:rsidRPr="00035846">
              <w:rPr>
                <w:rFonts w:eastAsia="標楷體" w:hint="eastAsia"/>
                <w:sz w:val="21"/>
              </w:rPr>
              <w:t>法文</w:t>
            </w:r>
            <w:r w:rsidRPr="00035846">
              <w:rPr>
                <w:rFonts w:eastAsia="標楷體" w:hint="eastAsia"/>
                <w:sz w:val="21"/>
              </w:rPr>
              <w:t>(</w:t>
            </w:r>
            <w:proofErr w:type="gramStart"/>
            <w:r w:rsidRPr="00035846">
              <w:rPr>
                <w:rFonts w:eastAsia="標楷體" w:hint="eastAsia"/>
                <w:sz w:val="21"/>
              </w:rPr>
              <w:t>一</w:t>
            </w:r>
            <w:proofErr w:type="gramEnd"/>
            <w:r w:rsidRPr="00035846">
              <w:rPr>
                <w:rFonts w:eastAsia="標楷體" w:hint="eastAsia"/>
                <w:sz w:val="21"/>
              </w:rPr>
              <w:t>)~(</w:t>
            </w:r>
            <w:r w:rsidRPr="00035846">
              <w:rPr>
                <w:rFonts w:eastAsia="標楷體" w:hint="eastAsia"/>
                <w:sz w:val="21"/>
              </w:rPr>
              <w:t>二</w:t>
            </w:r>
            <w:r w:rsidRPr="00035846">
              <w:rPr>
                <w:rFonts w:eastAsia="標楷體" w:hint="eastAsia"/>
                <w:sz w:val="21"/>
              </w:rPr>
              <w:t>)</w:t>
            </w:r>
          </w:p>
        </w:tc>
      </w:tr>
      <w:tr w:rsidR="00BE04D3" w:rsidRPr="00A1159F" w14:paraId="06C0C8BF" w14:textId="77777777" w:rsidTr="006E61DD">
        <w:trPr>
          <w:trHeight w:val="375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22B3890E" w14:textId="77777777" w:rsidR="00BE04D3" w:rsidRDefault="00BE04D3" w:rsidP="006E61DD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C9DA498" w14:textId="77777777" w:rsidR="00BE04D3" w:rsidRDefault="00BE04D3" w:rsidP="006E61DD">
            <w:pPr>
              <w:snapToGrid w:val="0"/>
              <w:ind w:rightChars="-12" w:right="-29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26C03223" w14:textId="77777777" w:rsidR="00BE04D3" w:rsidRPr="008B2469" w:rsidRDefault="00BE04D3" w:rsidP="006E61DD">
            <w:pPr>
              <w:pStyle w:val="af3"/>
              <w:jc w:val="both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8B2469">
              <w:rPr>
                <w:rFonts w:eastAsia="標楷體" w:hint="eastAsia"/>
                <w:color w:val="000000" w:themeColor="text1"/>
                <w:sz w:val="22"/>
              </w:rPr>
              <w:t>法文</w:t>
            </w:r>
            <w:r w:rsidRPr="008B2469">
              <w:rPr>
                <w:rFonts w:eastAsia="標楷體"/>
                <w:color w:val="000000" w:themeColor="text1"/>
                <w:sz w:val="22"/>
              </w:rPr>
              <w:t>(</w:t>
            </w:r>
            <w:r w:rsidRPr="008B2469">
              <w:rPr>
                <w:rFonts w:eastAsia="標楷體" w:hint="eastAsia"/>
                <w:color w:val="000000" w:themeColor="text1"/>
                <w:sz w:val="22"/>
              </w:rPr>
              <w:t>二</w:t>
            </w:r>
            <w:r w:rsidRPr="008B2469">
              <w:rPr>
                <w:rFonts w:eastAsia="標楷體"/>
                <w:color w:val="000000" w:themeColor="text1"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3650372A" w14:textId="77777777" w:rsidR="00BE04D3" w:rsidRPr="008B2469" w:rsidRDefault="00BE04D3" w:rsidP="006E61DD">
            <w:pPr>
              <w:jc w:val="center"/>
              <w:rPr>
                <w:color w:val="000000" w:themeColor="text1"/>
              </w:rPr>
            </w:pPr>
            <w:r w:rsidRPr="008B2469">
              <w:rPr>
                <w:rFonts w:eastAsia="標楷體"/>
                <w:color w:val="000000" w:themeColor="text1"/>
                <w:sz w:val="22"/>
              </w:rPr>
              <w:t>HMU12E40Z023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3E6126EA" w14:textId="77777777" w:rsidR="00BE04D3" w:rsidRDefault="00BE04D3" w:rsidP="006E61DD">
            <w:pPr>
              <w:jc w:val="center"/>
            </w:pPr>
            <w:r w:rsidRPr="008B2469">
              <w:rPr>
                <w:rFonts w:eastAsia="標楷體" w:hint="eastAsia"/>
                <w:color w:val="000000" w:themeColor="text1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301EC4FD" w14:textId="77777777" w:rsidR="00BE04D3" w:rsidRPr="008B2469" w:rsidRDefault="00BE04D3" w:rsidP="006E61DD">
            <w:pPr>
              <w:jc w:val="center"/>
              <w:rPr>
                <w:color w:val="000000" w:themeColor="text1"/>
                <w:sz w:val="22"/>
              </w:rPr>
            </w:pPr>
            <w:r w:rsidRPr="008B246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77D98E" w14:textId="77777777" w:rsidR="00BE04D3" w:rsidRPr="008B2469" w:rsidRDefault="00BE04D3" w:rsidP="006E61DD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8B246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E1E68A" w14:textId="77777777" w:rsidR="00BE04D3" w:rsidRPr="008B2469" w:rsidRDefault="00BE04D3" w:rsidP="006E61DD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8B2469">
              <w:rPr>
                <w:rFonts w:eastAsia="標楷體" w:hint="eastAsia"/>
                <w:color w:val="000000" w:themeColor="text1"/>
                <w:sz w:val="22"/>
              </w:rPr>
              <w:t>二下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5620AF" w14:textId="77777777" w:rsidR="00BE04D3" w:rsidRPr="008B2469" w:rsidRDefault="00BE04D3" w:rsidP="006E61DD">
            <w:pPr>
              <w:snapToGrid w:val="0"/>
              <w:ind w:leftChars="-12" w:left="-3" w:hangingChars="12" w:hanging="26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8B2469">
              <w:rPr>
                <w:rFonts w:eastAsia="標楷體"/>
                <w:color w:val="000000" w:themeColor="text1"/>
                <w:sz w:val="22"/>
              </w:rPr>
              <w:t>French (II)</w:t>
            </w:r>
          </w:p>
        </w:tc>
        <w:tc>
          <w:tcPr>
            <w:tcW w:w="1570" w:type="dxa"/>
            <w:tcBorders>
              <w:right w:val="single" w:sz="18" w:space="0" w:color="auto"/>
            </w:tcBorders>
            <w:vAlign w:val="center"/>
          </w:tcPr>
          <w:p w14:paraId="5730D0A2" w14:textId="77777777" w:rsidR="00BE04D3" w:rsidRPr="00035846" w:rsidRDefault="00BE04D3" w:rsidP="006E61DD">
            <w:pPr>
              <w:widowControl/>
              <w:rPr>
                <w:rFonts w:eastAsia="標楷體"/>
                <w:color w:val="0000FF"/>
                <w:sz w:val="22"/>
              </w:rPr>
            </w:pPr>
          </w:p>
        </w:tc>
      </w:tr>
      <w:tr w:rsidR="00BE04D3" w:rsidRPr="00A1159F" w14:paraId="600A0A2B" w14:textId="77777777" w:rsidTr="004D2E16">
        <w:trPr>
          <w:trHeight w:val="375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2CE1FE76" w14:textId="77777777" w:rsidR="00BE04D3" w:rsidRDefault="00BE04D3" w:rsidP="006E61DD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4EBBBBF" w14:textId="77777777" w:rsidR="00BE04D3" w:rsidRDefault="00BE04D3" w:rsidP="006E61DD">
            <w:pPr>
              <w:snapToGrid w:val="0"/>
              <w:ind w:rightChars="-12" w:right="-29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128E8826" w14:textId="77777777" w:rsidR="00BE04D3" w:rsidRPr="008B2469" w:rsidRDefault="00BE04D3" w:rsidP="006E61DD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8B2469">
              <w:rPr>
                <w:rFonts w:eastAsia="標楷體" w:hint="eastAsia"/>
                <w:color w:val="000000" w:themeColor="text1"/>
                <w:sz w:val="22"/>
              </w:rPr>
              <w:t>歌劇</w:t>
            </w:r>
            <w:r w:rsidRPr="008B2469">
              <w:rPr>
                <w:rFonts w:eastAsia="標楷體"/>
                <w:color w:val="000000" w:themeColor="text1"/>
                <w:sz w:val="22"/>
              </w:rPr>
              <w:t>(</w:t>
            </w:r>
            <w:r w:rsidRPr="008B2469">
              <w:rPr>
                <w:rFonts w:eastAsia="標楷體" w:hint="eastAsia"/>
                <w:color w:val="000000" w:themeColor="text1"/>
                <w:sz w:val="22"/>
              </w:rPr>
              <w:t>二</w:t>
            </w:r>
            <w:r w:rsidRPr="008B2469">
              <w:rPr>
                <w:rFonts w:eastAsia="標楷體"/>
                <w:color w:val="000000" w:themeColor="text1"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109D3BA" w14:textId="77777777" w:rsidR="00BE04D3" w:rsidRPr="008B2469" w:rsidRDefault="00BE04D3" w:rsidP="006E61DD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8B2469">
              <w:rPr>
                <w:rFonts w:eastAsia="標楷體"/>
                <w:color w:val="000000" w:themeColor="text1"/>
                <w:sz w:val="22"/>
              </w:rPr>
              <w:t>HMU12E20A018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710C49B4" w14:textId="77777777" w:rsidR="00BE04D3" w:rsidRDefault="00BE04D3" w:rsidP="006E61DD">
            <w:pPr>
              <w:jc w:val="center"/>
            </w:pPr>
            <w:r>
              <w:rPr>
                <w:rFonts w:eastAsia="標楷體" w:hint="eastAsia"/>
                <w:color w:val="000000" w:themeColor="text1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7F747500" w14:textId="77777777" w:rsidR="00BE04D3" w:rsidRPr="008B2469" w:rsidRDefault="00BE04D3" w:rsidP="006E61DD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8B246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97B0F" w14:textId="77777777" w:rsidR="00BE04D3" w:rsidRPr="008B2469" w:rsidRDefault="00BE04D3" w:rsidP="006E61DD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8B246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B2C43E" w14:textId="77777777" w:rsidR="00BE04D3" w:rsidRPr="008B2469" w:rsidRDefault="00BE04D3" w:rsidP="006E61DD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8B2469">
              <w:rPr>
                <w:rFonts w:eastAsia="標楷體" w:hint="eastAsia"/>
                <w:color w:val="000000" w:themeColor="text1"/>
                <w:sz w:val="22"/>
              </w:rPr>
              <w:t>三下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1F5789" w14:textId="77777777" w:rsidR="00BE04D3" w:rsidRPr="003B0B2F" w:rsidRDefault="00BE04D3" w:rsidP="006E61DD">
            <w:pPr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18"/>
              </w:rPr>
            </w:pPr>
            <w:r w:rsidRPr="008B2469">
              <w:rPr>
                <w:rFonts w:eastAsia="標楷體"/>
                <w:color w:val="000000" w:themeColor="text1"/>
                <w:sz w:val="22"/>
              </w:rPr>
              <w:t>Opera (II)</w:t>
            </w:r>
          </w:p>
        </w:tc>
        <w:tc>
          <w:tcPr>
            <w:tcW w:w="1570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096E1AE2" w14:textId="77777777" w:rsidR="00BE04D3" w:rsidRPr="00035846" w:rsidRDefault="00BE04D3" w:rsidP="006E61DD">
            <w:pPr>
              <w:widowControl/>
              <w:rPr>
                <w:rFonts w:eastAsia="標楷體"/>
                <w:color w:val="0000FF"/>
                <w:sz w:val="22"/>
              </w:rPr>
            </w:pPr>
          </w:p>
        </w:tc>
      </w:tr>
      <w:tr w:rsidR="00BE04D3" w:rsidRPr="00A1159F" w14:paraId="476E07BC" w14:textId="77777777" w:rsidTr="006E61DD">
        <w:trPr>
          <w:trHeight w:val="375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7C350B0E" w14:textId="77777777" w:rsidR="00BE04D3" w:rsidRDefault="00BE04D3" w:rsidP="006E61DD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9F60675" w14:textId="77777777" w:rsidR="00BE04D3" w:rsidRDefault="00BE04D3" w:rsidP="006E61DD">
            <w:pPr>
              <w:snapToGrid w:val="0"/>
              <w:ind w:rightChars="-12" w:right="-29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0E627F6A" w14:textId="77777777" w:rsidR="00BE04D3" w:rsidRPr="008B2469" w:rsidRDefault="00BE04D3" w:rsidP="006E61DD">
            <w:pPr>
              <w:pStyle w:val="af3"/>
              <w:jc w:val="both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8B2469">
              <w:rPr>
                <w:rFonts w:eastAsia="標楷體" w:hint="eastAsia"/>
                <w:color w:val="000000" w:themeColor="text1"/>
                <w:sz w:val="22"/>
              </w:rPr>
              <w:t>基礎音樂理論</w:t>
            </w:r>
            <w:r w:rsidRPr="008B2469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Pr="008B2469">
              <w:rPr>
                <w:rFonts w:eastAsia="標楷體" w:hint="eastAsia"/>
                <w:color w:val="000000" w:themeColor="text1"/>
                <w:sz w:val="22"/>
              </w:rPr>
              <w:t>上</w:t>
            </w:r>
            <w:r w:rsidRPr="008B2469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73BEAEDE" w14:textId="77777777" w:rsidR="00BE04D3" w:rsidRPr="008B2469" w:rsidRDefault="00BE04D3" w:rsidP="006E61DD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8B2469">
              <w:rPr>
                <w:rFonts w:eastAsia="標楷體"/>
                <w:color w:val="000000" w:themeColor="text1"/>
                <w:sz w:val="22"/>
              </w:rPr>
              <w:t>HMU12E40Z002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75475EAD" w14:textId="77777777" w:rsidR="00BE04D3" w:rsidRPr="008B2469" w:rsidRDefault="00BE04D3" w:rsidP="006E61DD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8B2469">
              <w:rPr>
                <w:rFonts w:eastAsia="標楷體" w:hint="eastAsia"/>
                <w:color w:val="000000" w:themeColor="text1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4E07FF91" w14:textId="77777777" w:rsidR="00BE04D3" w:rsidRPr="008B2469" w:rsidRDefault="00BE04D3" w:rsidP="006E61DD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8B2469">
              <w:rPr>
                <w:rFonts w:eastAsia="標楷體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E44D19" w14:textId="77777777" w:rsidR="00BE04D3" w:rsidRPr="008B2469" w:rsidRDefault="00BE04D3" w:rsidP="006E61DD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8B2469">
              <w:rPr>
                <w:rFonts w:eastAsia="標楷體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6E6F62" w14:textId="77777777" w:rsidR="00BE04D3" w:rsidRPr="008B2469" w:rsidRDefault="00BE04D3" w:rsidP="006E61DD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proofErr w:type="gramStart"/>
            <w:r w:rsidRPr="008B2469">
              <w:rPr>
                <w:rFonts w:eastAsia="標楷體" w:hint="eastAsia"/>
                <w:color w:val="000000" w:themeColor="text1"/>
                <w:sz w:val="22"/>
              </w:rPr>
              <w:t>一</w:t>
            </w:r>
            <w:proofErr w:type="gramEnd"/>
            <w:r w:rsidRPr="008B2469">
              <w:rPr>
                <w:rFonts w:eastAsia="標楷體" w:hint="eastAsia"/>
                <w:color w:val="000000" w:themeColor="text1"/>
                <w:sz w:val="22"/>
              </w:rPr>
              <w:t>上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B3B807" w14:textId="77777777" w:rsidR="00BE04D3" w:rsidRPr="008B2469" w:rsidRDefault="00BE04D3" w:rsidP="006E61DD">
            <w:pPr>
              <w:snapToGrid w:val="0"/>
              <w:ind w:leftChars="-12" w:left="-5" w:hangingChars="12" w:hanging="24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534146">
              <w:rPr>
                <w:rFonts w:eastAsia="標楷體"/>
                <w:color w:val="000000" w:themeColor="text1"/>
                <w:sz w:val="20"/>
              </w:rPr>
              <w:t>Basic Music Theory</w:t>
            </w:r>
            <w:r w:rsidRPr="00534146">
              <w:rPr>
                <w:rFonts w:eastAsia="標楷體" w:hint="eastAsia"/>
                <w:color w:val="000000" w:themeColor="text1"/>
                <w:sz w:val="20"/>
              </w:rPr>
              <w:t xml:space="preserve"> </w:t>
            </w:r>
            <w:r w:rsidRPr="00534146">
              <w:rPr>
                <w:rFonts w:eastAsia="標楷體"/>
                <w:color w:val="000000" w:themeColor="text1"/>
                <w:sz w:val="20"/>
              </w:rPr>
              <w:t>(I)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7CA7AB92" w14:textId="77777777" w:rsidR="00BE04D3" w:rsidRPr="00035846" w:rsidRDefault="00B42752" w:rsidP="006E61DD">
            <w:pPr>
              <w:widowControl/>
              <w:rPr>
                <w:rFonts w:eastAsia="標楷體"/>
                <w:color w:val="0000FF"/>
                <w:sz w:val="22"/>
              </w:rPr>
            </w:pPr>
            <w:r>
              <w:rPr>
                <w:rFonts w:eastAsia="標楷體" w:hint="eastAsia"/>
                <w:b/>
                <w:sz w:val="20"/>
              </w:rPr>
              <w:t>未通過「音樂基礎訓練」與「樂理」期初考試者</w:t>
            </w:r>
            <w:r w:rsidRPr="003418EA">
              <w:rPr>
                <w:rFonts w:eastAsia="標楷體" w:hint="eastAsia"/>
                <w:b/>
                <w:sz w:val="20"/>
              </w:rPr>
              <w:t>必修</w:t>
            </w:r>
          </w:p>
        </w:tc>
      </w:tr>
      <w:tr w:rsidR="00BE04D3" w:rsidRPr="00A1159F" w14:paraId="79F1DA14" w14:textId="77777777" w:rsidTr="006E61DD">
        <w:trPr>
          <w:trHeight w:val="375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632B8F56" w14:textId="77777777" w:rsidR="00BE04D3" w:rsidRDefault="00BE04D3" w:rsidP="006E61DD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926C07E" w14:textId="77777777" w:rsidR="00BE04D3" w:rsidRDefault="00BE04D3" w:rsidP="006E61DD">
            <w:pPr>
              <w:snapToGrid w:val="0"/>
              <w:ind w:rightChars="-12" w:right="-29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EB36AFA" w14:textId="77777777" w:rsidR="00BE04D3" w:rsidRPr="00B06D4E" w:rsidRDefault="00BE04D3" w:rsidP="006E61DD">
            <w:pPr>
              <w:jc w:val="both"/>
              <w:rPr>
                <w:rFonts w:eastAsia="標楷體"/>
                <w:sz w:val="22"/>
              </w:rPr>
            </w:pPr>
            <w:r w:rsidRPr="00B06D4E">
              <w:rPr>
                <w:rFonts w:eastAsia="標楷體" w:hint="eastAsia"/>
                <w:sz w:val="22"/>
              </w:rPr>
              <w:t>基礎音樂理論</w:t>
            </w:r>
            <w:r w:rsidRPr="00B06D4E">
              <w:rPr>
                <w:rFonts w:eastAsia="標楷體" w:hint="eastAsia"/>
                <w:sz w:val="22"/>
              </w:rPr>
              <w:t>(</w:t>
            </w:r>
            <w:r w:rsidRPr="00B06D4E">
              <w:rPr>
                <w:rFonts w:eastAsia="標楷體" w:hint="eastAsia"/>
                <w:sz w:val="22"/>
              </w:rPr>
              <w:t>下</w:t>
            </w:r>
            <w:r w:rsidRPr="00B06D4E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1BE46B" w14:textId="77777777" w:rsidR="00BE04D3" w:rsidRPr="00B06D4E" w:rsidRDefault="00BE04D3" w:rsidP="006E61DD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B06D4E">
              <w:rPr>
                <w:rFonts w:eastAsia="標楷體"/>
                <w:sz w:val="22"/>
              </w:rPr>
              <w:t>HMU12E40Z003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6B06A" w14:textId="77777777" w:rsidR="00BE04D3" w:rsidRPr="008B2469" w:rsidRDefault="00BE04D3" w:rsidP="006E61DD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E17100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7AC0A6" w14:textId="77777777" w:rsidR="00BE04D3" w:rsidRPr="008B2469" w:rsidRDefault="00BE04D3" w:rsidP="006E61DD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E17100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A11C" w14:textId="77777777" w:rsidR="00BE04D3" w:rsidRPr="008B2469" w:rsidRDefault="00BE04D3" w:rsidP="006E61DD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E17100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5A6BDE" w14:textId="77777777" w:rsidR="00BE04D3" w:rsidRPr="008B2469" w:rsidRDefault="00BE04D3" w:rsidP="006E61DD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E17100">
              <w:rPr>
                <w:rFonts w:eastAsia="標楷體" w:hint="eastAsia"/>
                <w:sz w:val="22"/>
              </w:rPr>
              <w:t>一下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E8DC12" w14:textId="77777777" w:rsidR="00BE04D3" w:rsidRPr="008B2469" w:rsidRDefault="00BE04D3" w:rsidP="00534146">
            <w:pPr>
              <w:snapToGrid w:val="0"/>
              <w:ind w:leftChars="-12" w:left="-5" w:hangingChars="12" w:hanging="24"/>
              <w:rPr>
                <w:rFonts w:eastAsia="標楷體"/>
                <w:color w:val="000000" w:themeColor="text1"/>
                <w:sz w:val="22"/>
              </w:rPr>
            </w:pPr>
            <w:r w:rsidRPr="00534146">
              <w:rPr>
                <w:rFonts w:eastAsia="標楷體"/>
                <w:sz w:val="20"/>
              </w:rPr>
              <w:t>Basic</w:t>
            </w:r>
            <w:r w:rsidRPr="00534146">
              <w:rPr>
                <w:rFonts w:eastAsia="標楷體" w:hint="eastAsia"/>
                <w:sz w:val="20"/>
              </w:rPr>
              <w:t xml:space="preserve"> </w:t>
            </w:r>
            <w:r w:rsidRPr="00534146">
              <w:rPr>
                <w:rFonts w:eastAsia="標楷體"/>
                <w:sz w:val="20"/>
              </w:rPr>
              <w:t>Music</w:t>
            </w:r>
            <w:r w:rsidRPr="00534146">
              <w:rPr>
                <w:rFonts w:eastAsia="標楷體" w:hint="eastAsia"/>
                <w:sz w:val="20"/>
              </w:rPr>
              <w:t xml:space="preserve"> </w:t>
            </w:r>
            <w:r w:rsidRPr="00534146">
              <w:rPr>
                <w:rFonts w:eastAsia="標楷體"/>
                <w:sz w:val="20"/>
              </w:rPr>
              <w:t>Theory(II)</w:t>
            </w:r>
          </w:p>
        </w:tc>
        <w:tc>
          <w:tcPr>
            <w:tcW w:w="1570" w:type="dxa"/>
            <w:vMerge/>
            <w:tcBorders>
              <w:right w:val="single" w:sz="18" w:space="0" w:color="auto"/>
            </w:tcBorders>
            <w:vAlign w:val="center"/>
          </w:tcPr>
          <w:p w14:paraId="044F86C5" w14:textId="77777777" w:rsidR="00BE04D3" w:rsidRPr="00035846" w:rsidRDefault="00BE04D3" w:rsidP="006E61DD">
            <w:pPr>
              <w:widowControl/>
              <w:rPr>
                <w:rFonts w:eastAsia="標楷體"/>
                <w:sz w:val="21"/>
              </w:rPr>
            </w:pPr>
          </w:p>
        </w:tc>
      </w:tr>
      <w:tr w:rsidR="00BE04D3" w:rsidRPr="00A1159F" w14:paraId="5A01B1AF" w14:textId="77777777" w:rsidTr="00BE04D3">
        <w:trPr>
          <w:trHeight w:val="375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4E48190A" w14:textId="77777777" w:rsidR="00BE04D3" w:rsidRDefault="00BE04D3" w:rsidP="009F7338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EF58480" w14:textId="77777777" w:rsidR="00BE04D3" w:rsidRDefault="00BE04D3" w:rsidP="009F7338">
            <w:pPr>
              <w:snapToGrid w:val="0"/>
              <w:ind w:rightChars="-12" w:right="-29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BE9039B" w14:textId="77777777" w:rsidR="00BE04D3" w:rsidRPr="00B06D4E" w:rsidRDefault="00BE04D3" w:rsidP="009F7338">
            <w:pPr>
              <w:jc w:val="both"/>
              <w:rPr>
                <w:rFonts w:eastAsia="標楷體"/>
                <w:sz w:val="22"/>
              </w:rPr>
            </w:pPr>
            <w:r w:rsidRPr="00B06D4E">
              <w:rPr>
                <w:rFonts w:eastAsia="標楷體" w:hint="eastAsia"/>
                <w:sz w:val="22"/>
              </w:rPr>
              <w:t>弦樂室內樂</w:t>
            </w:r>
            <w:r w:rsidRPr="00B06D4E">
              <w:rPr>
                <w:rFonts w:eastAsia="標楷體" w:hint="eastAsia"/>
                <w:sz w:val="22"/>
              </w:rPr>
              <w:t>(</w:t>
            </w:r>
            <w:r w:rsidRPr="00B06D4E">
              <w:rPr>
                <w:rFonts w:eastAsia="標楷體" w:hint="eastAsia"/>
                <w:sz w:val="22"/>
              </w:rPr>
              <w:t>二</w:t>
            </w:r>
            <w:r w:rsidRPr="00B06D4E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3C3ABB" w14:textId="77777777" w:rsidR="00BE04D3" w:rsidRPr="00B06D4E" w:rsidRDefault="00BE04D3" w:rsidP="009F7338">
            <w:r w:rsidRPr="00B06D4E">
              <w:rPr>
                <w:rFonts w:eastAsia="標楷體"/>
                <w:sz w:val="22"/>
              </w:rPr>
              <w:t>HMU11E40E00</w:t>
            </w:r>
            <w:r w:rsidRPr="00B06D4E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607A7" w14:textId="77777777" w:rsidR="00BE04D3" w:rsidRPr="009F7338" w:rsidRDefault="00BE04D3" w:rsidP="009F7338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9F7338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8064D7" w14:textId="77777777" w:rsidR="00BE04D3" w:rsidRPr="009F7338" w:rsidRDefault="00BE04D3" w:rsidP="009F7338">
            <w:pPr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5769" w14:textId="77777777" w:rsidR="00BE04D3" w:rsidRPr="009F7338" w:rsidRDefault="00BE04D3" w:rsidP="009F7338">
            <w:pPr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8B1FAC" w14:textId="77777777" w:rsidR="00BE04D3" w:rsidRPr="009F7338" w:rsidRDefault="00BE04D3" w:rsidP="009F7338">
            <w:pPr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一下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4B0318" w14:textId="77777777" w:rsidR="00BE04D3" w:rsidRPr="009F7338" w:rsidRDefault="00BE04D3" w:rsidP="009F7338">
            <w:pPr>
              <w:rPr>
                <w:rFonts w:eastAsia="標楷體"/>
                <w:sz w:val="22"/>
              </w:rPr>
            </w:pPr>
            <w:r w:rsidRPr="009F7338">
              <w:rPr>
                <w:rFonts w:eastAsia="標楷體" w:hint="eastAsia"/>
                <w:color w:val="000000" w:themeColor="text1"/>
                <w:sz w:val="16"/>
              </w:rPr>
              <w:t>String Chamber Music (II)</w:t>
            </w:r>
          </w:p>
        </w:tc>
        <w:tc>
          <w:tcPr>
            <w:tcW w:w="1570" w:type="dxa"/>
            <w:tcBorders>
              <w:right w:val="single" w:sz="18" w:space="0" w:color="auto"/>
            </w:tcBorders>
            <w:vAlign w:val="center"/>
          </w:tcPr>
          <w:p w14:paraId="6DC281FD" w14:textId="77777777" w:rsidR="00BE04D3" w:rsidRPr="009F7338" w:rsidRDefault="00BE04D3" w:rsidP="009F7338">
            <w:pPr>
              <w:widowControl/>
              <w:snapToGrid w:val="0"/>
              <w:rPr>
                <w:rFonts w:eastAsia="標楷體"/>
                <w:sz w:val="22"/>
              </w:rPr>
            </w:pPr>
          </w:p>
        </w:tc>
      </w:tr>
      <w:tr w:rsidR="004A513E" w:rsidRPr="00A1159F" w14:paraId="6EE6F1CF" w14:textId="77777777" w:rsidTr="00BE04D3">
        <w:trPr>
          <w:trHeight w:val="375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0E0A5A46" w14:textId="77777777" w:rsidR="004A513E" w:rsidRDefault="004A513E" w:rsidP="004A513E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E35DEC9" w14:textId="77777777" w:rsidR="004A513E" w:rsidRDefault="004A513E" w:rsidP="004A513E">
            <w:pPr>
              <w:snapToGrid w:val="0"/>
              <w:ind w:rightChars="-12" w:right="-29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3B09711" w14:textId="77777777" w:rsidR="004A513E" w:rsidRPr="004A513E" w:rsidRDefault="004A513E" w:rsidP="004A513E">
            <w:pPr>
              <w:jc w:val="both"/>
              <w:rPr>
                <w:rFonts w:eastAsia="標楷體"/>
                <w:sz w:val="22"/>
              </w:rPr>
            </w:pPr>
            <w:r w:rsidRPr="004A513E">
              <w:rPr>
                <w:rFonts w:eastAsia="標楷體" w:hint="eastAsia"/>
                <w:sz w:val="22"/>
              </w:rPr>
              <w:t>和聲學</w:t>
            </w:r>
            <w:r w:rsidRPr="004A513E">
              <w:rPr>
                <w:rFonts w:eastAsia="標楷體"/>
                <w:sz w:val="22"/>
              </w:rPr>
              <w:t>(</w:t>
            </w:r>
            <w:r w:rsidRPr="004A513E">
              <w:rPr>
                <w:rFonts w:eastAsia="標楷體" w:hint="eastAsia"/>
                <w:sz w:val="22"/>
              </w:rPr>
              <w:t>四</w:t>
            </w:r>
            <w:r w:rsidRPr="004A513E">
              <w:rPr>
                <w:rFonts w:eastAsia="標楷體"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A03D0C" w14:textId="77777777" w:rsidR="004A513E" w:rsidRPr="004A513E" w:rsidRDefault="004A513E" w:rsidP="004A513E">
            <w:pPr>
              <w:overflowPunct w:val="0"/>
              <w:snapToGrid w:val="0"/>
              <w:jc w:val="both"/>
              <w:rPr>
                <w:rFonts w:eastAsia="標楷體"/>
                <w:strike/>
                <w:sz w:val="22"/>
              </w:rPr>
            </w:pPr>
            <w:r w:rsidRPr="004A513E">
              <w:rPr>
                <w:rFonts w:eastAsia="標楷體"/>
                <w:sz w:val="22"/>
              </w:rPr>
              <w:t>HMU12E20A020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2AEFA" w14:textId="77777777" w:rsidR="004A513E" w:rsidRPr="004A513E" w:rsidRDefault="004A513E" w:rsidP="004A513E">
            <w:pPr>
              <w:overflowPunct w:val="0"/>
              <w:snapToGrid w:val="0"/>
              <w:jc w:val="both"/>
              <w:rPr>
                <w:rFonts w:eastAsia="標楷體"/>
                <w:strike/>
                <w:sz w:val="22"/>
              </w:rPr>
            </w:pPr>
            <w:r w:rsidRPr="004A513E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FA0CF" w14:textId="77777777" w:rsidR="004A513E" w:rsidRPr="004A513E" w:rsidRDefault="004A513E" w:rsidP="004A513E">
            <w:pPr>
              <w:overflowPunct w:val="0"/>
              <w:snapToGrid w:val="0"/>
              <w:jc w:val="center"/>
              <w:rPr>
                <w:rFonts w:eastAsia="標楷體"/>
                <w:strike/>
                <w:sz w:val="22"/>
              </w:rPr>
            </w:pPr>
            <w:r w:rsidRPr="004A513E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905EF" w14:textId="77777777" w:rsidR="004A513E" w:rsidRPr="004A513E" w:rsidRDefault="004A513E" w:rsidP="004A513E">
            <w:pPr>
              <w:overflowPunct w:val="0"/>
              <w:snapToGrid w:val="0"/>
              <w:jc w:val="center"/>
              <w:rPr>
                <w:rFonts w:eastAsia="標楷體"/>
                <w:strike/>
                <w:sz w:val="22"/>
              </w:rPr>
            </w:pPr>
            <w:r w:rsidRPr="004A513E">
              <w:rPr>
                <w:rFonts w:eastAsia="標楷體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856868" w14:textId="77777777" w:rsidR="004A513E" w:rsidRPr="004A513E" w:rsidRDefault="004A513E" w:rsidP="004A513E">
            <w:pPr>
              <w:overflowPunct w:val="0"/>
              <w:snapToGrid w:val="0"/>
              <w:jc w:val="center"/>
              <w:rPr>
                <w:rFonts w:eastAsia="標楷體"/>
                <w:strike/>
                <w:sz w:val="22"/>
              </w:rPr>
            </w:pPr>
            <w:r w:rsidRPr="004A513E">
              <w:rPr>
                <w:rFonts w:eastAsia="標楷體" w:hint="eastAsia"/>
                <w:w w:val="110"/>
                <w:sz w:val="22"/>
              </w:rPr>
              <w:t>二下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033BAB" w14:textId="77777777" w:rsidR="004A513E" w:rsidRPr="004A513E" w:rsidRDefault="004A513E" w:rsidP="004A513E">
            <w:pPr>
              <w:overflowPunct w:val="0"/>
              <w:snapToGrid w:val="0"/>
              <w:ind w:leftChars="-12" w:left="-3" w:hangingChars="12" w:hanging="26"/>
              <w:jc w:val="both"/>
              <w:rPr>
                <w:rFonts w:eastAsia="標楷體"/>
                <w:strike/>
                <w:sz w:val="22"/>
              </w:rPr>
            </w:pPr>
            <w:r w:rsidRPr="004A513E">
              <w:rPr>
                <w:rFonts w:eastAsia="標楷體"/>
                <w:sz w:val="22"/>
              </w:rPr>
              <w:t>Harmony(IV)</w:t>
            </w:r>
          </w:p>
        </w:tc>
        <w:tc>
          <w:tcPr>
            <w:tcW w:w="1570" w:type="dxa"/>
            <w:tcBorders>
              <w:right w:val="single" w:sz="18" w:space="0" w:color="auto"/>
            </w:tcBorders>
            <w:vAlign w:val="center"/>
          </w:tcPr>
          <w:p w14:paraId="4414D973" w14:textId="77777777" w:rsidR="004A513E" w:rsidRPr="009F7338" w:rsidRDefault="004A513E" w:rsidP="004A513E">
            <w:pPr>
              <w:widowControl/>
              <w:snapToGrid w:val="0"/>
              <w:rPr>
                <w:rFonts w:eastAsia="標楷體"/>
                <w:sz w:val="22"/>
              </w:rPr>
            </w:pPr>
          </w:p>
        </w:tc>
      </w:tr>
      <w:tr w:rsidR="006E7E05" w:rsidRPr="00A1159F" w14:paraId="43E64188" w14:textId="77777777" w:rsidTr="00BE04D3">
        <w:trPr>
          <w:trHeight w:val="375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2CD774A8" w14:textId="77777777" w:rsidR="006E7E05" w:rsidRDefault="006E7E05" w:rsidP="006E7E05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0A31E95" w14:textId="77777777" w:rsidR="006E7E05" w:rsidRDefault="006E7E05" w:rsidP="006E7E05">
            <w:pPr>
              <w:snapToGrid w:val="0"/>
              <w:ind w:rightChars="-12" w:right="-29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CD913E4" w14:textId="77777777" w:rsidR="006E7E05" w:rsidRPr="00B32290" w:rsidRDefault="006E7E05" w:rsidP="006E7E05">
            <w:pPr>
              <w:overflowPunct w:val="0"/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B32290">
              <w:rPr>
                <w:rFonts w:eastAsia="標楷體"/>
                <w:color w:val="000000" w:themeColor="text1"/>
                <w:sz w:val="22"/>
              </w:rPr>
              <w:t>原住民樂舞</w:t>
            </w:r>
            <w:r w:rsidRPr="00B32290">
              <w:rPr>
                <w:rFonts w:eastAsia="標楷體"/>
                <w:color w:val="000000" w:themeColor="text1"/>
                <w:sz w:val="22"/>
              </w:rPr>
              <w:t>(</w:t>
            </w:r>
            <w:proofErr w:type="gramStart"/>
            <w:r w:rsidRPr="00B32290">
              <w:rPr>
                <w:rFonts w:eastAsia="標楷體"/>
                <w:color w:val="000000" w:themeColor="text1"/>
                <w:sz w:val="22"/>
              </w:rPr>
              <w:t>一</w:t>
            </w:r>
            <w:proofErr w:type="gramEnd"/>
            <w:r w:rsidRPr="00B32290">
              <w:rPr>
                <w:rFonts w:eastAsia="標楷體"/>
                <w:color w:val="000000" w:themeColor="text1"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DD02E5" w14:textId="77777777" w:rsidR="006E7E05" w:rsidRPr="00B32290" w:rsidRDefault="006E7E05" w:rsidP="006E7E0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B32290">
              <w:rPr>
                <w:rFonts w:eastAsia="標楷體"/>
                <w:color w:val="000000" w:themeColor="text1"/>
                <w:sz w:val="22"/>
              </w:rPr>
              <w:t>HMU12E40A009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C4E8C6" w14:textId="77777777" w:rsidR="006E7E05" w:rsidRPr="006B00BC" w:rsidRDefault="006E7E05" w:rsidP="006E7E05">
            <w:pPr>
              <w:overflowPunct w:val="0"/>
              <w:snapToGrid w:val="0"/>
              <w:jc w:val="center"/>
              <w:rPr>
                <w:rFonts w:eastAsia="標楷體"/>
                <w:strike/>
                <w:color w:val="FF0000"/>
                <w:sz w:val="22"/>
              </w:rPr>
            </w:pPr>
            <w:r w:rsidRPr="00777206">
              <w:rPr>
                <w:rFonts w:eastAsia="標楷體" w:hint="eastAsia"/>
                <w:color w:val="000000" w:themeColor="text1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2EF1D" w14:textId="77777777" w:rsidR="006E7E05" w:rsidRPr="006B00BC" w:rsidRDefault="006E7E05" w:rsidP="006E7E05">
            <w:pPr>
              <w:overflowPunct w:val="0"/>
              <w:snapToGrid w:val="0"/>
              <w:jc w:val="center"/>
              <w:rPr>
                <w:rFonts w:eastAsia="標楷體"/>
                <w:strike/>
                <w:color w:val="FF0000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F6AF" w14:textId="77777777" w:rsidR="006E7E05" w:rsidRPr="006B00BC" w:rsidRDefault="006E7E05" w:rsidP="006E7E05">
            <w:pPr>
              <w:overflowPunct w:val="0"/>
              <w:snapToGrid w:val="0"/>
              <w:jc w:val="center"/>
              <w:rPr>
                <w:rFonts w:eastAsia="標楷體"/>
                <w:strike/>
                <w:color w:val="FF0000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739EE5" w14:textId="77777777" w:rsidR="006E7E05" w:rsidRPr="001C2DE2" w:rsidRDefault="006E7E05" w:rsidP="006E7E0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w w:val="110"/>
                <w:sz w:val="22"/>
              </w:rPr>
            </w:pPr>
            <w:proofErr w:type="gramStart"/>
            <w:r w:rsidRPr="001C2DE2">
              <w:rPr>
                <w:rFonts w:eastAsia="標楷體"/>
                <w:color w:val="000000" w:themeColor="text1"/>
                <w:w w:val="110"/>
                <w:sz w:val="22"/>
              </w:rPr>
              <w:t>一</w:t>
            </w:r>
            <w:proofErr w:type="gramEnd"/>
            <w:r w:rsidRPr="001C2DE2">
              <w:rPr>
                <w:rFonts w:eastAsia="標楷體"/>
                <w:color w:val="000000" w:themeColor="text1"/>
                <w:w w:val="110"/>
                <w:sz w:val="22"/>
              </w:rPr>
              <w:t>上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392D4" w14:textId="77777777" w:rsidR="006E7E05" w:rsidRPr="00E87430" w:rsidRDefault="006E7E05" w:rsidP="006E7E05">
            <w:pPr>
              <w:snapToGrid w:val="0"/>
              <w:rPr>
                <w:rFonts w:eastAsia="標楷體"/>
                <w:sz w:val="20"/>
              </w:rPr>
            </w:pPr>
            <w:r>
              <w:t>Indigenous</w:t>
            </w:r>
            <w:r>
              <w:rPr>
                <w:rFonts w:hint="eastAsia"/>
              </w:rPr>
              <w:t xml:space="preserve"> </w:t>
            </w:r>
            <w:r>
              <w:t>Music Dance (I)</w:t>
            </w:r>
          </w:p>
        </w:tc>
        <w:tc>
          <w:tcPr>
            <w:tcW w:w="1570" w:type="dxa"/>
            <w:tcBorders>
              <w:right w:val="single" w:sz="18" w:space="0" w:color="auto"/>
            </w:tcBorders>
            <w:vAlign w:val="center"/>
          </w:tcPr>
          <w:p w14:paraId="7644AE79" w14:textId="77777777" w:rsidR="006E7E05" w:rsidRPr="009F7338" w:rsidRDefault="006E7E05" w:rsidP="006E7E05">
            <w:pPr>
              <w:widowControl/>
              <w:snapToGrid w:val="0"/>
              <w:rPr>
                <w:rFonts w:eastAsia="標楷體"/>
                <w:sz w:val="22"/>
              </w:rPr>
            </w:pPr>
          </w:p>
        </w:tc>
      </w:tr>
      <w:tr w:rsidR="006E7E05" w:rsidRPr="00A1159F" w14:paraId="3F21F778" w14:textId="77777777" w:rsidTr="00BE04D3">
        <w:trPr>
          <w:trHeight w:val="375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736CD5B2" w14:textId="77777777" w:rsidR="006E7E05" w:rsidRDefault="006E7E05" w:rsidP="006E7E05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14EFEF5" w14:textId="77777777" w:rsidR="006E7E05" w:rsidRDefault="006E7E05" w:rsidP="006E7E05">
            <w:pPr>
              <w:snapToGrid w:val="0"/>
              <w:ind w:rightChars="-12" w:right="-29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E97C90E" w14:textId="77777777" w:rsidR="006E7E05" w:rsidRPr="00B32290" w:rsidRDefault="006E7E05" w:rsidP="006E7E05">
            <w:pPr>
              <w:overflowPunct w:val="0"/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B32290">
              <w:rPr>
                <w:rFonts w:eastAsia="標楷體"/>
                <w:color w:val="000000" w:themeColor="text1"/>
                <w:sz w:val="22"/>
              </w:rPr>
              <w:t>原住民樂舞</w:t>
            </w:r>
            <w:r w:rsidRPr="00B32290">
              <w:rPr>
                <w:rFonts w:eastAsia="標楷體"/>
                <w:color w:val="000000" w:themeColor="text1"/>
                <w:sz w:val="22"/>
              </w:rPr>
              <w:t>(</w:t>
            </w:r>
            <w:r w:rsidRPr="00B32290">
              <w:rPr>
                <w:rFonts w:eastAsia="標楷體"/>
                <w:color w:val="000000" w:themeColor="text1"/>
                <w:sz w:val="22"/>
              </w:rPr>
              <w:t>二</w:t>
            </w:r>
            <w:r w:rsidRPr="00B32290">
              <w:rPr>
                <w:rFonts w:eastAsia="標楷體"/>
                <w:color w:val="000000" w:themeColor="text1"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905EF" w14:textId="77777777" w:rsidR="006E7E05" w:rsidRPr="00B32290" w:rsidRDefault="006E7E05" w:rsidP="006E7E0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B32290">
              <w:rPr>
                <w:rFonts w:eastAsia="標楷體"/>
                <w:color w:val="000000" w:themeColor="text1"/>
                <w:sz w:val="22"/>
              </w:rPr>
              <w:t>HMU12E40Z030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59896" w14:textId="77777777" w:rsidR="006E7E05" w:rsidRPr="006B00BC" w:rsidRDefault="006E7E05" w:rsidP="006E7E05">
            <w:pPr>
              <w:overflowPunct w:val="0"/>
              <w:snapToGrid w:val="0"/>
              <w:jc w:val="center"/>
              <w:rPr>
                <w:rFonts w:eastAsia="標楷體"/>
                <w:strike/>
                <w:color w:val="FF0000"/>
                <w:sz w:val="22"/>
              </w:rPr>
            </w:pPr>
            <w:r w:rsidRPr="00777206">
              <w:rPr>
                <w:rFonts w:eastAsia="標楷體" w:hint="eastAsia"/>
                <w:color w:val="000000" w:themeColor="text1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2B8884" w14:textId="77777777" w:rsidR="006E7E05" w:rsidRPr="006B00BC" w:rsidRDefault="006E7E05" w:rsidP="006E7E05">
            <w:pPr>
              <w:overflowPunct w:val="0"/>
              <w:snapToGrid w:val="0"/>
              <w:jc w:val="center"/>
              <w:rPr>
                <w:rFonts w:eastAsia="標楷體"/>
                <w:strike/>
                <w:color w:val="FF0000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D126" w14:textId="77777777" w:rsidR="006E7E05" w:rsidRPr="006B00BC" w:rsidRDefault="006E7E05" w:rsidP="006E7E05">
            <w:pPr>
              <w:overflowPunct w:val="0"/>
              <w:snapToGrid w:val="0"/>
              <w:jc w:val="center"/>
              <w:rPr>
                <w:rFonts w:eastAsia="標楷體"/>
                <w:strike/>
                <w:color w:val="FF0000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046431" w14:textId="77777777" w:rsidR="006E7E05" w:rsidRPr="001C2DE2" w:rsidRDefault="006E7E05" w:rsidP="006E7E0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w w:val="110"/>
                <w:sz w:val="22"/>
              </w:rPr>
            </w:pPr>
            <w:r w:rsidRPr="001C2DE2">
              <w:rPr>
                <w:rFonts w:eastAsia="標楷體"/>
                <w:color w:val="000000" w:themeColor="text1"/>
                <w:w w:val="110"/>
                <w:sz w:val="22"/>
              </w:rPr>
              <w:t>一下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8466EB" w14:textId="77777777" w:rsidR="006E7E05" w:rsidRPr="00E87430" w:rsidRDefault="006E7E05" w:rsidP="006E7E05">
            <w:pPr>
              <w:snapToGrid w:val="0"/>
              <w:rPr>
                <w:rFonts w:eastAsia="標楷體"/>
                <w:sz w:val="20"/>
              </w:rPr>
            </w:pPr>
            <w:r>
              <w:t>Indigenous Music Dance (II)</w:t>
            </w:r>
          </w:p>
        </w:tc>
        <w:tc>
          <w:tcPr>
            <w:tcW w:w="1570" w:type="dxa"/>
            <w:tcBorders>
              <w:right w:val="single" w:sz="18" w:space="0" w:color="auto"/>
            </w:tcBorders>
            <w:vAlign w:val="center"/>
          </w:tcPr>
          <w:p w14:paraId="686D2B45" w14:textId="77777777" w:rsidR="006E7E05" w:rsidRPr="009F7338" w:rsidRDefault="006E7E05" w:rsidP="006E7E05">
            <w:pPr>
              <w:widowControl/>
              <w:snapToGrid w:val="0"/>
              <w:rPr>
                <w:rFonts w:eastAsia="標楷體"/>
                <w:sz w:val="22"/>
              </w:rPr>
            </w:pPr>
          </w:p>
        </w:tc>
      </w:tr>
      <w:tr w:rsidR="006E7E05" w:rsidRPr="00A1159F" w14:paraId="0D194F67" w14:textId="77777777" w:rsidTr="00BE04D3">
        <w:trPr>
          <w:trHeight w:val="375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151F84AC" w14:textId="77777777" w:rsidR="006E7E05" w:rsidRDefault="006E7E05" w:rsidP="006E7E05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531784C" w14:textId="77777777" w:rsidR="006E7E05" w:rsidRDefault="006E7E05" w:rsidP="006E7E05">
            <w:pPr>
              <w:snapToGrid w:val="0"/>
              <w:ind w:rightChars="-12" w:right="-29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5E0F632" w14:textId="77777777" w:rsidR="006E7E05" w:rsidRPr="00446A9D" w:rsidRDefault="006E7E05" w:rsidP="006E7E05">
            <w:pPr>
              <w:overflowPunct w:val="0"/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446A9D">
              <w:rPr>
                <w:rFonts w:eastAsia="標楷體"/>
                <w:color w:val="000000" w:themeColor="text1"/>
                <w:sz w:val="22"/>
              </w:rPr>
              <w:t>原住民音樂概論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5195F0" w14:textId="77777777" w:rsidR="006E7E05" w:rsidRPr="00446A9D" w:rsidRDefault="006E7E05" w:rsidP="006E7E0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46A9D">
              <w:rPr>
                <w:rFonts w:eastAsia="標楷體"/>
                <w:color w:val="000000" w:themeColor="text1"/>
                <w:sz w:val="22"/>
              </w:rPr>
              <w:t>HMU11E40H008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F1CD63" w14:textId="77777777" w:rsidR="006E7E05" w:rsidRPr="00446A9D" w:rsidRDefault="006E7E05" w:rsidP="006E7E0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46A9D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12775" w14:textId="77777777" w:rsidR="006E7E05" w:rsidRPr="006B00BC" w:rsidRDefault="006E7E05" w:rsidP="006E7E05">
            <w:pPr>
              <w:overflowPunct w:val="0"/>
              <w:snapToGrid w:val="0"/>
              <w:jc w:val="center"/>
              <w:rPr>
                <w:rFonts w:eastAsia="標楷體"/>
                <w:strike/>
                <w:color w:val="FF0000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37AD5" w14:textId="77777777" w:rsidR="006E7E05" w:rsidRPr="006B00BC" w:rsidRDefault="006E7E05" w:rsidP="006E7E05">
            <w:pPr>
              <w:overflowPunct w:val="0"/>
              <w:snapToGrid w:val="0"/>
              <w:jc w:val="center"/>
              <w:rPr>
                <w:rFonts w:eastAsia="標楷體"/>
                <w:strike/>
                <w:color w:val="FF0000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FC3A95" w14:textId="77777777" w:rsidR="006E7E05" w:rsidRPr="001C2DE2" w:rsidRDefault="006E7E05" w:rsidP="006E7E0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w w:val="110"/>
                <w:sz w:val="22"/>
              </w:rPr>
            </w:pPr>
            <w:r w:rsidRPr="001C2DE2">
              <w:rPr>
                <w:rFonts w:eastAsia="標楷體" w:hint="eastAsia"/>
                <w:color w:val="000000" w:themeColor="text1"/>
                <w:w w:val="110"/>
                <w:sz w:val="22"/>
              </w:rPr>
              <w:t>二上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6053FA" w14:textId="77777777" w:rsidR="006E7E05" w:rsidRDefault="006E7E05" w:rsidP="006E7E05">
            <w:pPr>
              <w:snapToGrid w:val="0"/>
            </w:pPr>
            <w:r>
              <w:t>Introduction to Indigenous Music</w:t>
            </w:r>
          </w:p>
        </w:tc>
        <w:tc>
          <w:tcPr>
            <w:tcW w:w="1570" w:type="dxa"/>
            <w:tcBorders>
              <w:right w:val="single" w:sz="18" w:space="0" w:color="auto"/>
            </w:tcBorders>
            <w:vAlign w:val="center"/>
          </w:tcPr>
          <w:p w14:paraId="7D825C3B" w14:textId="77777777" w:rsidR="006E7E05" w:rsidRPr="009F7338" w:rsidRDefault="006E7E05" w:rsidP="006E7E05">
            <w:pPr>
              <w:widowControl/>
              <w:snapToGrid w:val="0"/>
              <w:rPr>
                <w:rFonts w:eastAsia="標楷體"/>
                <w:sz w:val="22"/>
              </w:rPr>
            </w:pPr>
          </w:p>
        </w:tc>
      </w:tr>
      <w:tr w:rsidR="006E7E05" w:rsidRPr="00A1159F" w14:paraId="2070F200" w14:textId="77777777" w:rsidTr="009276CA">
        <w:trPr>
          <w:trHeight w:val="375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1F07E196" w14:textId="77777777" w:rsidR="006E7E05" w:rsidRDefault="006E7E05" w:rsidP="006E7E05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C65EFB1" w14:textId="77777777" w:rsidR="006E7E05" w:rsidRDefault="006E7E05" w:rsidP="006E7E05">
            <w:pPr>
              <w:snapToGrid w:val="0"/>
              <w:ind w:rightChars="-12" w:right="-29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DA9159E" w14:textId="77777777" w:rsidR="006E7E05" w:rsidRPr="00E87430" w:rsidRDefault="006E7E05" w:rsidP="006E7E05">
            <w:pPr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主修</w:t>
            </w:r>
            <w:r w:rsidRPr="00E87430">
              <w:rPr>
                <w:rFonts w:eastAsia="標楷體"/>
                <w:sz w:val="22"/>
              </w:rPr>
              <w:t>(</w:t>
            </w:r>
            <w:proofErr w:type="gramStart"/>
            <w:r w:rsidRPr="00E87430">
              <w:rPr>
                <w:rFonts w:eastAsia="標楷體"/>
                <w:sz w:val="22"/>
              </w:rPr>
              <w:t>一</w:t>
            </w:r>
            <w:proofErr w:type="gramEnd"/>
            <w:r w:rsidRPr="00E87430">
              <w:rPr>
                <w:rFonts w:eastAsia="標楷體"/>
                <w:sz w:val="22"/>
              </w:rPr>
              <w:t>)-</w:t>
            </w:r>
            <w:r w:rsidRPr="00E87430">
              <w:rPr>
                <w:rFonts w:eastAsia="標楷體"/>
                <w:sz w:val="22"/>
              </w:rPr>
              <w:t>鋼琴</w:t>
            </w:r>
            <w:r w:rsidRPr="00E87430">
              <w:rPr>
                <w:rFonts w:eastAsia="標楷體"/>
                <w:sz w:val="22"/>
              </w:rPr>
              <w:t>(8)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AF30B5" w14:textId="77777777" w:rsidR="006E7E05" w:rsidRPr="00E87430" w:rsidRDefault="006E7E05" w:rsidP="006E7E05">
            <w:pPr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 w:hint="eastAsia"/>
                <w:sz w:val="22"/>
              </w:rPr>
              <w:t>HMU11E30A801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C4F38" w14:textId="77777777" w:rsidR="006E7E05" w:rsidRPr="00E87430" w:rsidRDefault="006E7E05" w:rsidP="006E7E05">
            <w:pPr>
              <w:jc w:val="both"/>
            </w:pPr>
            <w:r w:rsidRPr="00E87430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A7EB69" w14:textId="77777777" w:rsidR="006E7E05" w:rsidRPr="00E87430" w:rsidRDefault="006E7E05" w:rsidP="006E7E05">
            <w:pPr>
              <w:overflowPunct w:val="0"/>
              <w:snapToGrid w:val="0"/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13B5" w14:textId="77777777" w:rsidR="006E7E05" w:rsidRPr="00E87430" w:rsidRDefault="006E7E05" w:rsidP="006E7E05">
            <w:pPr>
              <w:overflowPunct w:val="0"/>
              <w:snapToGrid w:val="0"/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A3C445" w14:textId="77777777" w:rsidR="006E7E05" w:rsidRPr="00E87430" w:rsidRDefault="006E7E05" w:rsidP="006E7E05">
            <w:pPr>
              <w:jc w:val="both"/>
            </w:pPr>
            <w:r w:rsidRPr="00E87430">
              <w:rPr>
                <w:rFonts w:eastAsia="標楷體" w:hint="eastAsia"/>
                <w:sz w:val="22"/>
              </w:rPr>
              <w:t>四下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AD69C6" w14:textId="77777777" w:rsidR="006E7E05" w:rsidRPr="00E87430" w:rsidRDefault="006E7E05" w:rsidP="006E7E05">
            <w:pPr>
              <w:jc w:val="both"/>
              <w:rPr>
                <w:rFonts w:eastAsia="標楷體"/>
                <w:sz w:val="16"/>
              </w:rPr>
            </w:pPr>
            <w:r w:rsidRPr="00E87430">
              <w:rPr>
                <w:sz w:val="22"/>
              </w:rPr>
              <w:t>Major –Piano (VIII)</w:t>
            </w:r>
          </w:p>
        </w:tc>
        <w:tc>
          <w:tcPr>
            <w:tcW w:w="1570" w:type="dxa"/>
            <w:tcBorders>
              <w:right w:val="single" w:sz="18" w:space="0" w:color="auto"/>
            </w:tcBorders>
            <w:vAlign w:val="center"/>
          </w:tcPr>
          <w:p w14:paraId="5DBFC18C" w14:textId="77777777" w:rsidR="006E7E05" w:rsidRPr="009F7338" w:rsidRDefault="006E7E05" w:rsidP="006E7E05">
            <w:pPr>
              <w:widowControl/>
              <w:snapToGrid w:val="0"/>
              <w:rPr>
                <w:rFonts w:eastAsia="標楷體"/>
                <w:sz w:val="22"/>
              </w:rPr>
            </w:pPr>
          </w:p>
        </w:tc>
      </w:tr>
      <w:tr w:rsidR="006E7E05" w:rsidRPr="00A1159F" w14:paraId="4F30A756" w14:textId="77777777" w:rsidTr="009276CA">
        <w:trPr>
          <w:trHeight w:val="375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2800B12F" w14:textId="77777777" w:rsidR="006E7E05" w:rsidRDefault="006E7E05" w:rsidP="006E7E05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D9A20FB" w14:textId="77777777" w:rsidR="006E7E05" w:rsidRDefault="006E7E05" w:rsidP="006E7E05">
            <w:pPr>
              <w:snapToGrid w:val="0"/>
              <w:ind w:rightChars="-12" w:right="-29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5CF00CE8" w14:textId="77777777" w:rsidR="006E7E05" w:rsidRPr="00E87430" w:rsidRDefault="006E7E05" w:rsidP="006E7E05">
            <w:pPr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主修</w:t>
            </w:r>
            <w:r w:rsidRPr="00E87430">
              <w:rPr>
                <w:rFonts w:eastAsia="標楷體"/>
                <w:sz w:val="22"/>
              </w:rPr>
              <w:t>(</w:t>
            </w:r>
            <w:proofErr w:type="gramStart"/>
            <w:r w:rsidRPr="00E87430">
              <w:rPr>
                <w:rFonts w:eastAsia="標楷體"/>
                <w:sz w:val="22"/>
              </w:rPr>
              <w:t>一</w:t>
            </w:r>
            <w:proofErr w:type="gramEnd"/>
            <w:r w:rsidRPr="00E87430">
              <w:rPr>
                <w:rFonts w:eastAsia="標楷體"/>
                <w:sz w:val="22"/>
              </w:rPr>
              <w:t>)-</w:t>
            </w:r>
            <w:r w:rsidRPr="00E87430">
              <w:rPr>
                <w:rFonts w:eastAsia="標楷體"/>
                <w:sz w:val="22"/>
              </w:rPr>
              <w:t>聲樂</w:t>
            </w:r>
            <w:r w:rsidRPr="00E87430">
              <w:rPr>
                <w:rFonts w:eastAsia="標楷體"/>
                <w:sz w:val="22"/>
              </w:rPr>
              <w:t>(8)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02C0451" w14:textId="77777777" w:rsidR="006E7E05" w:rsidRPr="00E87430" w:rsidRDefault="006E7E05" w:rsidP="006E7E05">
            <w:pPr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 w:hint="eastAsia"/>
                <w:sz w:val="22"/>
              </w:rPr>
              <w:t>HMU11E30A802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33AE3759" w14:textId="77777777" w:rsidR="006E7E05" w:rsidRPr="00E87430" w:rsidRDefault="006E7E05" w:rsidP="006E7E05">
            <w:pPr>
              <w:jc w:val="both"/>
            </w:pPr>
            <w:r w:rsidRPr="00E87430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3D8E1359" w14:textId="77777777" w:rsidR="006E7E05" w:rsidRPr="00E87430" w:rsidRDefault="006E7E05" w:rsidP="006E7E05">
            <w:pPr>
              <w:overflowPunct w:val="0"/>
              <w:snapToGrid w:val="0"/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89002C" w14:textId="77777777" w:rsidR="006E7E05" w:rsidRPr="00E87430" w:rsidRDefault="006E7E05" w:rsidP="006E7E05">
            <w:pPr>
              <w:overflowPunct w:val="0"/>
              <w:snapToGrid w:val="0"/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D84C5C" w14:textId="77777777" w:rsidR="006E7E05" w:rsidRPr="00E87430" w:rsidRDefault="006E7E05" w:rsidP="006E7E05">
            <w:pPr>
              <w:jc w:val="both"/>
            </w:pPr>
            <w:r w:rsidRPr="00E87430">
              <w:rPr>
                <w:rFonts w:eastAsia="標楷體" w:hint="eastAsia"/>
                <w:sz w:val="22"/>
              </w:rPr>
              <w:t>四下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F63DFC" w14:textId="77777777" w:rsidR="006E7E05" w:rsidRPr="00E87430" w:rsidRDefault="006E7E05" w:rsidP="006E7E05">
            <w:pPr>
              <w:jc w:val="both"/>
              <w:rPr>
                <w:sz w:val="22"/>
              </w:rPr>
            </w:pPr>
            <w:r w:rsidRPr="00E87430">
              <w:rPr>
                <w:sz w:val="22"/>
              </w:rPr>
              <w:t>Major –Voice (VIII)</w:t>
            </w:r>
          </w:p>
        </w:tc>
        <w:tc>
          <w:tcPr>
            <w:tcW w:w="1570" w:type="dxa"/>
            <w:tcBorders>
              <w:right w:val="single" w:sz="18" w:space="0" w:color="auto"/>
            </w:tcBorders>
            <w:vAlign w:val="center"/>
          </w:tcPr>
          <w:p w14:paraId="6DB4E135" w14:textId="77777777" w:rsidR="006E7E05" w:rsidRPr="009F7338" w:rsidRDefault="006E7E05" w:rsidP="006E7E05">
            <w:pPr>
              <w:widowControl/>
              <w:snapToGrid w:val="0"/>
              <w:rPr>
                <w:rFonts w:eastAsia="標楷體"/>
                <w:sz w:val="22"/>
              </w:rPr>
            </w:pPr>
          </w:p>
        </w:tc>
      </w:tr>
      <w:tr w:rsidR="006E7E05" w:rsidRPr="00A1159F" w14:paraId="1B61BCFB" w14:textId="77777777" w:rsidTr="009276CA">
        <w:trPr>
          <w:trHeight w:val="375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18907C77" w14:textId="77777777" w:rsidR="006E7E05" w:rsidRDefault="006E7E05" w:rsidP="006E7E05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A039C1F" w14:textId="77777777" w:rsidR="006E7E05" w:rsidRDefault="006E7E05" w:rsidP="006E7E05">
            <w:pPr>
              <w:snapToGrid w:val="0"/>
              <w:ind w:rightChars="-12" w:right="-29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7789489F" w14:textId="77777777" w:rsidR="006E7E05" w:rsidRPr="00E87430" w:rsidRDefault="006E7E05" w:rsidP="006E7E05">
            <w:pPr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</w:rPr>
              <w:t>主修</w:t>
            </w:r>
            <w:r w:rsidRPr="00E87430">
              <w:rPr>
                <w:rFonts w:eastAsia="標楷體"/>
              </w:rPr>
              <w:t>(</w:t>
            </w:r>
            <w:proofErr w:type="gramStart"/>
            <w:r w:rsidRPr="00E87430">
              <w:rPr>
                <w:rFonts w:eastAsia="標楷體"/>
              </w:rPr>
              <w:t>一</w:t>
            </w:r>
            <w:proofErr w:type="gramEnd"/>
            <w:r w:rsidRPr="00E87430">
              <w:rPr>
                <w:rFonts w:eastAsia="標楷體"/>
              </w:rPr>
              <w:t>)-</w:t>
            </w:r>
            <w:r w:rsidRPr="00E87430">
              <w:rPr>
                <w:rFonts w:eastAsia="標楷體"/>
              </w:rPr>
              <w:t>理論作曲</w:t>
            </w:r>
            <w:r w:rsidRPr="00E87430">
              <w:rPr>
                <w:rFonts w:eastAsia="標楷體"/>
              </w:rPr>
              <w:t>(8)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8B3E33C" w14:textId="77777777" w:rsidR="006E7E05" w:rsidRPr="00E87430" w:rsidRDefault="006E7E05" w:rsidP="006E7E05">
            <w:pPr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 w:hint="eastAsia"/>
                <w:sz w:val="22"/>
              </w:rPr>
              <w:t>HMU11E30A816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58216F27" w14:textId="77777777" w:rsidR="006E7E05" w:rsidRPr="00E87430" w:rsidRDefault="006E7E05" w:rsidP="006E7E05">
            <w:pPr>
              <w:jc w:val="both"/>
            </w:pPr>
            <w:r w:rsidRPr="00E87430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15B21CC3" w14:textId="77777777" w:rsidR="006E7E05" w:rsidRPr="00E87430" w:rsidRDefault="006E7E05" w:rsidP="006E7E05">
            <w:pPr>
              <w:overflowPunct w:val="0"/>
              <w:snapToGrid w:val="0"/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062666" w14:textId="77777777" w:rsidR="006E7E05" w:rsidRPr="00E87430" w:rsidRDefault="006E7E05" w:rsidP="006E7E05">
            <w:pPr>
              <w:overflowPunct w:val="0"/>
              <w:snapToGrid w:val="0"/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FC14C9" w14:textId="77777777" w:rsidR="006E7E05" w:rsidRPr="00E87430" w:rsidRDefault="006E7E05" w:rsidP="006E7E05">
            <w:pPr>
              <w:jc w:val="both"/>
            </w:pPr>
            <w:r w:rsidRPr="00E87430">
              <w:rPr>
                <w:rFonts w:eastAsia="標楷體" w:hint="eastAsia"/>
                <w:sz w:val="22"/>
              </w:rPr>
              <w:t>四下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B63511" w14:textId="77777777" w:rsidR="006E7E05" w:rsidRPr="00E87430" w:rsidRDefault="006E7E05" w:rsidP="006E7E05">
            <w:pPr>
              <w:jc w:val="both"/>
              <w:rPr>
                <w:sz w:val="22"/>
              </w:rPr>
            </w:pPr>
            <w:r w:rsidRPr="00E87430">
              <w:rPr>
                <w:sz w:val="22"/>
              </w:rPr>
              <w:t>Major –Composition (VIII)</w:t>
            </w:r>
          </w:p>
        </w:tc>
        <w:tc>
          <w:tcPr>
            <w:tcW w:w="1570" w:type="dxa"/>
            <w:tcBorders>
              <w:right w:val="single" w:sz="18" w:space="0" w:color="auto"/>
            </w:tcBorders>
            <w:vAlign w:val="center"/>
          </w:tcPr>
          <w:p w14:paraId="7D1EA30A" w14:textId="77777777" w:rsidR="006E7E05" w:rsidRPr="009F7338" w:rsidRDefault="006E7E05" w:rsidP="006E7E05">
            <w:pPr>
              <w:widowControl/>
              <w:snapToGrid w:val="0"/>
              <w:rPr>
                <w:rFonts w:eastAsia="標楷體"/>
                <w:sz w:val="22"/>
              </w:rPr>
            </w:pPr>
          </w:p>
        </w:tc>
      </w:tr>
      <w:tr w:rsidR="006E7E05" w:rsidRPr="00A1159F" w14:paraId="5E2C77D0" w14:textId="77777777" w:rsidTr="009276CA">
        <w:trPr>
          <w:trHeight w:val="375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0F9BB6E3" w14:textId="77777777" w:rsidR="006E7E05" w:rsidRDefault="006E7E05" w:rsidP="006E7E05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3C3E3CD" w14:textId="77777777" w:rsidR="006E7E05" w:rsidRDefault="006E7E05" w:rsidP="006E7E05">
            <w:pPr>
              <w:snapToGrid w:val="0"/>
              <w:ind w:rightChars="-12" w:right="-29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6D07184B" w14:textId="77777777" w:rsidR="006E7E05" w:rsidRPr="00E87430" w:rsidRDefault="006E7E05" w:rsidP="006E7E05">
            <w:pPr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主修</w:t>
            </w:r>
            <w:r w:rsidRPr="00E87430">
              <w:rPr>
                <w:rFonts w:eastAsia="標楷體"/>
                <w:sz w:val="22"/>
              </w:rPr>
              <w:t>(</w:t>
            </w:r>
            <w:proofErr w:type="gramStart"/>
            <w:r w:rsidRPr="00E87430">
              <w:rPr>
                <w:rFonts w:eastAsia="標楷體"/>
                <w:sz w:val="22"/>
              </w:rPr>
              <w:t>一</w:t>
            </w:r>
            <w:proofErr w:type="gramEnd"/>
            <w:r w:rsidRPr="00E87430">
              <w:rPr>
                <w:rFonts w:eastAsia="標楷體"/>
                <w:sz w:val="22"/>
              </w:rPr>
              <w:t>)-</w:t>
            </w:r>
            <w:r w:rsidRPr="00E87430">
              <w:rPr>
                <w:rFonts w:eastAsia="標楷體"/>
                <w:sz w:val="22"/>
              </w:rPr>
              <w:t>小提琴</w:t>
            </w:r>
            <w:r w:rsidRPr="00E87430">
              <w:rPr>
                <w:rFonts w:eastAsia="標楷體"/>
                <w:sz w:val="22"/>
              </w:rPr>
              <w:t>(8)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43BF9DF" w14:textId="77777777" w:rsidR="006E7E05" w:rsidRPr="00E87430" w:rsidRDefault="006E7E05" w:rsidP="006E7E05">
            <w:pPr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 w:hint="eastAsia"/>
                <w:sz w:val="22"/>
              </w:rPr>
              <w:t>HMU11E30A812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4BEDA6F8" w14:textId="77777777" w:rsidR="006E7E05" w:rsidRPr="00E87430" w:rsidRDefault="006E7E05" w:rsidP="006E7E05">
            <w:pPr>
              <w:jc w:val="both"/>
            </w:pPr>
            <w:r w:rsidRPr="00E87430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772B5274" w14:textId="77777777" w:rsidR="006E7E05" w:rsidRPr="00E87430" w:rsidRDefault="006E7E05" w:rsidP="006E7E05">
            <w:pPr>
              <w:overflowPunct w:val="0"/>
              <w:snapToGrid w:val="0"/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072E97" w14:textId="77777777" w:rsidR="006E7E05" w:rsidRPr="00E87430" w:rsidRDefault="006E7E05" w:rsidP="006E7E05">
            <w:pPr>
              <w:overflowPunct w:val="0"/>
              <w:snapToGrid w:val="0"/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9339D6" w14:textId="77777777" w:rsidR="006E7E05" w:rsidRPr="00E87430" w:rsidRDefault="006E7E05" w:rsidP="006E7E05">
            <w:pPr>
              <w:jc w:val="both"/>
            </w:pPr>
            <w:r w:rsidRPr="00E87430">
              <w:rPr>
                <w:rFonts w:eastAsia="標楷體" w:hint="eastAsia"/>
                <w:sz w:val="22"/>
              </w:rPr>
              <w:t>四下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1E9E8F" w14:textId="77777777" w:rsidR="006E7E05" w:rsidRPr="00E87430" w:rsidRDefault="006E7E05" w:rsidP="006E7E05">
            <w:pPr>
              <w:jc w:val="both"/>
              <w:rPr>
                <w:sz w:val="22"/>
              </w:rPr>
            </w:pPr>
            <w:r w:rsidRPr="00E87430">
              <w:rPr>
                <w:sz w:val="22"/>
              </w:rPr>
              <w:t>Major –Violin (VIII)</w:t>
            </w:r>
          </w:p>
        </w:tc>
        <w:tc>
          <w:tcPr>
            <w:tcW w:w="1570" w:type="dxa"/>
            <w:tcBorders>
              <w:right w:val="single" w:sz="18" w:space="0" w:color="auto"/>
            </w:tcBorders>
            <w:vAlign w:val="center"/>
          </w:tcPr>
          <w:p w14:paraId="12B5A94C" w14:textId="77777777" w:rsidR="006E7E05" w:rsidRPr="009F7338" w:rsidRDefault="006E7E05" w:rsidP="006E7E05">
            <w:pPr>
              <w:widowControl/>
              <w:snapToGrid w:val="0"/>
              <w:rPr>
                <w:rFonts w:eastAsia="標楷體"/>
                <w:sz w:val="22"/>
              </w:rPr>
            </w:pPr>
          </w:p>
        </w:tc>
      </w:tr>
      <w:tr w:rsidR="006E7E05" w:rsidRPr="00A1159F" w14:paraId="73629924" w14:textId="77777777" w:rsidTr="009276CA">
        <w:trPr>
          <w:trHeight w:val="375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6AFD5109" w14:textId="77777777" w:rsidR="006E7E05" w:rsidRDefault="006E7E05" w:rsidP="006E7E05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31AA462" w14:textId="77777777" w:rsidR="006E7E05" w:rsidRDefault="006E7E05" w:rsidP="006E7E05">
            <w:pPr>
              <w:snapToGrid w:val="0"/>
              <w:ind w:rightChars="-12" w:right="-29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0020FC7A" w14:textId="77777777" w:rsidR="006E7E05" w:rsidRPr="00E87430" w:rsidRDefault="006E7E05" w:rsidP="006E7E05">
            <w:pPr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主修</w:t>
            </w:r>
            <w:r w:rsidRPr="00E87430">
              <w:rPr>
                <w:rFonts w:eastAsia="標楷體"/>
                <w:sz w:val="22"/>
              </w:rPr>
              <w:t>(</w:t>
            </w:r>
            <w:proofErr w:type="gramStart"/>
            <w:r w:rsidRPr="00E87430">
              <w:rPr>
                <w:rFonts w:eastAsia="標楷體"/>
                <w:sz w:val="22"/>
              </w:rPr>
              <w:t>一</w:t>
            </w:r>
            <w:proofErr w:type="gramEnd"/>
            <w:r w:rsidRPr="00E87430">
              <w:rPr>
                <w:rFonts w:eastAsia="標楷體"/>
                <w:sz w:val="22"/>
              </w:rPr>
              <w:t>)-</w:t>
            </w:r>
            <w:r w:rsidRPr="00E87430">
              <w:rPr>
                <w:rFonts w:eastAsia="標楷體"/>
                <w:sz w:val="22"/>
              </w:rPr>
              <w:t>中提琴</w:t>
            </w:r>
            <w:r w:rsidRPr="00E87430">
              <w:rPr>
                <w:rFonts w:eastAsia="標楷體"/>
                <w:sz w:val="22"/>
              </w:rPr>
              <w:t>(8)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C8282A1" w14:textId="77777777" w:rsidR="006E7E05" w:rsidRPr="00E87430" w:rsidRDefault="006E7E05" w:rsidP="006E7E05">
            <w:pPr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 w:hint="eastAsia"/>
                <w:sz w:val="22"/>
              </w:rPr>
              <w:t>HMU11E30A813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05DA17B6" w14:textId="77777777" w:rsidR="006E7E05" w:rsidRPr="00E87430" w:rsidRDefault="006E7E05" w:rsidP="006E7E05">
            <w:pPr>
              <w:jc w:val="both"/>
            </w:pPr>
            <w:r w:rsidRPr="00E87430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1ACC4BF8" w14:textId="77777777" w:rsidR="006E7E05" w:rsidRPr="00E87430" w:rsidRDefault="006E7E05" w:rsidP="006E7E05">
            <w:pPr>
              <w:overflowPunct w:val="0"/>
              <w:snapToGrid w:val="0"/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8B2FC8" w14:textId="77777777" w:rsidR="006E7E05" w:rsidRPr="00E87430" w:rsidRDefault="006E7E05" w:rsidP="006E7E05">
            <w:pPr>
              <w:overflowPunct w:val="0"/>
              <w:snapToGrid w:val="0"/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B4D191" w14:textId="77777777" w:rsidR="006E7E05" w:rsidRPr="00E87430" w:rsidRDefault="006E7E05" w:rsidP="006E7E05">
            <w:pPr>
              <w:jc w:val="both"/>
            </w:pPr>
            <w:r w:rsidRPr="00E87430">
              <w:rPr>
                <w:rFonts w:eastAsia="標楷體" w:hint="eastAsia"/>
                <w:sz w:val="22"/>
              </w:rPr>
              <w:t>四下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D86D36" w14:textId="77777777" w:rsidR="006E7E05" w:rsidRPr="00E87430" w:rsidRDefault="006E7E05" w:rsidP="006E7E05">
            <w:pPr>
              <w:jc w:val="both"/>
              <w:rPr>
                <w:sz w:val="22"/>
              </w:rPr>
            </w:pPr>
            <w:r w:rsidRPr="00E87430">
              <w:rPr>
                <w:sz w:val="22"/>
              </w:rPr>
              <w:t>Major –Viola (VIII)</w:t>
            </w:r>
          </w:p>
        </w:tc>
        <w:tc>
          <w:tcPr>
            <w:tcW w:w="1570" w:type="dxa"/>
            <w:tcBorders>
              <w:right w:val="single" w:sz="18" w:space="0" w:color="auto"/>
            </w:tcBorders>
            <w:vAlign w:val="center"/>
          </w:tcPr>
          <w:p w14:paraId="08E279AD" w14:textId="77777777" w:rsidR="006E7E05" w:rsidRPr="009F7338" w:rsidRDefault="006E7E05" w:rsidP="006E7E05">
            <w:pPr>
              <w:widowControl/>
              <w:snapToGrid w:val="0"/>
              <w:rPr>
                <w:rFonts w:eastAsia="標楷體"/>
                <w:sz w:val="22"/>
              </w:rPr>
            </w:pPr>
          </w:p>
        </w:tc>
      </w:tr>
      <w:tr w:rsidR="006E7E05" w:rsidRPr="00A1159F" w14:paraId="4C796AC4" w14:textId="77777777" w:rsidTr="009276CA">
        <w:trPr>
          <w:trHeight w:val="375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2899FC3B" w14:textId="77777777" w:rsidR="006E7E05" w:rsidRDefault="006E7E05" w:rsidP="006E7E05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66E2A8B" w14:textId="77777777" w:rsidR="006E7E05" w:rsidRDefault="006E7E05" w:rsidP="006E7E05">
            <w:pPr>
              <w:snapToGrid w:val="0"/>
              <w:ind w:rightChars="-12" w:right="-29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3B62D86F" w14:textId="77777777" w:rsidR="006E7E05" w:rsidRPr="00E87430" w:rsidRDefault="006E7E05" w:rsidP="006E7E05">
            <w:pPr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主修</w:t>
            </w:r>
            <w:r w:rsidRPr="00E87430">
              <w:rPr>
                <w:rFonts w:eastAsia="標楷體"/>
                <w:sz w:val="22"/>
              </w:rPr>
              <w:t>(</w:t>
            </w:r>
            <w:proofErr w:type="gramStart"/>
            <w:r w:rsidRPr="00E87430">
              <w:rPr>
                <w:rFonts w:eastAsia="標楷體"/>
                <w:sz w:val="22"/>
              </w:rPr>
              <w:t>一</w:t>
            </w:r>
            <w:proofErr w:type="gramEnd"/>
            <w:r w:rsidRPr="00E87430">
              <w:rPr>
                <w:rFonts w:eastAsia="標楷體"/>
                <w:sz w:val="22"/>
              </w:rPr>
              <w:t>)-</w:t>
            </w:r>
            <w:r w:rsidRPr="00E87430">
              <w:rPr>
                <w:rFonts w:eastAsia="標楷體"/>
                <w:sz w:val="22"/>
              </w:rPr>
              <w:t>大提琴</w:t>
            </w:r>
            <w:r w:rsidRPr="00E87430">
              <w:rPr>
                <w:rFonts w:eastAsia="標楷體"/>
                <w:sz w:val="22"/>
              </w:rPr>
              <w:t>(8)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A15EE2B" w14:textId="77777777" w:rsidR="006E7E05" w:rsidRPr="00E87430" w:rsidRDefault="006E7E05" w:rsidP="006E7E05">
            <w:pPr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 w:hint="eastAsia"/>
                <w:sz w:val="22"/>
              </w:rPr>
              <w:t>HMU11E30A814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165ECB47" w14:textId="77777777" w:rsidR="006E7E05" w:rsidRPr="00E87430" w:rsidRDefault="006E7E05" w:rsidP="006E7E05">
            <w:pPr>
              <w:jc w:val="both"/>
            </w:pPr>
            <w:r w:rsidRPr="00E87430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4DA92C99" w14:textId="77777777" w:rsidR="006E7E05" w:rsidRPr="00E87430" w:rsidRDefault="006E7E05" w:rsidP="006E7E05">
            <w:pPr>
              <w:overflowPunct w:val="0"/>
              <w:snapToGrid w:val="0"/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E20C032" w14:textId="77777777" w:rsidR="006E7E05" w:rsidRPr="00E87430" w:rsidRDefault="006E7E05" w:rsidP="006E7E05">
            <w:pPr>
              <w:overflowPunct w:val="0"/>
              <w:snapToGrid w:val="0"/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7A3D77" w14:textId="77777777" w:rsidR="006E7E05" w:rsidRPr="00E87430" w:rsidRDefault="006E7E05" w:rsidP="006E7E05">
            <w:pPr>
              <w:jc w:val="both"/>
            </w:pPr>
            <w:r w:rsidRPr="00E87430">
              <w:rPr>
                <w:rFonts w:eastAsia="標楷體" w:hint="eastAsia"/>
                <w:sz w:val="22"/>
              </w:rPr>
              <w:t>四下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94EF72" w14:textId="77777777" w:rsidR="006E7E05" w:rsidRPr="00E87430" w:rsidRDefault="006E7E05" w:rsidP="006E7E05">
            <w:pPr>
              <w:jc w:val="both"/>
              <w:rPr>
                <w:sz w:val="22"/>
              </w:rPr>
            </w:pPr>
            <w:r w:rsidRPr="00E87430">
              <w:rPr>
                <w:sz w:val="22"/>
              </w:rPr>
              <w:t>Major –Cello (VIII)</w:t>
            </w:r>
          </w:p>
        </w:tc>
        <w:tc>
          <w:tcPr>
            <w:tcW w:w="1570" w:type="dxa"/>
            <w:tcBorders>
              <w:right w:val="single" w:sz="18" w:space="0" w:color="auto"/>
            </w:tcBorders>
            <w:vAlign w:val="center"/>
          </w:tcPr>
          <w:p w14:paraId="29B2D3F0" w14:textId="77777777" w:rsidR="006E7E05" w:rsidRPr="009F7338" w:rsidRDefault="006E7E05" w:rsidP="006E7E05">
            <w:pPr>
              <w:widowControl/>
              <w:snapToGrid w:val="0"/>
              <w:rPr>
                <w:rFonts w:eastAsia="標楷體"/>
                <w:sz w:val="22"/>
              </w:rPr>
            </w:pPr>
          </w:p>
        </w:tc>
      </w:tr>
      <w:tr w:rsidR="006E7E05" w:rsidRPr="00A1159F" w14:paraId="52ADE5DC" w14:textId="77777777" w:rsidTr="009276CA">
        <w:trPr>
          <w:trHeight w:val="375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6901AD1A" w14:textId="77777777" w:rsidR="006E7E05" w:rsidRDefault="006E7E05" w:rsidP="006E7E05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05ABEBA" w14:textId="77777777" w:rsidR="006E7E05" w:rsidRDefault="006E7E05" w:rsidP="006E7E05">
            <w:pPr>
              <w:snapToGrid w:val="0"/>
              <w:ind w:rightChars="-12" w:right="-29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345397D9" w14:textId="77777777" w:rsidR="006E7E05" w:rsidRPr="00E87430" w:rsidRDefault="006E7E05" w:rsidP="006E7E05">
            <w:pPr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主修</w:t>
            </w:r>
            <w:r w:rsidRPr="00E87430">
              <w:rPr>
                <w:rFonts w:eastAsia="標楷體"/>
                <w:sz w:val="22"/>
              </w:rPr>
              <w:t>(</w:t>
            </w:r>
            <w:proofErr w:type="gramStart"/>
            <w:r w:rsidRPr="00E87430">
              <w:rPr>
                <w:rFonts w:eastAsia="標楷體"/>
                <w:sz w:val="22"/>
              </w:rPr>
              <w:t>一</w:t>
            </w:r>
            <w:proofErr w:type="gramEnd"/>
            <w:r w:rsidRPr="00E87430">
              <w:rPr>
                <w:rFonts w:eastAsia="標楷體"/>
                <w:sz w:val="22"/>
              </w:rPr>
              <w:t>)-</w:t>
            </w:r>
            <w:r w:rsidRPr="00E87430">
              <w:rPr>
                <w:rFonts w:eastAsia="標楷體"/>
                <w:sz w:val="22"/>
              </w:rPr>
              <w:t>低音大提琴</w:t>
            </w:r>
            <w:r w:rsidRPr="00E87430">
              <w:rPr>
                <w:rFonts w:eastAsia="標楷體"/>
                <w:sz w:val="22"/>
              </w:rPr>
              <w:t xml:space="preserve"> (8</w:t>
            </w:r>
            <w:r w:rsidRPr="00E87430">
              <w:rPr>
                <w:rFonts w:eastAsia="標楷體"/>
                <w:sz w:val="16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5F5351B" w14:textId="77777777" w:rsidR="006E7E05" w:rsidRPr="00E87430" w:rsidRDefault="006E7E05" w:rsidP="006E7E05">
            <w:pPr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 w:hint="eastAsia"/>
                <w:sz w:val="22"/>
              </w:rPr>
              <w:t>HMU11E30A815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2B03036F" w14:textId="77777777" w:rsidR="006E7E05" w:rsidRPr="00E87430" w:rsidRDefault="006E7E05" w:rsidP="006E7E05">
            <w:pPr>
              <w:jc w:val="both"/>
            </w:pPr>
            <w:r w:rsidRPr="00E87430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2DA77CC3" w14:textId="77777777" w:rsidR="006E7E05" w:rsidRPr="00E87430" w:rsidRDefault="006E7E05" w:rsidP="006E7E05">
            <w:pPr>
              <w:overflowPunct w:val="0"/>
              <w:snapToGrid w:val="0"/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6A0A9A" w14:textId="77777777" w:rsidR="006E7E05" w:rsidRPr="00E87430" w:rsidRDefault="006E7E05" w:rsidP="006E7E05">
            <w:pPr>
              <w:overflowPunct w:val="0"/>
              <w:snapToGrid w:val="0"/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256D8B" w14:textId="77777777" w:rsidR="006E7E05" w:rsidRPr="00E87430" w:rsidRDefault="006E7E05" w:rsidP="006E7E05">
            <w:pPr>
              <w:jc w:val="both"/>
            </w:pPr>
            <w:r w:rsidRPr="00E87430">
              <w:rPr>
                <w:rFonts w:eastAsia="標楷體" w:hint="eastAsia"/>
                <w:sz w:val="22"/>
              </w:rPr>
              <w:t>四下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E83ECC" w14:textId="77777777" w:rsidR="006E7E05" w:rsidRPr="00E87430" w:rsidRDefault="006E7E05" w:rsidP="006E7E05">
            <w:pPr>
              <w:jc w:val="both"/>
              <w:rPr>
                <w:sz w:val="22"/>
              </w:rPr>
            </w:pPr>
            <w:r w:rsidRPr="00E87430">
              <w:rPr>
                <w:sz w:val="22"/>
              </w:rPr>
              <w:t>Major –Double Bass (VIII)</w:t>
            </w:r>
          </w:p>
        </w:tc>
        <w:tc>
          <w:tcPr>
            <w:tcW w:w="1570" w:type="dxa"/>
            <w:tcBorders>
              <w:right w:val="single" w:sz="18" w:space="0" w:color="auto"/>
            </w:tcBorders>
            <w:vAlign w:val="center"/>
          </w:tcPr>
          <w:p w14:paraId="7EBDCEA7" w14:textId="77777777" w:rsidR="006E7E05" w:rsidRPr="009F7338" w:rsidRDefault="006E7E05" w:rsidP="006E7E05">
            <w:pPr>
              <w:widowControl/>
              <w:snapToGrid w:val="0"/>
              <w:rPr>
                <w:rFonts w:eastAsia="標楷體"/>
                <w:sz w:val="22"/>
              </w:rPr>
            </w:pPr>
          </w:p>
        </w:tc>
      </w:tr>
      <w:tr w:rsidR="00BE04D3" w:rsidRPr="009F7338" w14:paraId="298C4C77" w14:textId="77777777" w:rsidTr="00F568D5">
        <w:trPr>
          <w:trHeight w:val="375"/>
        </w:trPr>
        <w:tc>
          <w:tcPr>
            <w:tcW w:w="53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458193D" w14:textId="77777777" w:rsidR="00BE04D3" w:rsidRPr="00C035E7" w:rsidRDefault="00BE04D3" w:rsidP="00BE04D3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035E7">
              <w:rPr>
                <w:rFonts w:eastAsia="標楷體"/>
                <w:b/>
                <w:color w:val="000000" w:themeColor="text1"/>
                <w:sz w:val="20"/>
              </w:rPr>
              <w:lastRenderedPageBreak/>
              <w:t>類</w:t>
            </w:r>
          </w:p>
          <w:p w14:paraId="72CD1DB6" w14:textId="77777777" w:rsidR="00BE04D3" w:rsidRPr="00C035E7" w:rsidRDefault="00BE04D3" w:rsidP="00BE04D3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035E7">
              <w:rPr>
                <w:rFonts w:eastAsia="標楷體"/>
                <w:b/>
                <w:color w:val="000000" w:themeColor="text1"/>
                <w:sz w:val="20"/>
              </w:rPr>
              <w:t>別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18" w:space="0" w:color="auto"/>
            </w:tcBorders>
            <w:textDirection w:val="tbRlV"/>
            <w:vAlign w:val="center"/>
          </w:tcPr>
          <w:p w14:paraId="41F9C654" w14:textId="77777777" w:rsidR="00BE04D3" w:rsidRPr="00C035E7" w:rsidRDefault="00BE04D3" w:rsidP="00BE04D3">
            <w:pPr>
              <w:overflowPunct w:val="0"/>
              <w:snapToGrid w:val="0"/>
              <w:spacing w:line="280" w:lineRule="exact"/>
              <w:ind w:leftChars="-52" w:left="-125" w:rightChars="-33" w:right="-79" w:firstLineChars="12" w:firstLine="24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035E7">
              <w:rPr>
                <w:rFonts w:eastAsia="標楷體"/>
                <w:b/>
                <w:color w:val="000000" w:themeColor="text1"/>
                <w:sz w:val="20"/>
              </w:rPr>
              <w:t>學分數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263A5E0F" w14:textId="77777777" w:rsidR="00BE04D3" w:rsidRPr="00C035E7" w:rsidRDefault="00BE04D3" w:rsidP="00BE04D3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035E7">
              <w:rPr>
                <w:rFonts w:eastAsia="標楷體"/>
                <w:b/>
                <w:color w:val="000000" w:themeColor="text1"/>
                <w:sz w:val="20"/>
              </w:rPr>
              <w:t>科目中文名稱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8371B40" w14:textId="77777777" w:rsidR="00BE04D3" w:rsidRPr="00C035E7" w:rsidRDefault="00BE04D3" w:rsidP="00BE04D3">
            <w:pPr>
              <w:overflowPunct w:val="0"/>
              <w:snapToGrid w:val="0"/>
              <w:spacing w:line="280" w:lineRule="exact"/>
              <w:ind w:right="-108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035E7">
              <w:rPr>
                <w:rFonts w:eastAsia="標楷體"/>
                <w:b/>
                <w:color w:val="000000" w:themeColor="text1"/>
                <w:sz w:val="20"/>
              </w:rPr>
              <w:t>科目代碼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651D29C2" w14:textId="77777777" w:rsidR="00BE04D3" w:rsidRPr="00C035E7" w:rsidRDefault="00BE04D3" w:rsidP="00BE04D3">
            <w:pPr>
              <w:overflowPunct w:val="0"/>
              <w:snapToGrid w:val="0"/>
              <w:spacing w:line="280" w:lineRule="exact"/>
              <w:ind w:leftChars="-43" w:left="-71" w:rightChars="-26" w:right="-62" w:hangingChars="16" w:hanging="32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035E7">
              <w:rPr>
                <w:rFonts w:eastAsia="標楷體"/>
                <w:b/>
                <w:color w:val="000000" w:themeColor="text1"/>
                <w:sz w:val="20"/>
              </w:rPr>
              <w:t>必選修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2AD7EA91" w14:textId="77777777" w:rsidR="00BE04D3" w:rsidRPr="00C035E7" w:rsidRDefault="00BE04D3" w:rsidP="00BE04D3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035E7">
              <w:rPr>
                <w:rFonts w:eastAsia="標楷體"/>
                <w:b/>
                <w:color w:val="000000" w:themeColor="text1"/>
                <w:sz w:val="20"/>
              </w:rPr>
              <w:t>學分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4E9684" w14:textId="77777777" w:rsidR="00BE04D3" w:rsidRPr="00C035E7" w:rsidRDefault="00BE04D3" w:rsidP="00BE04D3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035E7">
              <w:rPr>
                <w:rFonts w:eastAsia="標楷體"/>
                <w:b/>
                <w:color w:val="000000" w:themeColor="text1"/>
                <w:sz w:val="20"/>
              </w:rPr>
              <w:t>時數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F117A0" w14:textId="77777777" w:rsidR="00BE04D3" w:rsidRPr="00C035E7" w:rsidRDefault="00BE04D3" w:rsidP="00BE04D3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035E7">
              <w:rPr>
                <w:rFonts w:eastAsia="標楷體"/>
                <w:b/>
                <w:color w:val="000000" w:themeColor="text1"/>
                <w:sz w:val="20"/>
              </w:rPr>
              <w:t>開課學期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242E83" w14:textId="77777777" w:rsidR="00BE04D3" w:rsidRPr="00C035E7" w:rsidRDefault="00BE04D3" w:rsidP="00BE04D3">
            <w:pPr>
              <w:overflowPunct w:val="0"/>
              <w:snapToGrid w:val="0"/>
              <w:spacing w:line="280" w:lineRule="exact"/>
              <w:ind w:leftChars="-12" w:left="-5" w:hangingChars="12" w:hanging="24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035E7">
              <w:rPr>
                <w:rFonts w:eastAsia="標楷體"/>
                <w:b/>
                <w:color w:val="000000" w:themeColor="text1"/>
                <w:sz w:val="20"/>
              </w:rPr>
              <w:t>科目英文名稱</w:t>
            </w:r>
          </w:p>
        </w:tc>
        <w:tc>
          <w:tcPr>
            <w:tcW w:w="1570" w:type="dxa"/>
            <w:tcBorders>
              <w:right w:val="single" w:sz="18" w:space="0" w:color="auto"/>
            </w:tcBorders>
            <w:vAlign w:val="center"/>
          </w:tcPr>
          <w:p w14:paraId="14194C2E" w14:textId="77777777" w:rsidR="00BE04D3" w:rsidRPr="00C035E7" w:rsidRDefault="00BE04D3" w:rsidP="00BE04D3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035E7">
              <w:rPr>
                <w:rFonts w:eastAsia="標楷體"/>
                <w:b/>
                <w:color w:val="000000" w:themeColor="text1"/>
                <w:sz w:val="20"/>
              </w:rPr>
              <w:t>備註</w:t>
            </w:r>
          </w:p>
        </w:tc>
      </w:tr>
      <w:tr w:rsidR="006E7E05" w:rsidRPr="009F7338" w14:paraId="27F375E7" w14:textId="77777777" w:rsidTr="009276CA">
        <w:trPr>
          <w:trHeight w:val="375"/>
        </w:trPr>
        <w:tc>
          <w:tcPr>
            <w:tcW w:w="534" w:type="dxa"/>
            <w:vMerge w:val="restart"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065E3D36" w14:textId="77777777" w:rsidR="006E7E05" w:rsidRDefault="006E7E05" w:rsidP="00737155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>
              <w:rPr>
                <w:rFonts w:eastAsia="標楷體" w:hint="eastAsia"/>
                <w:b/>
                <w:color w:val="000000" w:themeColor="text1"/>
                <w:kern w:val="0"/>
              </w:rPr>
              <w:t>專業模組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—</w:t>
            </w:r>
            <w:r>
              <w:rPr>
                <w:rFonts w:eastAsia="標楷體" w:hint="eastAsia"/>
                <w:b/>
                <w:color w:val="000000" w:themeColor="text1"/>
                <w:kern w:val="0"/>
              </w:rPr>
              <w:t>演唱奏</w:t>
            </w:r>
            <w:proofErr w:type="gramEnd"/>
            <w:r>
              <w:rPr>
                <w:rFonts w:eastAsia="標楷體" w:hint="eastAsia"/>
                <w:b/>
                <w:color w:val="000000" w:themeColor="text1"/>
                <w:kern w:val="0"/>
              </w:rPr>
              <w:t>專業模組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各組皆選修</w:t>
            </w:r>
            <w:proofErr w:type="gramEnd"/>
            <w:r w:rsidRPr="00C33C12">
              <w:rPr>
                <w:rFonts w:ascii="標楷體" w:eastAsia="標楷體" w:hAnsi="標楷體" w:hint="eastAsia"/>
                <w:b/>
                <w:color w:val="FF0000"/>
                <w:kern w:val="0"/>
                <w:eastAsianLayout w:id="-1319955968" w:vert="1" w:vertCompress="1"/>
              </w:rPr>
              <w:t>8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學分)</w:t>
            </w:r>
          </w:p>
        </w:tc>
        <w:tc>
          <w:tcPr>
            <w:tcW w:w="530" w:type="dxa"/>
            <w:vMerge w:val="restart"/>
            <w:tcBorders>
              <w:left w:val="single" w:sz="4" w:space="0" w:color="auto"/>
              <w:right w:val="single" w:sz="18" w:space="0" w:color="auto"/>
            </w:tcBorders>
            <w:textDirection w:val="tbRlV"/>
            <w:vAlign w:val="center"/>
          </w:tcPr>
          <w:p w14:paraId="685EFB22" w14:textId="77777777" w:rsidR="006E7E05" w:rsidRDefault="006E7E05" w:rsidP="00737155">
            <w:pPr>
              <w:snapToGrid w:val="0"/>
              <w:ind w:left="113" w:rightChars="-12" w:right="-29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選修</w:t>
            </w:r>
            <w:r w:rsidRPr="00C33C12">
              <w:rPr>
                <w:rFonts w:ascii="標楷體" w:eastAsia="標楷體" w:hAnsi="標楷體" w:hint="eastAsia"/>
                <w:b/>
                <w:color w:val="FF0000"/>
                <w:kern w:val="0"/>
                <w:eastAsianLayout w:id="-1319955968" w:vert="1" w:vertCompress="1"/>
              </w:rPr>
              <w:t>8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學分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1ED5423C" w14:textId="77777777" w:rsidR="006E7E05" w:rsidRPr="00E87430" w:rsidRDefault="006E7E05" w:rsidP="006E7E05">
            <w:pPr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主修</w:t>
            </w:r>
            <w:r w:rsidRPr="00E87430">
              <w:rPr>
                <w:rFonts w:eastAsia="標楷體"/>
                <w:sz w:val="22"/>
              </w:rPr>
              <w:t>(</w:t>
            </w:r>
            <w:proofErr w:type="gramStart"/>
            <w:r w:rsidRPr="00E87430">
              <w:rPr>
                <w:rFonts w:eastAsia="標楷體"/>
                <w:sz w:val="22"/>
              </w:rPr>
              <w:t>一</w:t>
            </w:r>
            <w:proofErr w:type="gramEnd"/>
            <w:r w:rsidRPr="00E87430">
              <w:rPr>
                <w:rFonts w:eastAsia="標楷體"/>
                <w:sz w:val="22"/>
              </w:rPr>
              <w:t>)-</w:t>
            </w:r>
            <w:r w:rsidRPr="00E87430">
              <w:rPr>
                <w:rFonts w:eastAsia="標楷體"/>
                <w:sz w:val="22"/>
              </w:rPr>
              <w:t>吉他</w:t>
            </w:r>
            <w:r w:rsidRPr="00E87430">
              <w:rPr>
                <w:rFonts w:eastAsia="標楷體"/>
                <w:sz w:val="22"/>
              </w:rPr>
              <w:t>(8)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765ACD70" w14:textId="77777777" w:rsidR="006E7E05" w:rsidRPr="00E87430" w:rsidRDefault="006E7E05" w:rsidP="006E7E05">
            <w:pPr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 w:hint="eastAsia"/>
                <w:sz w:val="22"/>
              </w:rPr>
              <w:t>HMU11E30B818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14883322" w14:textId="77777777" w:rsidR="006E7E05" w:rsidRPr="00E87430" w:rsidRDefault="006E7E05" w:rsidP="006E7E05">
            <w:pPr>
              <w:jc w:val="both"/>
            </w:pPr>
            <w:r w:rsidRPr="00E87430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481E5320" w14:textId="77777777" w:rsidR="006E7E05" w:rsidRPr="00E87430" w:rsidRDefault="006E7E05" w:rsidP="006E7E05">
            <w:pPr>
              <w:overflowPunct w:val="0"/>
              <w:snapToGrid w:val="0"/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67E02B" w14:textId="77777777" w:rsidR="006E7E05" w:rsidRPr="00E87430" w:rsidRDefault="006E7E05" w:rsidP="006E7E05">
            <w:pPr>
              <w:overflowPunct w:val="0"/>
              <w:snapToGrid w:val="0"/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0FC0E5" w14:textId="77777777" w:rsidR="006E7E05" w:rsidRPr="00E87430" w:rsidRDefault="006E7E05" w:rsidP="006E7E05">
            <w:pPr>
              <w:jc w:val="both"/>
            </w:pPr>
            <w:r w:rsidRPr="00E87430">
              <w:rPr>
                <w:rFonts w:eastAsia="標楷體" w:hint="eastAsia"/>
                <w:sz w:val="22"/>
              </w:rPr>
              <w:t>四下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67BA8E" w14:textId="77777777" w:rsidR="006E7E05" w:rsidRPr="00E87430" w:rsidRDefault="006E7E05" w:rsidP="006E7E05">
            <w:pPr>
              <w:jc w:val="both"/>
              <w:rPr>
                <w:sz w:val="22"/>
              </w:rPr>
            </w:pPr>
            <w:r w:rsidRPr="00E87430">
              <w:rPr>
                <w:sz w:val="22"/>
              </w:rPr>
              <w:t>Major –Guitar (VIII)</w:t>
            </w:r>
          </w:p>
        </w:tc>
        <w:tc>
          <w:tcPr>
            <w:tcW w:w="1570" w:type="dxa"/>
            <w:tcBorders>
              <w:right w:val="single" w:sz="18" w:space="0" w:color="auto"/>
            </w:tcBorders>
            <w:vAlign w:val="center"/>
          </w:tcPr>
          <w:p w14:paraId="736C9740" w14:textId="77777777" w:rsidR="006E7E05" w:rsidRPr="009F7338" w:rsidRDefault="006E7E05" w:rsidP="006E7E05">
            <w:pPr>
              <w:widowControl/>
              <w:snapToGrid w:val="0"/>
              <w:jc w:val="both"/>
              <w:rPr>
                <w:rFonts w:eastAsia="標楷體"/>
                <w:sz w:val="22"/>
              </w:rPr>
            </w:pPr>
          </w:p>
        </w:tc>
      </w:tr>
      <w:tr w:rsidR="006E7E05" w:rsidRPr="009F7338" w14:paraId="43B00F96" w14:textId="77777777" w:rsidTr="009276CA">
        <w:trPr>
          <w:trHeight w:val="375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41FED7F0" w14:textId="77777777" w:rsidR="006E7E05" w:rsidRDefault="006E7E05" w:rsidP="00737155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  <w:textDirection w:val="tbRlV"/>
            <w:vAlign w:val="center"/>
          </w:tcPr>
          <w:p w14:paraId="68AEF4CA" w14:textId="77777777" w:rsidR="006E7E05" w:rsidRDefault="006E7E05" w:rsidP="00737155">
            <w:pPr>
              <w:snapToGrid w:val="0"/>
              <w:ind w:left="113" w:rightChars="-12" w:right="-29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1AF1EB16" w14:textId="77777777" w:rsidR="006E7E05" w:rsidRPr="00E87430" w:rsidRDefault="006E7E05" w:rsidP="006E7E05">
            <w:pPr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主修</w:t>
            </w:r>
            <w:r w:rsidRPr="00E87430">
              <w:rPr>
                <w:rFonts w:eastAsia="標楷體"/>
                <w:sz w:val="22"/>
              </w:rPr>
              <w:t>(</w:t>
            </w:r>
            <w:proofErr w:type="gramStart"/>
            <w:r w:rsidRPr="00E87430">
              <w:rPr>
                <w:rFonts w:eastAsia="標楷體"/>
                <w:sz w:val="22"/>
              </w:rPr>
              <w:t>一</w:t>
            </w:r>
            <w:proofErr w:type="gramEnd"/>
            <w:r w:rsidRPr="00E87430">
              <w:rPr>
                <w:rFonts w:eastAsia="標楷體"/>
                <w:sz w:val="22"/>
              </w:rPr>
              <w:t>)-</w:t>
            </w:r>
            <w:r w:rsidRPr="00E87430">
              <w:rPr>
                <w:rFonts w:eastAsia="標楷體"/>
                <w:sz w:val="22"/>
              </w:rPr>
              <w:t>雙簧管</w:t>
            </w:r>
            <w:r w:rsidRPr="00E87430">
              <w:rPr>
                <w:rFonts w:eastAsia="標楷體"/>
                <w:sz w:val="22"/>
              </w:rPr>
              <w:t>(8)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DD46E94" w14:textId="77777777" w:rsidR="006E7E05" w:rsidRPr="00E87430" w:rsidRDefault="006E7E05" w:rsidP="006E7E05">
            <w:pPr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 w:hint="eastAsia"/>
                <w:sz w:val="22"/>
              </w:rPr>
              <w:t>HMU11E30A803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69A2F775" w14:textId="77777777" w:rsidR="006E7E05" w:rsidRPr="00E87430" w:rsidRDefault="006E7E05" w:rsidP="006E7E05">
            <w:pPr>
              <w:jc w:val="both"/>
            </w:pPr>
            <w:r w:rsidRPr="00E87430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2BFC3F96" w14:textId="77777777" w:rsidR="006E7E05" w:rsidRPr="00E87430" w:rsidRDefault="006E7E05" w:rsidP="006E7E05">
            <w:pPr>
              <w:overflowPunct w:val="0"/>
              <w:snapToGrid w:val="0"/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202F8B" w14:textId="77777777" w:rsidR="006E7E05" w:rsidRPr="00E87430" w:rsidRDefault="006E7E05" w:rsidP="006E7E05">
            <w:pPr>
              <w:overflowPunct w:val="0"/>
              <w:snapToGrid w:val="0"/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CC96FF" w14:textId="77777777" w:rsidR="006E7E05" w:rsidRPr="00E87430" w:rsidRDefault="006E7E05" w:rsidP="006E7E05">
            <w:pPr>
              <w:jc w:val="both"/>
            </w:pPr>
            <w:r w:rsidRPr="00E87430">
              <w:rPr>
                <w:rFonts w:eastAsia="標楷體" w:hint="eastAsia"/>
                <w:sz w:val="22"/>
              </w:rPr>
              <w:t>四下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C9BAFB" w14:textId="77777777" w:rsidR="006E7E05" w:rsidRPr="00E87430" w:rsidRDefault="006E7E05" w:rsidP="006E7E05">
            <w:pPr>
              <w:jc w:val="both"/>
              <w:rPr>
                <w:sz w:val="22"/>
              </w:rPr>
            </w:pPr>
            <w:r w:rsidRPr="00E87430">
              <w:rPr>
                <w:sz w:val="22"/>
              </w:rPr>
              <w:t>Major –Oboe (VIII)</w:t>
            </w:r>
          </w:p>
        </w:tc>
        <w:tc>
          <w:tcPr>
            <w:tcW w:w="1570" w:type="dxa"/>
            <w:tcBorders>
              <w:right w:val="single" w:sz="18" w:space="0" w:color="auto"/>
            </w:tcBorders>
            <w:vAlign w:val="center"/>
          </w:tcPr>
          <w:p w14:paraId="6517233F" w14:textId="77777777" w:rsidR="006E7E05" w:rsidRPr="009F7338" w:rsidRDefault="006E7E05" w:rsidP="006E7E05">
            <w:pPr>
              <w:widowControl/>
              <w:snapToGrid w:val="0"/>
              <w:jc w:val="both"/>
              <w:rPr>
                <w:rFonts w:eastAsia="標楷體"/>
                <w:sz w:val="22"/>
              </w:rPr>
            </w:pPr>
          </w:p>
        </w:tc>
      </w:tr>
      <w:tr w:rsidR="006E7E05" w:rsidRPr="009F7338" w14:paraId="54A03FB0" w14:textId="77777777" w:rsidTr="009276CA">
        <w:trPr>
          <w:trHeight w:val="375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5452D651" w14:textId="77777777" w:rsidR="006E7E05" w:rsidRDefault="006E7E05" w:rsidP="00737155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  <w:textDirection w:val="tbRlV"/>
            <w:vAlign w:val="center"/>
          </w:tcPr>
          <w:p w14:paraId="08F4BFB0" w14:textId="77777777" w:rsidR="006E7E05" w:rsidRDefault="006E7E05" w:rsidP="00737155">
            <w:pPr>
              <w:snapToGrid w:val="0"/>
              <w:ind w:left="113" w:rightChars="-12" w:right="-29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306A89BF" w14:textId="77777777" w:rsidR="006E7E05" w:rsidRPr="00E87430" w:rsidRDefault="006E7E05" w:rsidP="006E7E05">
            <w:pPr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主修</w:t>
            </w:r>
            <w:r w:rsidRPr="00E87430">
              <w:rPr>
                <w:rFonts w:eastAsia="標楷體"/>
                <w:sz w:val="22"/>
              </w:rPr>
              <w:t>(</w:t>
            </w:r>
            <w:proofErr w:type="gramStart"/>
            <w:r w:rsidRPr="00E87430">
              <w:rPr>
                <w:rFonts w:eastAsia="標楷體"/>
                <w:sz w:val="22"/>
              </w:rPr>
              <w:t>一</w:t>
            </w:r>
            <w:proofErr w:type="gramEnd"/>
            <w:r w:rsidRPr="00E87430">
              <w:rPr>
                <w:rFonts w:eastAsia="標楷體"/>
                <w:sz w:val="22"/>
              </w:rPr>
              <w:t>)-</w:t>
            </w:r>
            <w:r w:rsidRPr="00E87430">
              <w:rPr>
                <w:rFonts w:eastAsia="標楷體"/>
                <w:sz w:val="22"/>
              </w:rPr>
              <w:t>單簧管</w:t>
            </w:r>
            <w:r w:rsidRPr="00E87430">
              <w:rPr>
                <w:rFonts w:eastAsia="標楷體"/>
                <w:sz w:val="22"/>
              </w:rPr>
              <w:t>(8)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23330D1" w14:textId="77777777" w:rsidR="006E7E05" w:rsidRPr="00E87430" w:rsidRDefault="006E7E05" w:rsidP="006E7E05">
            <w:pPr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 w:hint="eastAsia"/>
                <w:sz w:val="22"/>
              </w:rPr>
              <w:t>HMU11E30A804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00E47FE5" w14:textId="77777777" w:rsidR="006E7E05" w:rsidRPr="00E87430" w:rsidRDefault="006E7E05" w:rsidP="006E7E05">
            <w:pPr>
              <w:jc w:val="both"/>
            </w:pPr>
            <w:r w:rsidRPr="00E87430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590B2FFC" w14:textId="77777777" w:rsidR="006E7E05" w:rsidRPr="00E87430" w:rsidRDefault="006E7E05" w:rsidP="006E7E05">
            <w:pPr>
              <w:overflowPunct w:val="0"/>
              <w:snapToGrid w:val="0"/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3CC570" w14:textId="77777777" w:rsidR="006E7E05" w:rsidRPr="00E87430" w:rsidRDefault="006E7E05" w:rsidP="006E7E05">
            <w:pPr>
              <w:overflowPunct w:val="0"/>
              <w:snapToGrid w:val="0"/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6F19D4" w14:textId="77777777" w:rsidR="006E7E05" w:rsidRPr="00E87430" w:rsidRDefault="006E7E05" w:rsidP="006E7E05">
            <w:pPr>
              <w:jc w:val="both"/>
            </w:pPr>
            <w:r w:rsidRPr="00E87430">
              <w:rPr>
                <w:rFonts w:eastAsia="標楷體" w:hint="eastAsia"/>
                <w:sz w:val="22"/>
              </w:rPr>
              <w:t>四下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3EA013" w14:textId="77777777" w:rsidR="006E7E05" w:rsidRPr="00E87430" w:rsidRDefault="006E7E05" w:rsidP="006E7E05">
            <w:pPr>
              <w:jc w:val="both"/>
              <w:rPr>
                <w:sz w:val="22"/>
              </w:rPr>
            </w:pPr>
            <w:r w:rsidRPr="00E87430">
              <w:rPr>
                <w:sz w:val="22"/>
              </w:rPr>
              <w:t>Major –Clarinet(VIII)</w:t>
            </w:r>
          </w:p>
        </w:tc>
        <w:tc>
          <w:tcPr>
            <w:tcW w:w="1570" w:type="dxa"/>
            <w:tcBorders>
              <w:right w:val="single" w:sz="18" w:space="0" w:color="auto"/>
            </w:tcBorders>
            <w:vAlign w:val="center"/>
          </w:tcPr>
          <w:p w14:paraId="118FCC60" w14:textId="77777777" w:rsidR="006E7E05" w:rsidRPr="009F7338" w:rsidRDefault="006E7E05" w:rsidP="006E7E05">
            <w:pPr>
              <w:widowControl/>
              <w:snapToGrid w:val="0"/>
              <w:jc w:val="both"/>
              <w:rPr>
                <w:rFonts w:eastAsia="標楷體"/>
                <w:sz w:val="22"/>
              </w:rPr>
            </w:pPr>
          </w:p>
        </w:tc>
      </w:tr>
      <w:tr w:rsidR="006E7E05" w:rsidRPr="009F7338" w14:paraId="0F4EAB22" w14:textId="77777777" w:rsidTr="009276CA">
        <w:trPr>
          <w:trHeight w:val="375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22B82159" w14:textId="77777777" w:rsidR="006E7E05" w:rsidRDefault="006E7E05" w:rsidP="006E7E05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  <w:textDirection w:val="tbRlV"/>
            <w:vAlign w:val="center"/>
          </w:tcPr>
          <w:p w14:paraId="0CE42814" w14:textId="77777777" w:rsidR="006E7E05" w:rsidRDefault="006E7E05" w:rsidP="006E7E05">
            <w:pPr>
              <w:snapToGrid w:val="0"/>
              <w:ind w:left="113" w:rightChars="-12" w:right="-29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27E24B74" w14:textId="77777777" w:rsidR="006E7E05" w:rsidRPr="00E87430" w:rsidRDefault="006E7E05" w:rsidP="006E7E05">
            <w:pPr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主修</w:t>
            </w:r>
            <w:r w:rsidRPr="00E87430">
              <w:rPr>
                <w:rFonts w:eastAsia="標楷體"/>
                <w:sz w:val="22"/>
              </w:rPr>
              <w:t>(</w:t>
            </w:r>
            <w:proofErr w:type="gramStart"/>
            <w:r w:rsidRPr="00E87430">
              <w:rPr>
                <w:rFonts w:eastAsia="標楷體"/>
                <w:sz w:val="22"/>
              </w:rPr>
              <w:t>一</w:t>
            </w:r>
            <w:proofErr w:type="gramEnd"/>
            <w:r w:rsidRPr="00E87430">
              <w:rPr>
                <w:rFonts w:eastAsia="標楷體"/>
                <w:sz w:val="22"/>
              </w:rPr>
              <w:t>)-</w:t>
            </w:r>
            <w:r w:rsidRPr="00E87430">
              <w:rPr>
                <w:rFonts w:eastAsia="標楷體"/>
                <w:sz w:val="22"/>
              </w:rPr>
              <w:t>低音管</w:t>
            </w:r>
            <w:r w:rsidRPr="00E87430">
              <w:rPr>
                <w:rFonts w:eastAsia="標楷體"/>
                <w:sz w:val="22"/>
              </w:rPr>
              <w:t>(8)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F755FDB" w14:textId="77777777" w:rsidR="006E7E05" w:rsidRPr="00E87430" w:rsidRDefault="006E7E05" w:rsidP="006E7E05">
            <w:pPr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 w:hint="eastAsia"/>
                <w:sz w:val="22"/>
              </w:rPr>
              <w:t>HMU11E30A805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44EB2FAC" w14:textId="77777777" w:rsidR="006E7E05" w:rsidRPr="00E87430" w:rsidRDefault="006E7E05" w:rsidP="006E7E05">
            <w:pPr>
              <w:jc w:val="both"/>
            </w:pPr>
            <w:r w:rsidRPr="00E87430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0D90AE88" w14:textId="77777777" w:rsidR="006E7E05" w:rsidRPr="00E87430" w:rsidRDefault="006E7E05" w:rsidP="006E7E05">
            <w:pPr>
              <w:overflowPunct w:val="0"/>
              <w:snapToGrid w:val="0"/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84511B" w14:textId="77777777" w:rsidR="006E7E05" w:rsidRPr="00E87430" w:rsidRDefault="006E7E05" w:rsidP="006E7E05">
            <w:pPr>
              <w:overflowPunct w:val="0"/>
              <w:snapToGrid w:val="0"/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28270B" w14:textId="77777777" w:rsidR="006E7E05" w:rsidRPr="00E87430" w:rsidRDefault="006E7E05" w:rsidP="006E7E05">
            <w:pPr>
              <w:jc w:val="both"/>
            </w:pPr>
            <w:r w:rsidRPr="00E87430">
              <w:rPr>
                <w:rFonts w:eastAsia="標楷體" w:hint="eastAsia"/>
                <w:sz w:val="22"/>
              </w:rPr>
              <w:t>四下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6E8740" w14:textId="77777777" w:rsidR="006E7E05" w:rsidRPr="00E87430" w:rsidRDefault="006E7E05" w:rsidP="006E7E05">
            <w:pPr>
              <w:jc w:val="both"/>
              <w:rPr>
                <w:sz w:val="22"/>
              </w:rPr>
            </w:pPr>
            <w:r w:rsidRPr="00E87430">
              <w:rPr>
                <w:sz w:val="22"/>
              </w:rPr>
              <w:t>Major–Bassoon (VIII)</w:t>
            </w:r>
          </w:p>
        </w:tc>
        <w:tc>
          <w:tcPr>
            <w:tcW w:w="1570" w:type="dxa"/>
            <w:tcBorders>
              <w:right w:val="single" w:sz="18" w:space="0" w:color="auto"/>
            </w:tcBorders>
            <w:vAlign w:val="center"/>
          </w:tcPr>
          <w:p w14:paraId="1F4759D9" w14:textId="77777777" w:rsidR="006E7E05" w:rsidRPr="009F7338" w:rsidRDefault="006E7E05" w:rsidP="006E7E05">
            <w:pPr>
              <w:widowControl/>
              <w:snapToGrid w:val="0"/>
              <w:jc w:val="both"/>
              <w:rPr>
                <w:rFonts w:eastAsia="標楷體"/>
                <w:sz w:val="22"/>
              </w:rPr>
            </w:pPr>
          </w:p>
        </w:tc>
      </w:tr>
      <w:tr w:rsidR="006E7E05" w:rsidRPr="009F7338" w14:paraId="3CE3190B" w14:textId="77777777" w:rsidTr="009276CA">
        <w:trPr>
          <w:trHeight w:val="375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5807EDE6" w14:textId="77777777" w:rsidR="006E7E05" w:rsidRDefault="006E7E05" w:rsidP="006E7E05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33E7363" w14:textId="77777777" w:rsidR="006E7E05" w:rsidRDefault="006E7E05" w:rsidP="006E7E05">
            <w:pPr>
              <w:snapToGrid w:val="0"/>
              <w:ind w:rightChars="-12" w:right="-29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DDD66D8" w14:textId="77777777" w:rsidR="006E7E05" w:rsidRPr="00E87430" w:rsidRDefault="006E7E05" w:rsidP="006E7E05">
            <w:pPr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主修</w:t>
            </w:r>
            <w:r w:rsidRPr="00E87430">
              <w:rPr>
                <w:rFonts w:eastAsia="標楷體"/>
                <w:sz w:val="22"/>
              </w:rPr>
              <w:t>(</w:t>
            </w:r>
            <w:proofErr w:type="gramStart"/>
            <w:r w:rsidRPr="00E87430">
              <w:rPr>
                <w:rFonts w:eastAsia="標楷體"/>
                <w:sz w:val="22"/>
              </w:rPr>
              <w:t>一</w:t>
            </w:r>
            <w:proofErr w:type="gramEnd"/>
            <w:r w:rsidRPr="00E87430">
              <w:rPr>
                <w:rFonts w:eastAsia="標楷體"/>
                <w:sz w:val="22"/>
              </w:rPr>
              <w:t>)-</w:t>
            </w:r>
            <w:r w:rsidRPr="00E87430">
              <w:rPr>
                <w:rFonts w:eastAsia="標楷體"/>
                <w:sz w:val="22"/>
              </w:rPr>
              <w:t>長笛</w:t>
            </w:r>
            <w:r w:rsidRPr="00E87430">
              <w:rPr>
                <w:rFonts w:eastAsia="標楷體"/>
                <w:sz w:val="22"/>
              </w:rPr>
              <w:t>(8)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BF4A0E" w14:textId="77777777" w:rsidR="006E7E05" w:rsidRPr="00E87430" w:rsidRDefault="006E7E05" w:rsidP="006E7E05">
            <w:pPr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 w:hint="eastAsia"/>
                <w:sz w:val="22"/>
              </w:rPr>
              <w:t>HMU11E30A807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88CFE7" w14:textId="77777777" w:rsidR="006E7E05" w:rsidRPr="00E87430" w:rsidRDefault="006E7E05" w:rsidP="006E7E05">
            <w:pPr>
              <w:jc w:val="both"/>
            </w:pPr>
            <w:r w:rsidRPr="00E87430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9CC26F" w14:textId="77777777" w:rsidR="006E7E05" w:rsidRPr="00E87430" w:rsidRDefault="006E7E05" w:rsidP="006E7E05">
            <w:pPr>
              <w:overflowPunct w:val="0"/>
              <w:snapToGrid w:val="0"/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FD48" w14:textId="77777777" w:rsidR="006E7E05" w:rsidRPr="00E87430" w:rsidRDefault="006E7E05" w:rsidP="006E7E05">
            <w:pPr>
              <w:overflowPunct w:val="0"/>
              <w:snapToGrid w:val="0"/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908EA4" w14:textId="77777777" w:rsidR="006E7E05" w:rsidRPr="00E87430" w:rsidRDefault="006E7E05" w:rsidP="006E7E05">
            <w:pPr>
              <w:jc w:val="both"/>
            </w:pPr>
            <w:r w:rsidRPr="00E87430">
              <w:rPr>
                <w:rFonts w:eastAsia="標楷體" w:hint="eastAsia"/>
                <w:sz w:val="22"/>
              </w:rPr>
              <w:t>四下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BD2177" w14:textId="77777777" w:rsidR="006E7E05" w:rsidRPr="00E87430" w:rsidRDefault="006E7E05" w:rsidP="006E7E05">
            <w:pPr>
              <w:jc w:val="both"/>
              <w:rPr>
                <w:sz w:val="22"/>
              </w:rPr>
            </w:pPr>
            <w:r w:rsidRPr="00E87430">
              <w:rPr>
                <w:sz w:val="22"/>
              </w:rPr>
              <w:t>Major –Flute (VIII)</w:t>
            </w:r>
          </w:p>
        </w:tc>
        <w:tc>
          <w:tcPr>
            <w:tcW w:w="1570" w:type="dxa"/>
            <w:tcBorders>
              <w:right w:val="single" w:sz="18" w:space="0" w:color="auto"/>
            </w:tcBorders>
            <w:vAlign w:val="center"/>
          </w:tcPr>
          <w:p w14:paraId="05B99DB0" w14:textId="77777777" w:rsidR="006E7E05" w:rsidRPr="009F7338" w:rsidRDefault="006E7E05" w:rsidP="006E7E05">
            <w:pPr>
              <w:widowControl/>
              <w:snapToGrid w:val="0"/>
              <w:jc w:val="both"/>
              <w:rPr>
                <w:rFonts w:eastAsia="標楷體"/>
                <w:sz w:val="22"/>
              </w:rPr>
            </w:pPr>
          </w:p>
        </w:tc>
      </w:tr>
      <w:tr w:rsidR="006E7E05" w:rsidRPr="009F7338" w14:paraId="7CF1752C" w14:textId="77777777" w:rsidTr="009276CA">
        <w:trPr>
          <w:trHeight w:val="375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6F4485FF" w14:textId="77777777" w:rsidR="006E7E05" w:rsidRDefault="006E7E05" w:rsidP="006E7E05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2D58106" w14:textId="77777777" w:rsidR="006E7E05" w:rsidRDefault="006E7E05" w:rsidP="006E7E05">
            <w:pPr>
              <w:snapToGrid w:val="0"/>
              <w:ind w:rightChars="-12" w:right="-29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43C3808C" w14:textId="77777777" w:rsidR="006E7E05" w:rsidRPr="00E87430" w:rsidRDefault="006E7E05" w:rsidP="006E7E05">
            <w:pPr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主修</w:t>
            </w:r>
            <w:r w:rsidRPr="00E87430">
              <w:rPr>
                <w:rFonts w:eastAsia="標楷體"/>
                <w:sz w:val="22"/>
              </w:rPr>
              <w:t>(</w:t>
            </w:r>
            <w:proofErr w:type="gramStart"/>
            <w:r w:rsidRPr="00E87430">
              <w:rPr>
                <w:rFonts w:eastAsia="標楷體"/>
                <w:sz w:val="22"/>
              </w:rPr>
              <w:t>一</w:t>
            </w:r>
            <w:proofErr w:type="gramEnd"/>
            <w:r w:rsidRPr="00E87430">
              <w:rPr>
                <w:rFonts w:eastAsia="標楷體"/>
                <w:sz w:val="22"/>
              </w:rPr>
              <w:t>)-</w:t>
            </w:r>
            <w:r w:rsidRPr="00E87430">
              <w:rPr>
                <w:rFonts w:eastAsia="標楷體"/>
                <w:sz w:val="22"/>
              </w:rPr>
              <w:t>小號</w:t>
            </w:r>
            <w:r w:rsidRPr="00E87430">
              <w:rPr>
                <w:rFonts w:eastAsia="標楷體"/>
                <w:sz w:val="22"/>
              </w:rPr>
              <w:t>(8)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3E274BA2" w14:textId="77777777" w:rsidR="006E7E05" w:rsidRPr="00E87430" w:rsidRDefault="006E7E05" w:rsidP="006E7E05">
            <w:pPr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 w:hint="eastAsia"/>
                <w:sz w:val="22"/>
              </w:rPr>
              <w:t>HMU11E30A808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048D585A" w14:textId="77777777" w:rsidR="006E7E05" w:rsidRPr="00E87430" w:rsidRDefault="006E7E05" w:rsidP="006E7E05">
            <w:pPr>
              <w:jc w:val="both"/>
            </w:pPr>
            <w:r w:rsidRPr="00E87430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3D8327A6" w14:textId="77777777" w:rsidR="006E7E05" w:rsidRPr="00E87430" w:rsidRDefault="006E7E05" w:rsidP="006E7E05">
            <w:pPr>
              <w:overflowPunct w:val="0"/>
              <w:snapToGrid w:val="0"/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94D28F" w14:textId="77777777" w:rsidR="006E7E05" w:rsidRPr="00E87430" w:rsidRDefault="006E7E05" w:rsidP="006E7E05">
            <w:pPr>
              <w:overflowPunct w:val="0"/>
              <w:snapToGrid w:val="0"/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5EAE30" w14:textId="77777777" w:rsidR="006E7E05" w:rsidRPr="00E87430" w:rsidRDefault="006E7E05" w:rsidP="006E7E05">
            <w:pPr>
              <w:jc w:val="both"/>
            </w:pPr>
            <w:r w:rsidRPr="00E87430">
              <w:rPr>
                <w:rFonts w:eastAsia="標楷體" w:hint="eastAsia"/>
                <w:sz w:val="22"/>
              </w:rPr>
              <w:t>四下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4D3331" w14:textId="77777777" w:rsidR="006E7E05" w:rsidRPr="00E87430" w:rsidRDefault="006E7E05" w:rsidP="006E7E05">
            <w:pPr>
              <w:jc w:val="both"/>
              <w:rPr>
                <w:sz w:val="22"/>
              </w:rPr>
            </w:pPr>
            <w:r w:rsidRPr="00E87430">
              <w:rPr>
                <w:sz w:val="22"/>
              </w:rPr>
              <w:t>Major–Trumpet (VIII)</w:t>
            </w:r>
          </w:p>
        </w:tc>
        <w:tc>
          <w:tcPr>
            <w:tcW w:w="1570" w:type="dxa"/>
            <w:tcBorders>
              <w:right w:val="single" w:sz="18" w:space="0" w:color="auto"/>
            </w:tcBorders>
            <w:vAlign w:val="center"/>
          </w:tcPr>
          <w:p w14:paraId="2AB1AAC8" w14:textId="77777777" w:rsidR="006E7E05" w:rsidRPr="009F7338" w:rsidRDefault="006E7E05" w:rsidP="006E7E05">
            <w:pPr>
              <w:widowControl/>
              <w:snapToGrid w:val="0"/>
              <w:jc w:val="both"/>
              <w:rPr>
                <w:rFonts w:eastAsia="標楷體"/>
                <w:sz w:val="22"/>
              </w:rPr>
            </w:pPr>
          </w:p>
        </w:tc>
      </w:tr>
      <w:tr w:rsidR="006E7E05" w:rsidRPr="009F7338" w14:paraId="2139D808" w14:textId="77777777" w:rsidTr="009276CA">
        <w:trPr>
          <w:trHeight w:val="375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562913DE" w14:textId="77777777" w:rsidR="006E7E05" w:rsidRDefault="006E7E05" w:rsidP="006E7E05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0EC014C" w14:textId="77777777" w:rsidR="006E7E05" w:rsidRDefault="006E7E05" w:rsidP="006E7E05">
            <w:pPr>
              <w:snapToGrid w:val="0"/>
              <w:ind w:rightChars="-12" w:right="-29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78FA6552" w14:textId="77777777" w:rsidR="006E7E05" w:rsidRPr="00E87430" w:rsidRDefault="006E7E05" w:rsidP="006E7E05">
            <w:pPr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主修</w:t>
            </w:r>
            <w:r w:rsidRPr="00E87430">
              <w:rPr>
                <w:rFonts w:eastAsia="標楷體"/>
                <w:sz w:val="22"/>
              </w:rPr>
              <w:t>(</w:t>
            </w:r>
            <w:proofErr w:type="gramStart"/>
            <w:r w:rsidRPr="00E87430">
              <w:rPr>
                <w:rFonts w:eastAsia="標楷體"/>
                <w:sz w:val="22"/>
              </w:rPr>
              <w:t>一</w:t>
            </w:r>
            <w:proofErr w:type="gramEnd"/>
            <w:r w:rsidRPr="00E87430">
              <w:rPr>
                <w:rFonts w:eastAsia="標楷體"/>
                <w:sz w:val="22"/>
              </w:rPr>
              <w:t>)-</w:t>
            </w:r>
            <w:r w:rsidRPr="00E87430">
              <w:rPr>
                <w:rFonts w:eastAsia="標楷體"/>
                <w:sz w:val="22"/>
              </w:rPr>
              <w:t>長號</w:t>
            </w:r>
            <w:r w:rsidRPr="00E87430">
              <w:rPr>
                <w:rFonts w:eastAsia="標楷體"/>
                <w:sz w:val="22"/>
              </w:rPr>
              <w:t>(8)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390DFB25" w14:textId="77777777" w:rsidR="006E7E05" w:rsidRPr="00E87430" w:rsidRDefault="006E7E05" w:rsidP="006E7E05">
            <w:pPr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 w:hint="eastAsia"/>
                <w:sz w:val="22"/>
              </w:rPr>
              <w:t>HMU11E30A809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68687F4C" w14:textId="77777777" w:rsidR="006E7E05" w:rsidRPr="00E87430" w:rsidRDefault="006E7E05" w:rsidP="006E7E05">
            <w:pPr>
              <w:jc w:val="both"/>
            </w:pPr>
            <w:r w:rsidRPr="00E87430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0BE8840B" w14:textId="77777777" w:rsidR="006E7E05" w:rsidRPr="00E87430" w:rsidRDefault="006E7E05" w:rsidP="006E7E05">
            <w:pPr>
              <w:overflowPunct w:val="0"/>
              <w:snapToGrid w:val="0"/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1E5004" w14:textId="77777777" w:rsidR="006E7E05" w:rsidRPr="00E87430" w:rsidRDefault="006E7E05" w:rsidP="006E7E05">
            <w:pPr>
              <w:overflowPunct w:val="0"/>
              <w:snapToGrid w:val="0"/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F0A83C" w14:textId="77777777" w:rsidR="006E7E05" w:rsidRPr="00E87430" w:rsidRDefault="006E7E05" w:rsidP="006E7E05">
            <w:pPr>
              <w:jc w:val="both"/>
            </w:pPr>
            <w:r w:rsidRPr="00E87430">
              <w:rPr>
                <w:rFonts w:eastAsia="標楷體" w:hint="eastAsia"/>
                <w:sz w:val="22"/>
              </w:rPr>
              <w:t>四下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72C62A" w14:textId="77777777" w:rsidR="006E7E05" w:rsidRPr="00E87430" w:rsidRDefault="006E7E05" w:rsidP="006E7E05">
            <w:pPr>
              <w:jc w:val="both"/>
              <w:rPr>
                <w:sz w:val="22"/>
              </w:rPr>
            </w:pPr>
            <w:r w:rsidRPr="00E87430">
              <w:rPr>
                <w:sz w:val="22"/>
              </w:rPr>
              <w:t>Major–Trombone (VIII)</w:t>
            </w:r>
          </w:p>
        </w:tc>
        <w:tc>
          <w:tcPr>
            <w:tcW w:w="1570" w:type="dxa"/>
            <w:tcBorders>
              <w:right w:val="single" w:sz="18" w:space="0" w:color="auto"/>
            </w:tcBorders>
            <w:vAlign w:val="center"/>
          </w:tcPr>
          <w:p w14:paraId="3428EDDC" w14:textId="77777777" w:rsidR="006E7E05" w:rsidRPr="009F7338" w:rsidRDefault="006E7E05" w:rsidP="006E7E05">
            <w:pPr>
              <w:widowControl/>
              <w:snapToGrid w:val="0"/>
              <w:jc w:val="both"/>
              <w:rPr>
                <w:rFonts w:eastAsia="標楷體"/>
                <w:sz w:val="22"/>
              </w:rPr>
            </w:pPr>
          </w:p>
        </w:tc>
      </w:tr>
      <w:tr w:rsidR="006E7E05" w:rsidRPr="009F7338" w14:paraId="4DEF7B10" w14:textId="77777777" w:rsidTr="009276CA">
        <w:trPr>
          <w:trHeight w:val="375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43216CD8" w14:textId="77777777" w:rsidR="006E7E05" w:rsidRDefault="006E7E05" w:rsidP="006E7E05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4596E50" w14:textId="77777777" w:rsidR="006E7E05" w:rsidRDefault="006E7E05" w:rsidP="006E7E05">
            <w:pPr>
              <w:snapToGrid w:val="0"/>
              <w:ind w:rightChars="-12" w:right="-29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25E9D6B8" w14:textId="77777777" w:rsidR="006E7E05" w:rsidRPr="00E87430" w:rsidRDefault="006E7E05" w:rsidP="006E7E05">
            <w:pPr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主修</w:t>
            </w:r>
            <w:r w:rsidRPr="00E87430">
              <w:rPr>
                <w:rFonts w:eastAsia="標楷體"/>
                <w:sz w:val="22"/>
              </w:rPr>
              <w:t>(</w:t>
            </w:r>
            <w:proofErr w:type="gramStart"/>
            <w:r w:rsidRPr="00E87430">
              <w:rPr>
                <w:rFonts w:eastAsia="標楷體"/>
                <w:sz w:val="22"/>
              </w:rPr>
              <w:t>一</w:t>
            </w:r>
            <w:proofErr w:type="gramEnd"/>
            <w:r w:rsidRPr="00E87430">
              <w:rPr>
                <w:rFonts w:eastAsia="標楷體"/>
                <w:sz w:val="22"/>
              </w:rPr>
              <w:t>)-</w:t>
            </w:r>
            <w:r w:rsidRPr="00E87430">
              <w:rPr>
                <w:rFonts w:eastAsia="標楷體"/>
                <w:sz w:val="22"/>
              </w:rPr>
              <w:t>低音號</w:t>
            </w:r>
            <w:r w:rsidRPr="00E87430">
              <w:rPr>
                <w:rFonts w:eastAsia="標楷體"/>
                <w:sz w:val="22"/>
              </w:rPr>
              <w:t>(8)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6DF1ACD" w14:textId="77777777" w:rsidR="006E7E05" w:rsidRPr="00E87430" w:rsidRDefault="006E7E05" w:rsidP="006E7E05">
            <w:pPr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 w:hint="eastAsia"/>
                <w:sz w:val="22"/>
              </w:rPr>
              <w:t>HMU11E30A810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0813E8AB" w14:textId="77777777" w:rsidR="006E7E05" w:rsidRPr="00E87430" w:rsidRDefault="006E7E05" w:rsidP="006E7E05">
            <w:pPr>
              <w:jc w:val="both"/>
            </w:pPr>
            <w:r w:rsidRPr="00E87430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7ED19274" w14:textId="77777777" w:rsidR="006E7E05" w:rsidRPr="00E87430" w:rsidRDefault="006E7E05" w:rsidP="006E7E05">
            <w:pPr>
              <w:overflowPunct w:val="0"/>
              <w:snapToGrid w:val="0"/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EC5E08" w14:textId="77777777" w:rsidR="006E7E05" w:rsidRPr="00E87430" w:rsidRDefault="006E7E05" w:rsidP="006E7E05">
            <w:pPr>
              <w:overflowPunct w:val="0"/>
              <w:snapToGrid w:val="0"/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E03658" w14:textId="77777777" w:rsidR="006E7E05" w:rsidRPr="00E87430" w:rsidRDefault="006E7E05" w:rsidP="006E7E05">
            <w:pPr>
              <w:jc w:val="both"/>
            </w:pPr>
            <w:r w:rsidRPr="00E87430">
              <w:rPr>
                <w:rFonts w:eastAsia="標楷體" w:hint="eastAsia"/>
                <w:sz w:val="22"/>
              </w:rPr>
              <w:t>四下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9194D9" w14:textId="77777777" w:rsidR="006E7E05" w:rsidRPr="00E87430" w:rsidRDefault="006E7E05" w:rsidP="006E7E05">
            <w:pPr>
              <w:jc w:val="both"/>
              <w:rPr>
                <w:sz w:val="22"/>
              </w:rPr>
            </w:pPr>
            <w:r w:rsidRPr="00E87430">
              <w:rPr>
                <w:sz w:val="22"/>
              </w:rPr>
              <w:t>Major –Tuba (VIII)</w:t>
            </w:r>
          </w:p>
        </w:tc>
        <w:tc>
          <w:tcPr>
            <w:tcW w:w="1570" w:type="dxa"/>
            <w:tcBorders>
              <w:right w:val="single" w:sz="18" w:space="0" w:color="auto"/>
            </w:tcBorders>
            <w:vAlign w:val="center"/>
          </w:tcPr>
          <w:p w14:paraId="6E084297" w14:textId="77777777" w:rsidR="006E7E05" w:rsidRPr="009F7338" w:rsidRDefault="006E7E05" w:rsidP="006E7E05">
            <w:pPr>
              <w:widowControl/>
              <w:snapToGrid w:val="0"/>
              <w:jc w:val="both"/>
              <w:rPr>
                <w:rFonts w:eastAsia="標楷體"/>
                <w:sz w:val="22"/>
              </w:rPr>
            </w:pPr>
          </w:p>
        </w:tc>
      </w:tr>
      <w:tr w:rsidR="006E7E05" w:rsidRPr="009F7338" w14:paraId="71A66F44" w14:textId="77777777" w:rsidTr="009276CA">
        <w:trPr>
          <w:trHeight w:val="375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7750F757" w14:textId="77777777" w:rsidR="006E7E05" w:rsidRDefault="006E7E05" w:rsidP="006E7E05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82DBF56" w14:textId="77777777" w:rsidR="006E7E05" w:rsidRDefault="006E7E05" w:rsidP="006E7E05">
            <w:pPr>
              <w:snapToGrid w:val="0"/>
              <w:ind w:rightChars="-12" w:right="-29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0E123477" w14:textId="77777777" w:rsidR="006E7E05" w:rsidRPr="00E87430" w:rsidRDefault="006E7E05" w:rsidP="006E7E05">
            <w:pPr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主修</w:t>
            </w:r>
            <w:r w:rsidRPr="00E87430">
              <w:rPr>
                <w:rFonts w:eastAsia="標楷體"/>
                <w:sz w:val="22"/>
              </w:rPr>
              <w:t>(</w:t>
            </w:r>
            <w:proofErr w:type="gramStart"/>
            <w:r w:rsidRPr="00E87430">
              <w:rPr>
                <w:rFonts w:eastAsia="標楷體"/>
                <w:sz w:val="22"/>
              </w:rPr>
              <w:t>一</w:t>
            </w:r>
            <w:proofErr w:type="gramEnd"/>
            <w:r w:rsidRPr="00E87430">
              <w:rPr>
                <w:rFonts w:eastAsia="標楷體"/>
                <w:sz w:val="22"/>
              </w:rPr>
              <w:t>)-</w:t>
            </w:r>
            <w:r w:rsidRPr="00E87430">
              <w:rPr>
                <w:rFonts w:eastAsia="標楷體"/>
                <w:sz w:val="22"/>
              </w:rPr>
              <w:t>上低音號</w:t>
            </w:r>
            <w:r w:rsidRPr="00E87430">
              <w:rPr>
                <w:rFonts w:eastAsia="標楷體"/>
                <w:sz w:val="22"/>
              </w:rPr>
              <w:t>(8)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B737432" w14:textId="77777777" w:rsidR="006E7E05" w:rsidRPr="00E87430" w:rsidRDefault="006E7E05" w:rsidP="006E7E05">
            <w:pPr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 w:hint="eastAsia"/>
                <w:sz w:val="22"/>
              </w:rPr>
              <w:t>HMU11E30A128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473DA07E" w14:textId="77777777" w:rsidR="006E7E05" w:rsidRPr="00E87430" w:rsidRDefault="006E7E05" w:rsidP="006E7E05">
            <w:pPr>
              <w:jc w:val="both"/>
            </w:pPr>
            <w:r w:rsidRPr="00E87430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2242E535" w14:textId="77777777" w:rsidR="006E7E05" w:rsidRPr="00E87430" w:rsidRDefault="006E7E05" w:rsidP="006E7E05">
            <w:pPr>
              <w:overflowPunct w:val="0"/>
              <w:snapToGrid w:val="0"/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5FD726" w14:textId="77777777" w:rsidR="006E7E05" w:rsidRPr="00E87430" w:rsidRDefault="006E7E05" w:rsidP="006E7E05">
            <w:pPr>
              <w:overflowPunct w:val="0"/>
              <w:snapToGrid w:val="0"/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CDD626" w14:textId="77777777" w:rsidR="006E7E05" w:rsidRPr="00E87430" w:rsidRDefault="006E7E05" w:rsidP="006E7E05">
            <w:pPr>
              <w:jc w:val="both"/>
            </w:pPr>
            <w:r w:rsidRPr="00E87430">
              <w:rPr>
                <w:rFonts w:eastAsia="標楷體" w:hint="eastAsia"/>
                <w:sz w:val="22"/>
              </w:rPr>
              <w:t>四下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9D47B2" w14:textId="77777777" w:rsidR="006E7E05" w:rsidRPr="00E87430" w:rsidRDefault="006E7E05" w:rsidP="006E7E05">
            <w:pPr>
              <w:jc w:val="both"/>
              <w:rPr>
                <w:sz w:val="22"/>
              </w:rPr>
            </w:pPr>
            <w:r w:rsidRPr="00E87430">
              <w:rPr>
                <w:sz w:val="22"/>
              </w:rPr>
              <w:t>Euphonium(VIII)</w:t>
            </w:r>
          </w:p>
        </w:tc>
        <w:tc>
          <w:tcPr>
            <w:tcW w:w="1570" w:type="dxa"/>
            <w:tcBorders>
              <w:right w:val="single" w:sz="18" w:space="0" w:color="auto"/>
            </w:tcBorders>
            <w:vAlign w:val="center"/>
          </w:tcPr>
          <w:p w14:paraId="49D453FA" w14:textId="77777777" w:rsidR="006E7E05" w:rsidRPr="009F7338" w:rsidRDefault="006E7E05" w:rsidP="006E7E05">
            <w:pPr>
              <w:widowControl/>
              <w:snapToGrid w:val="0"/>
              <w:jc w:val="both"/>
              <w:rPr>
                <w:rFonts w:eastAsia="標楷體"/>
                <w:sz w:val="22"/>
              </w:rPr>
            </w:pPr>
          </w:p>
        </w:tc>
      </w:tr>
      <w:tr w:rsidR="006E7E05" w:rsidRPr="009F7338" w14:paraId="16DBF691" w14:textId="77777777" w:rsidTr="009276CA">
        <w:trPr>
          <w:trHeight w:val="375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19076E8E" w14:textId="77777777" w:rsidR="006E7E05" w:rsidRDefault="006E7E05" w:rsidP="006E7E05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D28F1F6" w14:textId="77777777" w:rsidR="006E7E05" w:rsidRDefault="006E7E05" w:rsidP="006E7E05">
            <w:pPr>
              <w:snapToGrid w:val="0"/>
              <w:ind w:rightChars="-12" w:right="-29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36D742EF" w14:textId="77777777" w:rsidR="006E7E05" w:rsidRPr="00E87430" w:rsidRDefault="006E7E05" w:rsidP="006E7E05">
            <w:pPr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主修</w:t>
            </w:r>
            <w:r w:rsidRPr="00E87430">
              <w:rPr>
                <w:rFonts w:eastAsia="標楷體"/>
                <w:sz w:val="22"/>
              </w:rPr>
              <w:t>(</w:t>
            </w:r>
            <w:proofErr w:type="gramStart"/>
            <w:r w:rsidRPr="00E87430">
              <w:rPr>
                <w:rFonts w:eastAsia="標楷體"/>
                <w:sz w:val="22"/>
              </w:rPr>
              <w:t>一</w:t>
            </w:r>
            <w:proofErr w:type="gramEnd"/>
            <w:r w:rsidRPr="00E87430">
              <w:rPr>
                <w:rFonts w:eastAsia="標楷體"/>
                <w:sz w:val="22"/>
              </w:rPr>
              <w:t>)-</w:t>
            </w:r>
            <w:r w:rsidRPr="00E87430">
              <w:rPr>
                <w:rFonts w:eastAsia="標楷體"/>
                <w:sz w:val="22"/>
              </w:rPr>
              <w:t>法國號</w:t>
            </w:r>
            <w:r w:rsidRPr="00E87430">
              <w:rPr>
                <w:rFonts w:eastAsia="標楷體"/>
                <w:sz w:val="22"/>
              </w:rPr>
              <w:t>(8)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7B2F991F" w14:textId="77777777" w:rsidR="006E7E05" w:rsidRPr="00E87430" w:rsidRDefault="006E7E05" w:rsidP="006E7E05">
            <w:pPr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 w:hint="eastAsia"/>
                <w:sz w:val="22"/>
              </w:rPr>
              <w:t>HMU11E30A811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6C123358" w14:textId="77777777" w:rsidR="006E7E05" w:rsidRPr="00E87430" w:rsidRDefault="006E7E05" w:rsidP="006E7E05">
            <w:pPr>
              <w:jc w:val="both"/>
            </w:pPr>
            <w:r w:rsidRPr="00E87430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1148A531" w14:textId="77777777" w:rsidR="006E7E05" w:rsidRPr="00E87430" w:rsidRDefault="006E7E05" w:rsidP="006E7E05">
            <w:pPr>
              <w:overflowPunct w:val="0"/>
              <w:snapToGrid w:val="0"/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F603C5" w14:textId="77777777" w:rsidR="006E7E05" w:rsidRPr="00E87430" w:rsidRDefault="006E7E05" w:rsidP="006E7E05">
            <w:pPr>
              <w:overflowPunct w:val="0"/>
              <w:snapToGrid w:val="0"/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FB7488" w14:textId="77777777" w:rsidR="006E7E05" w:rsidRPr="00E87430" w:rsidRDefault="006E7E05" w:rsidP="006E7E05">
            <w:pPr>
              <w:jc w:val="both"/>
            </w:pPr>
            <w:r w:rsidRPr="00E87430">
              <w:rPr>
                <w:rFonts w:eastAsia="標楷體" w:hint="eastAsia"/>
                <w:sz w:val="22"/>
              </w:rPr>
              <w:t>四下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B268AF" w14:textId="77777777" w:rsidR="006E7E05" w:rsidRPr="00E87430" w:rsidRDefault="006E7E05" w:rsidP="006E7E05">
            <w:pPr>
              <w:jc w:val="both"/>
              <w:rPr>
                <w:sz w:val="22"/>
              </w:rPr>
            </w:pPr>
            <w:r w:rsidRPr="00E87430">
              <w:rPr>
                <w:sz w:val="22"/>
              </w:rPr>
              <w:t>Major–French Horn (VIII)</w:t>
            </w:r>
          </w:p>
        </w:tc>
        <w:tc>
          <w:tcPr>
            <w:tcW w:w="1570" w:type="dxa"/>
            <w:tcBorders>
              <w:right w:val="single" w:sz="18" w:space="0" w:color="auto"/>
            </w:tcBorders>
            <w:vAlign w:val="center"/>
          </w:tcPr>
          <w:p w14:paraId="6666F543" w14:textId="77777777" w:rsidR="006E7E05" w:rsidRPr="009F7338" w:rsidRDefault="006E7E05" w:rsidP="006E7E05">
            <w:pPr>
              <w:widowControl/>
              <w:snapToGrid w:val="0"/>
              <w:jc w:val="both"/>
              <w:rPr>
                <w:rFonts w:eastAsia="標楷體"/>
                <w:sz w:val="22"/>
              </w:rPr>
            </w:pPr>
          </w:p>
        </w:tc>
      </w:tr>
      <w:tr w:rsidR="006E7E05" w:rsidRPr="009F7338" w14:paraId="37BA2E9B" w14:textId="77777777" w:rsidTr="009276CA">
        <w:trPr>
          <w:trHeight w:val="375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0F8EC962" w14:textId="77777777" w:rsidR="006E7E05" w:rsidRDefault="006E7E05" w:rsidP="006E7E05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3D06A9F" w14:textId="77777777" w:rsidR="006E7E05" w:rsidRDefault="006E7E05" w:rsidP="006E7E05">
            <w:pPr>
              <w:snapToGrid w:val="0"/>
              <w:ind w:rightChars="-12" w:right="-29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D97548B" w14:textId="77777777" w:rsidR="006E7E05" w:rsidRPr="00E87430" w:rsidRDefault="006E7E05" w:rsidP="006E7E05">
            <w:pPr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主修</w:t>
            </w:r>
            <w:r w:rsidRPr="00E87430">
              <w:rPr>
                <w:rFonts w:eastAsia="標楷體"/>
                <w:sz w:val="22"/>
              </w:rPr>
              <w:t>(</w:t>
            </w:r>
            <w:proofErr w:type="gramStart"/>
            <w:r w:rsidRPr="00E87430">
              <w:rPr>
                <w:rFonts w:eastAsia="標楷體"/>
                <w:sz w:val="22"/>
              </w:rPr>
              <w:t>一</w:t>
            </w:r>
            <w:proofErr w:type="gramEnd"/>
            <w:r w:rsidRPr="00E87430">
              <w:rPr>
                <w:rFonts w:eastAsia="標楷體"/>
                <w:sz w:val="22"/>
              </w:rPr>
              <w:t>)-</w:t>
            </w:r>
            <w:proofErr w:type="gramStart"/>
            <w:r w:rsidRPr="00E87430">
              <w:rPr>
                <w:rFonts w:eastAsia="標楷體"/>
                <w:sz w:val="22"/>
              </w:rPr>
              <w:t>薩克斯管</w:t>
            </w:r>
            <w:proofErr w:type="gramEnd"/>
            <w:r w:rsidRPr="00E87430">
              <w:rPr>
                <w:rFonts w:eastAsia="標楷體"/>
                <w:sz w:val="22"/>
              </w:rPr>
              <w:t>(8)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318DC" w14:textId="77777777" w:rsidR="006E7E05" w:rsidRPr="00E87430" w:rsidRDefault="006E7E05" w:rsidP="006E7E05">
            <w:pPr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 w:hint="eastAsia"/>
                <w:sz w:val="22"/>
              </w:rPr>
              <w:t>HMU11E30A817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2D8AE3" w14:textId="77777777" w:rsidR="006E7E05" w:rsidRPr="00E87430" w:rsidRDefault="006E7E05" w:rsidP="006E7E05">
            <w:pPr>
              <w:jc w:val="both"/>
            </w:pPr>
            <w:r w:rsidRPr="00E87430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5ED92" w14:textId="77777777" w:rsidR="006E7E05" w:rsidRPr="00E87430" w:rsidRDefault="006E7E05" w:rsidP="006E7E05">
            <w:pPr>
              <w:overflowPunct w:val="0"/>
              <w:snapToGrid w:val="0"/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E258" w14:textId="77777777" w:rsidR="006E7E05" w:rsidRPr="00E87430" w:rsidRDefault="006E7E05" w:rsidP="006E7E05">
            <w:pPr>
              <w:overflowPunct w:val="0"/>
              <w:snapToGrid w:val="0"/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E2F774" w14:textId="77777777" w:rsidR="006E7E05" w:rsidRPr="00E87430" w:rsidRDefault="006E7E05" w:rsidP="006E7E05">
            <w:pPr>
              <w:jc w:val="both"/>
            </w:pPr>
            <w:r w:rsidRPr="00E87430">
              <w:rPr>
                <w:rFonts w:eastAsia="標楷體" w:hint="eastAsia"/>
                <w:sz w:val="22"/>
              </w:rPr>
              <w:t>四下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3BDA6E" w14:textId="77777777" w:rsidR="006E7E05" w:rsidRPr="00E87430" w:rsidRDefault="006E7E05" w:rsidP="006E7E05">
            <w:pPr>
              <w:jc w:val="both"/>
              <w:rPr>
                <w:sz w:val="22"/>
              </w:rPr>
            </w:pPr>
            <w:r w:rsidRPr="00E87430">
              <w:rPr>
                <w:sz w:val="22"/>
              </w:rPr>
              <w:t>Major–Saxophone (VIII)</w:t>
            </w:r>
          </w:p>
        </w:tc>
        <w:tc>
          <w:tcPr>
            <w:tcW w:w="1570" w:type="dxa"/>
            <w:tcBorders>
              <w:right w:val="single" w:sz="18" w:space="0" w:color="auto"/>
            </w:tcBorders>
            <w:vAlign w:val="center"/>
          </w:tcPr>
          <w:p w14:paraId="73379E20" w14:textId="77777777" w:rsidR="006E7E05" w:rsidRPr="009F7338" w:rsidRDefault="006E7E05" w:rsidP="006E7E05">
            <w:pPr>
              <w:widowControl/>
              <w:snapToGrid w:val="0"/>
              <w:jc w:val="both"/>
              <w:rPr>
                <w:rFonts w:eastAsia="標楷體"/>
                <w:sz w:val="22"/>
              </w:rPr>
            </w:pPr>
          </w:p>
        </w:tc>
      </w:tr>
      <w:tr w:rsidR="006E7E05" w:rsidRPr="009F7338" w14:paraId="394FE898" w14:textId="77777777" w:rsidTr="009276CA">
        <w:trPr>
          <w:trHeight w:val="375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7C9AC93F" w14:textId="77777777" w:rsidR="006E7E05" w:rsidRDefault="006E7E05" w:rsidP="006E7E05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9276707" w14:textId="77777777" w:rsidR="006E7E05" w:rsidRDefault="006E7E05" w:rsidP="006E7E05">
            <w:pPr>
              <w:snapToGrid w:val="0"/>
              <w:ind w:rightChars="-12" w:right="-29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57A85C2C" w14:textId="77777777" w:rsidR="006E7E05" w:rsidRPr="00E87430" w:rsidRDefault="006E7E05" w:rsidP="006E7E05">
            <w:pPr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主修</w:t>
            </w:r>
            <w:r w:rsidRPr="00E87430">
              <w:rPr>
                <w:rFonts w:eastAsia="標楷體"/>
                <w:sz w:val="22"/>
              </w:rPr>
              <w:t>(</w:t>
            </w:r>
            <w:proofErr w:type="gramStart"/>
            <w:r w:rsidRPr="00E87430">
              <w:rPr>
                <w:rFonts w:eastAsia="標楷體"/>
                <w:sz w:val="22"/>
              </w:rPr>
              <w:t>一</w:t>
            </w:r>
            <w:proofErr w:type="gramEnd"/>
            <w:r w:rsidRPr="00E87430">
              <w:rPr>
                <w:rFonts w:eastAsia="標楷體"/>
                <w:sz w:val="22"/>
              </w:rPr>
              <w:t>)-</w:t>
            </w:r>
            <w:r w:rsidRPr="00E87430">
              <w:rPr>
                <w:rFonts w:eastAsia="標楷體"/>
                <w:sz w:val="22"/>
              </w:rPr>
              <w:t>敲擊組</w:t>
            </w:r>
            <w:r w:rsidRPr="00E87430">
              <w:rPr>
                <w:rFonts w:eastAsia="標楷體"/>
                <w:sz w:val="22"/>
              </w:rPr>
              <w:t>(8)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70E4DBA6" w14:textId="77777777" w:rsidR="006E7E05" w:rsidRPr="00E87430" w:rsidRDefault="006E7E05" w:rsidP="006E7E05">
            <w:pPr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 w:hint="eastAsia"/>
                <w:sz w:val="22"/>
              </w:rPr>
              <w:t>HMU11E30B806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16CB5D14" w14:textId="77777777" w:rsidR="006E7E05" w:rsidRPr="00E87430" w:rsidRDefault="006E7E05" w:rsidP="006E7E05">
            <w:pPr>
              <w:jc w:val="both"/>
            </w:pPr>
            <w:r w:rsidRPr="00E87430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12BE7FCA" w14:textId="77777777" w:rsidR="006E7E05" w:rsidRPr="00E87430" w:rsidRDefault="006E7E05" w:rsidP="006E7E05">
            <w:pPr>
              <w:overflowPunct w:val="0"/>
              <w:snapToGrid w:val="0"/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3932B7" w14:textId="77777777" w:rsidR="006E7E05" w:rsidRPr="00E87430" w:rsidRDefault="006E7E05" w:rsidP="006E7E05">
            <w:pPr>
              <w:overflowPunct w:val="0"/>
              <w:snapToGrid w:val="0"/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5B5125" w14:textId="77777777" w:rsidR="006E7E05" w:rsidRPr="00E87430" w:rsidRDefault="006E7E05" w:rsidP="006E7E05">
            <w:pPr>
              <w:jc w:val="both"/>
            </w:pPr>
            <w:r w:rsidRPr="00E87430">
              <w:rPr>
                <w:rFonts w:eastAsia="標楷體" w:hint="eastAsia"/>
                <w:sz w:val="22"/>
              </w:rPr>
              <w:t>四下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450143" w14:textId="77777777" w:rsidR="006E7E05" w:rsidRPr="00E87430" w:rsidRDefault="006E7E05" w:rsidP="006E7E05">
            <w:pPr>
              <w:jc w:val="both"/>
              <w:rPr>
                <w:sz w:val="22"/>
              </w:rPr>
            </w:pPr>
            <w:r w:rsidRPr="00E87430">
              <w:rPr>
                <w:sz w:val="22"/>
              </w:rPr>
              <w:t>Major–Percussion (VIII)</w:t>
            </w:r>
          </w:p>
        </w:tc>
        <w:tc>
          <w:tcPr>
            <w:tcW w:w="1570" w:type="dxa"/>
            <w:tcBorders>
              <w:right w:val="single" w:sz="18" w:space="0" w:color="auto"/>
            </w:tcBorders>
            <w:vAlign w:val="center"/>
          </w:tcPr>
          <w:p w14:paraId="1E4E34E5" w14:textId="77777777" w:rsidR="006E7E05" w:rsidRPr="009F7338" w:rsidRDefault="006E7E05" w:rsidP="006E7E05">
            <w:pPr>
              <w:widowControl/>
              <w:snapToGrid w:val="0"/>
              <w:jc w:val="both"/>
              <w:rPr>
                <w:rFonts w:eastAsia="標楷體"/>
                <w:sz w:val="22"/>
              </w:rPr>
            </w:pPr>
          </w:p>
        </w:tc>
      </w:tr>
    </w:tbl>
    <w:p w14:paraId="499AD9EC" w14:textId="77777777" w:rsidR="00BE04D3" w:rsidRDefault="00BE04D3"/>
    <w:p w14:paraId="54A7103E" w14:textId="77777777" w:rsidR="00EB41A7" w:rsidRDefault="00EB41A7" w:rsidP="00EB41A7">
      <w:pPr>
        <w:widowControl/>
      </w:pPr>
      <w:r>
        <w:br w:type="page"/>
      </w:r>
    </w:p>
    <w:tbl>
      <w:tblPr>
        <w:tblpPr w:leftFromText="180" w:rightFromText="180" w:vertAnchor="text" w:horzAnchor="margin" w:tblpX="-176" w:tblpY="166"/>
        <w:tblW w:w="10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16"/>
        <w:gridCol w:w="2049"/>
        <w:gridCol w:w="58"/>
        <w:gridCol w:w="1795"/>
        <w:gridCol w:w="414"/>
        <w:gridCol w:w="414"/>
        <w:gridCol w:w="505"/>
        <w:gridCol w:w="47"/>
        <w:gridCol w:w="817"/>
        <w:gridCol w:w="12"/>
        <w:gridCol w:w="2346"/>
        <w:gridCol w:w="1384"/>
      </w:tblGrid>
      <w:tr w:rsidR="00EB41A7" w:rsidRPr="00A1159F" w14:paraId="01A7F146" w14:textId="77777777" w:rsidTr="00E87430">
        <w:trPr>
          <w:trHeight w:val="512"/>
        </w:trPr>
        <w:tc>
          <w:tcPr>
            <w:tcW w:w="52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8270EBD" w14:textId="77777777" w:rsidR="00EB41A7" w:rsidRPr="00C035E7" w:rsidRDefault="00EB41A7" w:rsidP="00EB41A7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035E7">
              <w:rPr>
                <w:rFonts w:eastAsia="標楷體"/>
                <w:b/>
                <w:color w:val="000000" w:themeColor="text1"/>
                <w:sz w:val="20"/>
              </w:rPr>
              <w:lastRenderedPageBreak/>
              <w:t>類</w:t>
            </w:r>
          </w:p>
          <w:p w14:paraId="7D6D37EE" w14:textId="77777777" w:rsidR="00EB41A7" w:rsidRPr="00C035E7" w:rsidRDefault="00EB41A7" w:rsidP="00EB41A7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035E7">
              <w:rPr>
                <w:rFonts w:eastAsia="標楷體"/>
                <w:b/>
                <w:color w:val="000000" w:themeColor="text1"/>
                <w:sz w:val="20"/>
              </w:rPr>
              <w:t>別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textDirection w:val="tbRlV"/>
            <w:vAlign w:val="center"/>
          </w:tcPr>
          <w:p w14:paraId="6207AC68" w14:textId="77777777" w:rsidR="00EB41A7" w:rsidRPr="00C035E7" w:rsidRDefault="00EB41A7" w:rsidP="00C035E7">
            <w:pPr>
              <w:overflowPunct w:val="0"/>
              <w:snapToGrid w:val="0"/>
              <w:spacing w:line="280" w:lineRule="exact"/>
              <w:ind w:leftChars="-52" w:left="-125" w:rightChars="-33" w:right="-79" w:firstLineChars="12" w:firstLine="24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035E7">
              <w:rPr>
                <w:rFonts w:eastAsia="標楷體"/>
                <w:b/>
                <w:color w:val="000000" w:themeColor="text1"/>
                <w:sz w:val="20"/>
              </w:rPr>
              <w:t>學分數</w:t>
            </w:r>
          </w:p>
        </w:tc>
        <w:tc>
          <w:tcPr>
            <w:tcW w:w="204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DF0DD" w14:textId="77777777" w:rsidR="00EB41A7" w:rsidRPr="00C035E7" w:rsidRDefault="00EB41A7" w:rsidP="00EB41A7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035E7">
              <w:rPr>
                <w:rFonts w:eastAsia="標楷體"/>
                <w:b/>
                <w:color w:val="000000" w:themeColor="text1"/>
                <w:sz w:val="20"/>
              </w:rPr>
              <w:t>科目中文名稱</w:t>
            </w:r>
          </w:p>
        </w:tc>
        <w:tc>
          <w:tcPr>
            <w:tcW w:w="18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E3B62" w14:textId="77777777" w:rsidR="00EB41A7" w:rsidRPr="00C035E7" w:rsidRDefault="00EB41A7" w:rsidP="00EB41A7">
            <w:pPr>
              <w:overflowPunct w:val="0"/>
              <w:snapToGrid w:val="0"/>
              <w:spacing w:line="280" w:lineRule="exact"/>
              <w:ind w:right="-108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035E7">
              <w:rPr>
                <w:rFonts w:eastAsia="標楷體"/>
                <w:b/>
                <w:color w:val="000000" w:themeColor="text1"/>
                <w:sz w:val="20"/>
              </w:rPr>
              <w:t>科目代碼</w:t>
            </w: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8E40F" w14:textId="77777777" w:rsidR="00EB41A7" w:rsidRPr="00C035E7" w:rsidRDefault="00EB41A7" w:rsidP="00C035E7">
            <w:pPr>
              <w:overflowPunct w:val="0"/>
              <w:snapToGrid w:val="0"/>
              <w:spacing w:line="280" w:lineRule="exact"/>
              <w:ind w:leftChars="-43" w:left="-71" w:rightChars="-26" w:right="-62" w:hangingChars="16" w:hanging="32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035E7">
              <w:rPr>
                <w:rFonts w:eastAsia="標楷體"/>
                <w:b/>
                <w:color w:val="000000" w:themeColor="text1"/>
                <w:sz w:val="20"/>
              </w:rPr>
              <w:t>必選修</w:t>
            </w: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1FBE7" w14:textId="77777777" w:rsidR="00EB41A7" w:rsidRPr="00C035E7" w:rsidRDefault="00EB41A7" w:rsidP="00EB41A7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035E7">
              <w:rPr>
                <w:rFonts w:eastAsia="標楷體"/>
                <w:b/>
                <w:color w:val="000000" w:themeColor="text1"/>
                <w:sz w:val="20"/>
              </w:rPr>
              <w:t>學分</w:t>
            </w:r>
          </w:p>
        </w:tc>
        <w:tc>
          <w:tcPr>
            <w:tcW w:w="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98855" w14:textId="77777777" w:rsidR="00EB41A7" w:rsidRPr="00C035E7" w:rsidRDefault="00EB41A7" w:rsidP="00EB41A7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035E7">
              <w:rPr>
                <w:rFonts w:eastAsia="標楷體"/>
                <w:b/>
                <w:color w:val="000000" w:themeColor="text1"/>
                <w:sz w:val="20"/>
              </w:rPr>
              <w:t>時數</w:t>
            </w:r>
          </w:p>
        </w:tc>
        <w:tc>
          <w:tcPr>
            <w:tcW w:w="8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026A8" w14:textId="77777777" w:rsidR="00EB41A7" w:rsidRPr="00C035E7" w:rsidRDefault="00EB41A7" w:rsidP="00EB41A7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035E7">
              <w:rPr>
                <w:rFonts w:eastAsia="標楷體"/>
                <w:b/>
                <w:color w:val="000000" w:themeColor="text1"/>
                <w:sz w:val="20"/>
              </w:rPr>
              <w:t>開課學期</w:t>
            </w:r>
          </w:p>
        </w:tc>
        <w:tc>
          <w:tcPr>
            <w:tcW w:w="2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7C596" w14:textId="77777777" w:rsidR="00EB41A7" w:rsidRPr="00C035E7" w:rsidRDefault="00EB41A7" w:rsidP="00C035E7">
            <w:pPr>
              <w:overflowPunct w:val="0"/>
              <w:snapToGrid w:val="0"/>
              <w:spacing w:line="280" w:lineRule="exact"/>
              <w:ind w:leftChars="-12" w:left="-5" w:hangingChars="12" w:hanging="24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035E7">
              <w:rPr>
                <w:rFonts w:eastAsia="標楷體"/>
                <w:b/>
                <w:color w:val="000000" w:themeColor="text1"/>
                <w:sz w:val="20"/>
              </w:rPr>
              <w:t>科目英文名稱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73DB12" w14:textId="77777777" w:rsidR="00EB41A7" w:rsidRPr="00C035E7" w:rsidRDefault="00EB41A7" w:rsidP="00EB41A7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035E7">
              <w:rPr>
                <w:rFonts w:eastAsia="標楷體"/>
                <w:b/>
                <w:color w:val="000000" w:themeColor="text1"/>
                <w:sz w:val="20"/>
              </w:rPr>
              <w:t>備註</w:t>
            </w:r>
          </w:p>
        </w:tc>
      </w:tr>
      <w:tr w:rsidR="00E22337" w:rsidRPr="00A1159F" w14:paraId="1344860B" w14:textId="77777777" w:rsidTr="00E87430">
        <w:trPr>
          <w:trHeight w:val="324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2DFB298" w14:textId="77777777" w:rsidR="00E22337" w:rsidRPr="00704A78" w:rsidRDefault="00E22337" w:rsidP="00E87430">
            <w:pPr>
              <w:snapToGrid w:val="0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>
              <w:rPr>
                <w:rFonts w:eastAsia="標楷體" w:hint="eastAsia"/>
                <w:b/>
                <w:color w:val="000000" w:themeColor="text1"/>
                <w:kern w:val="0"/>
              </w:rPr>
              <w:t>專業模組</w:t>
            </w:r>
            <w:proofErr w:type="gramStart"/>
            <w:r>
              <w:rPr>
                <w:rFonts w:eastAsia="標楷體" w:hint="eastAsia"/>
                <w:b/>
                <w:color w:val="000000" w:themeColor="text1"/>
                <w:kern w:val="0"/>
              </w:rPr>
              <w:t>｜</w:t>
            </w:r>
            <w:proofErr w:type="gramEnd"/>
            <w:r>
              <w:rPr>
                <w:rFonts w:eastAsia="標楷體" w:hint="eastAsia"/>
                <w:b/>
                <w:color w:val="000000" w:themeColor="text1"/>
                <w:kern w:val="0"/>
              </w:rPr>
              <w:t>應用音樂與音樂教育模組</w:t>
            </w:r>
            <w:proofErr w:type="gramStart"/>
            <w:r w:rsidR="00E87430">
              <w:rPr>
                <w:rFonts w:eastAsia="標楷體" w:hint="eastAsia"/>
                <w:b/>
                <w:color w:val="000000" w:themeColor="text1"/>
                <w:kern w:val="0"/>
              </w:rPr>
              <w:t>︵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各組皆必修</w:t>
            </w:r>
            <w:proofErr w:type="gramEnd"/>
            <w:r w:rsidR="00E87430" w:rsidRPr="0091392A">
              <w:rPr>
                <w:rFonts w:eastAsia="標楷體" w:hint="eastAsia"/>
                <w:b/>
                <w:color w:val="FF0000"/>
              </w:rPr>
              <w:t>15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學分</w:t>
            </w:r>
            <w:proofErr w:type="gramStart"/>
            <w:r w:rsidR="00E87430"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︶</w:t>
            </w:r>
            <w:proofErr w:type="gramEnd"/>
          </w:p>
        </w:tc>
        <w:tc>
          <w:tcPr>
            <w:tcW w:w="10357" w:type="dxa"/>
            <w:gridSpan w:val="1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7AD3327B" w14:textId="77777777" w:rsidR="00E22337" w:rsidRPr="003F2A33" w:rsidRDefault="00E22337" w:rsidP="00E22337">
            <w:pPr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  <w:r w:rsidRPr="009E5B39">
              <w:rPr>
                <w:rFonts w:eastAsia="標楷體" w:hint="eastAsia"/>
                <w:b/>
                <w:color w:val="FF0000"/>
                <w:sz w:val="22"/>
                <w:szCs w:val="22"/>
              </w:rPr>
              <w:t>流行應用音樂組</w:t>
            </w:r>
          </w:p>
        </w:tc>
      </w:tr>
      <w:tr w:rsidR="00B06D4E" w:rsidRPr="00A1159F" w14:paraId="1E154B32" w14:textId="77777777" w:rsidTr="00E87430">
        <w:trPr>
          <w:trHeight w:val="324"/>
        </w:trPr>
        <w:tc>
          <w:tcPr>
            <w:tcW w:w="520" w:type="dxa"/>
            <w:vMerge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6D71EB3" w14:textId="77777777" w:rsidR="00B06D4E" w:rsidRDefault="00B06D4E" w:rsidP="00EB41A7">
            <w:pPr>
              <w:snapToGrid w:val="0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516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5C1968A" w14:textId="77777777" w:rsidR="00B06D4E" w:rsidRDefault="00B06D4E" w:rsidP="0091392A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必修</w:t>
            </w:r>
            <w:r w:rsidR="0091392A" w:rsidRPr="0091392A">
              <w:rPr>
                <w:rFonts w:eastAsia="標楷體" w:hint="eastAsia"/>
                <w:b/>
                <w:color w:val="FF0000"/>
              </w:rPr>
              <w:t>15</w:t>
            </w:r>
            <w:r>
              <w:rPr>
                <w:rFonts w:eastAsia="標楷體" w:hint="eastAsia"/>
                <w:b/>
                <w:color w:val="000000" w:themeColor="text1"/>
              </w:rPr>
              <w:t>學分</w:t>
            </w:r>
          </w:p>
        </w:tc>
        <w:tc>
          <w:tcPr>
            <w:tcW w:w="204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8F9FC" w14:textId="77777777" w:rsidR="00B06D4E" w:rsidRPr="008D031C" w:rsidRDefault="00B06D4E" w:rsidP="00FA3B62">
            <w:pPr>
              <w:widowControl/>
              <w:jc w:val="both"/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主修</w:t>
            </w:r>
            <w:r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(</w:t>
            </w:r>
            <w:proofErr w:type="gramStart"/>
            <w:r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一</w:t>
            </w:r>
            <w:proofErr w:type="gramEnd"/>
            <w:r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85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B07D3" w14:textId="77777777" w:rsidR="00B06D4E" w:rsidRDefault="00B06D4E" w:rsidP="00FA3B62">
            <w:pPr>
              <w:widowControl/>
              <w:jc w:val="center"/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依照主修樂器</w:t>
            </w:r>
          </w:p>
          <w:p w14:paraId="0447E3E0" w14:textId="77777777" w:rsidR="00B06D4E" w:rsidRPr="008D031C" w:rsidRDefault="00B06D4E" w:rsidP="00FA3B62">
            <w:pPr>
              <w:widowControl/>
              <w:jc w:val="center"/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參照前列代碼</w:t>
            </w: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DC105" w14:textId="77777777" w:rsidR="00B06D4E" w:rsidRPr="003418EA" w:rsidRDefault="00B06D4E" w:rsidP="00FA3B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2C2F2" w14:textId="77777777" w:rsidR="00B06D4E" w:rsidRPr="003418EA" w:rsidRDefault="00B06D4E" w:rsidP="00FA3B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D877F" w14:textId="77777777" w:rsidR="00B06D4E" w:rsidRPr="003418EA" w:rsidRDefault="00B06D4E" w:rsidP="00FA3B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8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3D4DA" w14:textId="77777777" w:rsidR="00B06D4E" w:rsidRPr="003418EA" w:rsidRDefault="00B06D4E" w:rsidP="00FA3B62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proofErr w:type="gramStart"/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一</w:t>
            </w:r>
            <w:proofErr w:type="gramEnd"/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96E23" w14:textId="77777777" w:rsidR="00B06D4E" w:rsidRPr="00EB41A7" w:rsidRDefault="00B06D4E" w:rsidP="00FA3B62">
            <w:pPr>
              <w:overflowPunct w:val="0"/>
              <w:snapToGrid w:val="0"/>
              <w:ind w:leftChars="-12" w:left="-5" w:hangingChars="12" w:hanging="24"/>
              <w:jc w:val="both"/>
              <w:rPr>
                <w:rFonts w:eastAsia="標楷體"/>
                <w:sz w:val="20"/>
              </w:rPr>
            </w:pPr>
            <w:r w:rsidRPr="00EB41A7">
              <w:rPr>
                <w:rFonts w:eastAsia="標楷體"/>
                <w:sz w:val="20"/>
              </w:rPr>
              <w:t>Major (I)</w:t>
            </w:r>
          </w:p>
        </w:tc>
        <w:tc>
          <w:tcPr>
            <w:tcW w:w="1384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F2FE5E" w14:textId="77777777" w:rsidR="00B06D4E" w:rsidRPr="008D031C" w:rsidRDefault="00B06D4E" w:rsidP="00FA3B62">
            <w:pPr>
              <w:widowControl/>
              <w:jc w:val="both"/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主修</w:t>
            </w:r>
            <w:r w:rsidR="001B0650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7</w:t>
            </w:r>
            <w:r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學分</w:t>
            </w:r>
          </w:p>
        </w:tc>
      </w:tr>
      <w:tr w:rsidR="00B06D4E" w:rsidRPr="00A1159F" w14:paraId="676DEEDD" w14:textId="77777777" w:rsidTr="00E87430">
        <w:trPr>
          <w:trHeight w:val="342"/>
        </w:trPr>
        <w:tc>
          <w:tcPr>
            <w:tcW w:w="520" w:type="dxa"/>
            <w:vMerge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1F27822" w14:textId="77777777" w:rsidR="00B06D4E" w:rsidRDefault="00B06D4E" w:rsidP="00EB41A7">
            <w:pPr>
              <w:snapToGrid w:val="0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516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DF78851" w14:textId="77777777" w:rsidR="00B06D4E" w:rsidRDefault="00B06D4E" w:rsidP="00574A29">
            <w:pPr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204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56EB4" w14:textId="77777777" w:rsidR="00B06D4E" w:rsidRDefault="00B06D4E" w:rsidP="00FA3B62">
            <w:pPr>
              <w:jc w:val="both"/>
            </w:pPr>
            <w:r w:rsidRPr="00E06962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主修</w:t>
            </w:r>
            <w:r w:rsidRPr="00E06962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(</w:t>
            </w:r>
            <w:r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二</w:t>
            </w:r>
            <w:r w:rsidRPr="00E06962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8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4E315" w14:textId="77777777" w:rsidR="00B06D4E" w:rsidRDefault="00B06D4E" w:rsidP="00FA3B62">
            <w:pPr>
              <w:jc w:val="center"/>
            </w:pP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8617D" w14:textId="77777777" w:rsidR="00B06D4E" w:rsidRPr="003418EA" w:rsidRDefault="00B06D4E" w:rsidP="00FA3B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0CF7B" w14:textId="77777777" w:rsidR="00B06D4E" w:rsidRPr="003418EA" w:rsidRDefault="00B06D4E" w:rsidP="00FA3B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457B5" w14:textId="77777777" w:rsidR="00B06D4E" w:rsidRPr="003418EA" w:rsidRDefault="00B06D4E" w:rsidP="00FA3B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8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5932C" w14:textId="77777777" w:rsidR="00B06D4E" w:rsidRPr="003418EA" w:rsidRDefault="00B06D4E" w:rsidP="00FA3B62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一</w:t>
            </w: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下</w:t>
            </w:r>
          </w:p>
        </w:tc>
        <w:tc>
          <w:tcPr>
            <w:tcW w:w="2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BBF58" w14:textId="77777777" w:rsidR="00B06D4E" w:rsidRPr="00EB41A7" w:rsidRDefault="00B06D4E" w:rsidP="00FA3B62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EB41A7">
              <w:rPr>
                <w:rFonts w:eastAsia="標楷體"/>
                <w:sz w:val="20"/>
              </w:rPr>
              <w:t>Major (I</w:t>
            </w:r>
            <w:r w:rsidRPr="00EB41A7">
              <w:rPr>
                <w:rFonts w:eastAsia="標楷體" w:hint="eastAsia"/>
                <w:sz w:val="20"/>
              </w:rPr>
              <w:t>I</w:t>
            </w:r>
            <w:r w:rsidRPr="00EB41A7">
              <w:rPr>
                <w:rFonts w:eastAsia="標楷體"/>
                <w:sz w:val="20"/>
              </w:rPr>
              <w:t>)</w:t>
            </w: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48944B" w14:textId="77777777" w:rsidR="00B06D4E" w:rsidRDefault="00B06D4E" w:rsidP="00FA3B62">
            <w:pPr>
              <w:jc w:val="both"/>
            </w:pPr>
          </w:p>
        </w:tc>
      </w:tr>
      <w:tr w:rsidR="00B06D4E" w:rsidRPr="00A1159F" w14:paraId="3213813D" w14:textId="77777777" w:rsidTr="00E87430">
        <w:trPr>
          <w:trHeight w:val="342"/>
        </w:trPr>
        <w:tc>
          <w:tcPr>
            <w:tcW w:w="520" w:type="dxa"/>
            <w:vMerge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F718A85" w14:textId="77777777" w:rsidR="00B06D4E" w:rsidRDefault="00B06D4E" w:rsidP="00EB41A7">
            <w:pPr>
              <w:snapToGrid w:val="0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516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1DC0248" w14:textId="77777777" w:rsidR="00B06D4E" w:rsidRDefault="00B06D4E" w:rsidP="00574A29">
            <w:pPr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204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068A3" w14:textId="77777777" w:rsidR="00B06D4E" w:rsidRDefault="00B06D4E" w:rsidP="00FA3B62">
            <w:pPr>
              <w:jc w:val="both"/>
            </w:pPr>
            <w:r w:rsidRPr="00E06962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主修</w:t>
            </w:r>
            <w:r w:rsidRPr="00E06962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(</w:t>
            </w:r>
            <w:r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三</w:t>
            </w:r>
            <w:r w:rsidRPr="00E06962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8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AFEF2" w14:textId="77777777" w:rsidR="00B06D4E" w:rsidRDefault="00B06D4E" w:rsidP="00FA3B62">
            <w:pPr>
              <w:jc w:val="center"/>
            </w:pP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35990" w14:textId="77777777" w:rsidR="00B06D4E" w:rsidRPr="003418EA" w:rsidRDefault="00B06D4E" w:rsidP="00FA3B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FC65F" w14:textId="77777777" w:rsidR="00B06D4E" w:rsidRPr="003418EA" w:rsidRDefault="00B06D4E" w:rsidP="00FA3B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A1B48" w14:textId="77777777" w:rsidR="00B06D4E" w:rsidRPr="003418EA" w:rsidRDefault="00B06D4E" w:rsidP="00FA3B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8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5ACB" w14:textId="77777777" w:rsidR="00B06D4E" w:rsidRPr="003418EA" w:rsidRDefault="00B06D4E" w:rsidP="00FA3B62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二</w:t>
            </w: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8FC14" w14:textId="77777777" w:rsidR="00B06D4E" w:rsidRPr="00EB41A7" w:rsidRDefault="00B06D4E" w:rsidP="00FA3B62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EB41A7">
              <w:rPr>
                <w:rFonts w:eastAsia="標楷體"/>
                <w:sz w:val="20"/>
              </w:rPr>
              <w:t>Major (I</w:t>
            </w:r>
            <w:r w:rsidRPr="00EB41A7">
              <w:rPr>
                <w:rFonts w:eastAsia="標楷體" w:hint="eastAsia"/>
                <w:sz w:val="20"/>
              </w:rPr>
              <w:t>II</w:t>
            </w:r>
            <w:r w:rsidRPr="00EB41A7">
              <w:rPr>
                <w:rFonts w:eastAsia="標楷體"/>
                <w:sz w:val="20"/>
              </w:rPr>
              <w:t>)</w:t>
            </w: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BB7F68" w14:textId="77777777" w:rsidR="00B06D4E" w:rsidRDefault="00B06D4E" w:rsidP="00FA3B62">
            <w:pPr>
              <w:jc w:val="both"/>
            </w:pPr>
          </w:p>
        </w:tc>
      </w:tr>
      <w:tr w:rsidR="00B06D4E" w:rsidRPr="00A1159F" w14:paraId="5E4432DC" w14:textId="77777777" w:rsidTr="00E87430">
        <w:trPr>
          <w:trHeight w:val="342"/>
        </w:trPr>
        <w:tc>
          <w:tcPr>
            <w:tcW w:w="520" w:type="dxa"/>
            <w:vMerge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151CD70" w14:textId="77777777" w:rsidR="00B06D4E" w:rsidRDefault="00B06D4E" w:rsidP="00EB41A7">
            <w:pPr>
              <w:snapToGrid w:val="0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516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A431815" w14:textId="77777777" w:rsidR="00B06D4E" w:rsidRDefault="00B06D4E" w:rsidP="00574A29">
            <w:pPr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204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FA1A9" w14:textId="77777777" w:rsidR="00B06D4E" w:rsidRDefault="00B06D4E" w:rsidP="00FA3B62">
            <w:pPr>
              <w:jc w:val="both"/>
            </w:pPr>
            <w:r w:rsidRPr="00E06962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主修</w:t>
            </w:r>
            <w:r w:rsidRPr="00E06962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(</w:t>
            </w:r>
            <w:r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四</w:t>
            </w:r>
            <w:r w:rsidRPr="00E06962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8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9CDE6" w14:textId="77777777" w:rsidR="00B06D4E" w:rsidRDefault="00B06D4E" w:rsidP="00FA3B62">
            <w:pPr>
              <w:jc w:val="center"/>
            </w:pP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CD3FD" w14:textId="77777777" w:rsidR="00B06D4E" w:rsidRPr="003418EA" w:rsidRDefault="00B06D4E" w:rsidP="00FA3B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D45E2" w14:textId="77777777" w:rsidR="00B06D4E" w:rsidRPr="003418EA" w:rsidRDefault="00B06D4E" w:rsidP="00FA3B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ED90D" w14:textId="77777777" w:rsidR="00B06D4E" w:rsidRPr="003418EA" w:rsidRDefault="00B06D4E" w:rsidP="00FA3B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8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99B6C" w14:textId="77777777" w:rsidR="00B06D4E" w:rsidRPr="003418EA" w:rsidRDefault="00B06D4E" w:rsidP="00FA3B62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二下</w:t>
            </w:r>
          </w:p>
        </w:tc>
        <w:tc>
          <w:tcPr>
            <w:tcW w:w="2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C2D96" w14:textId="77777777" w:rsidR="00B06D4E" w:rsidRPr="00EB41A7" w:rsidRDefault="00B06D4E" w:rsidP="00FA3B62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EB41A7">
              <w:rPr>
                <w:rFonts w:eastAsia="標楷體"/>
                <w:sz w:val="20"/>
              </w:rPr>
              <w:t>Major (I</w:t>
            </w:r>
            <w:r w:rsidRPr="00EB41A7">
              <w:rPr>
                <w:rFonts w:eastAsia="標楷體" w:hint="eastAsia"/>
                <w:sz w:val="20"/>
              </w:rPr>
              <w:t>V</w:t>
            </w:r>
            <w:r w:rsidRPr="00EB41A7">
              <w:rPr>
                <w:rFonts w:eastAsia="標楷體"/>
                <w:sz w:val="20"/>
              </w:rPr>
              <w:t>)</w:t>
            </w: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BDCBE6" w14:textId="77777777" w:rsidR="00B06D4E" w:rsidRDefault="00B06D4E" w:rsidP="00FA3B62">
            <w:pPr>
              <w:jc w:val="both"/>
            </w:pPr>
          </w:p>
        </w:tc>
      </w:tr>
      <w:tr w:rsidR="00B06D4E" w:rsidRPr="00A1159F" w14:paraId="0BEF1093" w14:textId="77777777" w:rsidTr="00E87430">
        <w:trPr>
          <w:trHeight w:val="342"/>
        </w:trPr>
        <w:tc>
          <w:tcPr>
            <w:tcW w:w="520" w:type="dxa"/>
            <w:vMerge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96008F2" w14:textId="77777777" w:rsidR="00B06D4E" w:rsidRDefault="00B06D4E" w:rsidP="00EB41A7">
            <w:pPr>
              <w:snapToGrid w:val="0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516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44422BF" w14:textId="77777777" w:rsidR="00B06D4E" w:rsidRDefault="00B06D4E" w:rsidP="00574A29">
            <w:pPr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204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5FCE2" w14:textId="77777777" w:rsidR="00B06D4E" w:rsidRDefault="00B06D4E" w:rsidP="00FA3B62">
            <w:pPr>
              <w:jc w:val="both"/>
            </w:pPr>
            <w:r w:rsidRPr="00E06962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主修</w:t>
            </w:r>
            <w:r w:rsidRPr="00E06962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(</w:t>
            </w:r>
            <w:r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五</w:t>
            </w:r>
            <w:r w:rsidRPr="00E06962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8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361EA" w14:textId="77777777" w:rsidR="00B06D4E" w:rsidRDefault="00B06D4E" w:rsidP="00FA3B62">
            <w:pPr>
              <w:jc w:val="center"/>
            </w:pP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01291" w14:textId="77777777" w:rsidR="00B06D4E" w:rsidRPr="003418EA" w:rsidRDefault="00B06D4E" w:rsidP="00FA3B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5263C" w14:textId="77777777" w:rsidR="00B06D4E" w:rsidRPr="003418EA" w:rsidRDefault="00B06D4E" w:rsidP="00FA3B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8924E" w14:textId="77777777" w:rsidR="00B06D4E" w:rsidRPr="003418EA" w:rsidRDefault="00B06D4E" w:rsidP="00FA3B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8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19141" w14:textId="77777777" w:rsidR="00B06D4E" w:rsidRPr="003418EA" w:rsidRDefault="00B06D4E" w:rsidP="00FA3B62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三</w:t>
            </w: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3910" w14:textId="77777777" w:rsidR="00B06D4E" w:rsidRPr="00EB41A7" w:rsidRDefault="00B06D4E" w:rsidP="00FA3B62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EB41A7">
              <w:rPr>
                <w:rFonts w:eastAsia="標楷體"/>
                <w:sz w:val="20"/>
              </w:rPr>
              <w:t>Major (</w:t>
            </w:r>
            <w:r w:rsidRPr="00EB41A7">
              <w:rPr>
                <w:rFonts w:eastAsia="標楷體" w:hint="eastAsia"/>
                <w:sz w:val="20"/>
              </w:rPr>
              <w:t>V</w:t>
            </w:r>
            <w:r w:rsidRPr="00EB41A7">
              <w:rPr>
                <w:rFonts w:eastAsia="標楷體"/>
                <w:sz w:val="20"/>
              </w:rPr>
              <w:t>)</w:t>
            </w: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CFFB77" w14:textId="77777777" w:rsidR="00B06D4E" w:rsidRDefault="00B06D4E" w:rsidP="00FA3B62">
            <w:pPr>
              <w:jc w:val="both"/>
            </w:pPr>
          </w:p>
        </w:tc>
      </w:tr>
      <w:tr w:rsidR="00B06D4E" w:rsidRPr="00A1159F" w14:paraId="23281CE8" w14:textId="77777777" w:rsidTr="00E87430">
        <w:trPr>
          <w:trHeight w:val="324"/>
        </w:trPr>
        <w:tc>
          <w:tcPr>
            <w:tcW w:w="520" w:type="dxa"/>
            <w:vMerge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D5B931E" w14:textId="77777777" w:rsidR="00B06D4E" w:rsidRDefault="00B06D4E" w:rsidP="00EB41A7">
            <w:pPr>
              <w:snapToGrid w:val="0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516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D27DD2F" w14:textId="77777777" w:rsidR="00B06D4E" w:rsidRDefault="00B06D4E" w:rsidP="00574A29">
            <w:pPr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204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D3482" w14:textId="77777777" w:rsidR="00B06D4E" w:rsidRDefault="00B06D4E" w:rsidP="00FA3B62">
            <w:pPr>
              <w:jc w:val="both"/>
            </w:pPr>
            <w:r w:rsidRPr="00E06962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主修</w:t>
            </w:r>
            <w:r w:rsidRPr="00E06962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(</w:t>
            </w:r>
            <w:r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六</w:t>
            </w:r>
            <w:r w:rsidRPr="00E06962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8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305F" w14:textId="77777777" w:rsidR="00B06D4E" w:rsidRDefault="00B06D4E" w:rsidP="00FA3B62">
            <w:pPr>
              <w:jc w:val="center"/>
            </w:pP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0A1D9" w14:textId="77777777" w:rsidR="00B06D4E" w:rsidRPr="003418EA" w:rsidRDefault="00B06D4E" w:rsidP="00FA3B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DED0D" w14:textId="77777777" w:rsidR="00B06D4E" w:rsidRPr="003418EA" w:rsidRDefault="00B06D4E" w:rsidP="00FA3B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093B" w14:textId="77777777" w:rsidR="00B06D4E" w:rsidRPr="003418EA" w:rsidRDefault="00B06D4E" w:rsidP="00FA3B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8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AD96D" w14:textId="77777777" w:rsidR="00B06D4E" w:rsidRPr="003418EA" w:rsidRDefault="00B06D4E" w:rsidP="00FA3B62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三下</w:t>
            </w:r>
          </w:p>
        </w:tc>
        <w:tc>
          <w:tcPr>
            <w:tcW w:w="2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3FEE5" w14:textId="77777777" w:rsidR="00B06D4E" w:rsidRPr="00EB41A7" w:rsidRDefault="00B06D4E" w:rsidP="00FA3B62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EB41A7">
              <w:rPr>
                <w:rFonts w:eastAsia="標楷體"/>
                <w:sz w:val="20"/>
              </w:rPr>
              <w:t>Major (</w:t>
            </w:r>
            <w:r w:rsidRPr="00EB41A7">
              <w:rPr>
                <w:rFonts w:eastAsia="標楷體" w:hint="eastAsia"/>
                <w:sz w:val="20"/>
              </w:rPr>
              <w:t>V</w:t>
            </w:r>
            <w:r w:rsidRPr="00EB41A7">
              <w:rPr>
                <w:rFonts w:eastAsia="標楷體"/>
                <w:sz w:val="20"/>
              </w:rPr>
              <w:t>I)</w:t>
            </w: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C657EF" w14:textId="77777777" w:rsidR="00B06D4E" w:rsidRDefault="00B06D4E" w:rsidP="00FA3B62">
            <w:pPr>
              <w:jc w:val="both"/>
            </w:pPr>
          </w:p>
        </w:tc>
      </w:tr>
      <w:tr w:rsidR="00B06D4E" w:rsidRPr="00A1159F" w14:paraId="79E23C8B" w14:textId="77777777" w:rsidTr="00E87430">
        <w:trPr>
          <w:trHeight w:val="324"/>
        </w:trPr>
        <w:tc>
          <w:tcPr>
            <w:tcW w:w="520" w:type="dxa"/>
            <w:vMerge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4E9A2C8" w14:textId="77777777" w:rsidR="00B06D4E" w:rsidRDefault="00B06D4E" w:rsidP="00B06D4E">
            <w:pPr>
              <w:snapToGrid w:val="0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516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216BCD5" w14:textId="77777777" w:rsidR="00B06D4E" w:rsidRDefault="00B06D4E" w:rsidP="00B06D4E">
            <w:pPr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204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6F99D" w14:textId="77777777" w:rsidR="00B06D4E" w:rsidRPr="00E06962" w:rsidRDefault="00B06D4E" w:rsidP="00B06D4E">
            <w:pPr>
              <w:jc w:val="both"/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  <w:r w:rsidRPr="00E06962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主修</w:t>
            </w:r>
            <w:r w:rsidRPr="00E06962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(</w:t>
            </w:r>
            <w:r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七</w:t>
            </w:r>
            <w:r w:rsidRPr="00E06962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8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2EBC0" w14:textId="77777777" w:rsidR="00B06D4E" w:rsidRDefault="00B06D4E" w:rsidP="00B06D4E">
            <w:pPr>
              <w:jc w:val="center"/>
            </w:pP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B1E49" w14:textId="77777777" w:rsidR="00B06D4E" w:rsidRPr="003418EA" w:rsidRDefault="00B06D4E" w:rsidP="00B06D4E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5A1F8" w14:textId="77777777" w:rsidR="00B06D4E" w:rsidRPr="003418EA" w:rsidRDefault="00B06D4E" w:rsidP="00B06D4E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3A3ED" w14:textId="77777777" w:rsidR="00B06D4E" w:rsidRPr="003418EA" w:rsidRDefault="00B06D4E" w:rsidP="00B06D4E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8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48640" w14:textId="77777777" w:rsidR="00B06D4E" w:rsidRPr="003418EA" w:rsidRDefault="00B06D4E" w:rsidP="00B06D4E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>
              <w:rPr>
                <w:rFonts w:ascii="Times New Roman" w:eastAsia="標楷體" w:hint="eastAsia"/>
                <w:w w:val="110"/>
                <w:sz w:val="22"/>
                <w:szCs w:val="22"/>
              </w:rPr>
              <w:t>四</w:t>
            </w: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下</w:t>
            </w:r>
          </w:p>
        </w:tc>
        <w:tc>
          <w:tcPr>
            <w:tcW w:w="2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F2635" w14:textId="77777777" w:rsidR="00B06D4E" w:rsidRPr="00EB41A7" w:rsidRDefault="00B06D4E" w:rsidP="00B06D4E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EB41A7">
              <w:rPr>
                <w:rFonts w:eastAsia="標楷體"/>
                <w:sz w:val="20"/>
              </w:rPr>
              <w:t>Major (</w:t>
            </w:r>
            <w:r w:rsidRPr="00EB41A7">
              <w:rPr>
                <w:rFonts w:eastAsia="標楷體" w:hint="eastAsia"/>
                <w:sz w:val="20"/>
              </w:rPr>
              <w:t>V</w:t>
            </w:r>
            <w:r w:rsidRPr="00EB41A7">
              <w:rPr>
                <w:rFonts w:eastAsia="標楷體"/>
                <w:sz w:val="20"/>
              </w:rPr>
              <w:t>II)</w:t>
            </w: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E99ABF" w14:textId="77777777" w:rsidR="00B06D4E" w:rsidRDefault="00B06D4E" w:rsidP="00B06D4E">
            <w:pPr>
              <w:jc w:val="both"/>
            </w:pPr>
          </w:p>
        </w:tc>
      </w:tr>
      <w:tr w:rsidR="00B06D4E" w:rsidRPr="00A1159F" w14:paraId="539824BF" w14:textId="77777777" w:rsidTr="00E87430">
        <w:trPr>
          <w:trHeight w:val="530"/>
        </w:trPr>
        <w:tc>
          <w:tcPr>
            <w:tcW w:w="520" w:type="dxa"/>
            <w:vMerge/>
            <w:tcBorders>
              <w:top w:val="nil"/>
              <w:left w:val="single" w:sz="18" w:space="0" w:color="auto"/>
              <w:right w:val="single" w:sz="4" w:space="0" w:color="auto"/>
            </w:tcBorders>
          </w:tcPr>
          <w:p w14:paraId="77399250" w14:textId="77777777" w:rsidR="00B06D4E" w:rsidRPr="00A1159F" w:rsidRDefault="00B06D4E" w:rsidP="00B06D4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6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76AEF488" w14:textId="77777777" w:rsidR="00B06D4E" w:rsidRPr="00A1159F" w:rsidRDefault="00B06D4E" w:rsidP="00B06D4E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049" w:type="dxa"/>
            <w:tcBorders>
              <w:left w:val="single" w:sz="18" w:space="0" w:color="auto"/>
            </w:tcBorders>
            <w:vAlign w:val="center"/>
          </w:tcPr>
          <w:p w14:paraId="30E7EDC8" w14:textId="77777777" w:rsidR="00B06D4E" w:rsidRPr="009E5B39" w:rsidRDefault="00B06D4E" w:rsidP="00B06D4E">
            <w:pPr>
              <w:adjustRightInd w:val="0"/>
              <w:snapToGrid w:val="0"/>
              <w:jc w:val="both"/>
              <w:rPr>
                <w:rFonts w:ascii="Calibri" w:eastAsia="標楷體" w:hAnsi="Calibri"/>
                <w:strike/>
                <w:color w:val="000000" w:themeColor="text1"/>
                <w:sz w:val="22"/>
              </w:rPr>
            </w:pPr>
            <w:r w:rsidRPr="009E5B39">
              <w:rPr>
                <w:rFonts w:ascii="Calibri" w:eastAsia="標楷體" w:hAnsi="Calibri" w:hint="eastAsia"/>
                <w:color w:val="000000" w:themeColor="text1"/>
                <w:sz w:val="22"/>
              </w:rPr>
              <w:t>應用音樂：</w:t>
            </w:r>
            <w:proofErr w:type="gramStart"/>
            <w:r w:rsidRPr="009E5B39">
              <w:rPr>
                <w:rFonts w:ascii="Calibri" w:eastAsia="標楷體" w:hAnsi="Calibri" w:hint="eastAsia"/>
                <w:color w:val="000000" w:themeColor="text1"/>
                <w:sz w:val="22"/>
              </w:rPr>
              <w:t>樂團唱奏</w:t>
            </w:r>
            <w:proofErr w:type="gramEnd"/>
            <w:r w:rsidRPr="009E5B39">
              <w:rPr>
                <w:rFonts w:ascii="Calibri" w:eastAsia="標楷體" w:hAnsi="Calibri"/>
                <w:color w:val="000000" w:themeColor="text1"/>
                <w:sz w:val="22"/>
              </w:rPr>
              <w:t>(</w:t>
            </w:r>
            <w:proofErr w:type="gramStart"/>
            <w:r w:rsidRPr="009E5B39">
              <w:rPr>
                <w:rFonts w:ascii="Calibri" w:eastAsia="標楷體" w:hAnsi="Calibri" w:hint="eastAsia"/>
                <w:color w:val="000000" w:themeColor="text1"/>
                <w:sz w:val="22"/>
              </w:rPr>
              <w:t>一</w:t>
            </w:r>
            <w:proofErr w:type="gramEnd"/>
            <w:r w:rsidRPr="009E5B39">
              <w:rPr>
                <w:rFonts w:ascii="Calibri" w:eastAsia="標楷體" w:hAnsi="Calibri"/>
                <w:color w:val="000000" w:themeColor="text1"/>
                <w:sz w:val="22"/>
              </w:rPr>
              <w:t>)</w:t>
            </w:r>
          </w:p>
        </w:tc>
        <w:tc>
          <w:tcPr>
            <w:tcW w:w="1853" w:type="dxa"/>
            <w:gridSpan w:val="2"/>
            <w:vAlign w:val="center"/>
          </w:tcPr>
          <w:p w14:paraId="4C99EC8B" w14:textId="77777777" w:rsidR="00B06D4E" w:rsidRPr="009E5B39" w:rsidRDefault="00B06D4E" w:rsidP="00B06D4E">
            <w:pPr>
              <w:adjustRightInd w:val="0"/>
              <w:snapToGrid w:val="0"/>
              <w:jc w:val="center"/>
              <w:rPr>
                <w:rFonts w:ascii="Calibri" w:eastAsia="標楷體" w:hAnsi="Calibri"/>
                <w:strike/>
                <w:color w:val="000000" w:themeColor="text1"/>
                <w:sz w:val="22"/>
              </w:rPr>
            </w:pPr>
            <w:r w:rsidRPr="009E5B39">
              <w:rPr>
                <w:rFonts w:ascii="Calibri" w:eastAsia="標楷體" w:hAnsi="Calibri"/>
                <w:color w:val="000000" w:themeColor="text1"/>
                <w:sz w:val="22"/>
              </w:rPr>
              <w:t>HMU11E40A003</w:t>
            </w:r>
          </w:p>
        </w:tc>
        <w:tc>
          <w:tcPr>
            <w:tcW w:w="414" w:type="dxa"/>
            <w:vAlign w:val="center"/>
          </w:tcPr>
          <w:p w14:paraId="481476FF" w14:textId="77777777" w:rsidR="00B06D4E" w:rsidRPr="009E5B39" w:rsidRDefault="00B06D4E" w:rsidP="00B06D4E">
            <w:pPr>
              <w:adjustRightInd w:val="0"/>
              <w:snapToGrid w:val="0"/>
              <w:jc w:val="center"/>
              <w:rPr>
                <w:rFonts w:eastAsia="標楷體"/>
                <w:strike/>
                <w:color w:val="000000" w:themeColor="text1"/>
                <w:sz w:val="22"/>
              </w:rPr>
            </w:pPr>
            <w:r w:rsidRPr="009E5B39">
              <w:rPr>
                <w:rFonts w:ascii="Calibri" w:eastAsia="標楷體" w:hAnsi="Calibri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14" w:type="dxa"/>
            <w:vAlign w:val="center"/>
          </w:tcPr>
          <w:p w14:paraId="5426010F" w14:textId="77777777" w:rsidR="00B06D4E" w:rsidRPr="009E5B39" w:rsidRDefault="00B06D4E" w:rsidP="00B06D4E">
            <w:pPr>
              <w:adjustRightInd w:val="0"/>
              <w:snapToGrid w:val="0"/>
              <w:jc w:val="center"/>
              <w:rPr>
                <w:rFonts w:ascii="Calibri" w:eastAsia="標楷體" w:hAnsi="Calibri"/>
                <w:color w:val="000000" w:themeColor="text1"/>
                <w:sz w:val="22"/>
              </w:rPr>
            </w:pPr>
            <w:r w:rsidRPr="009E5B39">
              <w:rPr>
                <w:rFonts w:ascii="Calibri" w:eastAsia="標楷體" w:hAnsi="Calibri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552" w:type="dxa"/>
            <w:gridSpan w:val="2"/>
            <w:vAlign w:val="center"/>
          </w:tcPr>
          <w:p w14:paraId="51036FEB" w14:textId="77777777" w:rsidR="00B06D4E" w:rsidRPr="009E5B39" w:rsidRDefault="00B06D4E" w:rsidP="00B06D4E">
            <w:pPr>
              <w:adjustRightInd w:val="0"/>
              <w:snapToGrid w:val="0"/>
              <w:jc w:val="center"/>
              <w:rPr>
                <w:rFonts w:ascii="Calibri" w:eastAsia="標楷體" w:hAnsi="Calibri"/>
                <w:strike/>
                <w:color w:val="000000" w:themeColor="text1"/>
                <w:sz w:val="22"/>
              </w:rPr>
            </w:pPr>
            <w:r w:rsidRPr="009E5B39">
              <w:rPr>
                <w:rFonts w:ascii="Calibri" w:eastAsia="標楷體" w:hAnsi="Calibri"/>
                <w:color w:val="000000" w:themeColor="text1"/>
                <w:sz w:val="22"/>
              </w:rPr>
              <w:t>2</w:t>
            </w:r>
          </w:p>
        </w:tc>
        <w:tc>
          <w:tcPr>
            <w:tcW w:w="829" w:type="dxa"/>
            <w:gridSpan w:val="2"/>
            <w:vAlign w:val="center"/>
          </w:tcPr>
          <w:p w14:paraId="0BE9718D" w14:textId="77777777" w:rsidR="00B06D4E" w:rsidRPr="009E5B39" w:rsidRDefault="00B06D4E" w:rsidP="00B06D4E">
            <w:pPr>
              <w:adjustRightInd w:val="0"/>
              <w:snapToGrid w:val="0"/>
              <w:jc w:val="center"/>
              <w:rPr>
                <w:rFonts w:eastAsia="標楷體"/>
                <w:strike/>
                <w:color w:val="000000" w:themeColor="text1"/>
                <w:sz w:val="22"/>
              </w:rPr>
            </w:pPr>
            <w:proofErr w:type="gramStart"/>
            <w:r w:rsidRPr="009E5B39">
              <w:rPr>
                <w:rFonts w:ascii="Calibri" w:eastAsia="標楷體" w:hAnsi="Calibri" w:hint="eastAsia"/>
                <w:color w:val="000000" w:themeColor="text1"/>
                <w:sz w:val="22"/>
              </w:rPr>
              <w:t>一</w:t>
            </w:r>
            <w:proofErr w:type="gramEnd"/>
            <w:r w:rsidRPr="009E5B39">
              <w:rPr>
                <w:rFonts w:ascii="Calibri" w:eastAsia="標楷體" w:hAnsi="Calibri" w:hint="eastAsia"/>
                <w:color w:val="000000" w:themeColor="text1"/>
                <w:sz w:val="22"/>
              </w:rPr>
              <w:t>上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15B5E646" w14:textId="77777777" w:rsidR="00B06D4E" w:rsidRPr="009E5B39" w:rsidRDefault="00B06D4E" w:rsidP="00B06D4E">
            <w:pPr>
              <w:adjustRightInd w:val="0"/>
              <w:snapToGrid w:val="0"/>
              <w:ind w:leftChars="-12" w:left="-3" w:hangingChars="12" w:hanging="26"/>
              <w:jc w:val="both"/>
              <w:rPr>
                <w:rFonts w:eastAsia="標楷體"/>
                <w:strike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Applied Music : Band Performance (I)</w:t>
            </w:r>
          </w:p>
        </w:tc>
        <w:tc>
          <w:tcPr>
            <w:tcW w:w="1384" w:type="dxa"/>
            <w:vMerge w:val="restart"/>
            <w:tcBorders>
              <w:right w:val="single" w:sz="18" w:space="0" w:color="auto"/>
            </w:tcBorders>
            <w:vAlign w:val="center"/>
          </w:tcPr>
          <w:p w14:paraId="7E4FB9CF" w14:textId="77777777" w:rsidR="00B06D4E" w:rsidRPr="009E5B39" w:rsidRDefault="00B06D4E" w:rsidP="00B06D4E">
            <w:pPr>
              <w:widowControl/>
              <w:jc w:val="both"/>
              <w:rPr>
                <w:rFonts w:eastAsia="標楷體"/>
                <w:b/>
                <w:color w:val="000000" w:themeColor="text1"/>
                <w:sz w:val="22"/>
              </w:rPr>
            </w:pPr>
            <w:r w:rsidRPr="00FA3B62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須修畢8學分</w:t>
            </w:r>
          </w:p>
        </w:tc>
      </w:tr>
      <w:tr w:rsidR="00B06D4E" w:rsidRPr="00A1159F" w14:paraId="3ED15C88" w14:textId="77777777" w:rsidTr="00E87430">
        <w:trPr>
          <w:trHeight w:val="727"/>
        </w:trPr>
        <w:tc>
          <w:tcPr>
            <w:tcW w:w="520" w:type="dxa"/>
            <w:vMerge/>
            <w:tcBorders>
              <w:top w:val="nil"/>
              <w:left w:val="single" w:sz="18" w:space="0" w:color="auto"/>
              <w:right w:val="single" w:sz="4" w:space="0" w:color="auto"/>
            </w:tcBorders>
          </w:tcPr>
          <w:p w14:paraId="0EC6989E" w14:textId="77777777" w:rsidR="00B06D4E" w:rsidRPr="00A1159F" w:rsidRDefault="00B06D4E" w:rsidP="00B06D4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6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73D9A815" w14:textId="77777777" w:rsidR="00B06D4E" w:rsidRPr="00A1159F" w:rsidRDefault="00B06D4E" w:rsidP="00B06D4E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04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01220CC" w14:textId="77777777" w:rsidR="00B06D4E" w:rsidRPr="009E5B39" w:rsidRDefault="00B06D4E" w:rsidP="00B06D4E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ascii="Calibri" w:eastAsia="標楷體" w:hAnsi="Calibri" w:hint="eastAsia"/>
                <w:color w:val="000000" w:themeColor="text1"/>
                <w:sz w:val="22"/>
              </w:rPr>
              <w:t>應用音樂：</w:t>
            </w:r>
            <w:proofErr w:type="gramStart"/>
            <w:r w:rsidRPr="009E5B39">
              <w:rPr>
                <w:rFonts w:ascii="Calibri" w:eastAsia="標楷體" w:hAnsi="Calibri" w:hint="eastAsia"/>
                <w:color w:val="000000" w:themeColor="text1"/>
                <w:sz w:val="22"/>
              </w:rPr>
              <w:t>樂團唱奏</w:t>
            </w:r>
            <w:proofErr w:type="gramEnd"/>
            <w:r w:rsidRPr="009E5B39">
              <w:rPr>
                <w:rFonts w:ascii="Calibri" w:eastAsia="標楷體" w:hAnsi="Calibri"/>
                <w:color w:val="000000" w:themeColor="text1"/>
                <w:sz w:val="22"/>
              </w:rPr>
              <w:t>(</w:t>
            </w:r>
            <w:r w:rsidRPr="009E5B39">
              <w:rPr>
                <w:rFonts w:ascii="Calibri" w:eastAsia="標楷體" w:hAnsi="Calibri" w:hint="eastAsia"/>
                <w:color w:val="000000" w:themeColor="text1"/>
                <w:sz w:val="22"/>
              </w:rPr>
              <w:t>二</w:t>
            </w:r>
            <w:r w:rsidRPr="009E5B39">
              <w:rPr>
                <w:rFonts w:ascii="Calibri" w:eastAsia="標楷體" w:hAnsi="Calibri"/>
                <w:color w:val="000000" w:themeColor="text1"/>
                <w:sz w:val="22"/>
              </w:rPr>
              <w:t>)</w:t>
            </w:r>
          </w:p>
        </w:tc>
        <w:tc>
          <w:tcPr>
            <w:tcW w:w="18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0ECA1" w14:textId="77777777" w:rsidR="00B06D4E" w:rsidRPr="009E5B39" w:rsidRDefault="00B06D4E" w:rsidP="00B06D4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ascii="Calibri" w:eastAsia="標楷體" w:hAnsi="Calibri"/>
                <w:color w:val="000000" w:themeColor="text1"/>
                <w:sz w:val="22"/>
              </w:rPr>
              <w:t>HMU11E40A004</w:t>
            </w:r>
          </w:p>
        </w:tc>
        <w:tc>
          <w:tcPr>
            <w:tcW w:w="414" w:type="dxa"/>
            <w:tcBorders>
              <w:left w:val="single" w:sz="4" w:space="0" w:color="auto"/>
            </w:tcBorders>
          </w:tcPr>
          <w:p w14:paraId="3702B102" w14:textId="77777777" w:rsidR="00B06D4E" w:rsidRDefault="00961631" w:rsidP="00B06D4E">
            <w:r>
              <w:rPr>
                <w:rFonts w:ascii="Calibri" w:eastAsia="標楷體" w:hAnsi="Calibri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14" w:type="dxa"/>
            <w:vAlign w:val="center"/>
          </w:tcPr>
          <w:p w14:paraId="7D4D7D01" w14:textId="77777777" w:rsidR="00B06D4E" w:rsidRPr="009E5B39" w:rsidRDefault="00B06D4E" w:rsidP="00B06D4E">
            <w:pPr>
              <w:adjustRightInd w:val="0"/>
              <w:snapToGrid w:val="0"/>
              <w:jc w:val="center"/>
              <w:rPr>
                <w:rFonts w:ascii="Calibri" w:eastAsia="標楷體" w:hAnsi="Calibri"/>
                <w:color w:val="000000" w:themeColor="text1"/>
                <w:sz w:val="22"/>
              </w:rPr>
            </w:pPr>
            <w:r w:rsidRPr="009E5B39">
              <w:rPr>
                <w:rFonts w:ascii="Calibri" w:eastAsia="標楷體" w:hAnsi="Calibri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552" w:type="dxa"/>
            <w:gridSpan w:val="2"/>
            <w:vAlign w:val="center"/>
          </w:tcPr>
          <w:p w14:paraId="20C1830E" w14:textId="77777777" w:rsidR="00B06D4E" w:rsidRPr="009E5B39" w:rsidRDefault="00B06D4E" w:rsidP="00B06D4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ascii="Calibri" w:eastAsia="標楷體" w:hAnsi="Calibri"/>
                <w:color w:val="000000" w:themeColor="text1"/>
                <w:sz w:val="22"/>
              </w:rPr>
              <w:t>2</w:t>
            </w:r>
          </w:p>
        </w:tc>
        <w:tc>
          <w:tcPr>
            <w:tcW w:w="829" w:type="dxa"/>
            <w:gridSpan w:val="2"/>
            <w:vAlign w:val="center"/>
          </w:tcPr>
          <w:p w14:paraId="3ACD74F2" w14:textId="77777777" w:rsidR="00B06D4E" w:rsidRPr="009E5B39" w:rsidRDefault="00B06D4E" w:rsidP="00B06D4E">
            <w:pPr>
              <w:adjustRightInd w:val="0"/>
              <w:snapToGrid w:val="0"/>
              <w:ind w:leftChars="-33" w:left="-79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ascii="Calibri" w:eastAsia="標楷體" w:hAnsi="Calibri" w:hint="eastAsia"/>
                <w:color w:val="000000" w:themeColor="text1"/>
                <w:sz w:val="22"/>
              </w:rPr>
              <w:t>一下</w:t>
            </w:r>
          </w:p>
        </w:tc>
        <w:tc>
          <w:tcPr>
            <w:tcW w:w="2346" w:type="dxa"/>
            <w:tcBorders>
              <w:right w:val="single" w:sz="4" w:space="0" w:color="auto"/>
            </w:tcBorders>
            <w:vAlign w:val="center"/>
          </w:tcPr>
          <w:p w14:paraId="770C3EFA" w14:textId="77777777" w:rsidR="00B06D4E" w:rsidRPr="009E5B39" w:rsidRDefault="00B06D4E" w:rsidP="00B06D4E">
            <w:pPr>
              <w:adjustRightInd w:val="0"/>
              <w:snapToGrid w:val="0"/>
              <w:ind w:leftChars="-12" w:left="-3" w:hangingChars="12" w:hanging="26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Applied Music : Band Performance (II)</w:t>
            </w: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BD8FF92" w14:textId="77777777" w:rsidR="00B06D4E" w:rsidRPr="00BF5DA4" w:rsidRDefault="00B06D4E" w:rsidP="00B06D4E">
            <w:pPr>
              <w:snapToGrid w:val="0"/>
              <w:spacing w:line="240" w:lineRule="exact"/>
              <w:ind w:leftChars="-1" w:left="-2"/>
              <w:jc w:val="both"/>
              <w:rPr>
                <w:rFonts w:eastAsia="標楷體"/>
                <w:color w:val="0000FF"/>
                <w:sz w:val="20"/>
                <w:szCs w:val="20"/>
              </w:rPr>
            </w:pPr>
          </w:p>
        </w:tc>
      </w:tr>
      <w:tr w:rsidR="00B06D4E" w:rsidRPr="00A1159F" w14:paraId="11796C61" w14:textId="77777777" w:rsidTr="00E87430">
        <w:trPr>
          <w:trHeight w:val="478"/>
        </w:trPr>
        <w:tc>
          <w:tcPr>
            <w:tcW w:w="520" w:type="dxa"/>
            <w:vMerge/>
            <w:tcBorders>
              <w:top w:val="nil"/>
              <w:left w:val="single" w:sz="18" w:space="0" w:color="auto"/>
              <w:right w:val="single" w:sz="4" w:space="0" w:color="auto"/>
            </w:tcBorders>
          </w:tcPr>
          <w:p w14:paraId="00D794BE" w14:textId="77777777" w:rsidR="00B06D4E" w:rsidRPr="00A1159F" w:rsidRDefault="00B06D4E" w:rsidP="00B06D4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6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971ED80" w14:textId="77777777" w:rsidR="00B06D4E" w:rsidRPr="00574A29" w:rsidRDefault="00B06D4E" w:rsidP="00B06D4E">
            <w:pPr>
              <w:rPr>
                <w:rFonts w:eastAsia="標楷體"/>
              </w:rPr>
            </w:pPr>
          </w:p>
        </w:tc>
        <w:tc>
          <w:tcPr>
            <w:tcW w:w="2049" w:type="dxa"/>
            <w:tcBorders>
              <w:left w:val="single" w:sz="18" w:space="0" w:color="auto"/>
            </w:tcBorders>
            <w:vAlign w:val="center"/>
          </w:tcPr>
          <w:p w14:paraId="52B13558" w14:textId="77777777" w:rsidR="00B06D4E" w:rsidRPr="009E5B39" w:rsidRDefault="00B06D4E" w:rsidP="00B06D4E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ascii="Calibri" w:eastAsia="標楷體" w:hAnsi="Calibri" w:hint="eastAsia"/>
                <w:color w:val="000000" w:themeColor="text1"/>
                <w:sz w:val="22"/>
              </w:rPr>
              <w:t>電腦輔助樂譜製作</w:t>
            </w:r>
          </w:p>
        </w:tc>
        <w:tc>
          <w:tcPr>
            <w:tcW w:w="1853" w:type="dxa"/>
            <w:gridSpan w:val="2"/>
            <w:vAlign w:val="center"/>
          </w:tcPr>
          <w:p w14:paraId="73586135" w14:textId="77777777" w:rsidR="00B06D4E" w:rsidRPr="009E5B39" w:rsidRDefault="00B06D4E" w:rsidP="00B06D4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ascii="Calibri" w:eastAsia="標楷體" w:hAnsi="Calibri"/>
                <w:color w:val="000000" w:themeColor="text1"/>
                <w:sz w:val="22"/>
              </w:rPr>
              <w:t>HMU12E10A007</w:t>
            </w:r>
          </w:p>
        </w:tc>
        <w:tc>
          <w:tcPr>
            <w:tcW w:w="414" w:type="dxa"/>
          </w:tcPr>
          <w:p w14:paraId="20963234" w14:textId="77777777" w:rsidR="00B06D4E" w:rsidRDefault="00961631" w:rsidP="00B06D4E">
            <w:r>
              <w:rPr>
                <w:rFonts w:ascii="Calibri" w:eastAsia="標楷體" w:hAnsi="Calibri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14" w:type="dxa"/>
            <w:vAlign w:val="center"/>
          </w:tcPr>
          <w:p w14:paraId="3D10C9C9" w14:textId="77777777" w:rsidR="00B06D4E" w:rsidRPr="009E5B39" w:rsidRDefault="00B06D4E" w:rsidP="00B06D4E">
            <w:pPr>
              <w:adjustRightInd w:val="0"/>
              <w:snapToGrid w:val="0"/>
              <w:jc w:val="center"/>
              <w:rPr>
                <w:rFonts w:ascii="Calibri" w:eastAsia="標楷體" w:hAnsi="Calibri"/>
                <w:color w:val="000000" w:themeColor="text1"/>
                <w:sz w:val="22"/>
              </w:rPr>
            </w:pPr>
            <w:r w:rsidRPr="009E5B39">
              <w:rPr>
                <w:rFonts w:ascii="Calibri" w:eastAsia="標楷體" w:hAnsi="Calibri"/>
                <w:color w:val="000000" w:themeColor="text1"/>
                <w:sz w:val="22"/>
              </w:rPr>
              <w:t>2</w:t>
            </w:r>
          </w:p>
        </w:tc>
        <w:tc>
          <w:tcPr>
            <w:tcW w:w="552" w:type="dxa"/>
            <w:gridSpan w:val="2"/>
            <w:vAlign w:val="center"/>
          </w:tcPr>
          <w:p w14:paraId="4819F624" w14:textId="77777777" w:rsidR="00B06D4E" w:rsidRPr="009E5B39" w:rsidRDefault="00B06D4E" w:rsidP="00B06D4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ascii="Calibri" w:eastAsia="標楷體" w:hAnsi="Calibri"/>
                <w:color w:val="000000" w:themeColor="text1"/>
                <w:sz w:val="22"/>
              </w:rPr>
              <w:t>2</w:t>
            </w:r>
          </w:p>
        </w:tc>
        <w:tc>
          <w:tcPr>
            <w:tcW w:w="829" w:type="dxa"/>
            <w:gridSpan w:val="2"/>
            <w:vAlign w:val="center"/>
          </w:tcPr>
          <w:p w14:paraId="27049FEB" w14:textId="77777777" w:rsidR="00B06D4E" w:rsidRPr="009E5B39" w:rsidRDefault="00B06D4E" w:rsidP="00B06D4E">
            <w:pPr>
              <w:adjustRightInd w:val="0"/>
              <w:snapToGrid w:val="0"/>
              <w:ind w:leftChars="-33" w:left="-79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ascii="Calibri" w:eastAsia="標楷體" w:hAnsi="Calibri" w:hint="eastAsia"/>
                <w:color w:val="000000" w:themeColor="text1"/>
                <w:sz w:val="22"/>
              </w:rPr>
              <w:t>二上</w:t>
            </w:r>
          </w:p>
        </w:tc>
        <w:tc>
          <w:tcPr>
            <w:tcW w:w="23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77AFDE" w14:textId="77777777" w:rsidR="00B06D4E" w:rsidRPr="009E5B39" w:rsidRDefault="00B06D4E" w:rsidP="00B06D4E">
            <w:pPr>
              <w:adjustRightInd w:val="0"/>
              <w:snapToGrid w:val="0"/>
              <w:ind w:leftChars="-12" w:left="-3" w:hangingChars="12" w:hanging="26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Computer-assisted Music Notation</w:t>
            </w: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5A2CC03" w14:textId="77777777" w:rsidR="00B06D4E" w:rsidRPr="00A1159F" w:rsidRDefault="00B06D4E" w:rsidP="00B06D4E">
            <w:pPr>
              <w:snapToGrid w:val="0"/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B06D4E" w:rsidRPr="00A1159F" w14:paraId="4EFA7710" w14:textId="77777777" w:rsidTr="00E87430">
        <w:trPr>
          <w:trHeight w:val="583"/>
        </w:trPr>
        <w:tc>
          <w:tcPr>
            <w:tcW w:w="520" w:type="dxa"/>
            <w:vMerge/>
            <w:tcBorders>
              <w:top w:val="nil"/>
              <w:left w:val="single" w:sz="18" w:space="0" w:color="auto"/>
              <w:right w:val="single" w:sz="4" w:space="0" w:color="auto"/>
            </w:tcBorders>
          </w:tcPr>
          <w:p w14:paraId="7A3F7E2E" w14:textId="77777777" w:rsidR="00B06D4E" w:rsidRPr="00A1159F" w:rsidRDefault="00B06D4E" w:rsidP="00B06D4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6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70D8ACB5" w14:textId="77777777" w:rsidR="00B06D4E" w:rsidRPr="00A1159F" w:rsidRDefault="00B06D4E" w:rsidP="00B06D4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49" w:type="dxa"/>
            <w:tcBorders>
              <w:left w:val="single" w:sz="18" w:space="0" w:color="auto"/>
            </w:tcBorders>
            <w:vAlign w:val="center"/>
          </w:tcPr>
          <w:p w14:paraId="4366A1A7" w14:textId="77777777" w:rsidR="00B06D4E" w:rsidRPr="009E5B39" w:rsidRDefault="00B06D4E" w:rsidP="00B06D4E">
            <w:pPr>
              <w:widowControl/>
              <w:adjustRightInd w:val="0"/>
              <w:snapToGrid w:val="0"/>
              <w:jc w:val="both"/>
              <w:rPr>
                <w:rFonts w:eastAsia="標楷體"/>
                <w:b/>
                <w:strike/>
                <w:color w:val="000000" w:themeColor="text1"/>
                <w:sz w:val="22"/>
              </w:rPr>
            </w:pPr>
            <w:r w:rsidRPr="009E5B39">
              <w:rPr>
                <w:rFonts w:ascii="Calibri" w:eastAsia="標楷體" w:hAnsi="Calibri" w:hint="eastAsia"/>
                <w:color w:val="000000" w:themeColor="text1"/>
                <w:sz w:val="22"/>
              </w:rPr>
              <w:t>混錄音工程</w:t>
            </w:r>
          </w:p>
        </w:tc>
        <w:tc>
          <w:tcPr>
            <w:tcW w:w="1853" w:type="dxa"/>
            <w:gridSpan w:val="2"/>
            <w:vAlign w:val="center"/>
          </w:tcPr>
          <w:p w14:paraId="53544DEC" w14:textId="77777777" w:rsidR="00B06D4E" w:rsidRPr="009E5B39" w:rsidRDefault="00B06D4E" w:rsidP="00B06D4E">
            <w:pPr>
              <w:adjustRightInd w:val="0"/>
              <w:snapToGrid w:val="0"/>
              <w:jc w:val="center"/>
              <w:rPr>
                <w:rFonts w:eastAsia="標楷體"/>
                <w:b/>
                <w:strike/>
                <w:color w:val="000000" w:themeColor="text1"/>
                <w:sz w:val="22"/>
              </w:rPr>
            </w:pPr>
            <w:r w:rsidRPr="009E5B39">
              <w:rPr>
                <w:rFonts w:ascii="Calibri" w:eastAsia="標楷體" w:hAnsi="Calibri"/>
                <w:color w:val="000000" w:themeColor="text1"/>
                <w:sz w:val="22"/>
              </w:rPr>
              <w:t>HMU12E40A001</w:t>
            </w:r>
          </w:p>
        </w:tc>
        <w:tc>
          <w:tcPr>
            <w:tcW w:w="414" w:type="dxa"/>
          </w:tcPr>
          <w:p w14:paraId="643E30CC" w14:textId="77777777" w:rsidR="00B06D4E" w:rsidRDefault="00961631" w:rsidP="00B06D4E">
            <w:r>
              <w:rPr>
                <w:rFonts w:ascii="Calibri" w:eastAsia="標楷體" w:hAnsi="Calibri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14" w:type="dxa"/>
            <w:vAlign w:val="center"/>
          </w:tcPr>
          <w:p w14:paraId="40E2E8B0" w14:textId="77777777" w:rsidR="00B06D4E" w:rsidRPr="009E5B39" w:rsidRDefault="00B06D4E" w:rsidP="00B06D4E">
            <w:pPr>
              <w:adjustRightInd w:val="0"/>
              <w:snapToGrid w:val="0"/>
              <w:jc w:val="center"/>
              <w:rPr>
                <w:rFonts w:ascii="Calibri" w:eastAsia="標楷體" w:hAnsi="Calibri"/>
                <w:b/>
                <w:strike/>
                <w:color w:val="000000" w:themeColor="text1"/>
                <w:sz w:val="22"/>
              </w:rPr>
            </w:pPr>
            <w:r w:rsidRPr="009E5B39">
              <w:rPr>
                <w:rFonts w:ascii="Calibri" w:eastAsia="標楷體" w:hAnsi="Calibri"/>
                <w:color w:val="000000" w:themeColor="text1"/>
                <w:sz w:val="22"/>
              </w:rPr>
              <w:t>2</w:t>
            </w:r>
          </w:p>
        </w:tc>
        <w:tc>
          <w:tcPr>
            <w:tcW w:w="552" w:type="dxa"/>
            <w:gridSpan w:val="2"/>
            <w:vAlign w:val="center"/>
          </w:tcPr>
          <w:p w14:paraId="5C0574F6" w14:textId="77777777" w:rsidR="00B06D4E" w:rsidRPr="009E5B39" w:rsidRDefault="00B06D4E" w:rsidP="00B06D4E">
            <w:pPr>
              <w:adjustRightInd w:val="0"/>
              <w:snapToGrid w:val="0"/>
              <w:jc w:val="center"/>
              <w:rPr>
                <w:rFonts w:eastAsia="標楷體"/>
                <w:b/>
                <w:strike/>
                <w:color w:val="000000" w:themeColor="text1"/>
                <w:sz w:val="22"/>
              </w:rPr>
            </w:pPr>
            <w:r w:rsidRPr="009E5B39">
              <w:rPr>
                <w:rFonts w:ascii="Calibri" w:eastAsia="標楷體" w:hAnsi="Calibri"/>
                <w:color w:val="000000" w:themeColor="text1"/>
                <w:sz w:val="22"/>
              </w:rPr>
              <w:t>2</w:t>
            </w:r>
          </w:p>
        </w:tc>
        <w:tc>
          <w:tcPr>
            <w:tcW w:w="829" w:type="dxa"/>
            <w:gridSpan w:val="2"/>
            <w:vAlign w:val="center"/>
          </w:tcPr>
          <w:p w14:paraId="5864F714" w14:textId="77777777" w:rsidR="00B06D4E" w:rsidRPr="009E5B39" w:rsidRDefault="00B06D4E" w:rsidP="00B06D4E">
            <w:pPr>
              <w:adjustRightInd w:val="0"/>
              <w:snapToGrid w:val="0"/>
              <w:ind w:leftChars="-33" w:left="-79"/>
              <w:jc w:val="center"/>
              <w:rPr>
                <w:rFonts w:eastAsia="標楷體"/>
                <w:b/>
                <w:strike/>
                <w:color w:val="000000" w:themeColor="text1"/>
                <w:sz w:val="22"/>
              </w:rPr>
            </w:pPr>
            <w:r w:rsidRPr="009E5B39">
              <w:rPr>
                <w:rFonts w:ascii="Calibri" w:eastAsia="標楷體" w:hAnsi="Calibri" w:hint="eastAsia"/>
                <w:color w:val="000000" w:themeColor="text1"/>
                <w:sz w:val="22"/>
              </w:rPr>
              <w:t>一下</w:t>
            </w:r>
          </w:p>
        </w:tc>
        <w:tc>
          <w:tcPr>
            <w:tcW w:w="2346" w:type="dxa"/>
            <w:tcBorders>
              <w:right w:val="single" w:sz="4" w:space="0" w:color="auto"/>
            </w:tcBorders>
            <w:vAlign w:val="center"/>
          </w:tcPr>
          <w:p w14:paraId="3467A1D1" w14:textId="77777777" w:rsidR="00B06D4E" w:rsidRPr="009E5B39" w:rsidRDefault="00B06D4E" w:rsidP="00B06D4E">
            <w:pPr>
              <w:adjustRightInd w:val="0"/>
              <w:snapToGrid w:val="0"/>
              <w:ind w:leftChars="-12" w:left="-3" w:hangingChars="12" w:hanging="26"/>
              <w:jc w:val="both"/>
              <w:rPr>
                <w:rFonts w:eastAsia="標楷體"/>
                <w:b/>
                <w:strike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Mixing and Recording Engineering</w:t>
            </w: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6B7A9D1" w14:textId="77777777" w:rsidR="00B06D4E" w:rsidRPr="00A1159F" w:rsidRDefault="00B06D4E" w:rsidP="00B06D4E">
            <w:pPr>
              <w:snapToGrid w:val="0"/>
              <w:spacing w:line="240" w:lineRule="exact"/>
              <w:ind w:leftChars="-1" w:left="-2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B06D4E" w:rsidRPr="00A1159F" w14:paraId="79A8D267" w14:textId="77777777" w:rsidTr="00E87430">
        <w:trPr>
          <w:trHeight w:val="273"/>
        </w:trPr>
        <w:tc>
          <w:tcPr>
            <w:tcW w:w="520" w:type="dxa"/>
            <w:vMerge/>
            <w:tcBorders>
              <w:top w:val="nil"/>
              <w:left w:val="single" w:sz="18" w:space="0" w:color="auto"/>
              <w:right w:val="single" w:sz="4" w:space="0" w:color="auto"/>
            </w:tcBorders>
          </w:tcPr>
          <w:p w14:paraId="79B68D3B" w14:textId="77777777" w:rsidR="00B06D4E" w:rsidRPr="00A1159F" w:rsidRDefault="00B06D4E" w:rsidP="00B06D4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6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B550A44" w14:textId="77777777" w:rsidR="00B06D4E" w:rsidRPr="00A1159F" w:rsidRDefault="00B06D4E" w:rsidP="00B06D4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49" w:type="dxa"/>
            <w:tcBorders>
              <w:left w:val="single" w:sz="18" w:space="0" w:color="auto"/>
            </w:tcBorders>
            <w:vAlign w:val="center"/>
          </w:tcPr>
          <w:p w14:paraId="3877BA08" w14:textId="77777777" w:rsidR="00B06D4E" w:rsidRPr="009E5B39" w:rsidRDefault="00B06D4E" w:rsidP="00B06D4E">
            <w:pPr>
              <w:adjustRightInd w:val="0"/>
              <w:snapToGrid w:val="0"/>
              <w:jc w:val="both"/>
              <w:rPr>
                <w:rFonts w:eastAsia="標楷體"/>
                <w:b/>
                <w:strike/>
                <w:color w:val="000000" w:themeColor="text1"/>
                <w:sz w:val="22"/>
              </w:rPr>
            </w:pPr>
            <w:r w:rsidRPr="009E5B39">
              <w:rPr>
                <w:rFonts w:ascii="Calibri" w:eastAsia="標楷體" w:hAnsi="Calibri" w:hint="eastAsia"/>
                <w:color w:val="000000" w:themeColor="text1"/>
                <w:sz w:val="22"/>
              </w:rPr>
              <w:t>數位化編曲</w:t>
            </w:r>
          </w:p>
        </w:tc>
        <w:tc>
          <w:tcPr>
            <w:tcW w:w="1853" w:type="dxa"/>
            <w:gridSpan w:val="2"/>
            <w:vAlign w:val="center"/>
          </w:tcPr>
          <w:p w14:paraId="64288AF6" w14:textId="77777777" w:rsidR="00B06D4E" w:rsidRPr="009E5B39" w:rsidRDefault="00B06D4E" w:rsidP="00B06D4E">
            <w:pPr>
              <w:adjustRightInd w:val="0"/>
              <w:snapToGrid w:val="0"/>
              <w:jc w:val="center"/>
              <w:rPr>
                <w:rFonts w:eastAsia="標楷體"/>
                <w:b/>
                <w:strike/>
                <w:color w:val="000000" w:themeColor="text1"/>
                <w:sz w:val="22"/>
              </w:rPr>
            </w:pPr>
            <w:r w:rsidRPr="009E5B39">
              <w:rPr>
                <w:rFonts w:ascii="Calibri" w:eastAsia="標楷體" w:hAnsi="Calibri"/>
                <w:color w:val="000000" w:themeColor="text1"/>
                <w:sz w:val="22"/>
              </w:rPr>
              <w:t>HMU12E10A011</w:t>
            </w:r>
          </w:p>
        </w:tc>
        <w:tc>
          <w:tcPr>
            <w:tcW w:w="414" w:type="dxa"/>
          </w:tcPr>
          <w:p w14:paraId="0267F934" w14:textId="77777777" w:rsidR="00B06D4E" w:rsidRDefault="00B06D4E" w:rsidP="00B06D4E">
            <w:r w:rsidRPr="00956ADE">
              <w:rPr>
                <w:rFonts w:ascii="Calibri" w:eastAsia="標楷體" w:hAnsi="Calibri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14" w:type="dxa"/>
            <w:vAlign w:val="center"/>
          </w:tcPr>
          <w:p w14:paraId="69D000B4" w14:textId="77777777" w:rsidR="00B06D4E" w:rsidRPr="009E5B39" w:rsidRDefault="00B06D4E" w:rsidP="00B06D4E">
            <w:pPr>
              <w:adjustRightInd w:val="0"/>
              <w:snapToGrid w:val="0"/>
              <w:jc w:val="center"/>
              <w:rPr>
                <w:rFonts w:ascii="Calibri" w:eastAsia="標楷體" w:hAnsi="Calibri"/>
                <w:b/>
                <w:strike/>
                <w:color w:val="000000" w:themeColor="text1"/>
                <w:sz w:val="22"/>
              </w:rPr>
            </w:pPr>
            <w:r w:rsidRPr="009E5B39">
              <w:rPr>
                <w:rFonts w:ascii="Calibri" w:eastAsia="標楷體" w:hAnsi="Calibri"/>
                <w:color w:val="000000" w:themeColor="text1"/>
                <w:sz w:val="22"/>
              </w:rPr>
              <w:t>2</w:t>
            </w:r>
          </w:p>
        </w:tc>
        <w:tc>
          <w:tcPr>
            <w:tcW w:w="552" w:type="dxa"/>
            <w:gridSpan w:val="2"/>
            <w:vAlign w:val="center"/>
          </w:tcPr>
          <w:p w14:paraId="6BB7D7CD" w14:textId="77777777" w:rsidR="00B06D4E" w:rsidRPr="009E5B39" w:rsidRDefault="00B06D4E" w:rsidP="00B06D4E">
            <w:pPr>
              <w:adjustRightInd w:val="0"/>
              <w:snapToGrid w:val="0"/>
              <w:jc w:val="center"/>
              <w:rPr>
                <w:rFonts w:eastAsia="標楷體"/>
                <w:b/>
                <w:strike/>
                <w:color w:val="000000" w:themeColor="text1"/>
                <w:sz w:val="22"/>
              </w:rPr>
            </w:pPr>
            <w:r w:rsidRPr="009E5B39">
              <w:rPr>
                <w:rFonts w:ascii="Calibri" w:eastAsia="標楷體" w:hAnsi="Calibri"/>
                <w:color w:val="000000" w:themeColor="text1"/>
                <w:sz w:val="22"/>
              </w:rPr>
              <w:t>2</w:t>
            </w:r>
          </w:p>
        </w:tc>
        <w:tc>
          <w:tcPr>
            <w:tcW w:w="829" w:type="dxa"/>
            <w:gridSpan w:val="2"/>
            <w:vAlign w:val="center"/>
          </w:tcPr>
          <w:p w14:paraId="06DEBF39" w14:textId="77777777" w:rsidR="00B06D4E" w:rsidRPr="009E5B39" w:rsidRDefault="00B06D4E" w:rsidP="00B06D4E">
            <w:pPr>
              <w:adjustRightInd w:val="0"/>
              <w:snapToGrid w:val="0"/>
              <w:ind w:leftChars="-33" w:left="-79"/>
              <w:jc w:val="center"/>
              <w:rPr>
                <w:rFonts w:eastAsia="標楷體"/>
                <w:b/>
                <w:strike/>
                <w:color w:val="000000" w:themeColor="text1"/>
                <w:sz w:val="22"/>
              </w:rPr>
            </w:pPr>
            <w:r w:rsidRPr="009E5B39">
              <w:rPr>
                <w:rFonts w:ascii="Calibri" w:eastAsia="標楷體" w:hAnsi="Calibri" w:hint="eastAsia"/>
                <w:color w:val="000000" w:themeColor="text1"/>
                <w:sz w:val="22"/>
              </w:rPr>
              <w:t>三上</w:t>
            </w:r>
          </w:p>
        </w:tc>
        <w:tc>
          <w:tcPr>
            <w:tcW w:w="2346" w:type="dxa"/>
            <w:tcBorders>
              <w:right w:val="single" w:sz="4" w:space="0" w:color="auto"/>
            </w:tcBorders>
            <w:vAlign w:val="center"/>
          </w:tcPr>
          <w:p w14:paraId="2A5AA8FA" w14:textId="77777777" w:rsidR="00B06D4E" w:rsidRPr="009E5B39" w:rsidRDefault="00B06D4E" w:rsidP="00B06D4E">
            <w:pPr>
              <w:adjustRightInd w:val="0"/>
              <w:snapToGrid w:val="0"/>
              <w:ind w:leftChars="-12" w:left="-3" w:hangingChars="12" w:hanging="26"/>
              <w:jc w:val="both"/>
              <w:rPr>
                <w:rFonts w:eastAsia="標楷體"/>
                <w:b/>
                <w:strike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Digital Music Arranging</w:t>
            </w: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3114C4B" w14:textId="77777777" w:rsidR="00B06D4E" w:rsidRPr="00A1159F" w:rsidRDefault="00B06D4E" w:rsidP="00B06D4E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B06D4E" w:rsidRPr="00A1159F" w14:paraId="62472340" w14:textId="77777777" w:rsidTr="00E87430">
        <w:trPr>
          <w:trHeight w:val="478"/>
        </w:trPr>
        <w:tc>
          <w:tcPr>
            <w:tcW w:w="520" w:type="dxa"/>
            <w:vMerge/>
            <w:tcBorders>
              <w:top w:val="nil"/>
              <w:left w:val="single" w:sz="18" w:space="0" w:color="auto"/>
              <w:right w:val="single" w:sz="4" w:space="0" w:color="auto"/>
            </w:tcBorders>
          </w:tcPr>
          <w:p w14:paraId="5C9CAEAE" w14:textId="77777777" w:rsidR="00B06D4E" w:rsidRPr="00A1159F" w:rsidRDefault="00B06D4E" w:rsidP="00B06D4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6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1E62D65" w14:textId="77777777" w:rsidR="00B06D4E" w:rsidRPr="00A1159F" w:rsidRDefault="00B06D4E" w:rsidP="00B06D4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49" w:type="dxa"/>
            <w:tcBorders>
              <w:left w:val="single" w:sz="18" w:space="0" w:color="auto"/>
            </w:tcBorders>
            <w:vAlign w:val="center"/>
          </w:tcPr>
          <w:p w14:paraId="7668298B" w14:textId="77777777" w:rsidR="00B06D4E" w:rsidRPr="009E5B39" w:rsidRDefault="00B06D4E" w:rsidP="00B06D4E">
            <w:pPr>
              <w:adjustRightInd w:val="0"/>
              <w:snapToGrid w:val="0"/>
              <w:jc w:val="both"/>
              <w:rPr>
                <w:rFonts w:ascii="Calibri" w:eastAsia="標楷體" w:hAnsi="Calibri"/>
                <w:color w:val="000000" w:themeColor="text1"/>
                <w:sz w:val="22"/>
              </w:rPr>
            </w:pPr>
            <w:r w:rsidRPr="00826DD6">
              <w:rPr>
                <w:rFonts w:eastAsia="標楷體" w:hint="eastAsia"/>
                <w:color w:val="000000" w:themeColor="text1"/>
                <w:sz w:val="20"/>
              </w:rPr>
              <w:t>音樂行政與實作</w:t>
            </w:r>
            <w:r w:rsidR="00826DD6" w:rsidRPr="00826DD6">
              <w:rPr>
                <w:rFonts w:eastAsia="標楷體" w:hint="eastAsia"/>
                <w:color w:val="000000" w:themeColor="text1"/>
                <w:sz w:val="20"/>
              </w:rPr>
              <w:t>(</w:t>
            </w:r>
            <w:proofErr w:type="gramStart"/>
            <w:r w:rsidR="00826DD6" w:rsidRPr="00826DD6">
              <w:rPr>
                <w:rFonts w:eastAsia="標楷體" w:hint="eastAsia"/>
                <w:color w:val="000000" w:themeColor="text1"/>
                <w:sz w:val="20"/>
              </w:rPr>
              <w:t>一</w:t>
            </w:r>
            <w:proofErr w:type="gramEnd"/>
            <w:r w:rsidR="00826DD6" w:rsidRPr="00826DD6">
              <w:rPr>
                <w:rFonts w:eastAsia="標楷體" w:hint="eastAsia"/>
                <w:color w:val="000000" w:themeColor="text1"/>
                <w:sz w:val="20"/>
              </w:rPr>
              <w:t>)</w:t>
            </w:r>
          </w:p>
        </w:tc>
        <w:tc>
          <w:tcPr>
            <w:tcW w:w="1853" w:type="dxa"/>
            <w:gridSpan w:val="2"/>
            <w:vAlign w:val="center"/>
          </w:tcPr>
          <w:p w14:paraId="150EBFFF" w14:textId="77777777" w:rsidR="00B06D4E" w:rsidRPr="009E5B39" w:rsidRDefault="00826DD6" w:rsidP="00B06D4E">
            <w:pPr>
              <w:adjustRightInd w:val="0"/>
              <w:snapToGrid w:val="0"/>
              <w:jc w:val="center"/>
              <w:rPr>
                <w:rFonts w:ascii="Calibri" w:eastAsia="標楷體" w:hAnsi="Calibri"/>
                <w:color w:val="000000" w:themeColor="text1"/>
                <w:sz w:val="22"/>
              </w:rPr>
            </w:pPr>
            <w:r w:rsidRPr="00826DD6">
              <w:rPr>
                <w:rFonts w:ascii="Calibri" w:eastAsia="標楷體" w:hAnsi="Calibri" w:hint="eastAsia"/>
                <w:color w:val="000000" w:themeColor="text1"/>
                <w:sz w:val="22"/>
              </w:rPr>
              <w:t>HMU12E10A012</w:t>
            </w:r>
          </w:p>
        </w:tc>
        <w:tc>
          <w:tcPr>
            <w:tcW w:w="414" w:type="dxa"/>
          </w:tcPr>
          <w:p w14:paraId="71E865D6" w14:textId="77777777" w:rsidR="00B06D4E" w:rsidRDefault="00B06D4E" w:rsidP="00B06D4E">
            <w:r w:rsidRPr="00956ADE">
              <w:rPr>
                <w:rFonts w:ascii="Calibri" w:eastAsia="標楷體" w:hAnsi="Calibri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14" w:type="dxa"/>
            <w:vAlign w:val="center"/>
          </w:tcPr>
          <w:p w14:paraId="7B97B887" w14:textId="77777777" w:rsidR="00B06D4E" w:rsidRPr="009E5B39" w:rsidRDefault="00B06D4E" w:rsidP="00B06D4E">
            <w:pPr>
              <w:adjustRightInd w:val="0"/>
              <w:snapToGrid w:val="0"/>
              <w:jc w:val="center"/>
              <w:rPr>
                <w:rFonts w:ascii="Calibri" w:eastAsia="標楷體" w:hAnsi="Calibri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552" w:type="dxa"/>
            <w:gridSpan w:val="2"/>
            <w:vAlign w:val="center"/>
          </w:tcPr>
          <w:p w14:paraId="068F0191" w14:textId="77777777" w:rsidR="00B06D4E" w:rsidRPr="009E5B39" w:rsidRDefault="00B06D4E" w:rsidP="00B06D4E">
            <w:pPr>
              <w:adjustRightInd w:val="0"/>
              <w:snapToGrid w:val="0"/>
              <w:jc w:val="center"/>
              <w:rPr>
                <w:rFonts w:ascii="Calibri" w:eastAsia="標楷體" w:hAnsi="Calibri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29" w:type="dxa"/>
            <w:gridSpan w:val="2"/>
            <w:vAlign w:val="center"/>
          </w:tcPr>
          <w:p w14:paraId="373BC828" w14:textId="77777777" w:rsidR="00B06D4E" w:rsidRPr="009E5B39" w:rsidRDefault="00B06D4E" w:rsidP="00B06D4E">
            <w:pPr>
              <w:adjustRightInd w:val="0"/>
              <w:snapToGrid w:val="0"/>
              <w:ind w:leftChars="-33" w:left="-79"/>
              <w:jc w:val="center"/>
              <w:rPr>
                <w:rFonts w:ascii="Calibri" w:eastAsia="標楷體" w:hAnsi="Calibri"/>
                <w:color w:val="000000" w:themeColor="text1"/>
                <w:sz w:val="22"/>
              </w:rPr>
            </w:pPr>
            <w:proofErr w:type="gramStart"/>
            <w:r w:rsidRPr="009E5B39">
              <w:rPr>
                <w:rFonts w:eastAsia="標楷體" w:hint="eastAsia"/>
                <w:color w:val="000000" w:themeColor="text1"/>
                <w:sz w:val="22"/>
              </w:rPr>
              <w:t>一</w:t>
            </w:r>
            <w:proofErr w:type="gramEnd"/>
            <w:r w:rsidRPr="009E5B39">
              <w:rPr>
                <w:rFonts w:eastAsia="標楷體" w:hint="eastAsia"/>
                <w:color w:val="000000" w:themeColor="text1"/>
                <w:sz w:val="22"/>
              </w:rPr>
              <w:t>上</w:t>
            </w:r>
          </w:p>
        </w:tc>
        <w:tc>
          <w:tcPr>
            <w:tcW w:w="2346" w:type="dxa"/>
            <w:tcBorders>
              <w:right w:val="single" w:sz="4" w:space="0" w:color="auto"/>
            </w:tcBorders>
            <w:vAlign w:val="center"/>
          </w:tcPr>
          <w:p w14:paraId="0B7A6E04" w14:textId="77777777" w:rsidR="00B06D4E" w:rsidRPr="009E5B39" w:rsidRDefault="00826DD6" w:rsidP="00826DD6">
            <w:pPr>
              <w:adjustRightInd w:val="0"/>
              <w:snapToGrid w:val="0"/>
              <w:ind w:leftChars="-12" w:left="-3" w:hangingChars="12" w:hanging="26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826DD6">
              <w:rPr>
                <w:rFonts w:eastAsia="標楷體" w:hint="eastAsia"/>
                <w:color w:val="000000" w:themeColor="text1"/>
                <w:sz w:val="22"/>
              </w:rPr>
              <w:t>Music Administration and Practice(I)</w:t>
            </w: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2DB4DDE" w14:textId="77777777" w:rsidR="00B06D4E" w:rsidRPr="00A1159F" w:rsidRDefault="00B06D4E" w:rsidP="00B06D4E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B06D4E" w:rsidRPr="00A1159F" w14:paraId="683A1122" w14:textId="77777777" w:rsidTr="00E87430">
        <w:trPr>
          <w:trHeight w:val="666"/>
        </w:trPr>
        <w:tc>
          <w:tcPr>
            <w:tcW w:w="520" w:type="dxa"/>
            <w:vMerge/>
            <w:tcBorders>
              <w:top w:val="nil"/>
              <w:left w:val="single" w:sz="18" w:space="0" w:color="auto"/>
              <w:right w:val="single" w:sz="4" w:space="0" w:color="auto"/>
            </w:tcBorders>
          </w:tcPr>
          <w:p w14:paraId="5E2033C7" w14:textId="77777777" w:rsidR="00B06D4E" w:rsidRPr="00A1159F" w:rsidRDefault="00B06D4E" w:rsidP="00B06D4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6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46F37DB" w14:textId="77777777" w:rsidR="00B06D4E" w:rsidRPr="00A1159F" w:rsidRDefault="00B06D4E" w:rsidP="00B06D4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49" w:type="dxa"/>
            <w:tcBorders>
              <w:left w:val="single" w:sz="18" w:space="0" w:color="auto"/>
            </w:tcBorders>
            <w:vAlign w:val="center"/>
          </w:tcPr>
          <w:p w14:paraId="09BE88E1" w14:textId="77777777" w:rsidR="00B06D4E" w:rsidRPr="009E5B39" w:rsidRDefault="00B06D4E" w:rsidP="00B06D4E">
            <w:pPr>
              <w:pStyle w:val="af3"/>
              <w:jc w:val="both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FA3B62">
              <w:rPr>
                <w:rFonts w:eastAsia="標楷體" w:hint="eastAsia"/>
                <w:color w:val="000000" w:themeColor="text1"/>
                <w:sz w:val="20"/>
              </w:rPr>
              <w:t>流行音樂產業與行銷</w:t>
            </w:r>
          </w:p>
        </w:tc>
        <w:tc>
          <w:tcPr>
            <w:tcW w:w="1853" w:type="dxa"/>
            <w:gridSpan w:val="2"/>
            <w:vAlign w:val="center"/>
          </w:tcPr>
          <w:p w14:paraId="6D95DBAE" w14:textId="77777777" w:rsidR="00B06D4E" w:rsidRPr="009E5B39" w:rsidRDefault="00B06D4E" w:rsidP="00B06D4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HMU12E40Z015</w:t>
            </w:r>
          </w:p>
        </w:tc>
        <w:tc>
          <w:tcPr>
            <w:tcW w:w="414" w:type="dxa"/>
          </w:tcPr>
          <w:p w14:paraId="2919880A" w14:textId="77777777" w:rsidR="00B06D4E" w:rsidRDefault="00B06D4E" w:rsidP="00B06D4E">
            <w:r w:rsidRPr="00956ADE">
              <w:rPr>
                <w:rFonts w:ascii="Calibri" w:eastAsia="標楷體" w:hAnsi="Calibri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14" w:type="dxa"/>
            <w:vAlign w:val="center"/>
          </w:tcPr>
          <w:p w14:paraId="5384BBC7" w14:textId="77777777" w:rsidR="00B06D4E" w:rsidRPr="009E5B39" w:rsidRDefault="00B06D4E" w:rsidP="00B06D4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552" w:type="dxa"/>
            <w:gridSpan w:val="2"/>
            <w:vAlign w:val="center"/>
          </w:tcPr>
          <w:p w14:paraId="26249A76" w14:textId="77777777" w:rsidR="00B06D4E" w:rsidRPr="009E5B39" w:rsidRDefault="00B06D4E" w:rsidP="00B06D4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29" w:type="dxa"/>
            <w:gridSpan w:val="2"/>
            <w:vAlign w:val="center"/>
          </w:tcPr>
          <w:p w14:paraId="65465A2F" w14:textId="77777777" w:rsidR="00B06D4E" w:rsidRPr="009E5B39" w:rsidRDefault="00B06D4E" w:rsidP="00B06D4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三上</w:t>
            </w:r>
          </w:p>
        </w:tc>
        <w:tc>
          <w:tcPr>
            <w:tcW w:w="2346" w:type="dxa"/>
            <w:tcBorders>
              <w:right w:val="single" w:sz="4" w:space="0" w:color="auto"/>
            </w:tcBorders>
            <w:vAlign w:val="center"/>
          </w:tcPr>
          <w:p w14:paraId="56FEBB8D" w14:textId="77777777" w:rsidR="00B06D4E" w:rsidRPr="009E5B39" w:rsidRDefault="00B06D4E" w:rsidP="00B06D4E">
            <w:pPr>
              <w:snapToGrid w:val="0"/>
              <w:ind w:leftChars="-12" w:left="-3" w:hangingChars="12" w:hanging="26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Popular Music Industry and Marketing</w:t>
            </w: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56E0171" w14:textId="77777777" w:rsidR="00B06D4E" w:rsidRPr="00A1159F" w:rsidRDefault="00B06D4E" w:rsidP="00B06D4E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B06D4E" w:rsidRPr="00A1159F" w14:paraId="0B141CFC" w14:textId="77777777" w:rsidTr="00E87430">
        <w:trPr>
          <w:trHeight w:val="324"/>
        </w:trPr>
        <w:tc>
          <w:tcPr>
            <w:tcW w:w="520" w:type="dxa"/>
            <w:vMerge/>
            <w:tcBorders>
              <w:top w:val="nil"/>
              <w:left w:val="single" w:sz="18" w:space="0" w:color="auto"/>
              <w:right w:val="single" w:sz="4" w:space="0" w:color="auto"/>
            </w:tcBorders>
          </w:tcPr>
          <w:p w14:paraId="16B03153" w14:textId="77777777" w:rsidR="00B06D4E" w:rsidRPr="00A1159F" w:rsidRDefault="00B06D4E" w:rsidP="00B06D4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6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0610D2E" w14:textId="77777777" w:rsidR="00B06D4E" w:rsidRPr="00A1159F" w:rsidRDefault="00B06D4E" w:rsidP="00B06D4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49" w:type="dxa"/>
            <w:tcBorders>
              <w:left w:val="single" w:sz="18" w:space="0" w:color="auto"/>
            </w:tcBorders>
            <w:vAlign w:val="center"/>
          </w:tcPr>
          <w:p w14:paraId="264350E4" w14:textId="77777777" w:rsidR="00B06D4E" w:rsidRPr="009E5B39" w:rsidRDefault="00B06D4E" w:rsidP="00B06D4E">
            <w:pPr>
              <w:pStyle w:val="af3"/>
              <w:jc w:val="both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鍵盤和聲</w:t>
            </w:r>
          </w:p>
        </w:tc>
        <w:tc>
          <w:tcPr>
            <w:tcW w:w="1853" w:type="dxa"/>
            <w:gridSpan w:val="2"/>
            <w:vAlign w:val="center"/>
          </w:tcPr>
          <w:p w14:paraId="7F82F0A0" w14:textId="77777777" w:rsidR="00B06D4E" w:rsidRPr="009E5B39" w:rsidRDefault="00B06D4E" w:rsidP="00B06D4E">
            <w:pPr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HMU12E40Z006</w:t>
            </w:r>
          </w:p>
        </w:tc>
        <w:tc>
          <w:tcPr>
            <w:tcW w:w="414" w:type="dxa"/>
          </w:tcPr>
          <w:p w14:paraId="5D562262" w14:textId="77777777" w:rsidR="00B06D4E" w:rsidRDefault="00B06D4E" w:rsidP="00B06D4E">
            <w:r w:rsidRPr="00956ADE">
              <w:rPr>
                <w:rFonts w:ascii="Calibri" w:eastAsia="標楷體" w:hAnsi="Calibri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14" w:type="dxa"/>
            <w:vAlign w:val="center"/>
          </w:tcPr>
          <w:p w14:paraId="4C71F7F8" w14:textId="77777777" w:rsidR="00B06D4E" w:rsidRPr="009E5B39" w:rsidRDefault="00B06D4E" w:rsidP="00B06D4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552" w:type="dxa"/>
            <w:gridSpan w:val="2"/>
            <w:vAlign w:val="center"/>
          </w:tcPr>
          <w:p w14:paraId="4B42D449" w14:textId="77777777" w:rsidR="00B06D4E" w:rsidRPr="009E5B39" w:rsidRDefault="00B06D4E" w:rsidP="00B06D4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29" w:type="dxa"/>
            <w:gridSpan w:val="2"/>
            <w:vAlign w:val="center"/>
          </w:tcPr>
          <w:p w14:paraId="5DD6E3A3" w14:textId="77777777" w:rsidR="00B06D4E" w:rsidRPr="009E5B39" w:rsidRDefault="00B06D4E" w:rsidP="00B06D4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三上</w:t>
            </w:r>
          </w:p>
        </w:tc>
        <w:tc>
          <w:tcPr>
            <w:tcW w:w="2346" w:type="dxa"/>
            <w:tcBorders>
              <w:right w:val="single" w:sz="4" w:space="0" w:color="auto"/>
            </w:tcBorders>
            <w:vAlign w:val="center"/>
          </w:tcPr>
          <w:p w14:paraId="17E7CC5E" w14:textId="77777777" w:rsidR="00B06D4E" w:rsidRPr="009E5B39" w:rsidRDefault="00B06D4E" w:rsidP="00B06D4E">
            <w:pPr>
              <w:snapToGrid w:val="0"/>
              <w:ind w:leftChars="-12" w:left="-3" w:hangingChars="12" w:hanging="26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Keyboard Harmony</w:t>
            </w: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297F80F" w14:textId="77777777" w:rsidR="00B06D4E" w:rsidRPr="00A1159F" w:rsidRDefault="00B06D4E" w:rsidP="00B06D4E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B06D4E" w:rsidRPr="00A1159F" w14:paraId="6B923D13" w14:textId="77777777" w:rsidTr="00E87430">
        <w:trPr>
          <w:trHeight w:val="342"/>
        </w:trPr>
        <w:tc>
          <w:tcPr>
            <w:tcW w:w="520" w:type="dxa"/>
            <w:vMerge/>
            <w:tcBorders>
              <w:top w:val="nil"/>
              <w:left w:val="single" w:sz="18" w:space="0" w:color="auto"/>
              <w:right w:val="single" w:sz="4" w:space="0" w:color="auto"/>
            </w:tcBorders>
          </w:tcPr>
          <w:p w14:paraId="1DA8B89B" w14:textId="77777777" w:rsidR="00B06D4E" w:rsidRPr="00A1159F" w:rsidRDefault="00B06D4E" w:rsidP="00B06D4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6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CBEC99A" w14:textId="77777777" w:rsidR="00B06D4E" w:rsidRPr="00A1159F" w:rsidRDefault="00B06D4E" w:rsidP="00B06D4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49" w:type="dxa"/>
            <w:tcBorders>
              <w:left w:val="single" w:sz="18" w:space="0" w:color="auto"/>
            </w:tcBorders>
            <w:vAlign w:val="center"/>
          </w:tcPr>
          <w:p w14:paraId="6E491B18" w14:textId="77777777" w:rsidR="00B06D4E" w:rsidRPr="009E5B39" w:rsidRDefault="00B06D4E" w:rsidP="00B06D4E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流行音樂</w:t>
            </w:r>
          </w:p>
        </w:tc>
        <w:tc>
          <w:tcPr>
            <w:tcW w:w="1853" w:type="dxa"/>
            <w:gridSpan w:val="2"/>
            <w:vAlign w:val="center"/>
          </w:tcPr>
          <w:p w14:paraId="05A15531" w14:textId="77777777" w:rsidR="00B06D4E" w:rsidRPr="009E5B39" w:rsidRDefault="00B06D4E" w:rsidP="00B06D4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HMU12E40Z014</w:t>
            </w:r>
          </w:p>
        </w:tc>
        <w:tc>
          <w:tcPr>
            <w:tcW w:w="414" w:type="dxa"/>
          </w:tcPr>
          <w:p w14:paraId="194DFAD1" w14:textId="77777777" w:rsidR="00B06D4E" w:rsidRDefault="00B06D4E" w:rsidP="00B06D4E">
            <w:r w:rsidRPr="00956ADE">
              <w:rPr>
                <w:rFonts w:ascii="Calibri" w:eastAsia="標楷體" w:hAnsi="Calibri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14" w:type="dxa"/>
            <w:vAlign w:val="center"/>
          </w:tcPr>
          <w:p w14:paraId="5F9BD860" w14:textId="77777777" w:rsidR="00B06D4E" w:rsidRPr="009E5B39" w:rsidRDefault="00B06D4E" w:rsidP="00B06D4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552" w:type="dxa"/>
            <w:gridSpan w:val="2"/>
            <w:vAlign w:val="center"/>
          </w:tcPr>
          <w:p w14:paraId="78C8BA68" w14:textId="77777777" w:rsidR="00B06D4E" w:rsidRPr="009E5B39" w:rsidRDefault="00B06D4E" w:rsidP="00B06D4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29" w:type="dxa"/>
            <w:gridSpan w:val="2"/>
            <w:vAlign w:val="center"/>
          </w:tcPr>
          <w:p w14:paraId="47A41853" w14:textId="77777777" w:rsidR="00B06D4E" w:rsidRPr="009E5B39" w:rsidRDefault="00B06D4E" w:rsidP="00B06D4E">
            <w:pPr>
              <w:snapToGrid w:val="0"/>
              <w:jc w:val="center"/>
              <w:rPr>
                <w:rFonts w:eastAsia="標楷體"/>
                <w:color w:val="000000" w:themeColor="text1"/>
                <w:w w:val="110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一下</w:t>
            </w:r>
          </w:p>
        </w:tc>
        <w:tc>
          <w:tcPr>
            <w:tcW w:w="2346" w:type="dxa"/>
            <w:tcBorders>
              <w:right w:val="single" w:sz="4" w:space="0" w:color="auto"/>
            </w:tcBorders>
            <w:vAlign w:val="center"/>
          </w:tcPr>
          <w:p w14:paraId="7D45FB65" w14:textId="77777777" w:rsidR="00B06D4E" w:rsidRPr="009E5B39" w:rsidRDefault="00B06D4E" w:rsidP="00B06D4E">
            <w:pPr>
              <w:snapToGrid w:val="0"/>
              <w:ind w:leftChars="-12" w:left="-3" w:hangingChars="12" w:hanging="26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 xml:space="preserve">Popular Music </w:t>
            </w: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CA4A55" w14:textId="77777777" w:rsidR="00B06D4E" w:rsidRPr="00A1159F" w:rsidRDefault="00B06D4E" w:rsidP="00B06D4E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B06D4E" w:rsidRPr="00A1159F" w14:paraId="3E72A1E0" w14:textId="77777777" w:rsidTr="007F418F">
        <w:trPr>
          <w:trHeight w:val="273"/>
        </w:trPr>
        <w:tc>
          <w:tcPr>
            <w:tcW w:w="520" w:type="dxa"/>
            <w:vMerge/>
            <w:tcBorders>
              <w:top w:val="nil"/>
              <w:left w:val="single" w:sz="18" w:space="0" w:color="auto"/>
              <w:right w:val="single" w:sz="4" w:space="0" w:color="auto"/>
            </w:tcBorders>
          </w:tcPr>
          <w:p w14:paraId="643DE375" w14:textId="77777777" w:rsidR="00B06D4E" w:rsidRPr="00A1159F" w:rsidRDefault="00B06D4E" w:rsidP="00B06D4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357" w:type="dxa"/>
            <w:gridSpan w:val="12"/>
            <w:tcBorders>
              <w:left w:val="single" w:sz="4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354BF7EA" w14:textId="77777777" w:rsidR="00B06D4E" w:rsidRPr="00A1159F" w:rsidRDefault="00B06D4E" w:rsidP="00B06D4E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9E5B39">
              <w:rPr>
                <w:rFonts w:ascii="標楷體" w:eastAsia="標楷體" w:hAnsi="標楷體" w:hint="eastAsia"/>
                <w:b/>
                <w:color w:val="FF0000"/>
                <w:sz w:val="22"/>
              </w:rPr>
              <w:t>音樂教育組</w:t>
            </w:r>
          </w:p>
        </w:tc>
      </w:tr>
      <w:tr w:rsidR="00961631" w:rsidRPr="00A1159F" w14:paraId="478E14AE" w14:textId="77777777" w:rsidTr="00E87430">
        <w:trPr>
          <w:trHeight w:val="84"/>
        </w:trPr>
        <w:tc>
          <w:tcPr>
            <w:tcW w:w="520" w:type="dxa"/>
            <w:vMerge/>
            <w:tcBorders>
              <w:top w:val="nil"/>
              <w:left w:val="single" w:sz="18" w:space="0" w:color="auto"/>
              <w:right w:val="single" w:sz="4" w:space="0" w:color="auto"/>
            </w:tcBorders>
          </w:tcPr>
          <w:p w14:paraId="4EB8EE5C" w14:textId="77777777" w:rsidR="00961631" w:rsidRPr="00A1159F" w:rsidRDefault="00961631" w:rsidP="00B06D4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6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79D0D0D" w14:textId="77777777" w:rsidR="00961631" w:rsidRPr="00A1159F" w:rsidRDefault="00961631" w:rsidP="0091392A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必修</w:t>
            </w:r>
            <w:r w:rsidR="0091392A" w:rsidRPr="0091392A">
              <w:rPr>
                <w:rFonts w:eastAsia="標楷體" w:hint="eastAsia"/>
                <w:b/>
                <w:color w:val="FF0000"/>
              </w:rPr>
              <w:t>15</w:t>
            </w:r>
            <w:r>
              <w:rPr>
                <w:rFonts w:eastAsia="標楷體" w:hint="eastAsia"/>
                <w:b/>
                <w:color w:val="000000" w:themeColor="text1"/>
              </w:rPr>
              <w:t>學分</w:t>
            </w:r>
          </w:p>
        </w:tc>
        <w:tc>
          <w:tcPr>
            <w:tcW w:w="2107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6617" w14:textId="77777777" w:rsidR="00961631" w:rsidRPr="009E5B39" w:rsidRDefault="00961631" w:rsidP="00B06D4E">
            <w:pPr>
              <w:widowControl/>
              <w:jc w:val="both"/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  <w:r w:rsidRPr="009E5B39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主修</w:t>
            </w:r>
            <w:r w:rsidRPr="009E5B39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(</w:t>
            </w:r>
            <w:proofErr w:type="gramStart"/>
            <w:r w:rsidRPr="009E5B39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一</w:t>
            </w:r>
            <w:proofErr w:type="gramEnd"/>
            <w:r w:rsidRPr="009E5B39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B6D4D" w14:textId="77777777" w:rsidR="00961631" w:rsidRPr="009E5B39" w:rsidRDefault="00961631" w:rsidP="00B06D4E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F86F29">
              <w:rPr>
                <w:rFonts w:ascii="標楷體" w:eastAsia="標楷體" w:hAnsi="標楷體" w:hint="eastAsia"/>
                <w:b/>
                <w:sz w:val="22"/>
              </w:rPr>
              <w:t>依照主修樂器參照前列代碼</w:t>
            </w: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D00DC" w14:textId="77777777" w:rsidR="00961631" w:rsidRPr="003418EA" w:rsidRDefault="00961631" w:rsidP="00B06D4E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6C241" w14:textId="77777777" w:rsidR="00961631" w:rsidRPr="003418EA" w:rsidRDefault="00961631" w:rsidP="00B06D4E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6F247" w14:textId="77777777" w:rsidR="00961631" w:rsidRPr="003418EA" w:rsidRDefault="00961631" w:rsidP="00B06D4E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9969C" w14:textId="77777777" w:rsidR="00961631" w:rsidRPr="003418EA" w:rsidRDefault="00961631" w:rsidP="00B06D4E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proofErr w:type="gramStart"/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一</w:t>
            </w:r>
            <w:proofErr w:type="gramEnd"/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3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3D296" w14:textId="77777777" w:rsidR="00961631" w:rsidRPr="00EB41A7" w:rsidRDefault="00961631" w:rsidP="00B06D4E">
            <w:pPr>
              <w:overflowPunct w:val="0"/>
              <w:snapToGrid w:val="0"/>
              <w:ind w:leftChars="-12" w:left="-5" w:hangingChars="12" w:hanging="24"/>
              <w:jc w:val="both"/>
              <w:rPr>
                <w:rFonts w:eastAsia="標楷體"/>
                <w:sz w:val="20"/>
              </w:rPr>
            </w:pPr>
            <w:r w:rsidRPr="00EB41A7">
              <w:rPr>
                <w:rFonts w:eastAsia="標楷體"/>
                <w:sz w:val="20"/>
              </w:rPr>
              <w:t>Major (I)</w:t>
            </w:r>
          </w:p>
        </w:tc>
        <w:tc>
          <w:tcPr>
            <w:tcW w:w="1384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529E42" w14:textId="77777777" w:rsidR="00961631" w:rsidRPr="00A1159F" w:rsidRDefault="00961631" w:rsidP="00B06D4E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主修</w:t>
            </w:r>
            <w:r w:rsidR="001B0650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7</w:t>
            </w:r>
            <w:r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學分</w:t>
            </w:r>
          </w:p>
        </w:tc>
      </w:tr>
      <w:tr w:rsidR="00961631" w:rsidRPr="00A1159F" w14:paraId="2B69CC88" w14:textId="77777777" w:rsidTr="00E87430">
        <w:trPr>
          <w:trHeight w:val="342"/>
        </w:trPr>
        <w:tc>
          <w:tcPr>
            <w:tcW w:w="520" w:type="dxa"/>
            <w:vMerge/>
            <w:tcBorders>
              <w:top w:val="nil"/>
              <w:left w:val="single" w:sz="18" w:space="0" w:color="auto"/>
              <w:right w:val="single" w:sz="4" w:space="0" w:color="auto"/>
            </w:tcBorders>
          </w:tcPr>
          <w:p w14:paraId="30BC34B9" w14:textId="77777777" w:rsidR="00961631" w:rsidRPr="00A1159F" w:rsidRDefault="00961631" w:rsidP="00B06D4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6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F3F6B0F" w14:textId="77777777" w:rsidR="00961631" w:rsidRPr="00A1159F" w:rsidRDefault="00961631" w:rsidP="00B06D4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07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AEDB8" w14:textId="77777777" w:rsidR="00961631" w:rsidRPr="009E5B39" w:rsidRDefault="00961631" w:rsidP="00B06D4E">
            <w:pPr>
              <w:jc w:val="both"/>
            </w:pPr>
            <w:r w:rsidRPr="009E5B39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主修</w:t>
            </w:r>
            <w:r w:rsidRPr="009E5B39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(</w:t>
            </w:r>
            <w:r w:rsidRPr="009E5B39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二</w:t>
            </w:r>
            <w:r w:rsidRPr="009E5B39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EB2C9" w14:textId="77777777" w:rsidR="00961631" w:rsidRPr="009E5B39" w:rsidRDefault="00961631" w:rsidP="00B06D4E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DCE77" w14:textId="77777777" w:rsidR="00961631" w:rsidRPr="003418EA" w:rsidRDefault="00961631" w:rsidP="00B06D4E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69867" w14:textId="77777777" w:rsidR="00961631" w:rsidRPr="003418EA" w:rsidRDefault="00961631" w:rsidP="00B06D4E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173D9" w14:textId="77777777" w:rsidR="00961631" w:rsidRPr="003418EA" w:rsidRDefault="00961631" w:rsidP="00B06D4E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609CC" w14:textId="77777777" w:rsidR="00961631" w:rsidRPr="003418EA" w:rsidRDefault="00961631" w:rsidP="00B06D4E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一</w:t>
            </w: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下</w:t>
            </w:r>
          </w:p>
        </w:tc>
        <w:tc>
          <w:tcPr>
            <w:tcW w:w="23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2B944" w14:textId="77777777" w:rsidR="00961631" w:rsidRPr="00EB41A7" w:rsidRDefault="00961631" w:rsidP="00B06D4E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EB41A7">
              <w:rPr>
                <w:rFonts w:eastAsia="標楷體"/>
                <w:sz w:val="20"/>
              </w:rPr>
              <w:t>Major (I</w:t>
            </w:r>
            <w:r w:rsidRPr="00EB41A7">
              <w:rPr>
                <w:rFonts w:eastAsia="標楷體" w:hint="eastAsia"/>
                <w:sz w:val="20"/>
              </w:rPr>
              <w:t>I</w:t>
            </w:r>
            <w:r w:rsidRPr="00EB41A7">
              <w:rPr>
                <w:rFonts w:eastAsia="標楷體"/>
                <w:sz w:val="20"/>
              </w:rPr>
              <w:t>)</w:t>
            </w: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8A3D98" w14:textId="77777777" w:rsidR="00961631" w:rsidRPr="009E5B39" w:rsidRDefault="00961631" w:rsidP="00B06D4E">
            <w:pPr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961631" w:rsidRPr="00A1159F" w14:paraId="40D31E07" w14:textId="77777777" w:rsidTr="00E87430">
        <w:trPr>
          <w:trHeight w:val="324"/>
        </w:trPr>
        <w:tc>
          <w:tcPr>
            <w:tcW w:w="520" w:type="dxa"/>
            <w:vMerge/>
            <w:tcBorders>
              <w:top w:val="nil"/>
              <w:left w:val="single" w:sz="18" w:space="0" w:color="auto"/>
              <w:right w:val="single" w:sz="4" w:space="0" w:color="auto"/>
            </w:tcBorders>
          </w:tcPr>
          <w:p w14:paraId="14D84EDB" w14:textId="77777777" w:rsidR="00961631" w:rsidRPr="00A1159F" w:rsidRDefault="00961631" w:rsidP="00B06D4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6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955EC0B" w14:textId="77777777" w:rsidR="00961631" w:rsidRPr="00A1159F" w:rsidRDefault="00961631" w:rsidP="00B06D4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07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D3C97" w14:textId="77777777" w:rsidR="00961631" w:rsidRPr="009E5B39" w:rsidRDefault="00961631" w:rsidP="00B06D4E">
            <w:pPr>
              <w:jc w:val="both"/>
            </w:pPr>
            <w:r w:rsidRPr="009E5B39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主修</w:t>
            </w:r>
            <w:r w:rsidRPr="009E5B39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(</w:t>
            </w:r>
            <w:r w:rsidRPr="009E5B39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三</w:t>
            </w:r>
            <w:r w:rsidRPr="009E5B39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A111F" w14:textId="77777777" w:rsidR="00961631" w:rsidRPr="009E5B39" w:rsidRDefault="00961631" w:rsidP="00B06D4E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FA8CE" w14:textId="77777777" w:rsidR="00961631" w:rsidRPr="003418EA" w:rsidRDefault="00961631" w:rsidP="00B06D4E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BC732" w14:textId="77777777" w:rsidR="00961631" w:rsidRPr="003418EA" w:rsidRDefault="00961631" w:rsidP="00B06D4E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59345" w14:textId="77777777" w:rsidR="00961631" w:rsidRPr="003418EA" w:rsidRDefault="00961631" w:rsidP="00B06D4E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F8A31" w14:textId="77777777" w:rsidR="00961631" w:rsidRPr="003418EA" w:rsidRDefault="00961631" w:rsidP="00B06D4E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二</w:t>
            </w: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3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5689E" w14:textId="77777777" w:rsidR="00961631" w:rsidRPr="00EB41A7" w:rsidRDefault="00961631" w:rsidP="00B06D4E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EB41A7">
              <w:rPr>
                <w:rFonts w:eastAsia="標楷體"/>
                <w:sz w:val="20"/>
              </w:rPr>
              <w:t>Major (I</w:t>
            </w:r>
            <w:r w:rsidRPr="00EB41A7">
              <w:rPr>
                <w:rFonts w:eastAsia="標楷體" w:hint="eastAsia"/>
                <w:sz w:val="20"/>
              </w:rPr>
              <w:t>II</w:t>
            </w:r>
            <w:r w:rsidRPr="00EB41A7">
              <w:rPr>
                <w:rFonts w:eastAsia="標楷體"/>
                <w:sz w:val="20"/>
              </w:rPr>
              <w:t>)</w:t>
            </w: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FB680A" w14:textId="77777777" w:rsidR="00961631" w:rsidRPr="009E5B39" w:rsidRDefault="00961631" w:rsidP="00B06D4E">
            <w:pPr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961631" w:rsidRPr="00A1159F" w14:paraId="189EB1D4" w14:textId="77777777" w:rsidTr="00E87430">
        <w:trPr>
          <w:trHeight w:val="342"/>
        </w:trPr>
        <w:tc>
          <w:tcPr>
            <w:tcW w:w="520" w:type="dxa"/>
            <w:vMerge/>
            <w:tcBorders>
              <w:top w:val="nil"/>
              <w:left w:val="single" w:sz="18" w:space="0" w:color="auto"/>
              <w:right w:val="single" w:sz="4" w:space="0" w:color="auto"/>
            </w:tcBorders>
          </w:tcPr>
          <w:p w14:paraId="7E33B693" w14:textId="77777777" w:rsidR="00961631" w:rsidRPr="00A1159F" w:rsidRDefault="00961631" w:rsidP="00B06D4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6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20F022E9" w14:textId="77777777" w:rsidR="00961631" w:rsidRPr="00A1159F" w:rsidRDefault="00961631" w:rsidP="00B06D4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07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801B6" w14:textId="77777777" w:rsidR="00961631" w:rsidRPr="009E5B39" w:rsidRDefault="00961631" w:rsidP="00B06D4E">
            <w:pPr>
              <w:jc w:val="both"/>
            </w:pPr>
            <w:r w:rsidRPr="009E5B39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主修</w:t>
            </w:r>
            <w:r w:rsidRPr="009E5B39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(</w:t>
            </w:r>
            <w:r w:rsidRPr="009E5B39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四</w:t>
            </w:r>
            <w:r w:rsidRPr="009E5B39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67E62" w14:textId="77777777" w:rsidR="00961631" w:rsidRPr="009E5B39" w:rsidRDefault="00961631" w:rsidP="00B06D4E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B3238" w14:textId="77777777" w:rsidR="00961631" w:rsidRPr="003418EA" w:rsidRDefault="00961631" w:rsidP="00B06D4E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26629" w14:textId="77777777" w:rsidR="00961631" w:rsidRPr="003418EA" w:rsidRDefault="00961631" w:rsidP="00B06D4E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083C" w14:textId="77777777" w:rsidR="00961631" w:rsidRPr="003418EA" w:rsidRDefault="00961631" w:rsidP="00B06D4E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6E1BB" w14:textId="77777777" w:rsidR="00961631" w:rsidRPr="003418EA" w:rsidRDefault="00961631" w:rsidP="00B06D4E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二下</w:t>
            </w:r>
          </w:p>
        </w:tc>
        <w:tc>
          <w:tcPr>
            <w:tcW w:w="23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E8732" w14:textId="77777777" w:rsidR="00961631" w:rsidRPr="00EB41A7" w:rsidRDefault="00961631" w:rsidP="00B06D4E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EB41A7">
              <w:rPr>
                <w:rFonts w:eastAsia="標楷體"/>
                <w:sz w:val="20"/>
              </w:rPr>
              <w:t>Major (I</w:t>
            </w:r>
            <w:r w:rsidRPr="00EB41A7">
              <w:rPr>
                <w:rFonts w:eastAsia="標楷體" w:hint="eastAsia"/>
                <w:sz w:val="20"/>
              </w:rPr>
              <w:t>V</w:t>
            </w:r>
            <w:r w:rsidRPr="00EB41A7">
              <w:rPr>
                <w:rFonts w:eastAsia="標楷體"/>
                <w:sz w:val="20"/>
              </w:rPr>
              <w:t>)</w:t>
            </w: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B54ED8" w14:textId="77777777" w:rsidR="00961631" w:rsidRPr="009E5B39" w:rsidRDefault="00961631" w:rsidP="00B06D4E">
            <w:pPr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961631" w:rsidRPr="00A1159F" w14:paraId="73BD0B5C" w14:textId="77777777" w:rsidTr="00E87430">
        <w:trPr>
          <w:trHeight w:val="342"/>
        </w:trPr>
        <w:tc>
          <w:tcPr>
            <w:tcW w:w="520" w:type="dxa"/>
            <w:vMerge/>
            <w:tcBorders>
              <w:top w:val="nil"/>
              <w:left w:val="single" w:sz="18" w:space="0" w:color="auto"/>
              <w:right w:val="single" w:sz="4" w:space="0" w:color="auto"/>
            </w:tcBorders>
          </w:tcPr>
          <w:p w14:paraId="1B18C126" w14:textId="77777777" w:rsidR="00961631" w:rsidRPr="00A1159F" w:rsidRDefault="00961631" w:rsidP="00B06D4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6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FB68BF3" w14:textId="77777777" w:rsidR="00961631" w:rsidRPr="00A1159F" w:rsidRDefault="00961631" w:rsidP="00B06D4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07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3A525" w14:textId="77777777" w:rsidR="00961631" w:rsidRPr="009E5B39" w:rsidRDefault="00961631" w:rsidP="00B06D4E">
            <w:pPr>
              <w:jc w:val="both"/>
            </w:pPr>
            <w:r w:rsidRPr="009E5B39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主修</w:t>
            </w:r>
            <w:r w:rsidRPr="009E5B39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(</w:t>
            </w:r>
            <w:r w:rsidRPr="009E5B39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五</w:t>
            </w:r>
            <w:r w:rsidRPr="009E5B39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35B4D" w14:textId="77777777" w:rsidR="00961631" w:rsidRPr="009E5B39" w:rsidRDefault="00961631" w:rsidP="00B06D4E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27129" w14:textId="77777777" w:rsidR="00961631" w:rsidRPr="003418EA" w:rsidRDefault="00961631" w:rsidP="00B06D4E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C2A14" w14:textId="77777777" w:rsidR="00961631" w:rsidRPr="003418EA" w:rsidRDefault="00961631" w:rsidP="00B06D4E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72898" w14:textId="77777777" w:rsidR="00961631" w:rsidRPr="003418EA" w:rsidRDefault="00961631" w:rsidP="00B06D4E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D1547" w14:textId="77777777" w:rsidR="00961631" w:rsidRPr="003418EA" w:rsidRDefault="00961631" w:rsidP="00B06D4E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三</w:t>
            </w: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3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61843" w14:textId="77777777" w:rsidR="00961631" w:rsidRPr="00EB41A7" w:rsidRDefault="00961631" w:rsidP="00B06D4E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EB41A7">
              <w:rPr>
                <w:rFonts w:eastAsia="標楷體"/>
                <w:sz w:val="20"/>
              </w:rPr>
              <w:t>Major (</w:t>
            </w:r>
            <w:r w:rsidRPr="00EB41A7">
              <w:rPr>
                <w:rFonts w:eastAsia="標楷體" w:hint="eastAsia"/>
                <w:sz w:val="20"/>
              </w:rPr>
              <w:t>V</w:t>
            </w:r>
            <w:r w:rsidRPr="00EB41A7">
              <w:rPr>
                <w:rFonts w:eastAsia="標楷體"/>
                <w:sz w:val="20"/>
              </w:rPr>
              <w:t>)</w:t>
            </w: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DDA985" w14:textId="77777777" w:rsidR="00961631" w:rsidRPr="009E5B39" w:rsidRDefault="00961631" w:rsidP="00B06D4E">
            <w:pPr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961631" w:rsidRPr="00A1159F" w14:paraId="50AE9C85" w14:textId="77777777" w:rsidTr="00E87430">
        <w:trPr>
          <w:trHeight w:val="342"/>
        </w:trPr>
        <w:tc>
          <w:tcPr>
            <w:tcW w:w="520" w:type="dxa"/>
            <w:vMerge/>
            <w:tcBorders>
              <w:top w:val="nil"/>
              <w:left w:val="single" w:sz="18" w:space="0" w:color="auto"/>
              <w:right w:val="single" w:sz="4" w:space="0" w:color="auto"/>
            </w:tcBorders>
          </w:tcPr>
          <w:p w14:paraId="3669C388" w14:textId="77777777" w:rsidR="00961631" w:rsidRPr="00A1159F" w:rsidRDefault="00961631" w:rsidP="00B06D4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6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27EFCAB" w14:textId="77777777" w:rsidR="00961631" w:rsidRPr="00A1159F" w:rsidRDefault="00961631" w:rsidP="00B06D4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07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FF1CE" w14:textId="77777777" w:rsidR="00961631" w:rsidRPr="009E5B39" w:rsidRDefault="00961631" w:rsidP="00B06D4E">
            <w:pPr>
              <w:jc w:val="both"/>
            </w:pPr>
            <w:r w:rsidRPr="009E5B39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主修</w:t>
            </w:r>
            <w:r w:rsidRPr="009E5B39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(</w:t>
            </w:r>
            <w:r w:rsidRPr="009E5B39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六</w:t>
            </w:r>
            <w:r w:rsidRPr="009E5B39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42D3" w14:textId="77777777" w:rsidR="00961631" w:rsidRPr="009E5B39" w:rsidRDefault="00961631" w:rsidP="00B06D4E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946F" w14:textId="77777777" w:rsidR="00961631" w:rsidRPr="003418EA" w:rsidRDefault="00961631" w:rsidP="00B06D4E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742DD" w14:textId="77777777" w:rsidR="00961631" w:rsidRPr="003418EA" w:rsidRDefault="00961631" w:rsidP="00B06D4E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CD846" w14:textId="77777777" w:rsidR="00961631" w:rsidRPr="003418EA" w:rsidRDefault="00961631" w:rsidP="00B06D4E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1D3E9" w14:textId="77777777" w:rsidR="00961631" w:rsidRPr="003418EA" w:rsidRDefault="00961631" w:rsidP="00B06D4E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三下</w:t>
            </w:r>
          </w:p>
        </w:tc>
        <w:tc>
          <w:tcPr>
            <w:tcW w:w="23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93B8" w14:textId="77777777" w:rsidR="00961631" w:rsidRPr="00EB41A7" w:rsidRDefault="00961631" w:rsidP="00B06D4E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EB41A7">
              <w:rPr>
                <w:rFonts w:eastAsia="標楷體"/>
                <w:sz w:val="20"/>
              </w:rPr>
              <w:t>Major (</w:t>
            </w:r>
            <w:r w:rsidRPr="00EB41A7">
              <w:rPr>
                <w:rFonts w:eastAsia="標楷體" w:hint="eastAsia"/>
                <w:sz w:val="20"/>
              </w:rPr>
              <w:t>V</w:t>
            </w:r>
            <w:r w:rsidRPr="00EB41A7">
              <w:rPr>
                <w:rFonts w:eastAsia="標楷體"/>
                <w:sz w:val="20"/>
              </w:rPr>
              <w:t>I)</w:t>
            </w: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BEE045" w14:textId="77777777" w:rsidR="00961631" w:rsidRPr="009E5B39" w:rsidRDefault="00961631" w:rsidP="00B06D4E">
            <w:pPr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961631" w:rsidRPr="00A1159F" w14:paraId="74DC4D8D" w14:textId="77777777" w:rsidTr="00E87430">
        <w:trPr>
          <w:trHeight w:val="342"/>
        </w:trPr>
        <w:tc>
          <w:tcPr>
            <w:tcW w:w="520" w:type="dxa"/>
            <w:vMerge/>
            <w:tcBorders>
              <w:top w:val="nil"/>
              <w:left w:val="single" w:sz="18" w:space="0" w:color="auto"/>
              <w:right w:val="single" w:sz="4" w:space="0" w:color="auto"/>
            </w:tcBorders>
          </w:tcPr>
          <w:p w14:paraId="55B771E8" w14:textId="77777777" w:rsidR="00961631" w:rsidRPr="00A1159F" w:rsidRDefault="00961631" w:rsidP="0096163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6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7999B814" w14:textId="77777777" w:rsidR="00961631" w:rsidRPr="00A1159F" w:rsidRDefault="00961631" w:rsidP="0096163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07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7DF90" w14:textId="77777777" w:rsidR="00961631" w:rsidRPr="00E06962" w:rsidRDefault="00961631" w:rsidP="00961631">
            <w:pPr>
              <w:jc w:val="both"/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  <w:r w:rsidRPr="00E06962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主修</w:t>
            </w:r>
            <w:r w:rsidRPr="00E06962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(</w:t>
            </w:r>
            <w:r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七</w:t>
            </w:r>
            <w:r w:rsidRPr="00E06962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85A60" w14:textId="77777777" w:rsidR="00961631" w:rsidRPr="009E5B39" w:rsidRDefault="00961631" w:rsidP="00961631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DE27" w14:textId="77777777" w:rsidR="00961631" w:rsidRPr="003418EA" w:rsidRDefault="00961631" w:rsidP="00961631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A70BB" w14:textId="77777777" w:rsidR="00961631" w:rsidRPr="003418EA" w:rsidRDefault="00961631" w:rsidP="00961631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3ABCB" w14:textId="77777777" w:rsidR="00961631" w:rsidRPr="003418EA" w:rsidRDefault="00961631" w:rsidP="00961631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2804F" w14:textId="77777777" w:rsidR="00961631" w:rsidRPr="00E87430" w:rsidRDefault="00961631" w:rsidP="00961631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E87430">
              <w:rPr>
                <w:rFonts w:ascii="Times New Roman" w:eastAsia="標楷體" w:hint="eastAsia"/>
                <w:w w:val="110"/>
                <w:sz w:val="22"/>
                <w:szCs w:val="22"/>
              </w:rPr>
              <w:t>四</w:t>
            </w:r>
            <w:r w:rsidR="00EA216E" w:rsidRPr="00E87430">
              <w:rPr>
                <w:rFonts w:ascii="Times New Roman" w:eastAsia="標楷體" w:hint="eastAsia"/>
                <w:w w:val="110"/>
                <w:sz w:val="22"/>
                <w:szCs w:val="22"/>
              </w:rPr>
              <w:t>上</w:t>
            </w:r>
          </w:p>
        </w:tc>
        <w:tc>
          <w:tcPr>
            <w:tcW w:w="23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3050" w14:textId="77777777" w:rsidR="00961631" w:rsidRPr="00E87430" w:rsidRDefault="00961631" w:rsidP="00961631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E87430">
              <w:rPr>
                <w:rFonts w:eastAsia="標楷體"/>
                <w:sz w:val="20"/>
              </w:rPr>
              <w:t>Major (</w:t>
            </w:r>
            <w:r w:rsidRPr="00E87430">
              <w:rPr>
                <w:rFonts w:eastAsia="標楷體" w:hint="eastAsia"/>
                <w:sz w:val="20"/>
              </w:rPr>
              <w:t>V</w:t>
            </w:r>
            <w:r w:rsidRPr="00E87430">
              <w:rPr>
                <w:rFonts w:eastAsia="標楷體"/>
                <w:sz w:val="20"/>
              </w:rPr>
              <w:t>II)</w:t>
            </w: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475032" w14:textId="77777777" w:rsidR="00961631" w:rsidRPr="009E5B39" w:rsidRDefault="00961631" w:rsidP="00961631">
            <w:pPr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961631" w:rsidRPr="00A1159F" w14:paraId="459649FA" w14:textId="77777777" w:rsidTr="00E87430">
        <w:trPr>
          <w:trHeight w:val="342"/>
        </w:trPr>
        <w:tc>
          <w:tcPr>
            <w:tcW w:w="520" w:type="dxa"/>
            <w:vMerge/>
            <w:tcBorders>
              <w:top w:val="nil"/>
              <w:left w:val="single" w:sz="18" w:space="0" w:color="auto"/>
              <w:right w:val="single" w:sz="4" w:space="0" w:color="auto"/>
            </w:tcBorders>
          </w:tcPr>
          <w:p w14:paraId="42980DB0" w14:textId="77777777" w:rsidR="00961631" w:rsidRPr="00A1159F" w:rsidRDefault="00961631" w:rsidP="0096163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6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E51EF54" w14:textId="77777777" w:rsidR="00961631" w:rsidRPr="00A1159F" w:rsidRDefault="00961631" w:rsidP="0096163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07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5753EB" w14:textId="77777777" w:rsidR="00961631" w:rsidRPr="009E5B39" w:rsidRDefault="00961631" w:rsidP="00961631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達克羅茲教學法</w:t>
            </w: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3B0F27" w14:textId="77777777" w:rsidR="00961631" w:rsidRPr="00A772A0" w:rsidRDefault="00961631" w:rsidP="00961631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772A0">
              <w:rPr>
                <w:rFonts w:eastAsia="標楷體"/>
                <w:color w:val="000000" w:themeColor="text1"/>
                <w:sz w:val="22"/>
              </w:rPr>
              <w:t>HMU12E40Z010</w:t>
            </w: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1082A" w14:textId="77777777" w:rsidR="00961631" w:rsidRPr="009E5B39" w:rsidRDefault="00961631" w:rsidP="00961631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2E130" w14:textId="77777777" w:rsidR="00961631" w:rsidRPr="009E5B39" w:rsidRDefault="00961631" w:rsidP="00961631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65D589" w14:textId="77777777" w:rsidR="00961631" w:rsidRPr="009E5B39" w:rsidRDefault="00961631" w:rsidP="00961631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DE694" w14:textId="77777777" w:rsidR="00961631" w:rsidRPr="00E87430" w:rsidRDefault="00961631" w:rsidP="00961631">
            <w:pPr>
              <w:adjustRightInd w:val="0"/>
              <w:snapToGrid w:val="0"/>
              <w:ind w:leftChars="-33" w:left="-79"/>
              <w:jc w:val="center"/>
              <w:rPr>
                <w:rFonts w:eastAsia="標楷體"/>
                <w:sz w:val="22"/>
              </w:rPr>
            </w:pPr>
            <w:proofErr w:type="gramStart"/>
            <w:r w:rsidRPr="00E87430">
              <w:rPr>
                <w:rFonts w:eastAsia="標楷體" w:hint="eastAsia"/>
                <w:sz w:val="22"/>
              </w:rPr>
              <w:t>一</w:t>
            </w:r>
            <w:proofErr w:type="gramEnd"/>
            <w:r w:rsidRPr="00E87430">
              <w:rPr>
                <w:rFonts w:eastAsia="標楷體" w:hint="eastAsia"/>
                <w:sz w:val="22"/>
              </w:rPr>
              <w:t>上</w:t>
            </w:r>
          </w:p>
        </w:tc>
        <w:tc>
          <w:tcPr>
            <w:tcW w:w="23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36E45" w14:textId="77777777" w:rsidR="00961631" w:rsidRPr="00E87430" w:rsidRDefault="00961631" w:rsidP="00961631">
            <w:pPr>
              <w:adjustRightInd w:val="0"/>
              <w:snapToGrid w:val="0"/>
              <w:ind w:leftChars="-12" w:left="-3" w:hangingChars="12" w:hanging="26"/>
              <w:jc w:val="both"/>
              <w:rPr>
                <w:rFonts w:eastAsia="標楷體"/>
                <w:sz w:val="22"/>
              </w:rPr>
            </w:pPr>
            <w:proofErr w:type="spellStart"/>
            <w:r w:rsidRPr="00E87430">
              <w:rPr>
                <w:rFonts w:eastAsia="標楷體"/>
                <w:sz w:val="22"/>
              </w:rPr>
              <w:t>Dalcroze</w:t>
            </w:r>
            <w:proofErr w:type="spellEnd"/>
            <w:r w:rsidRPr="00E87430">
              <w:rPr>
                <w:rFonts w:eastAsia="標楷體"/>
                <w:sz w:val="22"/>
              </w:rPr>
              <w:t xml:space="preserve"> Pedagogy</w:t>
            </w:r>
          </w:p>
        </w:tc>
        <w:tc>
          <w:tcPr>
            <w:tcW w:w="1384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3EA10E1" w14:textId="77777777" w:rsidR="00961631" w:rsidRPr="008D031C" w:rsidRDefault="00961631" w:rsidP="00961631">
            <w:pPr>
              <w:widowControl/>
              <w:jc w:val="both"/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必修</w:t>
            </w:r>
            <w:r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8</w:t>
            </w:r>
            <w:r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學分</w:t>
            </w:r>
          </w:p>
        </w:tc>
      </w:tr>
      <w:tr w:rsidR="00961631" w:rsidRPr="00A1159F" w14:paraId="23C927D4" w14:textId="77777777" w:rsidTr="00E87430">
        <w:trPr>
          <w:trHeight w:val="324"/>
        </w:trPr>
        <w:tc>
          <w:tcPr>
            <w:tcW w:w="520" w:type="dxa"/>
            <w:vMerge/>
            <w:tcBorders>
              <w:top w:val="nil"/>
              <w:left w:val="single" w:sz="18" w:space="0" w:color="auto"/>
              <w:right w:val="single" w:sz="4" w:space="0" w:color="auto"/>
            </w:tcBorders>
          </w:tcPr>
          <w:p w14:paraId="31A0C52D" w14:textId="77777777" w:rsidR="00961631" w:rsidRPr="00A1159F" w:rsidRDefault="00961631" w:rsidP="0096163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6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7FB92284" w14:textId="77777777" w:rsidR="00961631" w:rsidRPr="00A1159F" w:rsidRDefault="00961631" w:rsidP="0096163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07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E139E" w14:textId="77777777" w:rsidR="00961631" w:rsidRPr="009E5B39" w:rsidRDefault="00961631" w:rsidP="00961631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proofErr w:type="gramStart"/>
            <w:r w:rsidRPr="009E5B39">
              <w:rPr>
                <w:rFonts w:eastAsia="標楷體" w:hint="eastAsia"/>
                <w:color w:val="000000" w:themeColor="text1"/>
                <w:sz w:val="22"/>
              </w:rPr>
              <w:t>奧福教學法</w:t>
            </w:r>
            <w:proofErr w:type="gram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F3835F" w14:textId="77777777" w:rsidR="00961631" w:rsidRPr="00A772A0" w:rsidRDefault="00961631" w:rsidP="00961631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772A0">
              <w:rPr>
                <w:rFonts w:eastAsia="標楷體"/>
                <w:color w:val="000000" w:themeColor="text1"/>
                <w:sz w:val="22"/>
              </w:rPr>
              <w:t>HMU12E40Z009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38771" w14:textId="77777777" w:rsidR="00961631" w:rsidRPr="009E5B39" w:rsidRDefault="00961631" w:rsidP="00961631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FA8CE" w14:textId="77777777" w:rsidR="00961631" w:rsidRPr="009E5B39" w:rsidRDefault="00961631" w:rsidP="00961631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BCDDE" w14:textId="77777777" w:rsidR="00961631" w:rsidRPr="009E5B39" w:rsidRDefault="00961631" w:rsidP="00961631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567C1" w14:textId="77777777" w:rsidR="00961631" w:rsidRPr="00E87430" w:rsidRDefault="00961631" w:rsidP="00961631">
            <w:pPr>
              <w:adjustRightInd w:val="0"/>
              <w:snapToGrid w:val="0"/>
              <w:ind w:leftChars="-33" w:left="-79"/>
              <w:jc w:val="center"/>
              <w:rPr>
                <w:rFonts w:eastAsia="標楷體"/>
                <w:sz w:val="22"/>
              </w:rPr>
            </w:pPr>
            <w:r w:rsidRPr="00E87430">
              <w:rPr>
                <w:rFonts w:eastAsia="標楷體" w:hint="eastAsia"/>
                <w:sz w:val="22"/>
              </w:rPr>
              <w:t>一下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A5A76" w14:textId="77777777" w:rsidR="00961631" w:rsidRPr="00E87430" w:rsidRDefault="00961631" w:rsidP="00961631">
            <w:pPr>
              <w:adjustRightInd w:val="0"/>
              <w:snapToGrid w:val="0"/>
              <w:ind w:leftChars="-12" w:left="-3" w:hangingChars="12" w:hanging="26"/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Orff Pedagogy</w:t>
            </w: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91D4ABD" w14:textId="77777777" w:rsidR="00961631" w:rsidRPr="008D031C" w:rsidRDefault="00961631" w:rsidP="00961631">
            <w:pPr>
              <w:widowControl/>
              <w:jc w:val="both"/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</w:p>
        </w:tc>
      </w:tr>
      <w:tr w:rsidR="00961631" w:rsidRPr="00A1159F" w14:paraId="12BF858C" w14:textId="77777777" w:rsidTr="00E87430">
        <w:trPr>
          <w:trHeight w:val="513"/>
        </w:trPr>
        <w:tc>
          <w:tcPr>
            <w:tcW w:w="520" w:type="dxa"/>
            <w:vMerge/>
            <w:tcBorders>
              <w:top w:val="nil"/>
              <w:left w:val="single" w:sz="18" w:space="0" w:color="auto"/>
              <w:right w:val="single" w:sz="4" w:space="0" w:color="auto"/>
            </w:tcBorders>
          </w:tcPr>
          <w:p w14:paraId="7709AA75" w14:textId="77777777" w:rsidR="00961631" w:rsidRPr="00A1159F" w:rsidRDefault="00961631" w:rsidP="0096163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6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8DD3E6B" w14:textId="77777777" w:rsidR="00961631" w:rsidRPr="00A1159F" w:rsidRDefault="00961631" w:rsidP="0096163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07" w:type="dxa"/>
            <w:gridSpan w:val="2"/>
            <w:tcBorders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068B5" w14:textId="77777777" w:rsidR="00961631" w:rsidRPr="009E5B39" w:rsidRDefault="00961631" w:rsidP="00961631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ascii="Calibri" w:eastAsia="標楷體" w:hAnsi="Calibri" w:hint="eastAsia"/>
                <w:color w:val="000000" w:themeColor="text1"/>
                <w:sz w:val="22"/>
              </w:rPr>
              <w:t>直笛合奏教學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DDFCB" w14:textId="77777777" w:rsidR="00961631" w:rsidRPr="00A772A0" w:rsidRDefault="00961631" w:rsidP="00961631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772A0">
              <w:rPr>
                <w:rFonts w:eastAsia="標楷體"/>
                <w:color w:val="000000" w:themeColor="text1"/>
                <w:sz w:val="22"/>
              </w:rPr>
              <w:t>HMU11E40Z211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F21C7" w14:textId="77777777" w:rsidR="00961631" w:rsidRPr="009E5B39" w:rsidRDefault="00961631" w:rsidP="00961631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ascii="Calibri" w:eastAsia="標楷體" w:hAnsi="Calibri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6F7728" w14:textId="77777777" w:rsidR="00961631" w:rsidRPr="009E5B39" w:rsidRDefault="00961631" w:rsidP="00961631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ascii="Calibri" w:eastAsia="標楷體" w:hAnsi="Calibri"/>
                <w:color w:val="000000" w:themeColor="text1"/>
                <w:sz w:val="22"/>
              </w:rPr>
              <w:t>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3B0549" w14:textId="77777777" w:rsidR="00961631" w:rsidRPr="009E5B39" w:rsidRDefault="00961631" w:rsidP="00961631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ascii="Calibri" w:eastAsia="標楷體" w:hAnsi="Calibri"/>
                <w:color w:val="000000" w:themeColor="text1"/>
                <w:sz w:val="22"/>
              </w:rPr>
              <w:t>2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68D80" w14:textId="77777777" w:rsidR="00961631" w:rsidRPr="009E5B39" w:rsidRDefault="00961631" w:rsidP="00961631">
            <w:pPr>
              <w:adjustRightInd w:val="0"/>
              <w:snapToGrid w:val="0"/>
              <w:ind w:leftChars="-33" w:left="-79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ascii="Calibri" w:eastAsia="標楷體" w:hAnsi="Calibri" w:hint="eastAsia"/>
                <w:color w:val="000000" w:themeColor="text1"/>
                <w:sz w:val="22"/>
              </w:rPr>
              <w:t>二下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F2205" w14:textId="77777777" w:rsidR="00961631" w:rsidRPr="00EB41A7" w:rsidRDefault="00961631" w:rsidP="00961631">
            <w:pPr>
              <w:adjustRightInd w:val="0"/>
              <w:snapToGrid w:val="0"/>
              <w:ind w:leftChars="-12" w:left="-5" w:hangingChars="12" w:hanging="24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EB41A7">
              <w:rPr>
                <w:rFonts w:eastAsia="標楷體"/>
                <w:color w:val="000000" w:themeColor="text1"/>
                <w:sz w:val="20"/>
              </w:rPr>
              <w:t>Recorder Ensemble</w:t>
            </w:r>
          </w:p>
          <w:p w14:paraId="0BB8EE57" w14:textId="77777777" w:rsidR="00961631" w:rsidRPr="009E5B39" w:rsidRDefault="00961631" w:rsidP="00961631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EB41A7">
              <w:rPr>
                <w:rFonts w:eastAsia="標楷體"/>
                <w:color w:val="000000" w:themeColor="text1"/>
                <w:sz w:val="20"/>
              </w:rPr>
              <w:t>Teaching</w:t>
            </w: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09C2EE2" w14:textId="77777777" w:rsidR="00961631" w:rsidRPr="008D031C" w:rsidRDefault="00961631" w:rsidP="00961631">
            <w:pPr>
              <w:widowControl/>
              <w:jc w:val="both"/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</w:p>
        </w:tc>
      </w:tr>
      <w:tr w:rsidR="00961631" w:rsidRPr="00A1159F" w14:paraId="2FA35920" w14:textId="77777777" w:rsidTr="00E87430">
        <w:trPr>
          <w:trHeight w:val="667"/>
        </w:trPr>
        <w:tc>
          <w:tcPr>
            <w:tcW w:w="520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872FF7C" w14:textId="77777777" w:rsidR="00961631" w:rsidRPr="00A1159F" w:rsidRDefault="00961631" w:rsidP="0096163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EC017A8" w14:textId="77777777" w:rsidR="00961631" w:rsidRPr="00A1159F" w:rsidRDefault="00961631" w:rsidP="0096163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07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58592E" w14:textId="77777777" w:rsidR="00961631" w:rsidRPr="009E5B39" w:rsidRDefault="00961631" w:rsidP="00961631">
            <w:pPr>
              <w:widowControl/>
              <w:adjustRightInd w:val="0"/>
              <w:snapToGrid w:val="0"/>
              <w:jc w:val="both"/>
              <w:rPr>
                <w:rFonts w:eastAsia="標楷體"/>
                <w:b/>
                <w:strike/>
                <w:color w:val="000000" w:themeColor="text1"/>
                <w:sz w:val="22"/>
              </w:rPr>
            </w:pPr>
            <w:r w:rsidRPr="009E5B39">
              <w:rPr>
                <w:rFonts w:ascii="Calibri" w:eastAsia="標楷體" w:hAnsi="Calibri" w:hint="eastAsia"/>
                <w:color w:val="000000" w:themeColor="text1"/>
                <w:sz w:val="22"/>
              </w:rPr>
              <w:t>音樂與跨領域美感教育導論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208AF" w14:textId="77777777" w:rsidR="00961631" w:rsidRPr="00A772A0" w:rsidRDefault="00961631" w:rsidP="00961631">
            <w:pPr>
              <w:adjustRightInd w:val="0"/>
              <w:snapToGrid w:val="0"/>
              <w:jc w:val="center"/>
              <w:rPr>
                <w:rFonts w:eastAsia="標楷體"/>
                <w:b/>
                <w:strike/>
                <w:color w:val="000000" w:themeColor="text1"/>
                <w:sz w:val="20"/>
                <w:szCs w:val="20"/>
              </w:rPr>
            </w:pPr>
            <w:r w:rsidRPr="00A772A0">
              <w:rPr>
                <w:rFonts w:eastAsia="標楷體"/>
                <w:color w:val="000000" w:themeColor="text1"/>
                <w:sz w:val="22"/>
              </w:rPr>
              <w:t>HMU11E40Z221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40CA5" w14:textId="77777777" w:rsidR="00961631" w:rsidRPr="009E5B39" w:rsidRDefault="00961631" w:rsidP="00961631">
            <w:pPr>
              <w:adjustRightInd w:val="0"/>
              <w:snapToGrid w:val="0"/>
              <w:jc w:val="center"/>
              <w:rPr>
                <w:rFonts w:ascii="Calibri" w:hAnsi="Calibri"/>
                <w:b/>
                <w:strike/>
                <w:color w:val="000000" w:themeColor="text1"/>
              </w:rPr>
            </w:pPr>
            <w:r w:rsidRPr="009E5B39">
              <w:rPr>
                <w:rFonts w:ascii="Calibri" w:eastAsia="標楷體" w:hAnsi="Calibri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60570" w14:textId="77777777" w:rsidR="00961631" w:rsidRPr="009E5B39" w:rsidRDefault="00961631" w:rsidP="00961631">
            <w:pPr>
              <w:adjustRightInd w:val="0"/>
              <w:snapToGrid w:val="0"/>
              <w:jc w:val="center"/>
              <w:rPr>
                <w:rFonts w:ascii="Calibri" w:eastAsia="標楷體" w:hAnsi="Calibri"/>
                <w:b/>
                <w:strike/>
                <w:color w:val="000000" w:themeColor="text1"/>
                <w:sz w:val="22"/>
              </w:rPr>
            </w:pPr>
            <w:r w:rsidRPr="009E5B39">
              <w:rPr>
                <w:rFonts w:ascii="Calibri" w:eastAsia="標楷體" w:hAnsi="Calibri"/>
                <w:color w:val="000000" w:themeColor="text1"/>
                <w:sz w:val="22"/>
              </w:rPr>
              <w:t>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B57F3" w14:textId="77777777" w:rsidR="00961631" w:rsidRPr="009E5B39" w:rsidRDefault="00961631" w:rsidP="00961631">
            <w:pPr>
              <w:adjustRightInd w:val="0"/>
              <w:snapToGrid w:val="0"/>
              <w:jc w:val="center"/>
              <w:rPr>
                <w:rFonts w:eastAsia="標楷體"/>
                <w:b/>
                <w:strike/>
                <w:color w:val="000000" w:themeColor="text1"/>
                <w:sz w:val="22"/>
              </w:rPr>
            </w:pPr>
            <w:r w:rsidRPr="009E5B39">
              <w:rPr>
                <w:rFonts w:ascii="Calibri" w:eastAsia="標楷體" w:hAnsi="Calibri"/>
                <w:color w:val="000000" w:themeColor="text1"/>
                <w:sz w:val="22"/>
              </w:rPr>
              <w:t>2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4A034F" w14:textId="77777777" w:rsidR="00961631" w:rsidRPr="009E5B39" w:rsidRDefault="00961631" w:rsidP="00961631">
            <w:pPr>
              <w:adjustRightInd w:val="0"/>
              <w:snapToGrid w:val="0"/>
              <w:ind w:leftChars="-33" w:left="-79"/>
              <w:jc w:val="center"/>
              <w:rPr>
                <w:rFonts w:eastAsia="標楷體"/>
                <w:b/>
                <w:strike/>
                <w:color w:val="000000" w:themeColor="text1"/>
                <w:sz w:val="22"/>
              </w:rPr>
            </w:pPr>
            <w:r w:rsidRPr="009E5B39">
              <w:rPr>
                <w:rFonts w:ascii="Calibri" w:eastAsia="標楷體" w:hAnsi="Calibri" w:hint="eastAsia"/>
                <w:color w:val="000000" w:themeColor="text1"/>
                <w:sz w:val="22"/>
              </w:rPr>
              <w:t>三下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DB51A" w14:textId="77777777" w:rsidR="00961631" w:rsidRPr="009E5B39" w:rsidRDefault="00961631" w:rsidP="00961631">
            <w:pPr>
              <w:adjustRightInd w:val="0"/>
              <w:snapToGrid w:val="0"/>
              <w:ind w:leftChars="-12" w:left="-3" w:hangingChars="12" w:hanging="26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Introduction to Music and Cross-disciplinary Aesthetic Education</w:t>
            </w: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CC9AA9F" w14:textId="77777777" w:rsidR="00961631" w:rsidRPr="008D031C" w:rsidRDefault="00961631" w:rsidP="00961631">
            <w:pPr>
              <w:widowControl/>
              <w:jc w:val="both"/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289EDF6B" w14:textId="77777777" w:rsidR="005C33C4" w:rsidRDefault="00FA3B62" w:rsidP="005C33C4">
      <w:pPr>
        <w:widowControl/>
      </w:pPr>
      <w:r>
        <w:br w:type="page"/>
      </w:r>
    </w:p>
    <w:tbl>
      <w:tblPr>
        <w:tblpPr w:leftFromText="180" w:rightFromText="180" w:vertAnchor="text" w:horzAnchor="margin" w:tblpX="-176" w:tblpY="166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30"/>
        <w:gridCol w:w="2163"/>
        <w:gridCol w:w="1843"/>
        <w:gridCol w:w="425"/>
        <w:gridCol w:w="330"/>
        <w:gridCol w:w="614"/>
        <w:gridCol w:w="887"/>
        <w:gridCol w:w="2552"/>
        <w:gridCol w:w="1145"/>
      </w:tblGrid>
      <w:tr w:rsidR="00851A57" w:rsidRPr="00A1159F" w14:paraId="292BF731" w14:textId="77777777" w:rsidTr="00E5676A">
        <w:trPr>
          <w:trHeight w:val="342"/>
        </w:trPr>
        <w:tc>
          <w:tcPr>
            <w:tcW w:w="534" w:type="dxa"/>
            <w:tcBorders>
              <w:left w:val="single" w:sz="18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71EDC796" w14:textId="77777777" w:rsidR="00851A57" w:rsidRDefault="00851A57" w:rsidP="00851A57">
            <w:pPr>
              <w:snapToGrid w:val="0"/>
              <w:ind w:left="113" w:right="113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lastRenderedPageBreak/>
              <w:t>類別</w:t>
            </w: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  <w:textDirection w:val="tbRlV"/>
            <w:vAlign w:val="center"/>
          </w:tcPr>
          <w:p w14:paraId="4A0EBCC7" w14:textId="77777777" w:rsidR="00851A57" w:rsidRPr="00C035E7" w:rsidRDefault="00851A57" w:rsidP="00C035E7">
            <w:pPr>
              <w:overflowPunct w:val="0"/>
              <w:snapToGrid w:val="0"/>
              <w:spacing w:line="280" w:lineRule="exact"/>
              <w:ind w:leftChars="-52" w:left="-125" w:rightChars="-33" w:right="-79" w:firstLineChars="12" w:firstLine="26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C035E7">
              <w:rPr>
                <w:rFonts w:eastAsia="標楷體"/>
                <w:b/>
                <w:color w:val="000000" w:themeColor="text1"/>
                <w:sz w:val="22"/>
              </w:rPr>
              <w:t>學分數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26CFEBA" w14:textId="77777777" w:rsidR="00851A57" w:rsidRPr="00C035E7" w:rsidRDefault="00851A57" w:rsidP="00851A57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C035E7">
              <w:rPr>
                <w:rFonts w:eastAsia="標楷體"/>
                <w:b/>
                <w:color w:val="000000" w:themeColor="text1"/>
                <w:sz w:val="22"/>
              </w:rPr>
              <w:t>科目中文名稱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74F6A5" w14:textId="77777777" w:rsidR="00851A57" w:rsidRPr="00C035E7" w:rsidRDefault="00851A57" w:rsidP="00851A57">
            <w:pPr>
              <w:overflowPunct w:val="0"/>
              <w:snapToGrid w:val="0"/>
              <w:spacing w:line="280" w:lineRule="exact"/>
              <w:ind w:right="-108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C035E7">
              <w:rPr>
                <w:rFonts w:eastAsia="標楷體"/>
                <w:b/>
                <w:color w:val="000000" w:themeColor="text1"/>
                <w:sz w:val="22"/>
              </w:rPr>
              <w:t>科目代碼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26DFF3" w14:textId="77777777" w:rsidR="00851A57" w:rsidRPr="00C035E7" w:rsidRDefault="00851A57" w:rsidP="00C035E7">
            <w:pPr>
              <w:overflowPunct w:val="0"/>
              <w:snapToGrid w:val="0"/>
              <w:spacing w:line="280" w:lineRule="exact"/>
              <w:ind w:leftChars="-43" w:left="-68" w:rightChars="-26" w:right="-62" w:hangingChars="16" w:hanging="35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C035E7">
              <w:rPr>
                <w:rFonts w:eastAsia="標楷體"/>
                <w:b/>
                <w:color w:val="000000" w:themeColor="text1"/>
                <w:sz w:val="22"/>
              </w:rPr>
              <w:t>必選修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6A361C" w14:textId="77777777" w:rsidR="00851A57" w:rsidRPr="00C035E7" w:rsidRDefault="00851A57" w:rsidP="00851A57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C035E7">
              <w:rPr>
                <w:rFonts w:eastAsia="標楷體"/>
                <w:b/>
                <w:color w:val="000000" w:themeColor="text1"/>
                <w:sz w:val="22"/>
              </w:rPr>
              <w:t>學分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AA98EE" w14:textId="77777777" w:rsidR="00851A57" w:rsidRPr="00C035E7" w:rsidRDefault="00851A57" w:rsidP="00851A57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C035E7">
              <w:rPr>
                <w:rFonts w:eastAsia="標楷體"/>
                <w:b/>
                <w:color w:val="000000" w:themeColor="text1"/>
                <w:sz w:val="22"/>
              </w:rPr>
              <w:t>時數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B9A440" w14:textId="77777777" w:rsidR="00851A57" w:rsidRPr="00C035E7" w:rsidRDefault="00851A57" w:rsidP="00851A57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C035E7">
              <w:rPr>
                <w:rFonts w:eastAsia="標楷體"/>
                <w:b/>
                <w:color w:val="000000" w:themeColor="text1"/>
                <w:sz w:val="22"/>
              </w:rPr>
              <w:t>開課</w:t>
            </w:r>
          </w:p>
          <w:p w14:paraId="72DEF128" w14:textId="77777777" w:rsidR="00851A57" w:rsidRPr="00C035E7" w:rsidRDefault="00851A57" w:rsidP="00851A57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C035E7">
              <w:rPr>
                <w:rFonts w:eastAsia="標楷體"/>
                <w:b/>
                <w:color w:val="000000" w:themeColor="text1"/>
                <w:sz w:val="22"/>
              </w:rPr>
              <w:t>學期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D6776D" w14:textId="77777777" w:rsidR="00851A57" w:rsidRPr="00C035E7" w:rsidRDefault="00851A57" w:rsidP="00C035E7">
            <w:pPr>
              <w:overflowPunct w:val="0"/>
              <w:snapToGrid w:val="0"/>
              <w:spacing w:line="280" w:lineRule="exact"/>
              <w:ind w:leftChars="-12" w:left="-3" w:hangingChars="12" w:hanging="26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C035E7">
              <w:rPr>
                <w:rFonts w:eastAsia="標楷體"/>
                <w:b/>
                <w:color w:val="000000" w:themeColor="text1"/>
                <w:sz w:val="22"/>
              </w:rPr>
              <w:t>科目英文名稱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B08004" w14:textId="77777777" w:rsidR="00851A57" w:rsidRPr="00C035E7" w:rsidRDefault="00851A57" w:rsidP="00851A57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C035E7">
              <w:rPr>
                <w:rFonts w:eastAsia="標楷體"/>
                <w:b/>
                <w:color w:val="000000" w:themeColor="text1"/>
                <w:sz w:val="22"/>
              </w:rPr>
              <w:t>備註</w:t>
            </w:r>
          </w:p>
        </w:tc>
      </w:tr>
      <w:tr w:rsidR="00446A9D" w:rsidRPr="00A1159F" w14:paraId="5FD662B0" w14:textId="77777777" w:rsidTr="00622865">
        <w:trPr>
          <w:trHeight w:val="342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vAlign w:val="center"/>
          </w:tcPr>
          <w:p w14:paraId="16B6CF32" w14:textId="77777777" w:rsidR="00446A9D" w:rsidRPr="00E470C6" w:rsidRDefault="00446A9D" w:rsidP="00622865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/>
                <w:b/>
                <w:color w:val="000000" w:themeColor="text1"/>
              </w:rPr>
              <w:t>專業模組</w:t>
            </w:r>
            <w:proofErr w:type="gramStart"/>
            <w:r>
              <w:rPr>
                <w:rFonts w:eastAsia="標楷體" w:hint="eastAsia"/>
                <w:b/>
                <w:color w:val="000000" w:themeColor="text1"/>
                <w:kern w:val="0"/>
              </w:rPr>
              <w:t>｜</w:t>
            </w:r>
            <w:proofErr w:type="gramEnd"/>
            <w:r>
              <w:rPr>
                <w:rFonts w:eastAsia="標楷體" w:hint="eastAsia"/>
                <w:b/>
                <w:color w:val="000000" w:themeColor="text1"/>
                <w:kern w:val="0"/>
              </w:rPr>
              <w:t>應用音樂與音樂教育模組</w:t>
            </w:r>
            <w:proofErr w:type="gramStart"/>
            <w:r>
              <w:rPr>
                <w:rFonts w:eastAsia="標楷體" w:hint="eastAsia"/>
                <w:b/>
                <w:color w:val="000000" w:themeColor="text1"/>
                <w:kern w:val="0"/>
              </w:rPr>
              <w:t>︵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各組皆選修</w:t>
            </w:r>
            <w:proofErr w:type="gramEnd"/>
            <w:r w:rsidRPr="0091392A">
              <w:rPr>
                <w:rFonts w:eastAsia="標楷體" w:hint="eastAsia"/>
                <w:b/>
                <w:color w:val="FF0000"/>
              </w:rPr>
              <w:t>8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分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︶</w:t>
            </w:r>
            <w:proofErr w:type="gramEnd"/>
          </w:p>
        </w:tc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auto"/>
              <w:right w:val="single" w:sz="18" w:space="0" w:color="auto"/>
            </w:tcBorders>
            <w:vAlign w:val="center"/>
          </w:tcPr>
          <w:p w14:paraId="7E377412" w14:textId="77777777" w:rsidR="00446A9D" w:rsidRPr="00BA69D9" w:rsidRDefault="00446A9D" w:rsidP="00622865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BA69D9">
              <w:rPr>
                <w:rFonts w:eastAsia="標楷體" w:hint="eastAsia"/>
                <w:b/>
                <w:color w:val="000000" w:themeColor="text1"/>
              </w:rPr>
              <w:t>選修</w:t>
            </w:r>
            <w:r w:rsidRPr="0091392A">
              <w:rPr>
                <w:rFonts w:eastAsia="標楷體" w:hint="eastAsia"/>
                <w:b/>
                <w:color w:val="FF0000"/>
              </w:rPr>
              <w:t>8</w:t>
            </w:r>
            <w:r>
              <w:rPr>
                <w:rFonts w:eastAsia="標楷體" w:hint="eastAsia"/>
                <w:b/>
                <w:color w:val="000000" w:themeColor="text1"/>
              </w:rPr>
              <w:t>學分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06CDE9C" w14:textId="77777777" w:rsidR="00446A9D" w:rsidRPr="00777206" w:rsidRDefault="00446A9D" w:rsidP="00820FEB">
            <w:pPr>
              <w:overflowPunct w:val="0"/>
              <w:snapToGrid w:val="0"/>
              <w:jc w:val="both"/>
              <w:rPr>
                <w:color w:val="000000" w:themeColor="text1"/>
                <w:sz w:val="22"/>
              </w:rPr>
            </w:pPr>
            <w:r w:rsidRPr="00777206">
              <w:rPr>
                <w:rFonts w:eastAsia="標楷體" w:hint="eastAsia"/>
                <w:color w:val="000000" w:themeColor="text1"/>
                <w:sz w:val="22"/>
              </w:rPr>
              <w:t>應用音樂：</w:t>
            </w:r>
            <w:proofErr w:type="gramStart"/>
            <w:r w:rsidRPr="00777206">
              <w:rPr>
                <w:rFonts w:eastAsia="標楷體" w:hint="eastAsia"/>
                <w:color w:val="000000" w:themeColor="text1"/>
                <w:sz w:val="22"/>
              </w:rPr>
              <w:t>樂團唱奏</w:t>
            </w:r>
            <w:proofErr w:type="gramEnd"/>
            <w:r w:rsidRPr="00777206">
              <w:rPr>
                <w:rFonts w:eastAsia="標楷體"/>
                <w:color w:val="000000" w:themeColor="text1"/>
                <w:sz w:val="22"/>
              </w:rPr>
              <w:t>(</w:t>
            </w:r>
            <w:r w:rsidRPr="00777206">
              <w:rPr>
                <w:rFonts w:eastAsia="標楷體" w:hint="eastAsia"/>
                <w:color w:val="000000" w:themeColor="text1"/>
                <w:sz w:val="22"/>
              </w:rPr>
              <w:t>三</w:t>
            </w:r>
            <w:r w:rsidRPr="00777206">
              <w:rPr>
                <w:rFonts w:eastAsia="標楷體"/>
                <w:color w:val="000000" w:themeColor="text1"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A4DB1D" w14:textId="77777777" w:rsidR="00446A9D" w:rsidRPr="00A772A0" w:rsidRDefault="00446A9D" w:rsidP="005C33C4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A772A0">
              <w:rPr>
                <w:rFonts w:eastAsia="標楷體"/>
                <w:color w:val="000000" w:themeColor="text1"/>
                <w:sz w:val="20"/>
                <w:szCs w:val="20"/>
              </w:rPr>
              <w:t>HMU12E40Z028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6DC92" w14:textId="77777777" w:rsidR="00446A9D" w:rsidRPr="00777206" w:rsidRDefault="00446A9D" w:rsidP="005C33C4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777206">
              <w:rPr>
                <w:rFonts w:eastAsia="標楷體" w:hint="eastAsia"/>
                <w:color w:val="000000" w:themeColor="text1"/>
                <w:sz w:val="22"/>
              </w:rPr>
              <w:t>選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F8C29B" w14:textId="77777777" w:rsidR="00446A9D" w:rsidRPr="00777206" w:rsidRDefault="00446A9D" w:rsidP="005C33C4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E6790" w14:textId="77777777" w:rsidR="00446A9D" w:rsidRPr="00777206" w:rsidRDefault="00446A9D" w:rsidP="005C33C4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7BC15" w14:textId="77777777" w:rsidR="00446A9D" w:rsidRPr="00777206" w:rsidRDefault="00446A9D" w:rsidP="005C33C4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777206">
              <w:rPr>
                <w:rFonts w:eastAsia="標楷體" w:hint="eastAsia"/>
                <w:color w:val="000000" w:themeColor="text1"/>
                <w:sz w:val="22"/>
              </w:rPr>
              <w:t>二上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273105" w14:textId="77777777" w:rsidR="00446A9D" w:rsidRPr="00777206" w:rsidRDefault="00446A9D" w:rsidP="005C33C4">
            <w:pPr>
              <w:overflowPunct w:val="0"/>
              <w:snapToGrid w:val="0"/>
              <w:rPr>
                <w:color w:val="000000" w:themeColor="text1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Applied Music : Band Performance (III)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F9059EA" w14:textId="77777777" w:rsidR="00446A9D" w:rsidRPr="00A1159F" w:rsidRDefault="00446A9D" w:rsidP="00F86F29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446A9D" w:rsidRPr="00A1159F" w14:paraId="37391189" w14:textId="77777777" w:rsidTr="00F568D5">
        <w:trPr>
          <w:trHeight w:val="352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E94DD5E" w14:textId="77777777" w:rsidR="00446A9D" w:rsidRDefault="00446A9D" w:rsidP="00F86F29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FFD3A69" w14:textId="77777777" w:rsidR="00446A9D" w:rsidRDefault="00446A9D" w:rsidP="00EC5A3C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0B6B120" w14:textId="77777777" w:rsidR="00446A9D" w:rsidRPr="00777206" w:rsidRDefault="00446A9D" w:rsidP="00820FEB">
            <w:pPr>
              <w:overflowPunct w:val="0"/>
              <w:snapToGrid w:val="0"/>
              <w:jc w:val="both"/>
              <w:rPr>
                <w:color w:val="000000" w:themeColor="text1"/>
                <w:sz w:val="22"/>
              </w:rPr>
            </w:pPr>
            <w:r w:rsidRPr="00777206">
              <w:rPr>
                <w:rFonts w:eastAsia="標楷體" w:hint="eastAsia"/>
                <w:color w:val="000000" w:themeColor="text1"/>
                <w:sz w:val="22"/>
              </w:rPr>
              <w:t>應用音樂：</w:t>
            </w:r>
            <w:proofErr w:type="gramStart"/>
            <w:r w:rsidRPr="00777206">
              <w:rPr>
                <w:rFonts w:eastAsia="標楷體" w:hint="eastAsia"/>
                <w:color w:val="000000" w:themeColor="text1"/>
                <w:sz w:val="22"/>
              </w:rPr>
              <w:t>樂團唱奏</w:t>
            </w:r>
            <w:proofErr w:type="gramEnd"/>
            <w:r w:rsidRPr="00777206">
              <w:rPr>
                <w:rFonts w:eastAsia="標楷體"/>
                <w:color w:val="000000" w:themeColor="text1"/>
                <w:sz w:val="22"/>
              </w:rPr>
              <w:t>(</w:t>
            </w:r>
            <w:r w:rsidRPr="00777206">
              <w:rPr>
                <w:rFonts w:eastAsia="標楷體" w:hint="eastAsia"/>
                <w:color w:val="000000" w:themeColor="text1"/>
                <w:sz w:val="22"/>
              </w:rPr>
              <w:t>四</w:t>
            </w:r>
            <w:r w:rsidRPr="00777206">
              <w:rPr>
                <w:rFonts w:eastAsia="標楷體"/>
                <w:color w:val="000000" w:themeColor="text1"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5F084" w14:textId="77777777" w:rsidR="00446A9D" w:rsidRPr="00A772A0" w:rsidRDefault="00446A9D" w:rsidP="005C33C4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A772A0">
              <w:rPr>
                <w:rFonts w:eastAsia="標楷體"/>
                <w:color w:val="000000" w:themeColor="text1"/>
                <w:sz w:val="20"/>
                <w:szCs w:val="20"/>
              </w:rPr>
              <w:t>HMU12E40Z029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D8D443" w14:textId="77777777" w:rsidR="00446A9D" w:rsidRPr="00777206" w:rsidRDefault="00446A9D" w:rsidP="005C33C4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777206">
              <w:rPr>
                <w:rFonts w:eastAsia="標楷體" w:hint="eastAsia"/>
                <w:color w:val="000000" w:themeColor="text1"/>
                <w:sz w:val="22"/>
              </w:rPr>
              <w:t>選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540627" w14:textId="77777777" w:rsidR="00446A9D" w:rsidRPr="00777206" w:rsidRDefault="00446A9D" w:rsidP="005C33C4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CCABA" w14:textId="77777777" w:rsidR="00446A9D" w:rsidRPr="00777206" w:rsidRDefault="00446A9D" w:rsidP="005C33C4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A2321" w14:textId="77777777" w:rsidR="00446A9D" w:rsidRPr="00777206" w:rsidRDefault="00446A9D" w:rsidP="005C33C4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777206">
              <w:rPr>
                <w:rFonts w:eastAsia="標楷體" w:hint="eastAsia"/>
                <w:color w:val="000000" w:themeColor="text1"/>
                <w:sz w:val="22"/>
              </w:rPr>
              <w:t>二下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A26F7E" w14:textId="77777777" w:rsidR="00446A9D" w:rsidRPr="00777206" w:rsidRDefault="00446A9D" w:rsidP="005C33C4">
            <w:pPr>
              <w:overflowPunct w:val="0"/>
              <w:snapToGrid w:val="0"/>
              <w:rPr>
                <w:color w:val="000000" w:themeColor="text1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 xml:space="preserve">Applied Music : Band Performance (IV) 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49C320E" w14:textId="77777777" w:rsidR="00446A9D" w:rsidRPr="00A1159F" w:rsidRDefault="00446A9D" w:rsidP="00F86F29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446A9D" w:rsidRPr="00A1159F" w14:paraId="0D4E8075" w14:textId="77777777" w:rsidTr="00F568D5">
        <w:trPr>
          <w:trHeight w:val="33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362956E" w14:textId="77777777" w:rsidR="00446A9D" w:rsidRDefault="00446A9D" w:rsidP="00F86F29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80B5C94" w14:textId="77777777" w:rsidR="00446A9D" w:rsidRDefault="00446A9D" w:rsidP="00EC5A3C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6EB556A" w14:textId="77777777" w:rsidR="00446A9D" w:rsidRPr="007206BF" w:rsidRDefault="00446A9D" w:rsidP="00820FEB">
            <w:pPr>
              <w:overflowPunct w:val="0"/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7206BF">
              <w:rPr>
                <w:rFonts w:eastAsia="標楷體" w:hint="eastAsia"/>
                <w:color w:val="000000" w:themeColor="text1"/>
                <w:sz w:val="22"/>
              </w:rPr>
              <w:t>應用音樂：</w:t>
            </w:r>
            <w:proofErr w:type="gramStart"/>
            <w:r w:rsidRPr="007206BF">
              <w:rPr>
                <w:rFonts w:eastAsia="標楷體" w:hint="eastAsia"/>
                <w:color w:val="000000" w:themeColor="text1"/>
                <w:sz w:val="22"/>
              </w:rPr>
              <w:t>樂團唱奏</w:t>
            </w:r>
            <w:proofErr w:type="gramEnd"/>
            <w:r w:rsidRPr="007206BF">
              <w:rPr>
                <w:rFonts w:eastAsia="標楷體"/>
                <w:color w:val="000000" w:themeColor="text1"/>
                <w:sz w:val="22"/>
              </w:rPr>
              <w:t>(</w:t>
            </w:r>
            <w:r w:rsidRPr="007206BF">
              <w:rPr>
                <w:rFonts w:eastAsia="標楷體" w:hint="eastAsia"/>
                <w:color w:val="000000" w:themeColor="text1"/>
                <w:sz w:val="22"/>
              </w:rPr>
              <w:t>五</w:t>
            </w:r>
            <w:r w:rsidRPr="007206BF">
              <w:rPr>
                <w:rFonts w:eastAsia="標楷體"/>
                <w:color w:val="000000" w:themeColor="text1"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8671A" w14:textId="77777777" w:rsidR="00446A9D" w:rsidRPr="00A772A0" w:rsidRDefault="00446A9D" w:rsidP="005C33C4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772A0">
              <w:rPr>
                <w:rFonts w:eastAsia="微軟正黑體"/>
                <w:color w:val="000000" w:themeColor="text1"/>
                <w:sz w:val="18"/>
                <w:szCs w:val="18"/>
                <w:shd w:val="clear" w:color="auto" w:fill="F5F5F5"/>
              </w:rPr>
              <w:t>HMU21D00Z214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D80EA3" w14:textId="77777777" w:rsidR="00446A9D" w:rsidRPr="007206BF" w:rsidRDefault="00446A9D" w:rsidP="005C33C4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7206BF">
              <w:rPr>
                <w:rFonts w:eastAsia="標楷體" w:hint="eastAsia"/>
                <w:color w:val="000000" w:themeColor="text1"/>
                <w:sz w:val="22"/>
              </w:rPr>
              <w:t>選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B653EA" w14:textId="77777777" w:rsidR="00446A9D" w:rsidRPr="007206BF" w:rsidRDefault="00446A9D" w:rsidP="005C33C4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7206BF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E0389" w14:textId="77777777" w:rsidR="00446A9D" w:rsidRPr="007206BF" w:rsidRDefault="00446A9D" w:rsidP="005C33C4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7206BF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9A7C35" w14:textId="77777777" w:rsidR="00446A9D" w:rsidRPr="007206BF" w:rsidRDefault="00446A9D" w:rsidP="005C33C4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w w:val="110"/>
                <w:sz w:val="22"/>
              </w:rPr>
            </w:pPr>
            <w:r w:rsidRPr="007206BF">
              <w:rPr>
                <w:rFonts w:eastAsia="標楷體" w:hint="eastAsia"/>
                <w:color w:val="000000" w:themeColor="text1"/>
                <w:sz w:val="22"/>
              </w:rPr>
              <w:t>三上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BC422" w14:textId="77777777" w:rsidR="00446A9D" w:rsidRPr="007206BF" w:rsidRDefault="00446A9D" w:rsidP="005C33C4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7206BF">
              <w:rPr>
                <w:rFonts w:eastAsia="標楷體"/>
                <w:color w:val="000000" w:themeColor="text1"/>
                <w:sz w:val="22"/>
              </w:rPr>
              <w:t>Applied Music : Band Performance (V)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AC0461D" w14:textId="77777777" w:rsidR="00446A9D" w:rsidRPr="00A1159F" w:rsidRDefault="00446A9D" w:rsidP="00F86F29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446A9D" w:rsidRPr="00A1159F" w14:paraId="11C55013" w14:textId="77777777" w:rsidTr="00F568D5">
        <w:trPr>
          <w:trHeight w:val="420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7A2CBA4" w14:textId="77777777" w:rsidR="00446A9D" w:rsidRDefault="00446A9D" w:rsidP="00F86F29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B6B22D3" w14:textId="77777777" w:rsidR="00446A9D" w:rsidRDefault="00446A9D" w:rsidP="00EC5A3C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823E719" w14:textId="77777777" w:rsidR="00446A9D" w:rsidRPr="007206BF" w:rsidRDefault="00446A9D" w:rsidP="00820FEB">
            <w:pPr>
              <w:overflowPunct w:val="0"/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7206BF">
              <w:rPr>
                <w:rFonts w:eastAsia="標楷體" w:hint="eastAsia"/>
                <w:color w:val="000000" w:themeColor="text1"/>
                <w:sz w:val="22"/>
              </w:rPr>
              <w:t>應用音樂：</w:t>
            </w:r>
            <w:proofErr w:type="gramStart"/>
            <w:r w:rsidRPr="007206BF">
              <w:rPr>
                <w:rFonts w:eastAsia="標楷體" w:hint="eastAsia"/>
                <w:color w:val="000000" w:themeColor="text1"/>
                <w:sz w:val="22"/>
              </w:rPr>
              <w:t>樂團唱奏</w:t>
            </w:r>
            <w:proofErr w:type="gramEnd"/>
            <w:r w:rsidRPr="007206BF">
              <w:rPr>
                <w:rFonts w:eastAsia="標楷體"/>
                <w:color w:val="000000" w:themeColor="text1"/>
                <w:sz w:val="22"/>
              </w:rPr>
              <w:t>(</w:t>
            </w:r>
            <w:r w:rsidRPr="007206BF">
              <w:rPr>
                <w:rFonts w:eastAsia="標楷體" w:hint="eastAsia"/>
                <w:color w:val="000000" w:themeColor="text1"/>
                <w:sz w:val="22"/>
              </w:rPr>
              <w:t>六</w:t>
            </w:r>
            <w:r w:rsidRPr="007206BF">
              <w:rPr>
                <w:rFonts w:eastAsia="標楷體"/>
                <w:color w:val="000000" w:themeColor="text1"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6579E1" w14:textId="77777777" w:rsidR="00446A9D" w:rsidRPr="00A772A0" w:rsidRDefault="00446A9D" w:rsidP="005C33C4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772A0">
              <w:rPr>
                <w:rFonts w:eastAsia="微軟正黑體"/>
                <w:color w:val="000000" w:themeColor="text1"/>
                <w:sz w:val="18"/>
                <w:szCs w:val="18"/>
                <w:shd w:val="clear" w:color="auto" w:fill="F5F5F5"/>
              </w:rPr>
              <w:t>HMU21D00Z215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197BC" w14:textId="77777777" w:rsidR="00446A9D" w:rsidRPr="007206BF" w:rsidRDefault="00446A9D" w:rsidP="005C33C4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7206BF">
              <w:rPr>
                <w:rFonts w:eastAsia="標楷體" w:hint="eastAsia"/>
                <w:color w:val="000000" w:themeColor="text1"/>
                <w:sz w:val="22"/>
              </w:rPr>
              <w:t>選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26EFD2" w14:textId="77777777" w:rsidR="00446A9D" w:rsidRPr="007206BF" w:rsidRDefault="00446A9D" w:rsidP="005C33C4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7206BF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340A" w14:textId="77777777" w:rsidR="00446A9D" w:rsidRPr="007206BF" w:rsidRDefault="00446A9D" w:rsidP="005C33C4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7206BF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83AEC" w14:textId="77777777" w:rsidR="00446A9D" w:rsidRPr="007206BF" w:rsidRDefault="00446A9D" w:rsidP="005C33C4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w w:val="110"/>
                <w:sz w:val="22"/>
              </w:rPr>
            </w:pPr>
            <w:r w:rsidRPr="007206BF">
              <w:rPr>
                <w:rFonts w:eastAsia="標楷體" w:hint="eastAsia"/>
                <w:color w:val="000000" w:themeColor="text1"/>
                <w:sz w:val="22"/>
              </w:rPr>
              <w:t>三下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196107" w14:textId="77777777" w:rsidR="00446A9D" w:rsidRPr="007206BF" w:rsidRDefault="00446A9D" w:rsidP="005C33C4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7206BF">
              <w:rPr>
                <w:rFonts w:eastAsia="標楷體"/>
                <w:color w:val="000000" w:themeColor="text1"/>
                <w:sz w:val="22"/>
              </w:rPr>
              <w:t xml:space="preserve">Applied Music : Band Performance (VI) 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AC1599" w14:textId="77777777" w:rsidR="00446A9D" w:rsidRPr="00A1159F" w:rsidRDefault="00446A9D" w:rsidP="00F86F29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446A9D" w:rsidRPr="00A1159F" w14:paraId="7B9786A0" w14:textId="77777777" w:rsidTr="00F568D5">
        <w:trPr>
          <w:trHeight w:val="352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99D92F0" w14:textId="77777777" w:rsidR="00446A9D" w:rsidRDefault="00446A9D" w:rsidP="00F86F29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D1AD735" w14:textId="77777777" w:rsidR="00446A9D" w:rsidRDefault="00446A9D" w:rsidP="00EC5A3C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9BED3CF" w14:textId="77777777" w:rsidR="00446A9D" w:rsidRPr="007F418F" w:rsidRDefault="00446A9D" w:rsidP="00820FEB">
            <w:pPr>
              <w:pStyle w:val="af3"/>
              <w:overflowPunct w:val="0"/>
              <w:snapToGrid w:val="0"/>
              <w:jc w:val="both"/>
              <w:rPr>
                <w:rFonts w:ascii="Times New Roman" w:eastAsia="標楷體" w:hAnsi="Times New Roman"/>
                <w:kern w:val="2"/>
                <w:sz w:val="22"/>
                <w:szCs w:val="22"/>
              </w:rPr>
            </w:pPr>
            <w:r w:rsidRPr="007F418F">
              <w:rPr>
                <w:rFonts w:ascii="Times New Roman" w:eastAsia="標楷體" w:hAnsi="Times New Roman" w:hint="eastAsia"/>
                <w:sz w:val="22"/>
              </w:rPr>
              <w:t>應用音樂：</w:t>
            </w:r>
            <w:proofErr w:type="gramStart"/>
            <w:r w:rsidRPr="007F418F">
              <w:rPr>
                <w:rFonts w:ascii="Times New Roman" w:eastAsia="標楷體" w:hAnsi="Times New Roman" w:hint="eastAsia"/>
                <w:sz w:val="22"/>
              </w:rPr>
              <w:t>樂團唱奏</w:t>
            </w:r>
            <w:proofErr w:type="gramEnd"/>
            <w:r w:rsidRPr="007F418F">
              <w:rPr>
                <w:rFonts w:ascii="Times New Roman" w:eastAsia="標楷體" w:hAnsi="Times New Roman"/>
                <w:sz w:val="22"/>
              </w:rPr>
              <w:t>(</w:t>
            </w:r>
            <w:r w:rsidRPr="007F418F">
              <w:rPr>
                <w:rFonts w:ascii="Times New Roman" w:eastAsia="標楷體" w:hAnsi="Times New Roman" w:hint="eastAsia"/>
                <w:sz w:val="22"/>
              </w:rPr>
              <w:t>七</w:t>
            </w:r>
            <w:r w:rsidRPr="007F418F"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097F3" w14:textId="77777777" w:rsidR="00446A9D" w:rsidRPr="007F418F" w:rsidRDefault="00446A9D" w:rsidP="005C33C4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微軟正黑體"/>
                <w:sz w:val="18"/>
                <w:szCs w:val="18"/>
                <w:shd w:val="clear" w:color="auto" w:fill="F5F5F5"/>
              </w:rPr>
              <w:t>HMU21D00Z216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620065" w14:textId="77777777" w:rsidR="00446A9D" w:rsidRPr="007F418F" w:rsidRDefault="00446A9D" w:rsidP="005C33C4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60898" w14:textId="77777777" w:rsidR="00446A9D" w:rsidRPr="007F418F" w:rsidRDefault="00446A9D" w:rsidP="00C54D61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48A41" w14:textId="77777777" w:rsidR="00446A9D" w:rsidRPr="007F418F" w:rsidRDefault="00446A9D" w:rsidP="00C54D61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E8D40E" w14:textId="77777777" w:rsidR="00446A9D" w:rsidRPr="007F418F" w:rsidRDefault="00446A9D" w:rsidP="005C33C4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 w:hint="eastAsia"/>
                <w:sz w:val="22"/>
              </w:rPr>
              <w:t>四上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1BDB0D" w14:textId="77777777" w:rsidR="00446A9D" w:rsidRPr="007F418F" w:rsidRDefault="00446A9D" w:rsidP="005C33C4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Applied Music : Band Performance (VII)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8AF63E0" w14:textId="77777777" w:rsidR="00446A9D" w:rsidRPr="00A1159F" w:rsidRDefault="00446A9D" w:rsidP="00F86F29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446A9D" w:rsidRPr="00A1159F" w14:paraId="491C9AF8" w14:textId="77777777" w:rsidTr="00F568D5">
        <w:trPr>
          <w:trHeight w:val="352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F14AADF" w14:textId="77777777" w:rsidR="00446A9D" w:rsidRDefault="00446A9D" w:rsidP="0021280B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6EC2BDD" w14:textId="77777777" w:rsidR="00446A9D" w:rsidRDefault="00446A9D" w:rsidP="0021280B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D5BAB0E" w14:textId="77777777" w:rsidR="00446A9D" w:rsidRPr="007F418F" w:rsidRDefault="00446A9D" w:rsidP="0021280B">
            <w:pPr>
              <w:pStyle w:val="af3"/>
              <w:overflowPunct w:val="0"/>
              <w:snapToGrid w:val="0"/>
              <w:jc w:val="both"/>
              <w:rPr>
                <w:rFonts w:ascii="Times New Roman" w:eastAsia="標楷體" w:hAnsi="Times New Roman"/>
                <w:sz w:val="22"/>
              </w:rPr>
            </w:pPr>
            <w:r w:rsidRPr="007F418F">
              <w:rPr>
                <w:rFonts w:ascii="Times New Roman" w:eastAsia="標楷體" w:hAnsi="Times New Roman" w:hint="eastAsia"/>
                <w:sz w:val="22"/>
              </w:rPr>
              <w:t>應用音樂：</w:t>
            </w:r>
            <w:proofErr w:type="gramStart"/>
            <w:r w:rsidRPr="007F418F">
              <w:rPr>
                <w:rFonts w:ascii="Times New Roman" w:eastAsia="標楷體" w:hAnsi="Times New Roman" w:hint="eastAsia"/>
                <w:sz w:val="22"/>
              </w:rPr>
              <w:t>樂團唱奏</w:t>
            </w:r>
            <w:proofErr w:type="gramEnd"/>
            <w:r w:rsidRPr="007F418F">
              <w:rPr>
                <w:rFonts w:ascii="Times New Roman" w:eastAsia="標楷體" w:hAnsi="Times New Roman"/>
                <w:sz w:val="22"/>
              </w:rPr>
              <w:t>(</w:t>
            </w:r>
            <w:r w:rsidRPr="007F418F">
              <w:rPr>
                <w:rFonts w:ascii="Times New Roman" w:eastAsia="標楷體" w:hAnsi="Times New Roman" w:hint="eastAsia"/>
                <w:sz w:val="22"/>
              </w:rPr>
              <w:t>八</w:t>
            </w:r>
            <w:r w:rsidRPr="007F418F"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BE15E6" w14:textId="77777777" w:rsidR="00446A9D" w:rsidRPr="007F418F" w:rsidRDefault="00446A9D" w:rsidP="00B96033">
            <w:pPr>
              <w:pStyle w:val="af3"/>
              <w:overflowPunct w:val="0"/>
              <w:snapToGrid w:val="0"/>
              <w:jc w:val="both"/>
              <w:rPr>
                <w:rFonts w:ascii="Times New Roman" w:eastAsia="標楷體" w:hAnsi="Times New Roman"/>
                <w:sz w:val="22"/>
              </w:rPr>
            </w:pPr>
            <w:r w:rsidRPr="007F418F">
              <w:rPr>
                <w:rFonts w:ascii="Times New Roman" w:eastAsia="標楷體" w:hAnsi="Times New Roman" w:hint="eastAsia"/>
                <w:sz w:val="22"/>
              </w:rPr>
              <w:t>HMU21D00Z217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ADBEB" w14:textId="77777777" w:rsidR="00446A9D" w:rsidRPr="007F418F" w:rsidRDefault="00446A9D" w:rsidP="00B96033">
            <w:pPr>
              <w:pStyle w:val="af3"/>
              <w:overflowPunct w:val="0"/>
              <w:snapToGrid w:val="0"/>
              <w:jc w:val="both"/>
              <w:rPr>
                <w:rFonts w:ascii="Times New Roman" w:eastAsia="標楷體" w:hAnsi="Times New Roman"/>
                <w:sz w:val="22"/>
              </w:rPr>
            </w:pPr>
            <w:r w:rsidRPr="007F418F">
              <w:rPr>
                <w:rFonts w:ascii="Times New Roman" w:eastAsia="標楷體" w:hAnsi="Times New Roman" w:hint="eastAsia"/>
                <w:sz w:val="22"/>
              </w:rPr>
              <w:t>選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3852A" w14:textId="77777777" w:rsidR="00446A9D" w:rsidRPr="007F418F" w:rsidRDefault="00446A9D" w:rsidP="00C54D61">
            <w:pPr>
              <w:pStyle w:val="af3"/>
              <w:overflowPunct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7F418F">
              <w:rPr>
                <w:rFonts w:ascii="Times New Roman" w:eastAsia="標楷體" w:hAnsi="Times New Roman"/>
                <w:sz w:val="22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08637A" w14:textId="77777777" w:rsidR="00446A9D" w:rsidRPr="007F418F" w:rsidRDefault="00446A9D" w:rsidP="00C54D61">
            <w:pPr>
              <w:pStyle w:val="af3"/>
              <w:overflowPunct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7F418F">
              <w:rPr>
                <w:rFonts w:ascii="Times New Roman" w:eastAsia="標楷體" w:hAnsi="Times New Roman"/>
                <w:sz w:val="22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DD1EE5" w14:textId="77777777" w:rsidR="00446A9D" w:rsidRPr="007F418F" w:rsidRDefault="00446A9D" w:rsidP="00B96033">
            <w:pPr>
              <w:pStyle w:val="af3"/>
              <w:overflowPunct w:val="0"/>
              <w:snapToGrid w:val="0"/>
              <w:jc w:val="both"/>
              <w:rPr>
                <w:rFonts w:ascii="Times New Roman" w:eastAsia="標楷體" w:hAnsi="Times New Roman"/>
                <w:sz w:val="22"/>
              </w:rPr>
            </w:pPr>
            <w:r w:rsidRPr="007F418F">
              <w:rPr>
                <w:rFonts w:ascii="Times New Roman" w:eastAsia="標楷體" w:hAnsi="Times New Roman" w:hint="eastAsia"/>
                <w:sz w:val="22"/>
              </w:rPr>
              <w:t>四下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F6F1A3" w14:textId="77777777" w:rsidR="00446A9D" w:rsidRPr="007F418F" w:rsidRDefault="00446A9D" w:rsidP="00B96033">
            <w:pPr>
              <w:pStyle w:val="af3"/>
              <w:overflowPunct w:val="0"/>
              <w:snapToGrid w:val="0"/>
              <w:jc w:val="both"/>
              <w:rPr>
                <w:rFonts w:ascii="Times New Roman" w:eastAsia="標楷體" w:hAnsi="Times New Roman"/>
                <w:sz w:val="22"/>
              </w:rPr>
            </w:pPr>
            <w:r w:rsidRPr="007F418F">
              <w:rPr>
                <w:rFonts w:ascii="Times New Roman" w:eastAsia="標楷體" w:hAnsi="Times New Roman" w:hint="eastAsia"/>
                <w:sz w:val="22"/>
              </w:rPr>
              <w:t>Applied Music : Band Performance (VIII)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EA0C7C5" w14:textId="77777777" w:rsidR="00446A9D" w:rsidRPr="00A1159F" w:rsidRDefault="00446A9D" w:rsidP="0021280B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446A9D" w:rsidRPr="00A1159F" w14:paraId="1F3C5D6F" w14:textId="77777777" w:rsidTr="00F568D5">
        <w:trPr>
          <w:trHeight w:val="41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9720418" w14:textId="77777777" w:rsidR="00446A9D" w:rsidRDefault="00446A9D" w:rsidP="0021280B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613EB0D" w14:textId="77777777" w:rsidR="00446A9D" w:rsidRDefault="00446A9D" w:rsidP="0021280B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52D45DC" w14:textId="77777777" w:rsidR="00446A9D" w:rsidRPr="007F418F" w:rsidRDefault="00446A9D" w:rsidP="0021280B">
            <w:pPr>
              <w:pStyle w:val="af3"/>
              <w:overflowPunct w:val="0"/>
              <w:snapToGrid w:val="0"/>
              <w:jc w:val="both"/>
              <w:rPr>
                <w:rFonts w:ascii="Times New Roman" w:eastAsia="標楷體" w:hAnsi="Times New Roman"/>
                <w:kern w:val="2"/>
                <w:sz w:val="22"/>
                <w:szCs w:val="22"/>
              </w:rPr>
            </w:pPr>
            <w:r w:rsidRPr="007F418F">
              <w:rPr>
                <w:rFonts w:eastAsia="標楷體" w:hint="eastAsia"/>
                <w:sz w:val="22"/>
              </w:rPr>
              <w:t>亞歷山大教學法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DF797" w14:textId="77777777" w:rsidR="00446A9D" w:rsidRPr="007F418F" w:rsidRDefault="00446A9D" w:rsidP="0021280B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HMU12E40Z004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704090" w14:textId="77777777" w:rsidR="00446A9D" w:rsidRPr="007F418F" w:rsidRDefault="00446A9D" w:rsidP="0021280B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698C95" w14:textId="77777777" w:rsidR="00446A9D" w:rsidRPr="007F418F" w:rsidRDefault="00446A9D" w:rsidP="00C54D61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4319C8" w14:textId="77777777" w:rsidR="00446A9D" w:rsidRPr="007F418F" w:rsidRDefault="00446A9D" w:rsidP="00C54D61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40C5A0" w14:textId="77777777" w:rsidR="00446A9D" w:rsidRPr="007F418F" w:rsidRDefault="00446A9D" w:rsidP="0021280B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 w:hint="eastAsia"/>
                <w:sz w:val="22"/>
              </w:rPr>
              <w:t>二下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EA7F43" w14:textId="77777777" w:rsidR="00446A9D" w:rsidRPr="007F418F" w:rsidRDefault="00446A9D" w:rsidP="0021280B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The Alexander Technic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6211C02" w14:textId="77777777" w:rsidR="00446A9D" w:rsidRPr="00A1159F" w:rsidRDefault="00446A9D" w:rsidP="0021280B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446A9D" w:rsidRPr="00A1159F" w14:paraId="007BC451" w14:textId="77777777" w:rsidTr="00F568D5">
        <w:trPr>
          <w:trHeight w:val="41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9D92398" w14:textId="77777777" w:rsidR="00446A9D" w:rsidRDefault="00446A9D" w:rsidP="0021280B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A3767DE" w14:textId="77777777" w:rsidR="00446A9D" w:rsidRDefault="00446A9D" w:rsidP="0021280B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A988DD5" w14:textId="77777777" w:rsidR="00446A9D" w:rsidRPr="007F418F" w:rsidRDefault="00446A9D" w:rsidP="0021280B">
            <w:pPr>
              <w:pStyle w:val="af3"/>
              <w:overflowPunct w:val="0"/>
              <w:snapToGrid w:val="0"/>
              <w:jc w:val="both"/>
              <w:rPr>
                <w:rFonts w:eastAsia="標楷體" w:hint="eastAsia"/>
                <w:sz w:val="22"/>
              </w:rPr>
            </w:pPr>
            <w:r w:rsidRPr="00826DD6">
              <w:rPr>
                <w:rFonts w:eastAsia="標楷體" w:hint="eastAsia"/>
                <w:color w:val="000000" w:themeColor="text1"/>
                <w:sz w:val="20"/>
              </w:rPr>
              <w:t>音樂行政與實作</w:t>
            </w:r>
            <w:r w:rsidRPr="00826DD6">
              <w:rPr>
                <w:rFonts w:eastAsia="標楷體" w:hint="eastAsia"/>
                <w:color w:val="000000" w:themeColor="text1"/>
                <w:sz w:val="20"/>
              </w:rPr>
              <w:t>(</w:t>
            </w:r>
            <w:r>
              <w:rPr>
                <w:rFonts w:eastAsia="標楷體" w:hint="eastAsia"/>
                <w:color w:val="000000" w:themeColor="text1"/>
                <w:sz w:val="20"/>
              </w:rPr>
              <w:t>二</w:t>
            </w:r>
            <w:r w:rsidRPr="00826DD6">
              <w:rPr>
                <w:rFonts w:eastAsia="標楷體" w:hint="eastAsia"/>
                <w:color w:val="000000" w:themeColor="text1"/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860A94" w14:textId="77777777" w:rsidR="00446A9D" w:rsidRPr="007F418F" w:rsidRDefault="00446A9D" w:rsidP="0021280B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826DD6">
              <w:rPr>
                <w:rFonts w:eastAsia="標楷體" w:hint="eastAsia"/>
                <w:sz w:val="22"/>
              </w:rPr>
              <w:t>HMU12E10A013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50C6AE" w14:textId="77777777" w:rsidR="00446A9D" w:rsidRPr="007F418F" w:rsidRDefault="00446A9D" w:rsidP="0021280B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E2BECD" w14:textId="77777777" w:rsidR="00446A9D" w:rsidRPr="007F418F" w:rsidRDefault="00446A9D" w:rsidP="0021280B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BEA427" w14:textId="77777777" w:rsidR="00446A9D" w:rsidRPr="007F418F" w:rsidRDefault="00446A9D" w:rsidP="0021280B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C324E" w14:textId="77777777" w:rsidR="00446A9D" w:rsidRPr="007F418F" w:rsidRDefault="00446A9D" w:rsidP="0021280B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一下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128E69" w14:textId="77777777" w:rsidR="00446A9D" w:rsidRPr="007F418F" w:rsidRDefault="00446A9D" w:rsidP="0021280B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826DD6">
              <w:rPr>
                <w:rFonts w:eastAsia="標楷體" w:hint="eastAsia"/>
                <w:sz w:val="22"/>
              </w:rPr>
              <w:t>Music Administration and Practice(II)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FEE3533" w14:textId="77777777" w:rsidR="00446A9D" w:rsidRPr="00A1159F" w:rsidRDefault="00446A9D" w:rsidP="0021280B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446A9D" w:rsidRPr="00A1159F" w14:paraId="5406777B" w14:textId="77777777" w:rsidTr="00F568D5">
        <w:trPr>
          <w:trHeight w:val="41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7270249" w14:textId="77777777" w:rsidR="00446A9D" w:rsidRDefault="00446A9D" w:rsidP="00826DD6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E8F8077" w14:textId="77777777" w:rsidR="00446A9D" w:rsidRDefault="00446A9D" w:rsidP="00826DD6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2402153" w14:textId="77777777" w:rsidR="00446A9D" w:rsidRPr="007F418F" w:rsidRDefault="00446A9D" w:rsidP="00826DD6">
            <w:pPr>
              <w:pStyle w:val="af3"/>
              <w:overflowPunct w:val="0"/>
              <w:snapToGrid w:val="0"/>
              <w:jc w:val="both"/>
              <w:rPr>
                <w:rFonts w:eastAsia="標楷體" w:hint="eastAsia"/>
                <w:sz w:val="22"/>
              </w:rPr>
            </w:pPr>
            <w:r w:rsidRPr="00826DD6">
              <w:rPr>
                <w:rFonts w:eastAsia="標楷體" w:hint="eastAsia"/>
                <w:color w:val="000000" w:themeColor="text1"/>
                <w:sz w:val="20"/>
              </w:rPr>
              <w:t>音樂行政與實作</w:t>
            </w:r>
            <w:r w:rsidRPr="00826DD6">
              <w:rPr>
                <w:rFonts w:eastAsia="標楷體" w:hint="eastAsia"/>
                <w:color w:val="000000" w:themeColor="text1"/>
                <w:sz w:val="20"/>
              </w:rPr>
              <w:t>(</w:t>
            </w:r>
            <w:r>
              <w:rPr>
                <w:rFonts w:eastAsia="標楷體" w:hint="eastAsia"/>
                <w:color w:val="000000" w:themeColor="text1"/>
                <w:sz w:val="20"/>
              </w:rPr>
              <w:t>三</w:t>
            </w:r>
            <w:r w:rsidRPr="00826DD6">
              <w:rPr>
                <w:rFonts w:eastAsia="標楷體" w:hint="eastAsia"/>
                <w:color w:val="000000" w:themeColor="text1"/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B1EF1" w14:textId="77777777" w:rsidR="00446A9D" w:rsidRPr="007F418F" w:rsidRDefault="00A95917" w:rsidP="00826DD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HMU12E10A015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EEE512" w14:textId="77777777" w:rsidR="00446A9D" w:rsidRPr="007F418F" w:rsidRDefault="00446A9D" w:rsidP="00826DD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6D0DD" w14:textId="77777777" w:rsidR="00446A9D" w:rsidRPr="007F418F" w:rsidRDefault="00446A9D" w:rsidP="00826DD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7624A" w14:textId="77777777" w:rsidR="00446A9D" w:rsidRPr="007F418F" w:rsidRDefault="00446A9D" w:rsidP="00826DD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22669C" w14:textId="77777777" w:rsidR="00446A9D" w:rsidRPr="007F418F" w:rsidRDefault="00446A9D" w:rsidP="00826DD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777206">
              <w:rPr>
                <w:rFonts w:eastAsia="標楷體" w:hint="eastAsia"/>
                <w:color w:val="000000" w:themeColor="text1"/>
                <w:sz w:val="22"/>
              </w:rPr>
              <w:t>二上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C72B36" w14:textId="77777777" w:rsidR="00446A9D" w:rsidRPr="007F418F" w:rsidRDefault="00446A9D" w:rsidP="00826DD6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826DD6">
              <w:rPr>
                <w:rFonts w:eastAsia="標楷體" w:hint="eastAsia"/>
                <w:sz w:val="22"/>
              </w:rPr>
              <w:t>Music Administration and Practice(II</w:t>
            </w:r>
            <w:r>
              <w:rPr>
                <w:rFonts w:eastAsia="標楷體" w:hint="eastAsia"/>
                <w:sz w:val="22"/>
              </w:rPr>
              <w:t>I</w:t>
            </w:r>
            <w:r w:rsidRPr="00826DD6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1D1ADD4" w14:textId="77777777" w:rsidR="00446A9D" w:rsidRPr="00A1159F" w:rsidRDefault="00446A9D" w:rsidP="00826DD6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446A9D" w:rsidRPr="00A1159F" w14:paraId="3E34DCDA" w14:textId="77777777" w:rsidTr="00F568D5">
        <w:trPr>
          <w:trHeight w:val="41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7227EE1" w14:textId="77777777" w:rsidR="00446A9D" w:rsidRDefault="00446A9D" w:rsidP="00826DD6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216A455F" w14:textId="77777777" w:rsidR="00446A9D" w:rsidRDefault="00446A9D" w:rsidP="00826DD6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4F419DE" w14:textId="77777777" w:rsidR="00446A9D" w:rsidRPr="007F418F" w:rsidRDefault="00446A9D" w:rsidP="00826DD6">
            <w:pPr>
              <w:pStyle w:val="af3"/>
              <w:overflowPunct w:val="0"/>
              <w:snapToGrid w:val="0"/>
              <w:jc w:val="both"/>
              <w:rPr>
                <w:rFonts w:eastAsia="標楷體" w:hint="eastAsia"/>
                <w:sz w:val="22"/>
              </w:rPr>
            </w:pPr>
            <w:r w:rsidRPr="00826DD6">
              <w:rPr>
                <w:rFonts w:eastAsia="標楷體" w:hint="eastAsia"/>
                <w:color w:val="000000" w:themeColor="text1"/>
                <w:sz w:val="20"/>
              </w:rPr>
              <w:t>音樂行政與實作</w:t>
            </w:r>
            <w:r w:rsidRPr="00826DD6">
              <w:rPr>
                <w:rFonts w:eastAsia="標楷體" w:hint="eastAsia"/>
                <w:color w:val="000000" w:themeColor="text1"/>
                <w:sz w:val="20"/>
              </w:rPr>
              <w:t>(</w:t>
            </w:r>
            <w:r>
              <w:rPr>
                <w:rFonts w:eastAsia="標楷體" w:hint="eastAsia"/>
                <w:color w:val="000000" w:themeColor="text1"/>
                <w:sz w:val="20"/>
              </w:rPr>
              <w:t>四</w:t>
            </w:r>
            <w:r w:rsidRPr="00826DD6">
              <w:rPr>
                <w:rFonts w:eastAsia="標楷體" w:hint="eastAsia"/>
                <w:color w:val="000000" w:themeColor="text1"/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9110A6" w14:textId="77777777" w:rsidR="00446A9D" w:rsidRPr="007F418F" w:rsidRDefault="00A95917" w:rsidP="00826DD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HMU12E10A016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87039" w14:textId="77777777" w:rsidR="00446A9D" w:rsidRPr="007F418F" w:rsidRDefault="00446A9D" w:rsidP="00826DD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35EBDD" w14:textId="77777777" w:rsidR="00446A9D" w:rsidRPr="007F418F" w:rsidRDefault="00446A9D" w:rsidP="00826DD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A636C1" w14:textId="77777777" w:rsidR="00446A9D" w:rsidRPr="007F418F" w:rsidRDefault="00446A9D" w:rsidP="00826DD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8F702A" w14:textId="77777777" w:rsidR="00446A9D" w:rsidRPr="007F418F" w:rsidRDefault="00446A9D" w:rsidP="00826DD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777206">
              <w:rPr>
                <w:rFonts w:eastAsia="標楷體" w:hint="eastAsia"/>
                <w:color w:val="000000" w:themeColor="text1"/>
                <w:w w:val="110"/>
                <w:sz w:val="22"/>
              </w:rPr>
              <w:t>二下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CEFB3D" w14:textId="77777777" w:rsidR="00446A9D" w:rsidRPr="007F418F" w:rsidRDefault="00446A9D" w:rsidP="002576AB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826DD6">
              <w:rPr>
                <w:rFonts w:eastAsia="標楷體" w:hint="eastAsia"/>
                <w:sz w:val="22"/>
              </w:rPr>
              <w:t>Music Administration and Practice(I</w:t>
            </w:r>
            <w:r>
              <w:rPr>
                <w:rFonts w:eastAsia="標楷體"/>
                <w:sz w:val="22"/>
              </w:rPr>
              <w:t>V</w:t>
            </w:r>
            <w:r w:rsidRPr="00826DD6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D890FED" w14:textId="77777777" w:rsidR="00446A9D" w:rsidRPr="00A1159F" w:rsidRDefault="00446A9D" w:rsidP="00826DD6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446A9D" w:rsidRPr="00A1159F" w14:paraId="01C019C7" w14:textId="77777777" w:rsidTr="00F568D5">
        <w:trPr>
          <w:trHeight w:val="163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D096473" w14:textId="77777777" w:rsidR="00446A9D" w:rsidRDefault="00446A9D" w:rsidP="00826DD6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C5F4DAB" w14:textId="77777777" w:rsidR="00446A9D" w:rsidRDefault="00446A9D" w:rsidP="00826DD6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F33744F" w14:textId="77777777" w:rsidR="00446A9D" w:rsidRPr="00777206" w:rsidRDefault="00446A9D" w:rsidP="00826DD6">
            <w:pPr>
              <w:overflowPunct w:val="0"/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777206">
              <w:rPr>
                <w:rFonts w:eastAsia="標楷體" w:hint="eastAsia"/>
                <w:color w:val="000000" w:themeColor="text1"/>
                <w:sz w:val="22"/>
              </w:rPr>
              <w:t>基礎音樂理論</w:t>
            </w:r>
            <w:r w:rsidRPr="00777206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Pr="00777206">
              <w:rPr>
                <w:rFonts w:eastAsia="標楷體" w:hint="eastAsia"/>
                <w:color w:val="000000" w:themeColor="text1"/>
                <w:sz w:val="22"/>
              </w:rPr>
              <w:t>上</w:t>
            </w:r>
            <w:r w:rsidRPr="00777206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01D6B6" w14:textId="77777777" w:rsidR="00446A9D" w:rsidRPr="00A772A0" w:rsidRDefault="00446A9D" w:rsidP="00826DD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772A0">
              <w:rPr>
                <w:rFonts w:eastAsia="標楷體"/>
                <w:color w:val="000000" w:themeColor="text1"/>
                <w:sz w:val="22"/>
              </w:rPr>
              <w:t>HMU12E40Z002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96E00E" w14:textId="77777777" w:rsidR="00446A9D" w:rsidRPr="00777206" w:rsidRDefault="00446A9D" w:rsidP="00826DD6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777206">
              <w:rPr>
                <w:rFonts w:eastAsia="標楷體" w:hint="eastAsia"/>
                <w:color w:val="000000" w:themeColor="text1"/>
                <w:sz w:val="22"/>
              </w:rPr>
              <w:t>選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E4E0D" w14:textId="77777777" w:rsidR="00446A9D" w:rsidRPr="00777206" w:rsidRDefault="00446A9D" w:rsidP="00826DD6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777206">
              <w:rPr>
                <w:rFonts w:eastAsia="標楷體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A5482D" w14:textId="77777777" w:rsidR="00446A9D" w:rsidRPr="00777206" w:rsidRDefault="00446A9D" w:rsidP="00826DD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777206">
              <w:rPr>
                <w:rFonts w:eastAsia="標楷體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CEBF24" w14:textId="77777777" w:rsidR="00446A9D" w:rsidRPr="00777206" w:rsidRDefault="00446A9D" w:rsidP="00826DD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w w:val="110"/>
                <w:sz w:val="22"/>
              </w:rPr>
            </w:pPr>
            <w:proofErr w:type="gramStart"/>
            <w:r w:rsidRPr="00777206">
              <w:rPr>
                <w:rFonts w:eastAsia="標楷體" w:hint="eastAsia"/>
                <w:color w:val="000000" w:themeColor="text1"/>
                <w:sz w:val="22"/>
              </w:rPr>
              <w:t>一</w:t>
            </w:r>
            <w:proofErr w:type="gramEnd"/>
            <w:r w:rsidRPr="00777206">
              <w:rPr>
                <w:rFonts w:eastAsia="標楷體" w:hint="eastAsia"/>
                <w:color w:val="000000" w:themeColor="text1"/>
                <w:sz w:val="22"/>
              </w:rPr>
              <w:t>上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84EB" w14:textId="77777777" w:rsidR="00446A9D" w:rsidRPr="00777206" w:rsidRDefault="00446A9D" w:rsidP="00826DD6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Basic Music Theory</w:t>
            </w:r>
            <w:r w:rsidRPr="00777206">
              <w:rPr>
                <w:rFonts w:eastAsia="標楷體" w:hint="eastAsia"/>
                <w:color w:val="000000" w:themeColor="text1"/>
                <w:sz w:val="22"/>
              </w:rPr>
              <w:t xml:space="preserve"> </w:t>
            </w:r>
            <w:r w:rsidRPr="00777206">
              <w:rPr>
                <w:rFonts w:eastAsia="標楷體"/>
                <w:color w:val="000000" w:themeColor="text1"/>
                <w:sz w:val="22"/>
              </w:rPr>
              <w:t>(I)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30031818" w14:textId="77777777" w:rsidR="00446A9D" w:rsidRPr="00A1159F" w:rsidRDefault="00A95917" w:rsidP="00B42752">
            <w:pPr>
              <w:snapToGrid w:val="0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b/>
                <w:sz w:val="20"/>
              </w:rPr>
              <w:t>未通過</w:t>
            </w:r>
            <w:r w:rsidR="00B42752">
              <w:rPr>
                <w:rFonts w:eastAsia="標楷體" w:hint="eastAsia"/>
                <w:b/>
                <w:sz w:val="20"/>
              </w:rPr>
              <w:t>「音樂基礎訓練」與「樂理」期初</w:t>
            </w:r>
            <w:r>
              <w:rPr>
                <w:rFonts w:eastAsia="標楷體" w:hint="eastAsia"/>
                <w:b/>
                <w:sz w:val="20"/>
              </w:rPr>
              <w:t>考試者</w:t>
            </w:r>
            <w:r w:rsidR="00446A9D" w:rsidRPr="003418EA">
              <w:rPr>
                <w:rFonts w:eastAsia="標楷體" w:hint="eastAsia"/>
                <w:b/>
                <w:sz w:val="20"/>
              </w:rPr>
              <w:t>必修</w:t>
            </w:r>
          </w:p>
        </w:tc>
      </w:tr>
      <w:tr w:rsidR="00446A9D" w:rsidRPr="00A1159F" w14:paraId="07B713E3" w14:textId="77777777" w:rsidTr="00F568D5">
        <w:trPr>
          <w:trHeight w:val="163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41A99E97" w14:textId="77777777" w:rsidR="00446A9D" w:rsidRDefault="00446A9D" w:rsidP="00826DD6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2335E2A6" w14:textId="77777777" w:rsidR="00446A9D" w:rsidRDefault="00446A9D" w:rsidP="00826DD6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544B1F9" w14:textId="77777777" w:rsidR="00446A9D" w:rsidRPr="00777206" w:rsidRDefault="00446A9D" w:rsidP="00826DD6">
            <w:pPr>
              <w:pStyle w:val="af3"/>
              <w:overflowPunct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777206">
              <w:rPr>
                <w:rFonts w:eastAsia="標楷體" w:hint="eastAsia"/>
                <w:color w:val="000000" w:themeColor="text1"/>
                <w:sz w:val="22"/>
              </w:rPr>
              <w:t>基礎音樂理論</w:t>
            </w:r>
            <w:r w:rsidRPr="00777206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Pr="00777206">
              <w:rPr>
                <w:rFonts w:eastAsia="標楷體" w:hint="eastAsia"/>
                <w:color w:val="000000" w:themeColor="text1"/>
                <w:sz w:val="22"/>
              </w:rPr>
              <w:t>下</w:t>
            </w:r>
            <w:r w:rsidRPr="00777206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C9C17" w14:textId="77777777" w:rsidR="00446A9D" w:rsidRPr="00777206" w:rsidRDefault="00446A9D" w:rsidP="00826DD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HMU12E40Z003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ACD0C8" w14:textId="77777777" w:rsidR="00446A9D" w:rsidRPr="00777206" w:rsidRDefault="00446A9D" w:rsidP="00826DD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777206">
              <w:rPr>
                <w:rFonts w:eastAsia="標楷體" w:hint="eastAsia"/>
                <w:color w:val="000000" w:themeColor="text1"/>
                <w:sz w:val="22"/>
              </w:rPr>
              <w:t>選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26BDC" w14:textId="77777777" w:rsidR="00446A9D" w:rsidRPr="00777206" w:rsidRDefault="00446A9D" w:rsidP="00826DD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777206">
              <w:rPr>
                <w:rFonts w:eastAsia="標楷體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80C3A5" w14:textId="77777777" w:rsidR="00446A9D" w:rsidRPr="00777206" w:rsidRDefault="00446A9D" w:rsidP="00826DD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777206">
              <w:rPr>
                <w:rFonts w:eastAsia="標楷體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E59EC" w14:textId="77777777" w:rsidR="00446A9D" w:rsidRPr="00777206" w:rsidRDefault="00446A9D" w:rsidP="00826DD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777206">
              <w:rPr>
                <w:rFonts w:eastAsia="標楷體" w:hint="eastAsia"/>
                <w:color w:val="000000" w:themeColor="text1"/>
                <w:sz w:val="22"/>
              </w:rPr>
              <w:t>一下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C896C" w14:textId="77777777" w:rsidR="00446A9D" w:rsidRPr="00777206" w:rsidRDefault="00446A9D" w:rsidP="00826DD6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Basic Music Theory(II)</w:t>
            </w:r>
          </w:p>
        </w:tc>
        <w:tc>
          <w:tcPr>
            <w:tcW w:w="1145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1A0FA82" w14:textId="77777777" w:rsidR="00446A9D" w:rsidRPr="00A1159F" w:rsidRDefault="00446A9D" w:rsidP="00826DD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446A9D" w:rsidRPr="00A1159F" w14:paraId="6F68C7B6" w14:textId="77777777" w:rsidTr="00F568D5">
        <w:trPr>
          <w:trHeight w:val="282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582A9F5" w14:textId="77777777" w:rsidR="00446A9D" w:rsidRDefault="00446A9D" w:rsidP="00826DD6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0BEE236" w14:textId="77777777" w:rsidR="00446A9D" w:rsidRDefault="00446A9D" w:rsidP="00826DD6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5F91306" w14:textId="77777777" w:rsidR="00446A9D" w:rsidRPr="00777206" w:rsidRDefault="00446A9D" w:rsidP="00826DD6">
            <w:pPr>
              <w:overflowPunct w:val="0"/>
              <w:snapToGrid w:val="0"/>
              <w:jc w:val="both"/>
              <w:rPr>
                <w:rFonts w:ascii="Calibri" w:eastAsia="標楷體" w:hAnsi="Calibri"/>
                <w:color w:val="000000" w:themeColor="text1"/>
                <w:sz w:val="22"/>
              </w:rPr>
            </w:pPr>
            <w:r w:rsidRPr="00777206">
              <w:rPr>
                <w:rFonts w:eastAsia="標楷體" w:hint="eastAsia"/>
                <w:color w:val="000000" w:themeColor="text1"/>
                <w:sz w:val="22"/>
              </w:rPr>
              <w:t>數位影音製作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5BAC1C" w14:textId="77777777" w:rsidR="00446A9D" w:rsidRPr="00777206" w:rsidRDefault="00446A9D" w:rsidP="00826DD6">
            <w:pPr>
              <w:overflowPunct w:val="0"/>
              <w:snapToGrid w:val="0"/>
              <w:jc w:val="center"/>
              <w:rPr>
                <w:rFonts w:ascii="Calibri" w:eastAsia="標楷體" w:hAnsi="Calibri"/>
                <w:color w:val="000000" w:themeColor="text1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HMU12E40Z011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6B3B1" w14:textId="77777777" w:rsidR="00446A9D" w:rsidRPr="00777206" w:rsidRDefault="00446A9D" w:rsidP="00826DD6">
            <w:pPr>
              <w:overflowPunct w:val="0"/>
              <w:snapToGrid w:val="0"/>
              <w:jc w:val="center"/>
              <w:rPr>
                <w:rFonts w:ascii="Calibri" w:eastAsia="標楷體" w:hAnsi="Calibri"/>
                <w:color w:val="000000" w:themeColor="text1"/>
                <w:sz w:val="22"/>
              </w:rPr>
            </w:pPr>
            <w:r w:rsidRPr="00777206">
              <w:rPr>
                <w:rFonts w:eastAsia="標楷體" w:hint="eastAsia"/>
                <w:color w:val="000000" w:themeColor="text1"/>
                <w:sz w:val="22"/>
              </w:rPr>
              <w:t>選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88183" w14:textId="77777777" w:rsidR="00446A9D" w:rsidRPr="00777206" w:rsidRDefault="00446A9D" w:rsidP="00826DD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D744E" w14:textId="77777777" w:rsidR="00446A9D" w:rsidRPr="00777206" w:rsidRDefault="00446A9D" w:rsidP="00826DD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39598" w14:textId="77777777" w:rsidR="00446A9D" w:rsidRPr="00777206" w:rsidRDefault="00446A9D" w:rsidP="00826DD6">
            <w:pPr>
              <w:overflowPunct w:val="0"/>
              <w:snapToGrid w:val="0"/>
              <w:jc w:val="center"/>
              <w:rPr>
                <w:rFonts w:ascii="Calibri" w:eastAsia="標楷體" w:hAnsi="Calibri"/>
                <w:color w:val="000000" w:themeColor="text1"/>
                <w:sz w:val="22"/>
              </w:rPr>
            </w:pPr>
            <w:r w:rsidRPr="00777206">
              <w:rPr>
                <w:rFonts w:eastAsia="標楷體" w:hint="eastAsia"/>
                <w:color w:val="000000" w:themeColor="text1"/>
                <w:sz w:val="22"/>
              </w:rPr>
              <w:t>二上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EF071" w14:textId="77777777" w:rsidR="00446A9D" w:rsidRPr="00777206" w:rsidRDefault="00446A9D" w:rsidP="00826DD6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 xml:space="preserve">Digital Video and Audio Production 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6ADB39" w14:textId="77777777" w:rsidR="00446A9D" w:rsidRPr="003418EA" w:rsidRDefault="00446A9D" w:rsidP="00826DD6">
            <w:pPr>
              <w:widowControl/>
              <w:jc w:val="center"/>
              <w:rPr>
                <w:rFonts w:eastAsia="標楷體"/>
                <w:b/>
                <w:sz w:val="22"/>
              </w:rPr>
            </w:pPr>
            <w:r w:rsidRPr="003418EA">
              <w:rPr>
                <w:rFonts w:eastAsia="標楷體" w:hint="eastAsia"/>
                <w:sz w:val="22"/>
              </w:rPr>
              <w:t>隔年開課</w:t>
            </w:r>
          </w:p>
        </w:tc>
      </w:tr>
      <w:tr w:rsidR="00446A9D" w:rsidRPr="00A1159F" w14:paraId="722FEA45" w14:textId="77777777" w:rsidTr="00F568D5">
        <w:trPr>
          <w:trHeight w:val="282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1C27F30" w14:textId="77777777" w:rsidR="00446A9D" w:rsidRDefault="00446A9D" w:rsidP="00826DD6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D9627D5" w14:textId="77777777" w:rsidR="00446A9D" w:rsidRDefault="00446A9D" w:rsidP="00826DD6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482F696" w14:textId="77777777" w:rsidR="00446A9D" w:rsidRPr="00777206" w:rsidRDefault="00446A9D" w:rsidP="00826DD6">
            <w:pPr>
              <w:overflowPunct w:val="0"/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777206">
              <w:rPr>
                <w:rFonts w:eastAsia="標楷體" w:hint="eastAsia"/>
                <w:color w:val="000000" w:themeColor="text1"/>
                <w:sz w:val="22"/>
              </w:rPr>
              <w:t>音樂專題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ABB05" w14:textId="77777777" w:rsidR="00446A9D" w:rsidRPr="00777206" w:rsidRDefault="00446A9D" w:rsidP="00826DD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HMU12E40Z013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25A98D" w14:textId="77777777" w:rsidR="00446A9D" w:rsidRPr="00777206" w:rsidRDefault="00446A9D" w:rsidP="00826DD6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777206">
              <w:rPr>
                <w:rFonts w:eastAsia="標楷體" w:hint="eastAsia"/>
                <w:color w:val="000000" w:themeColor="text1"/>
                <w:sz w:val="22"/>
              </w:rPr>
              <w:t>選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64E15" w14:textId="77777777" w:rsidR="00446A9D" w:rsidRPr="00777206" w:rsidRDefault="00446A9D" w:rsidP="00826DD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777206">
              <w:rPr>
                <w:rFonts w:eastAsia="標楷體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4E3686" w14:textId="77777777" w:rsidR="00446A9D" w:rsidRPr="00777206" w:rsidRDefault="00446A9D" w:rsidP="00826DD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777206">
              <w:rPr>
                <w:rFonts w:eastAsia="標楷體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E83AD" w14:textId="77777777" w:rsidR="00446A9D" w:rsidRPr="00777206" w:rsidRDefault="00446A9D" w:rsidP="00826DD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w w:val="110"/>
                <w:sz w:val="22"/>
              </w:rPr>
            </w:pPr>
            <w:proofErr w:type="gramStart"/>
            <w:r w:rsidRPr="00777206">
              <w:rPr>
                <w:rFonts w:eastAsia="標楷體" w:hint="eastAsia"/>
                <w:color w:val="000000" w:themeColor="text1"/>
                <w:sz w:val="22"/>
              </w:rPr>
              <w:t>一</w:t>
            </w:r>
            <w:proofErr w:type="gramEnd"/>
            <w:r w:rsidRPr="00777206">
              <w:rPr>
                <w:rFonts w:eastAsia="標楷體" w:hint="eastAsia"/>
                <w:color w:val="000000" w:themeColor="text1"/>
                <w:sz w:val="22"/>
              </w:rPr>
              <w:t>上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5E6B40" w14:textId="77777777" w:rsidR="00446A9D" w:rsidRPr="00777206" w:rsidRDefault="00446A9D" w:rsidP="00826DD6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 xml:space="preserve">Seminar 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454333" w14:textId="77777777" w:rsidR="00446A9D" w:rsidRPr="003418EA" w:rsidRDefault="00446A9D" w:rsidP="00826DD6">
            <w:pPr>
              <w:widowControl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 w:hint="eastAsia"/>
                <w:sz w:val="22"/>
              </w:rPr>
              <w:t>隔年開課</w:t>
            </w:r>
          </w:p>
        </w:tc>
      </w:tr>
      <w:tr w:rsidR="00446A9D" w:rsidRPr="00A1159F" w14:paraId="06FCA1F2" w14:textId="77777777" w:rsidTr="00F568D5">
        <w:trPr>
          <w:trHeight w:val="97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33B44E4" w14:textId="77777777" w:rsidR="00446A9D" w:rsidRDefault="00446A9D" w:rsidP="00826DD6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3CEA0FE" w14:textId="77777777" w:rsidR="00446A9D" w:rsidRDefault="00446A9D" w:rsidP="00826DD6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902F2A9" w14:textId="77777777" w:rsidR="00446A9D" w:rsidRPr="00777206" w:rsidRDefault="00446A9D" w:rsidP="00826DD6">
            <w:pPr>
              <w:overflowPunct w:val="0"/>
              <w:snapToGrid w:val="0"/>
              <w:spacing w:line="24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混錄音工程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414AF" w14:textId="77777777" w:rsidR="00446A9D" w:rsidRPr="00777206" w:rsidRDefault="00446A9D" w:rsidP="00826DD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HMU12E40A001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3A6EDE" w14:textId="77777777" w:rsidR="00446A9D" w:rsidRPr="00777206" w:rsidRDefault="00446A9D" w:rsidP="00826DD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  <w:shd w:val="pct15" w:color="auto" w:fill="FFFFFF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BC06B4" w14:textId="77777777" w:rsidR="00446A9D" w:rsidRPr="00777206" w:rsidRDefault="00446A9D" w:rsidP="00826DD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59E8E1" w14:textId="77777777" w:rsidR="00446A9D" w:rsidRPr="00777206" w:rsidRDefault="00446A9D" w:rsidP="00826DD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7D023" w14:textId="77777777" w:rsidR="00446A9D" w:rsidRPr="00777206" w:rsidRDefault="00446A9D" w:rsidP="00826DD6">
            <w:pPr>
              <w:overflowPunct w:val="0"/>
              <w:snapToGrid w:val="0"/>
              <w:ind w:leftChars="-33" w:left="-79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77206">
              <w:rPr>
                <w:rFonts w:eastAsia="標楷體"/>
                <w:color w:val="000000" w:themeColor="text1"/>
                <w:sz w:val="20"/>
                <w:szCs w:val="20"/>
              </w:rPr>
              <w:t>一下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08A4BD" w14:textId="77777777" w:rsidR="00446A9D" w:rsidRPr="00777206" w:rsidRDefault="00446A9D" w:rsidP="00826DD6">
            <w:pPr>
              <w:overflowPunct w:val="0"/>
              <w:snapToGrid w:val="0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77206">
              <w:rPr>
                <w:rFonts w:eastAsia="標楷體"/>
                <w:color w:val="000000" w:themeColor="text1"/>
                <w:sz w:val="18"/>
                <w:szCs w:val="18"/>
              </w:rPr>
              <w:t>Mixing and Recording Engineering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A487DB" w14:textId="77777777" w:rsidR="00446A9D" w:rsidRPr="003418EA" w:rsidRDefault="00446A9D" w:rsidP="00826DD6">
            <w:pPr>
              <w:widowControl/>
              <w:rPr>
                <w:rFonts w:eastAsia="標楷體"/>
                <w:sz w:val="22"/>
              </w:rPr>
            </w:pPr>
          </w:p>
        </w:tc>
      </w:tr>
      <w:tr w:rsidR="00446A9D" w:rsidRPr="00A1159F" w14:paraId="63060630" w14:textId="77777777" w:rsidTr="00F568D5">
        <w:trPr>
          <w:trHeight w:val="103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4DD7C09" w14:textId="77777777" w:rsidR="00446A9D" w:rsidRDefault="00446A9D" w:rsidP="00826DD6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FEC24CF" w14:textId="77777777" w:rsidR="00446A9D" w:rsidRDefault="00446A9D" w:rsidP="00826DD6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14CF43E" w14:textId="77777777" w:rsidR="00446A9D" w:rsidRPr="00777206" w:rsidRDefault="00446A9D" w:rsidP="00826DD6">
            <w:pPr>
              <w:overflowPunct w:val="0"/>
              <w:snapToGrid w:val="0"/>
              <w:spacing w:line="24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數位化編曲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42963D" w14:textId="77777777" w:rsidR="00446A9D" w:rsidRPr="00777206" w:rsidRDefault="00446A9D" w:rsidP="00826DD6">
            <w:pPr>
              <w:overflowPunct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HMU12E10A011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A5FFB" w14:textId="77777777" w:rsidR="00446A9D" w:rsidRPr="00777206" w:rsidRDefault="00446A9D" w:rsidP="00826DD6">
            <w:pPr>
              <w:overflowPunct w:val="0"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0D989" w14:textId="77777777" w:rsidR="00446A9D" w:rsidRPr="00777206" w:rsidRDefault="00446A9D" w:rsidP="00826DD6">
            <w:pPr>
              <w:overflowPunct w:val="0"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65DCB" w14:textId="77777777" w:rsidR="00446A9D" w:rsidRPr="00777206" w:rsidRDefault="00446A9D" w:rsidP="00826DD6">
            <w:pPr>
              <w:overflowPunct w:val="0"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92CDA" w14:textId="77777777" w:rsidR="00446A9D" w:rsidRPr="00777206" w:rsidRDefault="00446A9D" w:rsidP="00826DD6">
            <w:pPr>
              <w:overflowPunct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三上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BAADEA" w14:textId="77777777" w:rsidR="00446A9D" w:rsidRPr="00777206" w:rsidRDefault="00446A9D" w:rsidP="00826DD6">
            <w:pPr>
              <w:overflowPunct w:val="0"/>
              <w:snapToGrid w:val="0"/>
              <w:spacing w:line="24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77206">
              <w:rPr>
                <w:rFonts w:eastAsia="標楷體"/>
                <w:color w:val="000000" w:themeColor="text1"/>
                <w:sz w:val="18"/>
                <w:szCs w:val="18"/>
              </w:rPr>
              <w:t>Digital Music Arranging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AEDAA1" w14:textId="77777777" w:rsidR="00446A9D" w:rsidRPr="003418EA" w:rsidRDefault="00446A9D" w:rsidP="00826DD6">
            <w:pPr>
              <w:spacing w:line="240" w:lineRule="exact"/>
              <w:rPr>
                <w:rFonts w:eastAsia="標楷體"/>
                <w:sz w:val="22"/>
              </w:rPr>
            </w:pPr>
          </w:p>
        </w:tc>
      </w:tr>
      <w:tr w:rsidR="00446A9D" w:rsidRPr="00A1159F" w14:paraId="5A648547" w14:textId="77777777" w:rsidTr="00F568D5">
        <w:trPr>
          <w:trHeight w:val="376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9284603" w14:textId="77777777" w:rsidR="00446A9D" w:rsidRDefault="00446A9D" w:rsidP="00826DD6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912D47B" w14:textId="77777777" w:rsidR="00446A9D" w:rsidRDefault="00446A9D" w:rsidP="00826DD6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26E4209" w14:textId="77777777" w:rsidR="00446A9D" w:rsidRPr="00777206" w:rsidRDefault="00446A9D" w:rsidP="00826DD6">
            <w:pPr>
              <w:pStyle w:val="af3"/>
              <w:overflowPunct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777206">
              <w:rPr>
                <w:rFonts w:eastAsia="標楷體" w:hint="eastAsia"/>
                <w:color w:val="000000" w:themeColor="text1"/>
                <w:sz w:val="22"/>
              </w:rPr>
              <w:t>樂器學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E81475" w14:textId="77777777" w:rsidR="00446A9D" w:rsidRPr="00777206" w:rsidRDefault="00446A9D" w:rsidP="00826DD6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HMU12E30A005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5A766" w14:textId="77777777" w:rsidR="00446A9D" w:rsidRPr="00777206" w:rsidRDefault="00446A9D" w:rsidP="00826DD6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777206">
              <w:rPr>
                <w:rFonts w:eastAsia="標楷體" w:hint="eastAsia"/>
                <w:color w:val="000000" w:themeColor="text1"/>
                <w:sz w:val="22"/>
              </w:rPr>
              <w:t>選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D3A4D6" w14:textId="77777777" w:rsidR="00446A9D" w:rsidRPr="00777206" w:rsidRDefault="00446A9D" w:rsidP="00C54D61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6762BC" w14:textId="77777777" w:rsidR="00446A9D" w:rsidRPr="00777206" w:rsidRDefault="00446A9D" w:rsidP="00C54D61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439A97" w14:textId="77777777" w:rsidR="00446A9D" w:rsidRPr="00777206" w:rsidRDefault="00446A9D" w:rsidP="00826DD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777206">
              <w:rPr>
                <w:rFonts w:eastAsia="標楷體" w:hint="eastAsia"/>
                <w:color w:val="000000" w:themeColor="text1"/>
                <w:sz w:val="22"/>
              </w:rPr>
              <w:t>二上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8E79F5" w14:textId="77777777" w:rsidR="00446A9D" w:rsidRPr="00777206" w:rsidRDefault="00446A9D" w:rsidP="00826DD6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Organology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E98372" w14:textId="77777777" w:rsidR="00446A9D" w:rsidRPr="00137D19" w:rsidRDefault="00446A9D" w:rsidP="00826DD6">
            <w:pPr>
              <w:widowControl/>
              <w:rPr>
                <w:rFonts w:eastAsia="標楷體"/>
                <w:b/>
                <w:color w:val="FF0000"/>
                <w:sz w:val="22"/>
              </w:rPr>
            </w:pPr>
          </w:p>
        </w:tc>
      </w:tr>
      <w:tr w:rsidR="00446A9D" w:rsidRPr="00A1159F" w14:paraId="4C45651F" w14:textId="77777777" w:rsidTr="00F568D5">
        <w:trPr>
          <w:trHeight w:val="269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D59DEF7" w14:textId="77777777" w:rsidR="00446A9D" w:rsidRDefault="00446A9D" w:rsidP="00826DD6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BCB9254" w14:textId="77777777" w:rsidR="00446A9D" w:rsidRDefault="00446A9D" w:rsidP="00826DD6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BB9903C" w14:textId="77777777" w:rsidR="00446A9D" w:rsidRPr="0021280B" w:rsidRDefault="00446A9D" w:rsidP="00826DD6">
            <w:pPr>
              <w:overflowPunct w:val="0"/>
              <w:snapToGrid w:val="0"/>
              <w:jc w:val="both"/>
              <w:rPr>
                <w:rFonts w:eastAsia="標楷體"/>
                <w:strike/>
                <w:color w:val="000000" w:themeColor="text1"/>
                <w:sz w:val="22"/>
              </w:rPr>
            </w:pPr>
            <w:r w:rsidRPr="00777206">
              <w:rPr>
                <w:rFonts w:eastAsia="標楷體" w:hint="eastAsia"/>
                <w:color w:val="000000" w:themeColor="text1"/>
                <w:sz w:val="22"/>
              </w:rPr>
              <w:t>和聲學</w:t>
            </w:r>
            <w:r w:rsidRPr="00777206">
              <w:rPr>
                <w:rFonts w:eastAsia="標楷體"/>
                <w:color w:val="000000" w:themeColor="text1"/>
                <w:sz w:val="22"/>
              </w:rPr>
              <w:t>(</w:t>
            </w:r>
            <w:r w:rsidRPr="00777206">
              <w:rPr>
                <w:rFonts w:eastAsia="標楷體" w:hint="eastAsia"/>
                <w:color w:val="000000" w:themeColor="text1"/>
                <w:sz w:val="22"/>
              </w:rPr>
              <w:t>四</w:t>
            </w:r>
            <w:r w:rsidRPr="00777206">
              <w:rPr>
                <w:rFonts w:eastAsia="標楷體"/>
                <w:color w:val="000000" w:themeColor="text1"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F20F9" w14:textId="77777777" w:rsidR="00446A9D" w:rsidRPr="006B00BC" w:rsidRDefault="00446A9D" w:rsidP="00826DD6">
            <w:pPr>
              <w:overflowPunct w:val="0"/>
              <w:snapToGrid w:val="0"/>
              <w:jc w:val="both"/>
              <w:rPr>
                <w:rFonts w:eastAsia="標楷體"/>
                <w:strike/>
                <w:color w:val="FF0000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HMU12E20A020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009565" w14:textId="77777777" w:rsidR="00446A9D" w:rsidRPr="006B00BC" w:rsidRDefault="00446A9D" w:rsidP="00826DD6">
            <w:pPr>
              <w:overflowPunct w:val="0"/>
              <w:snapToGrid w:val="0"/>
              <w:jc w:val="both"/>
              <w:rPr>
                <w:rFonts w:eastAsia="標楷體"/>
                <w:strike/>
                <w:color w:val="FF0000"/>
                <w:sz w:val="22"/>
              </w:rPr>
            </w:pPr>
            <w:r w:rsidRPr="00777206">
              <w:rPr>
                <w:rFonts w:eastAsia="標楷體" w:hint="eastAsia"/>
                <w:color w:val="000000" w:themeColor="text1"/>
                <w:sz w:val="22"/>
              </w:rPr>
              <w:t>選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703295" w14:textId="77777777" w:rsidR="00446A9D" w:rsidRPr="006B00BC" w:rsidRDefault="00446A9D" w:rsidP="00C54D61">
            <w:pPr>
              <w:overflowPunct w:val="0"/>
              <w:snapToGrid w:val="0"/>
              <w:jc w:val="center"/>
              <w:rPr>
                <w:rFonts w:eastAsia="標楷體"/>
                <w:strike/>
                <w:color w:val="FF0000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5177BE" w14:textId="77777777" w:rsidR="00446A9D" w:rsidRPr="006B00BC" w:rsidRDefault="00446A9D" w:rsidP="00C54D61">
            <w:pPr>
              <w:overflowPunct w:val="0"/>
              <w:snapToGrid w:val="0"/>
              <w:jc w:val="center"/>
              <w:rPr>
                <w:rFonts w:eastAsia="標楷體"/>
                <w:strike/>
                <w:color w:val="FF0000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6B6001" w14:textId="77777777" w:rsidR="00446A9D" w:rsidRPr="006B00BC" w:rsidRDefault="00446A9D" w:rsidP="00826DD6">
            <w:pPr>
              <w:overflowPunct w:val="0"/>
              <w:snapToGrid w:val="0"/>
              <w:jc w:val="center"/>
              <w:rPr>
                <w:rFonts w:eastAsia="標楷體"/>
                <w:strike/>
                <w:color w:val="FF0000"/>
                <w:sz w:val="22"/>
              </w:rPr>
            </w:pPr>
            <w:r w:rsidRPr="00777206">
              <w:rPr>
                <w:rFonts w:eastAsia="標楷體" w:hint="eastAsia"/>
                <w:color w:val="000000" w:themeColor="text1"/>
                <w:w w:val="110"/>
                <w:sz w:val="22"/>
              </w:rPr>
              <w:t>二下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EF81C" w14:textId="77777777" w:rsidR="00446A9D" w:rsidRPr="006B00BC" w:rsidRDefault="00446A9D" w:rsidP="00826DD6">
            <w:pPr>
              <w:overflowPunct w:val="0"/>
              <w:snapToGrid w:val="0"/>
              <w:ind w:leftChars="-12" w:left="-3" w:hangingChars="12" w:hanging="26"/>
              <w:jc w:val="both"/>
              <w:rPr>
                <w:rFonts w:eastAsia="標楷體"/>
                <w:strike/>
                <w:color w:val="FF0000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Harmony(IV)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910A4F" w14:textId="77777777" w:rsidR="00446A9D" w:rsidRPr="00137D19" w:rsidRDefault="00446A9D" w:rsidP="00826DD6">
            <w:pPr>
              <w:widowControl/>
              <w:rPr>
                <w:rFonts w:eastAsia="標楷體"/>
                <w:b/>
                <w:color w:val="FF0000"/>
                <w:sz w:val="22"/>
              </w:rPr>
            </w:pPr>
          </w:p>
        </w:tc>
      </w:tr>
      <w:tr w:rsidR="00446A9D" w:rsidRPr="00A1159F" w14:paraId="4467D826" w14:textId="77777777" w:rsidTr="00F568D5">
        <w:trPr>
          <w:trHeight w:val="367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D4529CF" w14:textId="77777777" w:rsidR="00446A9D" w:rsidRDefault="00446A9D" w:rsidP="00826DD6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161B1FC" w14:textId="77777777" w:rsidR="00446A9D" w:rsidRDefault="00446A9D" w:rsidP="00826DD6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BF5C47A" w14:textId="77777777" w:rsidR="00446A9D" w:rsidRPr="006B00BC" w:rsidRDefault="00446A9D" w:rsidP="00826DD6">
            <w:pPr>
              <w:overflowPunct w:val="0"/>
              <w:snapToGrid w:val="0"/>
              <w:jc w:val="both"/>
              <w:rPr>
                <w:rFonts w:eastAsia="標楷體"/>
                <w:strike/>
                <w:color w:val="FF0000"/>
                <w:sz w:val="22"/>
              </w:rPr>
            </w:pPr>
            <w:r w:rsidRPr="00777206">
              <w:rPr>
                <w:rFonts w:eastAsia="標楷體" w:hint="eastAsia"/>
                <w:color w:val="000000" w:themeColor="text1"/>
                <w:sz w:val="22"/>
              </w:rPr>
              <w:t>世界音樂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7F2B14" w14:textId="77777777" w:rsidR="00446A9D" w:rsidRPr="006B00BC" w:rsidRDefault="00446A9D" w:rsidP="00826DD6">
            <w:pPr>
              <w:overflowPunct w:val="0"/>
              <w:snapToGrid w:val="0"/>
              <w:jc w:val="center"/>
              <w:rPr>
                <w:rFonts w:eastAsia="標楷體"/>
                <w:strike/>
                <w:color w:val="FF0000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HMU21D00Z21</w:t>
            </w:r>
            <w:r w:rsidRPr="00777206">
              <w:rPr>
                <w:rFonts w:eastAsia="標楷體" w:hint="eastAsia"/>
                <w:color w:val="000000" w:themeColor="text1"/>
                <w:sz w:val="22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A46A6E" w14:textId="77777777" w:rsidR="00446A9D" w:rsidRPr="006B00BC" w:rsidRDefault="00446A9D" w:rsidP="00826DD6">
            <w:pPr>
              <w:overflowPunct w:val="0"/>
              <w:snapToGrid w:val="0"/>
              <w:jc w:val="center"/>
              <w:rPr>
                <w:rFonts w:eastAsia="標楷體"/>
                <w:strike/>
                <w:color w:val="FF0000"/>
                <w:sz w:val="22"/>
              </w:rPr>
            </w:pPr>
            <w:r w:rsidRPr="00777206">
              <w:rPr>
                <w:rFonts w:eastAsia="標楷體" w:hint="eastAsia"/>
                <w:color w:val="000000" w:themeColor="text1"/>
                <w:sz w:val="22"/>
              </w:rPr>
              <w:t>選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3DD1E" w14:textId="77777777" w:rsidR="00446A9D" w:rsidRPr="006B00BC" w:rsidRDefault="00446A9D" w:rsidP="00C54D61">
            <w:pPr>
              <w:overflowPunct w:val="0"/>
              <w:snapToGrid w:val="0"/>
              <w:jc w:val="center"/>
              <w:rPr>
                <w:rFonts w:eastAsia="標楷體"/>
                <w:strike/>
                <w:color w:val="FF0000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6BBF7" w14:textId="77777777" w:rsidR="00446A9D" w:rsidRPr="006B00BC" w:rsidRDefault="00446A9D" w:rsidP="00C54D61">
            <w:pPr>
              <w:overflowPunct w:val="0"/>
              <w:snapToGrid w:val="0"/>
              <w:jc w:val="center"/>
              <w:rPr>
                <w:rFonts w:eastAsia="標楷體"/>
                <w:strike/>
                <w:color w:val="FF0000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5B412" w14:textId="77777777" w:rsidR="00446A9D" w:rsidRPr="001C2DE2" w:rsidRDefault="00446A9D" w:rsidP="00826DD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w w:val="110"/>
                <w:sz w:val="22"/>
              </w:rPr>
            </w:pPr>
            <w:proofErr w:type="gramStart"/>
            <w:r w:rsidRPr="001C2DE2">
              <w:rPr>
                <w:rFonts w:eastAsia="標楷體" w:hint="eastAsia"/>
                <w:color w:val="000000" w:themeColor="text1"/>
                <w:w w:val="110"/>
                <w:sz w:val="22"/>
              </w:rPr>
              <w:t>一</w:t>
            </w:r>
            <w:proofErr w:type="gramEnd"/>
            <w:r w:rsidRPr="001C2DE2">
              <w:rPr>
                <w:rFonts w:eastAsia="標楷體" w:hint="eastAsia"/>
                <w:color w:val="000000" w:themeColor="text1"/>
                <w:w w:val="110"/>
                <w:sz w:val="22"/>
              </w:rPr>
              <w:t>上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C9D900" w14:textId="77777777" w:rsidR="00446A9D" w:rsidRPr="006B00BC" w:rsidRDefault="00446A9D" w:rsidP="00826DD6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trike/>
                <w:color w:val="FF0000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World Music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96B343" w14:textId="77777777" w:rsidR="00446A9D" w:rsidRPr="00137D19" w:rsidRDefault="00446A9D" w:rsidP="00826DD6">
            <w:pPr>
              <w:widowControl/>
              <w:rPr>
                <w:rFonts w:eastAsia="標楷體"/>
                <w:b/>
                <w:color w:val="FF0000"/>
                <w:sz w:val="22"/>
              </w:rPr>
            </w:pPr>
          </w:p>
        </w:tc>
      </w:tr>
      <w:tr w:rsidR="00446A9D" w:rsidRPr="00A1159F" w14:paraId="5B9E7040" w14:textId="77777777" w:rsidTr="00B32290">
        <w:trPr>
          <w:trHeight w:val="367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EDBF63B" w14:textId="77777777" w:rsidR="00446A9D" w:rsidRDefault="00446A9D" w:rsidP="00EA216E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78219C3" w14:textId="77777777" w:rsidR="00446A9D" w:rsidRDefault="00446A9D" w:rsidP="00EA216E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5233000" w14:textId="77777777" w:rsidR="00446A9D" w:rsidRPr="00E87430" w:rsidRDefault="00446A9D" w:rsidP="00EA216E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  <w:r w:rsidRPr="00E87430">
              <w:rPr>
                <w:rFonts w:eastAsia="標楷體" w:hint="eastAsia"/>
                <w:b/>
                <w:sz w:val="22"/>
                <w:szCs w:val="22"/>
              </w:rPr>
              <w:t>主修</w:t>
            </w:r>
            <w:r w:rsidRPr="00E87430">
              <w:rPr>
                <w:rFonts w:eastAsia="標楷體" w:hint="eastAsia"/>
                <w:b/>
                <w:sz w:val="22"/>
                <w:szCs w:val="22"/>
              </w:rPr>
              <w:t>(</w:t>
            </w:r>
            <w:r w:rsidRPr="00E87430">
              <w:rPr>
                <w:rFonts w:eastAsia="標楷體" w:hint="eastAsia"/>
                <w:b/>
                <w:sz w:val="22"/>
                <w:szCs w:val="22"/>
              </w:rPr>
              <w:t>八</w:t>
            </w:r>
            <w:r w:rsidRPr="00E87430">
              <w:rPr>
                <w:rFonts w:eastAsia="標楷體" w:hint="eastAsia"/>
                <w:b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F52188" w14:textId="77777777" w:rsidR="00446A9D" w:rsidRPr="00E87430" w:rsidRDefault="00446A9D" w:rsidP="00EA216E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E87430">
              <w:rPr>
                <w:rFonts w:ascii="標楷體" w:eastAsia="標楷體" w:hAnsi="標楷體" w:hint="eastAsia"/>
                <w:b/>
                <w:sz w:val="22"/>
              </w:rPr>
              <w:t>依照主修樂器參照前列代碼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14145B" w14:textId="77777777" w:rsidR="00446A9D" w:rsidRPr="00E87430" w:rsidRDefault="00446A9D" w:rsidP="00EA216E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E87430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5DB883" w14:textId="77777777" w:rsidR="00446A9D" w:rsidRPr="00E87430" w:rsidRDefault="00446A9D" w:rsidP="00EA216E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C2EB8" w14:textId="77777777" w:rsidR="00446A9D" w:rsidRPr="00E87430" w:rsidRDefault="00446A9D" w:rsidP="00EA216E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8F401" w14:textId="77777777" w:rsidR="00446A9D" w:rsidRPr="001C2DE2" w:rsidRDefault="00446A9D" w:rsidP="001C2DE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w w:val="110"/>
                <w:sz w:val="22"/>
              </w:rPr>
            </w:pPr>
            <w:r w:rsidRPr="001C2DE2">
              <w:rPr>
                <w:rFonts w:eastAsia="標楷體" w:hint="eastAsia"/>
                <w:color w:val="000000" w:themeColor="text1"/>
                <w:w w:val="110"/>
                <w:sz w:val="22"/>
              </w:rPr>
              <w:t>四下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55A150" w14:textId="77777777" w:rsidR="00446A9D" w:rsidRPr="00E87430" w:rsidRDefault="00446A9D" w:rsidP="00EA216E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E87430">
              <w:rPr>
                <w:rFonts w:eastAsia="標楷體"/>
                <w:sz w:val="20"/>
              </w:rPr>
              <w:t>Major (</w:t>
            </w:r>
            <w:r w:rsidRPr="00E87430">
              <w:rPr>
                <w:rFonts w:eastAsia="標楷體" w:hint="eastAsia"/>
                <w:sz w:val="20"/>
              </w:rPr>
              <w:t>V</w:t>
            </w:r>
            <w:r w:rsidRPr="00E87430">
              <w:rPr>
                <w:rFonts w:eastAsia="標楷體"/>
                <w:sz w:val="20"/>
              </w:rPr>
              <w:t>II</w:t>
            </w:r>
            <w:r w:rsidRPr="00E87430">
              <w:rPr>
                <w:rFonts w:eastAsia="標楷體" w:hint="eastAsia"/>
                <w:sz w:val="20"/>
              </w:rPr>
              <w:t>I</w:t>
            </w:r>
            <w:r w:rsidRPr="00E87430">
              <w:rPr>
                <w:rFonts w:eastAsia="標楷體"/>
                <w:sz w:val="20"/>
              </w:rPr>
              <w:t>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1A5793" w14:textId="77777777" w:rsidR="00446A9D" w:rsidRPr="00EA216E" w:rsidRDefault="00446A9D" w:rsidP="00EA216E">
            <w:pPr>
              <w:widowControl/>
              <w:rPr>
                <w:rFonts w:eastAsia="標楷體"/>
                <w:b/>
                <w:color w:val="FF0000"/>
                <w:sz w:val="22"/>
                <w:highlight w:val="yellow"/>
              </w:rPr>
            </w:pPr>
          </w:p>
        </w:tc>
      </w:tr>
      <w:tr w:rsidR="00446A9D" w:rsidRPr="00A1159F" w14:paraId="2F529955" w14:textId="77777777" w:rsidTr="00B32290">
        <w:trPr>
          <w:trHeight w:val="367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8453CE3" w14:textId="77777777" w:rsidR="00446A9D" w:rsidRDefault="00446A9D" w:rsidP="00B32290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33DB10C" w14:textId="77777777" w:rsidR="00446A9D" w:rsidRDefault="00446A9D" w:rsidP="00B3229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0BDF85F" w14:textId="77777777" w:rsidR="00446A9D" w:rsidRPr="00B32290" w:rsidRDefault="00446A9D" w:rsidP="00B32290">
            <w:pPr>
              <w:overflowPunct w:val="0"/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B32290">
              <w:rPr>
                <w:rFonts w:eastAsia="標楷體"/>
                <w:color w:val="000000" w:themeColor="text1"/>
                <w:sz w:val="22"/>
              </w:rPr>
              <w:t>原住民樂器與演奏</w:t>
            </w:r>
            <w:r w:rsidRPr="00B32290">
              <w:rPr>
                <w:rFonts w:eastAsia="標楷體"/>
                <w:color w:val="000000" w:themeColor="text1"/>
                <w:sz w:val="22"/>
              </w:rPr>
              <w:t>(</w:t>
            </w:r>
            <w:proofErr w:type="gramStart"/>
            <w:r w:rsidRPr="00B32290">
              <w:rPr>
                <w:rFonts w:eastAsia="標楷體"/>
                <w:color w:val="000000" w:themeColor="text1"/>
                <w:sz w:val="22"/>
              </w:rPr>
              <w:t>一</w:t>
            </w:r>
            <w:proofErr w:type="gramEnd"/>
            <w:r w:rsidRPr="00B32290">
              <w:rPr>
                <w:rFonts w:eastAsia="標楷體"/>
                <w:color w:val="000000" w:themeColor="text1"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EE1448" w14:textId="77777777" w:rsidR="00446A9D" w:rsidRPr="00B32290" w:rsidRDefault="00446A9D" w:rsidP="00B32290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B32290">
              <w:rPr>
                <w:rFonts w:eastAsia="標楷體"/>
                <w:color w:val="000000" w:themeColor="text1"/>
                <w:sz w:val="22"/>
              </w:rPr>
              <w:t>HMU12E40A005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CB160" w14:textId="77777777" w:rsidR="00446A9D" w:rsidRPr="00E87430" w:rsidRDefault="00446A9D" w:rsidP="00B32290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E87430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7D7196" w14:textId="77777777" w:rsidR="00446A9D" w:rsidRPr="006B00BC" w:rsidRDefault="00446A9D" w:rsidP="00B32290">
            <w:pPr>
              <w:overflowPunct w:val="0"/>
              <w:snapToGrid w:val="0"/>
              <w:jc w:val="center"/>
              <w:rPr>
                <w:rFonts w:eastAsia="標楷體"/>
                <w:strike/>
                <w:color w:val="FF0000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7B83CB" w14:textId="77777777" w:rsidR="00446A9D" w:rsidRPr="006B00BC" w:rsidRDefault="00446A9D" w:rsidP="00B32290">
            <w:pPr>
              <w:overflowPunct w:val="0"/>
              <w:snapToGrid w:val="0"/>
              <w:jc w:val="center"/>
              <w:rPr>
                <w:rFonts w:eastAsia="標楷體"/>
                <w:strike/>
                <w:color w:val="FF0000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BE20E" w14:textId="77777777" w:rsidR="00446A9D" w:rsidRPr="001C2DE2" w:rsidRDefault="00446A9D" w:rsidP="001C2DE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w w:val="110"/>
                <w:sz w:val="22"/>
              </w:rPr>
            </w:pPr>
            <w:proofErr w:type="gramStart"/>
            <w:r w:rsidRPr="001C2DE2">
              <w:rPr>
                <w:rFonts w:eastAsia="標楷體"/>
                <w:color w:val="000000" w:themeColor="text1"/>
                <w:w w:val="110"/>
                <w:sz w:val="22"/>
              </w:rPr>
              <w:t>一</w:t>
            </w:r>
            <w:proofErr w:type="gramEnd"/>
            <w:r w:rsidRPr="001C2DE2">
              <w:rPr>
                <w:rFonts w:eastAsia="標楷體"/>
                <w:color w:val="000000" w:themeColor="text1"/>
                <w:w w:val="110"/>
                <w:sz w:val="22"/>
              </w:rPr>
              <w:t>上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9C0EBA" w14:textId="77777777" w:rsidR="00446A9D" w:rsidRPr="00E87430" w:rsidRDefault="00446A9D" w:rsidP="00B32290">
            <w:pPr>
              <w:snapToGrid w:val="0"/>
              <w:jc w:val="both"/>
              <w:rPr>
                <w:rFonts w:eastAsia="標楷體"/>
                <w:sz w:val="20"/>
              </w:rPr>
            </w:pPr>
            <w:r>
              <w:t>Instruments and Playing of Indigenous (I)</w:t>
            </w:r>
          </w:p>
        </w:tc>
        <w:tc>
          <w:tcPr>
            <w:tcW w:w="1145" w:type="dxa"/>
            <w:vMerge w:val="restart"/>
            <w:tcBorders>
              <w:right w:val="single" w:sz="18" w:space="0" w:color="auto"/>
            </w:tcBorders>
            <w:vAlign w:val="center"/>
          </w:tcPr>
          <w:p w14:paraId="6EEDAEAA" w14:textId="77777777" w:rsidR="00446A9D" w:rsidRPr="00EA216E" w:rsidRDefault="00446A9D" w:rsidP="00B32290">
            <w:pPr>
              <w:widowControl/>
              <w:rPr>
                <w:rFonts w:eastAsia="標楷體"/>
                <w:b/>
                <w:color w:val="FF0000"/>
                <w:sz w:val="22"/>
                <w:highlight w:val="yellow"/>
              </w:rPr>
            </w:pPr>
          </w:p>
        </w:tc>
      </w:tr>
      <w:tr w:rsidR="00446A9D" w:rsidRPr="00A1159F" w14:paraId="683D041B" w14:textId="77777777" w:rsidTr="00B32290">
        <w:trPr>
          <w:trHeight w:val="367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ED1292C" w14:textId="77777777" w:rsidR="00446A9D" w:rsidRDefault="00446A9D" w:rsidP="00B32290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92547EB" w14:textId="77777777" w:rsidR="00446A9D" w:rsidRDefault="00446A9D" w:rsidP="00B3229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644A80F" w14:textId="77777777" w:rsidR="00446A9D" w:rsidRPr="00B32290" w:rsidRDefault="00446A9D" w:rsidP="00B32290">
            <w:pPr>
              <w:overflowPunct w:val="0"/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B32290">
              <w:rPr>
                <w:rFonts w:eastAsia="標楷體"/>
                <w:color w:val="000000" w:themeColor="text1"/>
                <w:sz w:val="22"/>
              </w:rPr>
              <w:t>原住民樂器與演奏</w:t>
            </w:r>
            <w:r w:rsidRPr="00B32290">
              <w:rPr>
                <w:rFonts w:eastAsia="標楷體"/>
                <w:color w:val="000000" w:themeColor="text1"/>
                <w:sz w:val="22"/>
              </w:rPr>
              <w:t>(</w:t>
            </w:r>
            <w:r w:rsidRPr="00B32290">
              <w:rPr>
                <w:rFonts w:eastAsia="標楷體"/>
                <w:color w:val="000000" w:themeColor="text1"/>
                <w:sz w:val="22"/>
              </w:rPr>
              <w:t>二</w:t>
            </w:r>
            <w:r w:rsidRPr="00B32290">
              <w:rPr>
                <w:rFonts w:eastAsia="標楷體"/>
                <w:color w:val="000000" w:themeColor="text1"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02F4D" w14:textId="77777777" w:rsidR="00446A9D" w:rsidRPr="00B32290" w:rsidRDefault="00446A9D" w:rsidP="00B32290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B32290">
              <w:rPr>
                <w:rFonts w:eastAsia="標楷體"/>
                <w:color w:val="000000" w:themeColor="text1"/>
                <w:sz w:val="22"/>
              </w:rPr>
              <w:t>HMU12E40Z031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536D86" w14:textId="77777777" w:rsidR="00446A9D" w:rsidRPr="00E87430" w:rsidRDefault="00446A9D" w:rsidP="00B32290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E87430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9D6B46" w14:textId="77777777" w:rsidR="00446A9D" w:rsidRPr="006B00BC" w:rsidRDefault="00446A9D" w:rsidP="00B32290">
            <w:pPr>
              <w:overflowPunct w:val="0"/>
              <w:snapToGrid w:val="0"/>
              <w:jc w:val="center"/>
              <w:rPr>
                <w:rFonts w:eastAsia="標楷體"/>
                <w:strike/>
                <w:color w:val="FF0000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91BBE" w14:textId="77777777" w:rsidR="00446A9D" w:rsidRPr="006B00BC" w:rsidRDefault="00446A9D" w:rsidP="00B32290">
            <w:pPr>
              <w:overflowPunct w:val="0"/>
              <w:snapToGrid w:val="0"/>
              <w:jc w:val="center"/>
              <w:rPr>
                <w:rFonts w:eastAsia="標楷體"/>
                <w:strike/>
                <w:color w:val="FF0000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1A3487" w14:textId="77777777" w:rsidR="00446A9D" w:rsidRPr="001C2DE2" w:rsidRDefault="00446A9D" w:rsidP="001C2DE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w w:val="110"/>
                <w:sz w:val="22"/>
              </w:rPr>
            </w:pPr>
            <w:r w:rsidRPr="001C2DE2">
              <w:rPr>
                <w:rFonts w:eastAsia="標楷體"/>
                <w:color w:val="000000" w:themeColor="text1"/>
                <w:w w:val="110"/>
                <w:sz w:val="22"/>
              </w:rPr>
              <w:t>一下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DC3D6" w14:textId="77777777" w:rsidR="00446A9D" w:rsidRPr="00E87430" w:rsidRDefault="00446A9D" w:rsidP="00B32290">
            <w:pPr>
              <w:snapToGrid w:val="0"/>
              <w:rPr>
                <w:rFonts w:eastAsia="標楷體"/>
                <w:sz w:val="20"/>
              </w:rPr>
            </w:pPr>
            <w:r>
              <w:t>Instruments and Playing of Indigenous (II)</w:t>
            </w:r>
          </w:p>
        </w:tc>
        <w:tc>
          <w:tcPr>
            <w:tcW w:w="1145" w:type="dxa"/>
            <w:vMerge/>
            <w:tcBorders>
              <w:right w:val="single" w:sz="18" w:space="0" w:color="auto"/>
            </w:tcBorders>
            <w:vAlign w:val="center"/>
          </w:tcPr>
          <w:p w14:paraId="102EA357" w14:textId="77777777" w:rsidR="00446A9D" w:rsidRPr="00EA216E" w:rsidRDefault="00446A9D" w:rsidP="00B32290">
            <w:pPr>
              <w:widowControl/>
              <w:rPr>
                <w:rFonts w:eastAsia="標楷體"/>
                <w:b/>
                <w:color w:val="FF0000"/>
                <w:sz w:val="22"/>
                <w:highlight w:val="yellow"/>
              </w:rPr>
            </w:pPr>
          </w:p>
        </w:tc>
      </w:tr>
      <w:tr w:rsidR="00446A9D" w:rsidRPr="00A1159F" w14:paraId="2096B564" w14:textId="77777777" w:rsidTr="00B32290">
        <w:trPr>
          <w:trHeight w:val="367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7D363A8" w14:textId="77777777" w:rsidR="00446A9D" w:rsidRDefault="00446A9D" w:rsidP="00B32290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3A2C5C0" w14:textId="77777777" w:rsidR="00446A9D" w:rsidRDefault="00446A9D" w:rsidP="00B3229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689268D" w14:textId="77777777" w:rsidR="00446A9D" w:rsidRPr="00B32290" w:rsidRDefault="00446A9D" w:rsidP="00B32290">
            <w:pPr>
              <w:overflowPunct w:val="0"/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446A9D">
              <w:rPr>
                <w:rFonts w:eastAsia="標楷體"/>
                <w:color w:val="000000" w:themeColor="text1"/>
                <w:sz w:val="22"/>
              </w:rPr>
              <w:t>田野采風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98B3DB" w14:textId="77777777" w:rsidR="00446A9D" w:rsidRPr="00B32290" w:rsidRDefault="00446A9D" w:rsidP="00B32290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46A9D">
              <w:rPr>
                <w:rFonts w:eastAsia="標楷體"/>
                <w:color w:val="000000" w:themeColor="text1"/>
                <w:sz w:val="22"/>
              </w:rPr>
              <w:t>HMU11E40H007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38C115" w14:textId="77777777" w:rsidR="00446A9D" w:rsidRPr="00446A9D" w:rsidRDefault="00446A9D" w:rsidP="00B32290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46A9D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542B75" w14:textId="77777777" w:rsidR="00446A9D" w:rsidRPr="006B00BC" w:rsidRDefault="00446A9D" w:rsidP="00B32290">
            <w:pPr>
              <w:overflowPunct w:val="0"/>
              <w:snapToGrid w:val="0"/>
              <w:jc w:val="center"/>
              <w:rPr>
                <w:rFonts w:eastAsia="標楷體"/>
                <w:strike/>
                <w:color w:val="FF0000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3DF66" w14:textId="77777777" w:rsidR="00446A9D" w:rsidRPr="006B00BC" w:rsidRDefault="00446A9D" w:rsidP="00B32290">
            <w:pPr>
              <w:overflowPunct w:val="0"/>
              <w:snapToGrid w:val="0"/>
              <w:jc w:val="center"/>
              <w:rPr>
                <w:rFonts w:eastAsia="標楷體"/>
                <w:strike/>
                <w:color w:val="FF0000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E393A" w14:textId="77777777" w:rsidR="00446A9D" w:rsidRPr="001C2DE2" w:rsidRDefault="00446A9D" w:rsidP="001C2DE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w w:val="110"/>
                <w:sz w:val="22"/>
              </w:rPr>
            </w:pPr>
            <w:r w:rsidRPr="001C2DE2">
              <w:rPr>
                <w:rFonts w:eastAsia="標楷體" w:hint="eastAsia"/>
                <w:color w:val="000000" w:themeColor="text1"/>
                <w:w w:val="110"/>
                <w:sz w:val="22"/>
              </w:rPr>
              <w:t>三上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963280" w14:textId="77777777" w:rsidR="00446A9D" w:rsidRDefault="00446A9D" w:rsidP="00B32290">
            <w:pPr>
              <w:snapToGrid w:val="0"/>
            </w:pPr>
            <w:r>
              <w:t>The Fieldwork</w:t>
            </w:r>
          </w:p>
        </w:tc>
        <w:tc>
          <w:tcPr>
            <w:tcW w:w="1145" w:type="dxa"/>
            <w:tcBorders>
              <w:right w:val="single" w:sz="18" w:space="0" w:color="auto"/>
            </w:tcBorders>
            <w:vAlign w:val="center"/>
          </w:tcPr>
          <w:p w14:paraId="101C1678" w14:textId="77777777" w:rsidR="00446A9D" w:rsidRPr="00EA216E" w:rsidRDefault="00446A9D" w:rsidP="00B32290">
            <w:pPr>
              <w:widowControl/>
              <w:rPr>
                <w:rFonts w:eastAsia="標楷體"/>
                <w:b/>
                <w:color w:val="FF0000"/>
                <w:sz w:val="22"/>
                <w:highlight w:val="yellow"/>
              </w:rPr>
            </w:pPr>
          </w:p>
        </w:tc>
      </w:tr>
      <w:tr w:rsidR="00446A9D" w:rsidRPr="00A1159F" w14:paraId="793805DA" w14:textId="77777777" w:rsidTr="00B32290">
        <w:trPr>
          <w:trHeight w:val="367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000000"/>
              <w:right w:val="single" w:sz="4" w:space="0" w:color="auto"/>
            </w:tcBorders>
          </w:tcPr>
          <w:p w14:paraId="50B96EDB" w14:textId="77777777" w:rsidR="00446A9D" w:rsidRDefault="00446A9D" w:rsidP="00446A9D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bottom w:val="single" w:sz="18" w:space="0" w:color="000000"/>
              <w:right w:val="single" w:sz="18" w:space="0" w:color="auto"/>
            </w:tcBorders>
          </w:tcPr>
          <w:p w14:paraId="74DEA3DE" w14:textId="77777777" w:rsidR="00446A9D" w:rsidRDefault="00446A9D" w:rsidP="00446A9D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C417376" w14:textId="77777777" w:rsidR="00446A9D" w:rsidRPr="00446A9D" w:rsidRDefault="00446A9D" w:rsidP="00446A9D">
            <w:pPr>
              <w:overflowPunct w:val="0"/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446A9D">
              <w:rPr>
                <w:rFonts w:eastAsia="標楷體" w:hint="eastAsia"/>
                <w:color w:val="000000" w:themeColor="text1"/>
                <w:sz w:val="22"/>
              </w:rPr>
              <w:t>民族音樂概論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5F73A6E" w14:textId="77777777" w:rsidR="00446A9D" w:rsidRPr="00446A9D" w:rsidRDefault="00446A9D" w:rsidP="00446A9D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46A9D">
              <w:rPr>
                <w:rFonts w:eastAsia="標楷體"/>
                <w:color w:val="000000" w:themeColor="text1"/>
                <w:sz w:val="22"/>
              </w:rPr>
              <w:t>HMU21D00Z220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8894927" w14:textId="77777777" w:rsidR="00446A9D" w:rsidRPr="00446A9D" w:rsidRDefault="00446A9D" w:rsidP="00446A9D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46A9D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5C84A0A" w14:textId="77777777" w:rsidR="00446A9D" w:rsidRPr="006B00BC" w:rsidRDefault="00446A9D" w:rsidP="00446A9D">
            <w:pPr>
              <w:overflowPunct w:val="0"/>
              <w:snapToGrid w:val="0"/>
              <w:jc w:val="center"/>
              <w:rPr>
                <w:rFonts w:eastAsia="標楷體"/>
                <w:strike/>
                <w:color w:val="FF0000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FCD388C" w14:textId="77777777" w:rsidR="00446A9D" w:rsidRPr="006B00BC" w:rsidRDefault="00446A9D" w:rsidP="00446A9D">
            <w:pPr>
              <w:overflowPunct w:val="0"/>
              <w:snapToGrid w:val="0"/>
              <w:jc w:val="center"/>
              <w:rPr>
                <w:rFonts w:eastAsia="標楷體"/>
                <w:strike/>
                <w:color w:val="FF0000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EFF47AB" w14:textId="77777777" w:rsidR="00446A9D" w:rsidRPr="001C2DE2" w:rsidRDefault="00446A9D" w:rsidP="001C2DE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w w:val="110"/>
                <w:sz w:val="22"/>
              </w:rPr>
            </w:pPr>
            <w:r w:rsidRPr="001C2DE2">
              <w:rPr>
                <w:rFonts w:eastAsia="標楷體" w:hint="eastAsia"/>
                <w:color w:val="000000" w:themeColor="text1"/>
                <w:w w:val="110"/>
                <w:sz w:val="22"/>
              </w:rPr>
              <w:t>二下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26D7238" w14:textId="77777777" w:rsidR="00446A9D" w:rsidRDefault="00446A9D" w:rsidP="00446A9D">
            <w:pPr>
              <w:snapToGrid w:val="0"/>
            </w:pPr>
            <w:r>
              <w:t>Introduction to Folk Music</w:t>
            </w:r>
          </w:p>
        </w:tc>
        <w:tc>
          <w:tcPr>
            <w:tcW w:w="114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BC39500" w14:textId="77777777" w:rsidR="00446A9D" w:rsidRPr="00EA216E" w:rsidRDefault="00446A9D" w:rsidP="00446A9D">
            <w:pPr>
              <w:widowControl/>
              <w:rPr>
                <w:rFonts w:eastAsia="標楷體"/>
                <w:b/>
                <w:color w:val="FF0000"/>
                <w:sz w:val="22"/>
                <w:highlight w:val="yellow"/>
              </w:rPr>
            </w:pPr>
          </w:p>
        </w:tc>
      </w:tr>
    </w:tbl>
    <w:p w14:paraId="754568C3" w14:textId="77777777" w:rsidR="00E96865" w:rsidRPr="00A1159F" w:rsidRDefault="00534F18" w:rsidP="008A439F">
      <w:pPr>
        <w:spacing w:afterLines="20" w:after="72" w:line="400" w:lineRule="exact"/>
        <w:ind w:left="283" w:hangingChars="101" w:hanging="283"/>
        <w:jc w:val="both"/>
        <w:rPr>
          <w:rFonts w:eastAsia="標楷體"/>
          <w:color w:val="000000" w:themeColor="text1"/>
          <w:kern w:val="0"/>
          <w:sz w:val="28"/>
          <w:szCs w:val="28"/>
        </w:rPr>
      </w:pPr>
      <w:r w:rsidRPr="00A1159F">
        <w:rPr>
          <w:rFonts w:ascii="新細明體" w:hAnsi="新細明體" w:cs="新細明體" w:hint="eastAsia"/>
          <w:b/>
          <w:bCs/>
          <w:color w:val="000000" w:themeColor="text1"/>
          <w:sz w:val="28"/>
          <w:szCs w:val="28"/>
        </w:rPr>
        <w:t>※</w:t>
      </w:r>
      <w:r w:rsidRPr="00A1159F">
        <w:rPr>
          <w:rFonts w:eastAsia="標楷體"/>
          <w:color w:val="000000" w:themeColor="text1"/>
          <w:kern w:val="0"/>
          <w:sz w:val="28"/>
          <w:szCs w:val="28"/>
        </w:rPr>
        <w:t>不同模組中相同課程或等同課程，可經模組所屬單位審查同意認列，以滿足不同模組計算需求，惟認列課程在畢業學分總計中只能計算一次。</w:t>
      </w:r>
    </w:p>
    <w:p w14:paraId="02D108B0" w14:textId="77777777" w:rsidR="007E4B32" w:rsidRPr="00A1159F" w:rsidRDefault="00F00197" w:rsidP="008A439F">
      <w:pPr>
        <w:widowControl/>
        <w:ind w:left="242" w:hangingChars="101" w:hanging="242"/>
        <w:rPr>
          <w:rFonts w:eastAsia="標楷體"/>
          <w:color w:val="000000" w:themeColor="text1"/>
          <w:kern w:val="0"/>
        </w:rPr>
      </w:pPr>
      <w:r>
        <w:rPr>
          <w:rFonts w:eastAsia="標楷體"/>
          <w:color w:val="000000" w:themeColor="text1"/>
          <w:kern w:val="0"/>
        </w:rPr>
        <w:br w:type="page"/>
      </w:r>
    </w:p>
    <w:p w14:paraId="2847078E" w14:textId="77777777" w:rsidR="007E4B32" w:rsidRPr="00A1159F" w:rsidRDefault="007E4B32" w:rsidP="007E4B32">
      <w:pPr>
        <w:spacing w:afterLines="20" w:after="72" w:line="400" w:lineRule="exact"/>
        <w:ind w:leftChars="1" w:left="961" w:hangingChars="342" w:hanging="959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A1159F">
        <w:rPr>
          <w:rFonts w:eastAsia="標楷體"/>
          <w:b/>
          <w:color w:val="000000" w:themeColor="text1"/>
          <w:sz w:val="28"/>
          <w:szCs w:val="28"/>
        </w:rPr>
        <w:lastRenderedPageBreak/>
        <w:t>五</w:t>
      </w:r>
      <w:r w:rsidR="006519DF" w:rsidRPr="00A1159F">
        <w:rPr>
          <w:rFonts w:eastAsia="標楷體" w:hint="eastAsia"/>
          <w:b/>
          <w:color w:val="000000" w:themeColor="text1"/>
          <w:sz w:val="28"/>
          <w:szCs w:val="28"/>
        </w:rPr>
        <w:t>、</w:t>
      </w:r>
      <w:r w:rsidRPr="00A1159F">
        <w:rPr>
          <w:rFonts w:eastAsia="標楷體"/>
          <w:b/>
          <w:color w:val="000000" w:themeColor="text1"/>
          <w:sz w:val="28"/>
          <w:szCs w:val="28"/>
        </w:rPr>
        <w:t>第二主修選修課程</w:t>
      </w:r>
    </w:p>
    <w:p w14:paraId="47F98E3B" w14:textId="77777777" w:rsidR="007E4B32" w:rsidRPr="00A1159F" w:rsidRDefault="007E4B32" w:rsidP="004E20A8">
      <w:pPr>
        <w:ind w:firstLineChars="200" w:firstLine="480"/>
        <w:rPr>
          <w:rFonts w:eastAsia="標楷體"/>
          <w:color w:val="000000" w:themeColor="text1"/>
          <w:kern w:val="0"/>
        </w:rPr>
      </w:pPr>
      <w:r w:rsidRPr="00A1159F">
        <w:rPr>
          <w:rFonts w:eastAsia="標楷體"/>
          <w:bCs/>
          <w:color w:val="000000" w:themeColor="text1"/>
        </w:rPr>
        <w:t>可選修但不列入學位</w:t>
      </w:r>
      <w:r w:rsidRPr="00A1159F">
        <w:rPr>
          <w:rFonts w:eastAsia="標楷體"/>
          <w:bCs/>
          <w:color w:val="000000" w:themeColor="text1"/>
        </w:rPr>
        <w:t>128</w:t>
      </w:r>
      <w:r w:rsidRPr="00A1159F">
        <w:rPr>
          <w:rFonts w:eastAsia="標楷體"/>
          <w:bCs/>
          <w:color w:val="000000" w:themeColor="text1"/>
        </w:rPr>
        <w:t>學分計算。</w:t>
      </w:r>
    </w:p>
    <w:tbl>
      <w:tblPr>
        <w:tblW w:w="1038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03"/>
        <w:gridCol w:w="425"/>
        <w:gridCol w:w="2309"/>
        <w:gridCol w:w="1846"/>
        <w:gridCol w:w="360"/>
        <w:gridCol w:w="360"/>
        <w:gridCol w:w="383"/>
        <w:gridCol w:w="697"/>
        <w:gridCol w:w="2704"/>
        <w:gridCol w:w="896"/>
      </w:tblGrid>
      <w:tr w:rsidR="00114FA4" w:rsidRPr="00A1159F" w14:paraId="772F9304" w14:textId="77777777" w:rsidTr="00621ACF">
        <w:trPr>
          <w:trHeight w:val="611"/>
          <w:tblHeader/>
          <w:jc w:val="center"/>
        </w:trPr>
        <w:tc>
          <w:tcPr>
            <w:tcW w:w="82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D24E64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A1159F">
              <w:rPr>
                <w:rFonts w:eastAsia="標楷體"/>
                <w:b/>
                <w:color w:val="000000" w:themeColor="text1"/>
                <w:sz w:val="22"/>
                <w:szCs w:val="22"/>
              </w:rPr>
              <w:t>類別</w:t>
            </w:r>
          </w:p>
        </w:tc>
        <w:tc>
          <w:tcPr>
            <w:tcW w:w="23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E162DD0" w14:textId="77777777" w:rsidR="007E4B32" w:rsidRPr="00A1159F" w:rsidRDefault="007E4B32" w:rsidP="007E4B32">
            <w:pPr>
              <w:pStyle w:val="a6"/>
              <w:spacing w:line="240" w:lineRule="exact"/>
              <w:jc w:val="center"/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  <w:r w:rsidRPr="00A1159F">
              <w:rPr>
                <w:rFonts w:eastAsia="標楷體"/>
                <w:b/>
                <w:color w:val="000000" w:themeColor="text1"/>
                <w:sz w:val="22"/>
                <w:szCs w:val="22"/>
              </w:rPr>
              <w:t>科目中文名稱</w:t>
            </w:r>
          </w:p>
        </w:tc>
        <w:tc>
          <w:tcPr>
            <w:tcW w:w="184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3E87C73" w14:textId="77777777" w:rsidR="007E4B32" w:rsidRPr="00A1159F" w:rsidRDefault="007E4B32" w:rsidP="007E4B32">
            <w:pPr>
              <w:spacing w:line="240" w:lineRule="exact"/>
              <w:ind w:left="122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A1159F">
              <w:rPr>
                <w:rFonts w:eastAsia="標楷體"/>
                <w:b/>
                <w:color w:val="000000" w:themeColor="text1"/>
                <w:sz w:val="22"/>
                <w:szCs w:val="22"/>
              </w:rPr>
              <w:t>科目代碼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8FB133B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A1159F">
              <w:rPr>
                <w:rFonts w:eastAsia="標楷體"/>
                <w:b/>
                <w:color w:val="000000" w:themeColor="text1"/>
                <w:sz w:val="22"/>
                <w:szCs w:val="22"/>
              </w:rPr>
              <w:t>必選修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31D94E7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A1159F">
              <w:rPr>
                <w:rFonts w:eastAsia="標楷體"/>
                <w:b/>
                <w:color w:val="000000" w:themeColor="text1"/>
                <w:sz w:val="22"/>
                <w:szCs w:val="22"/>
              </w:rPr>
              <w:t>學分</w:t>
            </w:r>
          </w:p>
        </w:tc>
        <w:tc>
          <w:tcPr>
            <w:tcW w:w="38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0E62CED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A1159F">
              <w:rPr>
                <w:rFonts w:eastAsia="標楷體"/>
                <w:b/>
                <w:color w:val="000000" w:themeColor="text1"/>
                <w:sz w:val="22"/>
                <w:szCs w:val="22"/>
              </w:rPr>
              <w:t>時數</w:t>
            </w:r>
          </w:p>
        </w:tc>
        <w:tc>
          <w:tcPr>
            <w:tcW w:w="6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9562CC1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A1159F">
              <w:rPr>
                <w:rFonts w:eastAsia="標楷體"/>
                <w:b/>
                <w:color w:val="000000" w:themeColor="text1"/>
                <w:sz w:val="22"/>
                <w:szCs w:val="22"/>
              </w:rPr>
              <w:t>開課學期</w:t>
            </w:r>
          </w:p>
        </w:tc>
        <w:tc>
          <w:tcPr>
            <w:tcW w:w="270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9FFCBD8" w14:textId="77777777" w:rsidR="007E4B32" w:rsidRPr="00A1159F" w:rsidRDefault="007E4B32" w:rsidP="007E4B32">
            <w:pPr>
              <w:spacing w:line="240" w:lineRule="exact"/>
              <w:rPr>
                <w:rFonts w:eastAsia="標楷體"/>
                <w:b/>
                <w:color w:val="000000" w:themeColor="text1"/>
              </w:rPr>
            </w:pPr>
            <w:r w:rsidRPr="00A1159F">
              <w:rPr>
                <w:rFonts w:eastAsia="標楷體"/>
                <w:b/>
                <w:color w:val="000000" w:themeColor="text1"/>
              </w:rPr>
              <w:t>科目英文名稱</w:t>
            </w:r>
          </w:p>
        </w:tc>
        <w:tc>
          <w:tcPr>
            <w:tcW w:w="8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53BEE3E" w14:textId="77777777" w:rsidR="007E4B32" w:rsidRPr="00A1159F" w:rsidRDefault="007E4B32" w:rsidP="007E4B32">
            <w:pPr>
              <w:pStyle w:val="a6"/>
              <w:spacing w:line="240" w:lineRule="exact"/>
              <w:rPr>
                <w:rFonts w:eastAsia="標楷體"/>
                <w:b/>
                <w:color w:val="000000" w:themeColor="text1"/>
                <w:szCs w:val="24"/>
              </w:rPr>
            </w:pPr>
            <w:r w:rsidRPr="00A1159F">
              <w:rPr>
                <w:rFonts w:eastAsia="標楷體"/>
                <w:b/>
                <w:color w:val="000000" w:themeColor="text1"/>
                <w:szCs w:val="24"/>
              </w:rPr>
              <w:t>備註</w:t>
            </w:r>
          </w:p>
        </w:tc>
      </w:tr>
      <w:tr w:rsidR="00114FA4" w:rsidRPr="00A1159F" w14:paraId="36635E5F" w14:textId="77777777" w:rsidTr="00621ACF">
        <w:trPr>
          <w:cantSplit/>
          <w:trHeight w:val="190"/>
          <w:jc w:val="center"/>
        </w:trPr>
        <w:tc>
          <w:tcPr>
            <w:tcW w:w="403" w:type="dxa"/>
            <w:vMerge w:val="restart"/>
            <w:tcBorders>
              <w:top w:val="single" w:sz="18" w:space="0" w:color="auto"/>
            </w:tcBorders>
            <w:vAlign w:val="center"/>
          </w:tcPr>
          <w:p w14:paraId="77280021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音樂學系專門課程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499DF9C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共同選修課程</w:t>
            </w:r>
          </w:p>
        </w:tc>
        <w:tc>
          <w:tcPr>
            <w:tcW w:w="230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E24339F" w14:textId="77777777" w:rsidR="007E4B32" w:rsidRPr="00A1159F" w:rsidRDefault="007E4B32" w:rsidP="007E4B32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鋼琴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(1)</w:t>
            </w:r>
          </w:p>
        </w:tc>
        <w:tc>
          <w:tcPr>
            <w:tcW w:w="1846" w:type="dxa"/>
            <w:tcBorders>
              <w:top w:val="single" w:sz="18" w:space="0" w:color="auto"/>
            </w:tcBorders>
            <w:vAlign w:val="center"/>
          </w:tcPr>
          <w:p w14:paraId="3DDD2D55" w14:textId="77777777" w:rsidR="007E4B32" w:rsidRPr="00A1159F" w:rsidRDefault="007E4B32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</w:t>
            </w:r>
            <w:r w:rsidR="006628D7" w:rsidRPr="00A1159F">
              <w:rPr>
                <w:rFonts w:eastAsia="標楷體"/>
                <w:color w:val="000000" w:themeColor="text1"/>
                <w:sz w:val="22"/>
              </w:rPr>
              <w:t>1</w:t>
            </w:r>
            <w:r w:rsidRPr="00A1159F">
              <w:rPr>
                <w:rFonts w:eastAsia="標楷體"/>
                <w:color w:val="000000" w:themeColor="text1"/>
                <w:sz w:val="22"/>
              </w:rPr>
              <w:t>01</w:t>
            </w:r>
          </w:p>
        </w:tc>
        <w:tc>
          <w:tcPr>
            <w:tcW w:w="360" w:type="dxa"/>
            <w:tcBorders>
              <w:top w:val="single" w:sz="18" w:space="0" w:color="auto"/>
            </w:tcBorders>
            <w:vAlign w:val="center"/>
          </w:tcPr>
          <w:p w14:paraId="6920F629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tcBorders>
              <w:top w:val="single" w:sz="18" w:space="0" w:color="auto"/>
            </w:tcBorders>
            <w:vAlign w:val="center"/>
          </w:tcPr>
          <w:p w14:paraId="30906C65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vAlign w:val="center"/>
          </w:tcPr>
          <w:p w14:paraId="2F9B2EF1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tcBorders>
              <w:top w:val="single" w:sz="18" w:space="0" w:color="auto"/>
            </w:tcBorders>
            <w:vAlign w:val="center"/>
          </w:tcPr>
          <w:p w14:paraId="6F649BA1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proofErr w:type="gramStart"/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一</w:t>
            </w:r>
            <w:proofErr w:type="gramEnd"/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上</w:t>
            </w:r>
          </w:p>
        </w:tc>
        <w:tc>
          <w:tcPr>
            <w:tcW w:w="2704" w:type="dxa"/>
            <w:tcBorders>
              <w:top w:val="single" w:sz="18" w:space="0" w:color="auto"/>
            </w:tcBorders>
            <w:vAlign w:val="center"/>
          </w:tcPr>
          <w:p w14:paraId="01B365A8" w14:textId="77777777" w:rsidR="007E4B32" w:rsidRPr="00A1159F" w:rsidRDefault="00362197" w:rsidP="007E4B32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7E4B32" w:rsidRPr="00A1159F">
              <w:rPr>
                <w:rFonts w:eastAsia="標楷體"/>
                <w:color w:val="000000" w:themeColor="text1"/>
                <w:sz w:val="20"/>
              </w:rPr>
              <w:t xml:space="preserve">Major-Piano </w:t>
            </w:r>
            <w:r w:rsidR="00E92F0D" w:rsidRPr="00A1159F">
              <w:rPr>
                <w:rFonts w:eastAsia="標楷體"/>
                <w:color w:val="000000" w:themeColor="text1"/>
                <w:sz w:val="20"/>
              </w:rPr>
              <w:t>(I)</w:t>
            </w:r>
          </w:p>
        </w:tc>
        <w:tc>
          <w:tcPr>
            <w:tcW w:w="896" w:type="dxa"/>
            <w:vMerge w:val="restart"/>
            <w:tcBorders>
              <w:top w:val="single" w:sz="18" w:space="0" w:color="auto"/>
            </w:tcBorders>
            <w:vAlign w:val="center"/>
          </w:tcPr>
          <w:p w14:paraId="5A4F7C60" w14:textId="77777777" w:rsidR="007E4B32" w:rsidRPr="00A1159F" w:rsidRDefault="007E4B32" w:rsidP="007E4B32">
            <w:pPr>
              <w:pStyle w:val="a6"/>
              <w:spacing w:line="240" w:lineRule="exact"/>
              <w:rPr>
                <w:rFonts w:eastAsia="標楷體"/>
                <w:color w:val="000000" w:themeColor="text1"/>
                <w:szCs w:val="24"/>
              </w:rPr>
            </w:pPr>
            <w:r w:rsidRPr="00A1159F">
              <w:rPr>
                <w:rFonts w:ascii="新細明體" w:hAnsi="新細明體" w:cs="新細明體" w:hint="eastAsia"/>
                <w:color w:val="000000" w:themeColor="text1"/>
                <w:sz w:val="18"/>
                <w:szCs w:val="18"/>
              </w:rPr>
              <w:t>※</w:t>
            </w:r>
            <w:r w:rsidRPr="00A1159F">
              <w:rPr>
                <w:rFonts w:eastAsia="標楷體"/>
                <w:color w:val="000000" w:themeColor="text1"/>
                <w:sz w:val="18"/>
                <w:szCs w:val="18"/>
              </w:rPr>
              <w:t>可選修但不列入學位</w:t>
            </w:r>
            <w:r w:rsidRPr="00A1159F">
              <w:rPr>
                <w:rFonts w:eastAsia="標楷體"/>
                <w:color w:val="000000" w:themeColor="text1"/>
                <w:sz w:val="18"/>
                <w:szCs w:val="18"/>
              </w:rPr>
              <w:t>128</w:t>
            </w:r>
            <w:r w:rsidRPr="00A1159F">
              <w:rPr>
                <w:rFonts w:eastAsia="標楷體"/>
                <w:color w:val="000000" w:themeColor="text1"/>
                <w:sz w:val="18"/>
                <w:szCs w:val="18"/>
              </w:rPr>
              <w:t>學分計算</w:t>
            </w:r>
          </w:p>
        </w:tc>
      </w:tr>
      <w:tr w:rsidR="00114FA4" w:rsidRPr="00A1159F" w14:paraId="52B60488" w14:textId="77777777" w:rsidTr="00621ACF">
        <w:trPr>
          <w:cantSplit/>
          <w:trHeight w:val="173"/>
          <w:jc w:val="center"/>
        </w:trPr>
        <w:tc>
          <w:tcPr>
            <w:tcW w:w="403" w:type="dxa"/>
            <w:vMerge/>
            <w:vAlign w:val="center"/>
          </w:tcPr>
          <w:p w14:paraId="1D2837C8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2AF0C242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71592634" w14:textId="77777777" w:rsidR="007E4B32" w:rsidRPr="00A1159F" w:rsidRDefault="007E4B32" w:rsidP="007E4B32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聲樂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(1)</w:t>
            </w:r>
          </w:p>
        </w:tc>
        <w:tc>
          <w:tcPr>
            <w:tcW w:w="1846" w:type="dxa"/>
            <w:vAlign w:val="center"/>
          </w:tcPr>
          <w:p w14:paraId="041B9CFE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HMU12D00A102</w:t>
            </w:r>
          </w:p>
        </w:tc>
        <w:tc>
          <w:tcPr>
            <w:tcW w:w="360" w:type="dxa"/>
            <w:vAlign w:val="center"/>
          </w:tcPr>
          <w:p w14:paraId="326278BE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06BEDAE8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62E0AD80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606D02AE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proofErr w:type="gramStart"/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一</w:t>
            </w:r>
            <w:proofErr w:type="gramEnd"/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上</w:t>
            </w:r>
          </w:p>
        </w:tc>
        <w:tc>
          <w:tcPr>
            <w:tcW w:w="2704" w:type="dxa"/>
            <w:vAlign w:val="center"/>
          </w:tcPr>
          <w:p w14:paraId="510CBEBA" w14:textId="77777777" w:rsidR="007E4B32" w:rsidRPr="00A1159F" w:rsidRDefault="00362197" w:rsidP="007E4B32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7E4B32" w:rsidRPr="00A1159F">
              <w:rPr>
                <w:rFonts w:eastAsia="標楷體"/>
                <w:color w:val="000000" w:themeColor="text1"/>
                <w:sz w:val="20"/>
              </w:rPr>
              <w:t xml:space="preserve">Major-Voice </w:t>
            </w:r>
            <w:r w:rsidR="00E92F0D" w:rsidRPr="00A1159F">
              <w:rPr>
                <w:rFonts w:eastAsia="標楷體"/>
                <w:color w:val="000000" w:themeColor="text1"/>
                <w:sz w:val="20"/>
              </w:rPr>
              <w:t>(I)</w:t>
            </w:r>
          </w:p>
        </w:tc>
        <w:tc>
          <w:tcPr>
            <w:tcW w:w="896" w:type="dxa"/>
            <w:vMerge/>
            <w:vAlign w:val="center"/>
          </w:tcPr>
          <w:p w14:paraId="70FDC686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0D99FCFC" w14:textId="77777777" w:rsidTr="00621ACF">
        <w:trPr>
          <w:cantSplit/>
          <w:trHeight w:val="155"/>
          <w:jc w:val="center"/>
        </w:trPr>
        <w:tc>
          <w:tcPr>
            <w:tcW w:w="403" w:type="dxa"/>
            <w:vMerge/>
            <w:vAlign w:val="center"/>
          </w:tcPr>
          <w:p w14:paraId="2BD8A701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318BA3C9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5517285D" w14:textId="77777777" w:rsidR="007E4B32" w:rsidRPr="00A1159F" w:rsidRDefault="007E4B32" w:rsidP="007E4B32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雙簧管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(1)</w:t>
            </w:r>
          </w:p>
        </w:tc>
        <w:tc>
          <w:tcPr>
            <w:tcW w:w="1846" w:type="dxa"/>
            <w:vAlign w:val="center"/>
          </w:tcPr>
          <w:p w14:paraId="74746986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HMU12D00A103</w:t>
            </w:r>
          </w:p>
        </w:tc>
        <w:tc>
          <w:tcPr>
            <w:tcW w:w="360" w:type="dxa"/>
            <w:vAlign w:val="center"/>
          </w:tcPr>
          <w:p w14:paraId="31012F8B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1589B6B3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5F32A447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34D51AED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proofErr w:type="gramStart"/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一</w:t>
            </w:r>
            <w:proofErr w:type="gramEnd"/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上</w:t>
            </w:r>
          </w:p>
        </w:tc>
        <w:tc>
          <w:tcPr>
            <w:tcW w:w="2704" w:type="dxa"/>
            <w:vAlign w:val="center"/>
          </w:tcPr>
          <w:p w14:paraId="6E76B57C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Major-Oboe </w:t>
            </w:r>
            <w:r w:rsidR="00E92F0D" w:rsidRPr="00A1159F">
              <w:rPr>
                <w:rFonts w:eastAsia="標楷體"/>
                <w:color w:val="000000" w:themeColor="text1"/>
                <w:sz w:val="20"/>
              </w:rPr>
              <w:t>(I)</w:t>
            </w:r>
          </w:p>
        </w:tc>
        <w:tc>
          <w:tcPr>
            <w:tcW w:w="896" w:type="dxa"/>
            <w:vMerge/>
            <w:vAlign w:val="center"/>
          </w:tcPr>
          <w:p w14:paraId="5B1D4983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356A10A8" w14:textId="77777777" w:rsidTr="00621ACF">
        <w:trPr>
          <w:cantSplit/>
          <w:trHeight w:val="330"/>
          <w:jc w:val="center"/>
        </w:trPr>
        <w:tc>
          <w:tcPr>
            <w:tcW w:w="403" w:type="dxa"/>
            <w:vMerge/>
            <w:vAlign w:val="center"/>
          </w:tcPr>
          <w:p w14:paraId="678B1394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5D7B1245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5578C46C" w14:textId="77777777" w:rsidR="007E4B32" w:rsidRPr="00A1159F" w:rsidRDefault="007E4B32" w:rsidP="007E4B32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單簧管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(1)</w:t>
            </w:r>
          </w:p>
        </w:tc>
        <w:tc>
          <w:tcPr>
            <w:tcW w:w="1846" w:type="dxa"/>
            <w:vAlign w:val="center"/>
          </w:tcPr>
          <w:p w14:paraId="15143788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HMU12D00A104</w:t>
            </w:r>
          </w:p>
        </w:tc>
        <w:tc>
          <w:tcPr>
            <w:tcW w:w="360" w:type="dxa"/>
            <w:vAlign w:val="center"/>
          </w:tcPr>
          <w:p w14:paraId="43A31D25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63A1EBE2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55E315F7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03CE8EE8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proofErr w:type="gramStart"/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一</w:t>
            </w:r>
            <w:proofErr w:type="gramEnd"/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上</w:t>
            </w:r>
          </w:p>
        </w:tc>
        <w:tc>
          <w:tcPr>
            <w:tcW w:w="2704" w:type="dxa"/>
            <w:vAlign w:val="center"/>
          </w:tcPr>
          <w:p w14:paraId="264D1C85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Major-Clarinet </w:t>
            </w:r>
            <w:r w:rsidR="00E92F0D" w:rsidRPr="00A1159F">
              <w:rPr>
                <w:rFonts w:eastAsia="標楷體"/>
                <w:color w:val="000000" w:themeColor="text1"/>
                <w:sz w:val="20"/>
              </w:rPr>
              <w:t>(I)</w:t>
            </w:r>
          </w:p>
        </w:tc>
        <w:tc>
          <w:tcPr>
            <w:tcW w:w="896" w:type="dxa"/>
            <w:vMerge/>
            <w:vAlign w:val="center"/>
          </w:tcPr>
          <w:p w14:paraId="774BE3AB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0D919B1B" w14:textId="77777777" w:rsidTr="00621ACF">
        <w:trPr>
          <w:cantSplit/>
          <w:trHeight w:val="147"/>
          <w:jc w:val="center"/>
        </w:trPr>
        <w:tc>
          <w:tcPr>
            <w:tcW w:w="403" w:type="dxa"/>
            <w:vMerge/>
            <w:vAlign w:val="center"/>
          </w:tcPr>
          <w:p w14:paraId="410DC87C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48D11384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17E679F6" w14:textId="77777777" w:rsidR="007E4B32" w:rsidRPr="00A1159F" w:rsidRDefault="007E4B32" w:rsidP="007E4B32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低音管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(1)</w:t>
            </w:r>
          </w:p>
        </w:tc>
        <w:tc>
          <w:tcPr>
            <w:tcW w:w="1846" w:type="dxa"/>
            <w:vAlign w:val="center"/>
          </w:tcPr>
          <w:p w14:paraId="7FE17F05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HMU12D00A105</w:t>
            </w:r>
          </w:p>
        </w:tc>
        <w:tc>
          <w:tcPr>
            <w:tcW w:w="360" w:type="dxa"/>
            <w:vAlign w:val="center"/>
          </w:tcPr>
          <w:p w14:paraId="08D2ECEA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1ED7777F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4B0FF63D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3E66575B" w14:textId="77777777" w:rsidR="007E4B32" w:rsidRPr="00A1159F" w:rsidRDefault="007E4B32" w:rsidP="007E4B32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proofErr w:type="gramStart"/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一</w:t>
            </w:r>
            <w:proofErr w:type="gramEnd"/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上</w:t>
            </w:r>
          </w:p>
        </w:tc>
        <w:tc>
          <w:tcPr>
            <w:tcW w:w="2704" w:type="dxa"/>
            <w:vAlign w:val="center"/>
          </w:tcPr>
          <w:p w14:paraId="773205B0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Major-Bassoon </w:t>
            </w:r>
            <w:r w:rsidR="00E92F0D" w:rsidRPr="00A1159F">
              <w:rPr>
                <w:rFonts w:eastAsia="標楷體"/>
                <w:color w:val="000000" w:themeColor="text1"/>
                <w:sz w:val="20"/>
              </w:rPr>
              <w:t>(I)</w:t>
            </w:r>
          </w:p>
        </w:tc>
        <w:tc>
          <w:tcPr>
            <w:tcW w:w="896" w:type="dxa"/>
            <w:vMerge/>
            <w:vAlign w:val="center"/>
          </w:tcPr>
          <w:p w14:paraId="551123A7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33503E86" w14:textId="77777777" w:rsidTr="00621ACF">
        <w:trPr>
          <w:cantSplit/>
          <w:trHeight w:val="129"/>
          <w:jc w:val="center"/>
        </w:trPr>
        <w:tc>
          <w:tcPr>
            <w:tcW w:w="403" w:type="dxa"/>
            <w:vMerge/>
            <w:vAlign w:val="center"/>
          </w:tcPr>
          <w:p w14:paraId="25F821B1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3B3156B2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6ED7CADF" w14:textId="77777777" w:rsidR="007E4B32" w:rsidRPr="00A1159F" w:rsidRDefault="007E4B32" w:rsidP="007E4B32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打擊樂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(1)</w:t>
            </w:r>
          </w:p>
        </w:tc>
        <w:tc>
          <w:tcPr>
            <w:tcW w:w="1846" w:type="dxa"/>
            <w:vAlign w:val="center"/>
          </w:tcPr>
          <w:p w14:paraId="678EAF8A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HMU12D00A106</w:t>
            </w:r>
          </w:p>
        </w:tc>
        <w:tc>
          <w:tcPr>
            <w:tcW w:w="360" w:type="dxa"/>
            <w:vAlign w:val="center"/>
          </w:tcPr>
          <w:p w14:paraId="67F13BF0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2C955B3A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78D98F44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4D5A23AE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proofErr w:type="gramStart"/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一</w:t>
            </w:r>
            <w:proofErr w:type="gramEnd"/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上</w:t>
            </w:r>
          </w:p>
        </w:tc>
        <w:tc>
          <w:tcPr>
            <w:tcW w:w="2704" w:type="dxa"/>
            <w:vAlign w:val="center"/>
          </w:tcPr>
          <w:p w14:paraId="1617AD58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Major-Percussion </w:t>
            </w:r>
            <w:r w:rsidR="00E92F0D" w:rsidRPr="00A1159F">
              <w:rPr>
                <w:rFonts w:eastAsia="標楷體"/>
                <w:color w:val="000000" w:themeColor="text1"/>
                <w:sz w:val="20"/>
              </w:rPr>
              <w:t>(I)</w:t>
            </w:r>
          </w:p>
        </w:tc>
        <w:tc>
          <w:tcPr>
            <w:tcW w:w="896" w:type="dxa"/>
            <w:vMerge/>
            <w:vAlign w:val="center"/>
          </w:tcPr>
          <w:p w14:paraId="2561C85C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3D0BD478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287B7100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22AACA12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0D16C971" w14:textId="77777777" w:rsidR="007E4B32" w:rsidRPr="00A1159F" w:rsidRDefault="007E4B32" w:rsidP="007E4B32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長笛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(1)</w:t>
            </w:r>
          </w:p>
        </w:tc>
        <w:tc>
          <w:tcPr>
            <w:tcW w:w="1846" w:type="dxa"/>
            <w:vAlign w:val="center"/>
          </w:tcPr>
          <w:p w14:paraId="3E3AB0AB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HMU12D00A107</w:t>
            </w:r>
          </w:p>
        </w:tc>
        <w:tc>
          <w:tcPr>
            <w:tcW w:w="360" w:type="dxa"/>
            <w:vAlign w:val="center"/>
          </w:tcPr>
          <w:p w14:paraId="6C9867EF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2DD83788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5AD7320C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0CA7E7CE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proofErr w:type="gramStart"/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一</w:t>
            </w:r>
            <w:proofErr w:type="gramEnd"/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上</w:t>
            </w:r>
          </w:p>
        </w:tc>
        <w:tc>
          <w:tcPr>
            <w:tcW w:w="2704" w:type="dxa"/>
            <w:vAlign w:val="center"/>
          </w:tcPr>
          <w:p w14:paraId="20747D77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Major-Flute </w:t>
            </w:r>
            <w:r w:rsidR="00E92F0D" w:rsidRPr="00A1159F">
              <w:rPr>
                <w:rFonts w:eastAsia="標楷體"/>
                <w:color w:val="000000" w:themeColor="text1"/>
                <w:sz w:val="20"/>
              </w:rPr>
              <w:t>(I)</w:t>
            </w:r>
          </w:p>
        </w:tc>
        <w:tc>
          <w:tcPr>
            <w:tcW w:w="896" w:type="dxa"/>
            <w:vMerge/>
            <w:vAlign w:val="center"/>
          </w:tcPr>
          <w:p w14:paraId="2FFDF77A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5087A8C0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09E2CE92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5D1B7BBF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02673DE2" w14:textId="77777777" w:rsidR="007E4B32" w:rsidRPr="00A1159F" w:rsidRDefault="007E4B32" w:rsidP="007E4B32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小號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(1)</w:t>
            </w:r>
          </w:p>
        </w:tc>
        <w:tc>
          <w:tcPr>
            <w:tcW w:w="1846" w:type="dxa"/>
            <w:vAlign w:val="center"/>
          </w:tcPr>
          <w:p w14:paraId="4DBDC55E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HMU12D00A108</w:t>
            </w:r>
          </w:p>
        </w:tc>
        <w:tc>
          <w:tcPr>
            <w:tcW w:w="360" w:type="dxa"/>
            <w:vAlign w:val="center"/>
          </w:tcPr>
          <w:p w14:paraId="04497ED2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1292F657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2B0115FD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63B54F18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proofErr w:type="gramStart"/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一</w:t>
            </w:r>
            <w:proofErr w:type="gramEnd"/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上</w:t>
            </w:r>
          </w:p>
        </w:tc>
        <w:tc>
          <w:tcPr>
            <w:tcW w:w="2704" w:type="dxa"/>
            <w:vAlign w:val="center"/>
          </w:tcPr>
          <w:p w14:paraId="3DA830CC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Major-Trumpet </w:t>
            </w:r>
            <w:r w:rsidR="00E92F0D" w:rsidRPr="00A1159F">
              <w:rPr>
                <w:rFonts w:eastAsia="標楷體"/>
                <w:color w:val="000000" w:themeColor="text1"/>
                <w:sz w:val="20"/>
              </w:rPr>
              <w:t>(I)</w:t>
            </w:r>
          </w:p>
        </w:tc>
        <w:tc>
          <w:tcPr>
            <w:tcW w:w="896" w:type="dxa"/>
            <w:vMerge/>
            <w:vAlign w:val="center"/>
          </w:tcPr>
          <w:p w14:paraId="7864DD38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4E005CE2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7F61ADE1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615892AA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1DFF5C66" w14:textId="77777777" w:rsidR="007E4B32" w:rsidRPr="00A1159F" w:rsidRDefault="007E4B32" w:rsidP="007E4B32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長號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(1)</w:t>
            </w:r>
          </w:p>
        </w:tc>
        <w:tc>
          <w:tcPr>
            <w:tcW w:w="1846" w:type="dxa"/>
            <w:vAlign w:val="center"/>
          </w:tcPr>
          <w:p w14:paraId="68888A52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HMU12D00A109</w:t>
            </w:r>
          </w:p>
        </w:tc>
        <w:tc>
          <w:tcPr>
            <w:tcW w:w="360" w:type="dxa"/>
            <w:vAlign w:val="center"/>
          </w:tcPr>
          <w:p w14:paraId="592F60C0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099F9459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4A0AD1B4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1C1BC926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proofErr w:type="gramStart"/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一</w:t>
            </w:r>
            <w:proofErr w:type="gramEnd"/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上</w:t>
            </w:r>
          </w:p>
        </w:tc>
        <w:tc>
          <w:tcPr>
            <w:tcW w:w="2704" w:type="dxa"/>
            <w:vAlign w:val="center"/>
          </w:tcPr>
          <w:p w14:paraId="710079B7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Major-Trombone </w:t>
            </w:r>
            <w:r w:rsidR="00E92F0D" w:rsidRPr="00A1159F">
              <w:rPr>
                <w:rFonts w:eastAsia="標楷體"/>
                <w:color w:val="000000" w:themeColor="text1"/>
                <w:sz w:val="20"/>
              </w:rPr>
              <w:t>(I)</w:t>
            </w:r>
          </w:p>
        </w:tc>
        <w:tc>
          <w:tcPr>
            <w:tcW w:w="896" w:type="dxa"/>
            <w:vMerge/>
            <w:vAlign w:val="center"/>
          </w:tcPr>
          <w:p w14:paraId="3A4A4330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6019EF11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7EF818C6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0EDB597F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10051077" w14:textId="77777777" w:rsidR="007E4B32" w:rsidRPr="00A1159F" w:rsidRDefault="007E4B32" w:rsidP="007E4B32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低音號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(1)</w:t>
            </w:r>
          </w:p>
        </w:tc>
        <w:tc>
          <w:tcPr>
            <w:tcW w:w="1846" w:type="dxa"/>
            <w:vAlign w:val="center"/>
          </w:tcPr>
          <w:p w14:paraId="2D5568F8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HMU12D00A110</w:t>
            </w:r>
          </w:p>
        </w:tc>
        <w:tc>
          <w:tcPr>
            <w:tcW w:w="360" w:type="dxa"/>
            <w:vAlign w:val="center"/>
          </w:tcPr>
          <w:p w14:paraId="40A8AD5D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220F9643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4B045B23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01291C8B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proofErr w:type="gramStart"/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一</w:t>
            </w:r>
            <w:proofErr w:type="gramEnd"/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上</w:t>
            </w:r>
          </w:p>
        </w:tc>
        <w:tc>
          <w:tcPr>
            <w:tcW w:w="2704" w:type="dxa"/>
            <w:vAlign w:val="center"/>
          </w:tcPr>
          <w:p w14:paraId="2138B745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Major-Tuba </w:t>
            </w:r>
            <w:r w:rsidR="00E92F0D" w:rsidRPr="00A1159F">
              <w:rPr>
                <w:rFonts w:eastAsia="標楷體"/>
                <w:color w:val="000000" w:themeColor="text1"/>
                <w:sz w:val="20"/>
              </w:rPr>
              <w:t>(I)</w:t>
            </w:r>
          </w:p>
        </w:tc>
        <w:tc>
          <w:tcPr>
            <w:tcW w:w="896" w:type="dxa"/>
            <w:vMerge/>
            <w:vAlign w:val="center"/>
          </w:tcPr>
          <w:p w14:paraId="17DBA371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76F3D462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5DF54C88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2685EE66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7B179598" w14:textId="77777777" w:rsidR="007E4B32" w:rsidRPr="00A1159F" w:rsidRDefault="007E4B32" w:rsidP="007E4B32">
            <w:pPr>
              <w:spacing w:line="220" w:lineRule="exact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法國號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(1)</w:t>
            </w:r>
          </w:p>
        </w:tc>
        <w:tc>
          <w:tcPr>
            <w:tcW w:w="1846" w:type="dxa"/>
            <w:vAlign w:val="center"/>
          </w:tcPr>
          <w:p w14:paraId="52D2E08E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HMU12D00A111</w:t>
            </w:r>
          </w:p>
        </w:tc>
        <w:tc>
          <w:tcPr>
            <w:tcW w:w="360" w:type="dxa"/>
            <w:vAlign w:val="center"/>
          </w:tcPr>
          <w:p w14:paraId="7EFD76A2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5CBD16E4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5D241459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4C2D8D46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proofErr w:type="gramStart"/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一</w:t>
            </w:r>
            <w:proofErr w:type="gramEnd"/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上</w:t>
            </w:r>
          </w:p>
        </w:tc>
        <w:tc>
          <w:tcPr>
            <w:tcW w:w="2704" w:type="dxa"/>
            <w:vAlign w:val="center"/>
          </w:tcPr>
          <w:p w14:paraId="0A918256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Major-French Horn </w:t>
            </w:r>
            <w:r w:rsidR="00E92F0D" w:rsidRPr="00A1159F">
              <w:rPr>
                <w:rFonts w:eastAsia="標楷體"/>
                <w:color w:val="000000" w:themeColor="text1"/>
                <w:sz w:val="20"/>
              </w:rPr>
              <w:t>(I)</w:t>
            </w:r>
          </w:p>
        </w:tc>
        <w:tc>
          <w:tcPr>
            <w:tcW w:w="896" w:type="dxa"/>
            <w:vMerge/>
            <w:vAlign w:val="center"/>
          </w:tcPr>
          <w:p w14:paraId="0B41D0CC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6C650850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0327AF3D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247A5F8C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05B05408" w14:textId="77777777" w:rsidR="007E4B32" w:rsidRPr="00A1159F" w:rsidRDefault="007E4B32" w:rsidP="007E4B32">
            <w:pPr>
              <w:spacing w:line="220" w:lineRule="exact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小提琴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(1)</w:t>
            </w:r>
          </w:p>
        </w:tc>
        <w:tc>
          <w:tcPr>
            <w:tcW w:w="1846" w:type="dxa"/>
            <w:vAlign w:val="center"/>
          </w:tcPr>
          <w:p w14:paraId="58947D0A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HMU12D00A112</w:t>
            </w:r>
          </w:p>
        </w:tc>
        <w:tc>
          <w:tcPr>
            <w:tcW w:w="360" w:type="dxa"/>
            <w:vAlign w:val="center"/>
          </w:tcPr>
          <w:p w14:paraId="538DC312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00816C99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002FE202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47FE1196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proofErr w:type="gramStart"/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一</w:t>
            </w:r>
            <w:proofErr w:type="gramEnd"/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上</w:t>
            </w:r>
          </w:p>
        </w:tc>
        <w:tc>
          <w:tcPr>
            <w:tcW w:w="2704" w:type="dxa"/>
            <w:vAlign w:val="center"/>
          </w:tcPr>
          <w:p w14:paraId="78F588EE" w14:textId="77777777" w:rsidR="007E4B32" w:rsidRPr="00A1159F" w:rsidRDefault="00362197" w:rsidP="007E4B32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7E4B32" w:rsidRPr="00A1159F">
              <w:rPr>
                <w:rFonts w:eastAsia="標楷體"/>
                <w:color w:val="000000" w:themeColor="text1"/>
                <w:sz w:val="20"/>
              </w:rPr>
              <w:t xml:space="preserve">Major-Violin </w:t>
            </w:r>
            <w:r w:rsidR="00E92F0D" w:rsidRPr="00A1159F">
              <w:rPr>
                <w:rFonts w:eastAsia="標楷體"/>
                <w:color w:val="000000" w:themeColor="text1"/>
                <w:sz w:val="20"/>
              </w:rPr>
              <w:t>(I)</w:t>
            </w:r>
          </w:p>
        </w:tc>
        <w:tc>
          <w:tcPr>
            <w:tcW w:w="896" w:type="dxa"/>
            <w:vMerge/>
            <w:vAlign w:val="center"/>
          </w:tcPr>
          <w:p w14:paraId="7E931A4D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2FC25034" w14:textId="77777777" w:rsidTr="00621ACF">
        <w:trPr>
          <w:cantSplit/>
          <w:trHeight w:val="252"/>
          <w:jc w:val="center"/>
        </w:trPr>
        <w:tc>
          <w:tcPr>
            <w:tcW w:w="403" w:type="dxa"/>
            <w:vMerge/>
            <w:vAlign w:val="center"/>
          </w:tcPr>
          <w:p w14:paraId="7AFCC724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4E70A770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52D45B2A" w14:textId="77777777" w:rsidR="007E4B32" w:rsidRPr="00A1159F" w:rsidRDefault="007E4B32" w:rsidP="007E4B32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中提琴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(1)</w:t>
            </w:r>
          </w:p>
        </w:tc>
        <w:tc>
          <w:tcPr>
            <w:tcW w:w="1846" w:type="dxa"/>
            <w:vAlign w:val="center"/>
          </w:tcPr>
          <w:p w14:paraId="37BA2E2E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HMU12D00A113</w:t>
            </w:r>
          </w:p>
        </w:tc>
        <w:tc>
          <w:tcPr>
            <w:tcW w:w="360" w:type="dxa"/>
            <w:vAlign w:val="center"/>
          </w:tcPr>
          <w:p w14:paraId="7C8A5EF8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636A3C23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7D920837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66522FB2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proofErr w:type="gramStart"/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一</w:t>
            </w:r>
            <w:proofErr w:type="gramEnd"/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上</w:t>
            </w:r>
          </w:p>
        </w:tc>
        <w:tc>
          <w:tcPr>
            <w:tcW w:w="2704" w:type="dxa"/>
            <w:vAlign w:val="center"/>
          </w:tcPr>
          <w:p w14:paraId="79FCBA78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Major-Viola </w:t>
            </w:r>
            <w:r w:rsidR="00E92F0D" w:rsidRPr="00A1159F">
              <w:rPr>
                <w:rFonts w:eastAsia="標楷體"/>
                <w:color w:val="000000" w:themeColor="text1"/>
                <w:sz w:val="20"/>
              </w:rPr>
              <w:t>(I)</w:t>
            </w:r>
          </w:p>
        </w:tc>
        <w:tc>
          <w:tcPr>
            <w:tcW w:w="896" w:type="dxa"/>
            <w:vMerge/>
            <w:vAlign w:val="center"/>
          </w:tcPr>
          <w:p w14:paraId="6F8A82A1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6922256D" w14:textId="77777777" w:rsidTr="00621ACF">
        <w:trPr>
          <w:cantSplit/>
          <w:trHeight w:val="385"/>
          <w:jc w:val="center"/>
        </w:trPr>
        <w:tc>
          <w:tcPr>
            <w:tcW w:w="403" w:type="dxa"/>
            <w:vMerge/>
            <w:vAlign w:val="center"/>
          </w:tcPr>
          <w:p w14:paraId="4C8B9C27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22F26607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4840D68F" w14:textId="77777777" w:rsidR="007E4B32" w:rsidRPr="00A1159F" w:rsidRDefault="007E4B32" w:rsidP="007E4B32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大提琴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(1)</w:t>
            </w:r>
          </w:p>
        </w:tc>
        <w:tc>
          <w:tcPr>
            <w:tcW w:w="1846" w:type="dxa"/>
            <w:vAlign w:val="center"/>
          </w:tcPr>
          <w:p w14:paraId="7A7418BE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HMU12D00A114</w:t>
            </w:r>
          </w:p>
        </w:tc>
        <w:tc>
          <w:tcPr>
            <w:tcW w:w="360" w:type="dxa"/>
            <w:vAlign w:val="center"/>
          </w:tcPr>
          <w:p w14:paraId="52E62756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627FE0E3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5EE34BB7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50DC90DC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proofErr w:type="gramStart"/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一</w:t>
            </w:r>
            <w:proofErr w:type="gramEnd"/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上</w:t>
            </w:r>
          </w:p>
        </w:tc>
        <w:tc>
          <w:tcPr>
            <w:tcW w:w="2704" w:type="dxa"/>
            <w:vAlign w:val="center"/>
          </w:tcPr>
          <w:p w14:paraId="38AE188C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Major-Cello </w:t>
            </w:r>
            <w:r w:rsidR="00E92F0D" w:rsidRPr="00A1159F">
              <w:rPr>
                <w:rFonts w:eastAsia="標楷體"/>
                <w:color w:val="000000" w:themeColor="text1"/>
                <w:sz w:val="20"/>
              </w:rPr>
              <w:t>(I)</w:t>
            </w:r>
          </w:p>
        </w:tc>
        <w:tc>
          <w:tcPr>
            <w:tcW w:w="896" w:type="dxa"/>
            <w:vMerge/>
            <w:vAlign w:val="center"/>
          </w:tcPr>
          <w:p w14:paraId="09F0776C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69DFBAFB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5E02B378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28ABD983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63C4450A" w14:textId="77777777" w:rsidR="007E4B32" w:rsidRPr="00A1159F" w:rsidRDefault="007E4B32" w:rsidP="007E4B32">
            <w:pPr>
              <w:spacing w:line="220" w:lineRule="exact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低音提琴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(1)</w:t>
            </w:r>
          </w:p>
        </w:tc>
        <w:tc>
          <w:tcPr>
            <w:tcW w:w="1846" w:type="dxa"/>
            <w:vAlign w:val="center"/>
          </w:tcPr>
          <w:p w14:paraId="7B997149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HMU12D00A115</w:t>
            </w:r>
          </w:p>
        </w:tc>
        <w:tc>
          <w:tcPr>
            <w:tcW w:w="360" w:type="dxa"/>
            <w:vAlign w:val="center"/>
          </w:tcPr>
          <w:p w14:paraId="489C09DC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25331F01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35393A49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6F7DE2F3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proofErr w:type="gramStart"/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一</w:t>
            </w:r>
            <w:proofErr w:type="gramEnd"/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上</w:t>
            </w:r>
          </w:p>
        </w:tc>
        <w:tc>
          <w:tcPr>
            <w:tcW w:w="2704" w:type="dxa"/>
            <w:vAlign w:val="center"/>
          </w:tcPr>
          <w:p w14:paraId="4B787BB6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Major-Double Bass </w:t>
            </w:r>
            <w:r w:rsidR="00E92F0D" w:rsidRPr="00A1159F">
              <w:rPr>
                <w:rFonts w:eastAsia="標楷體"/>
                <w:color w:val="000000" w:themeColor="text1"/>
                <w:sz w:val="20"/>
              </w:rPr>
              <w:t>(I)</w:t>
            </w:r>
          </w:p>
        </w:tc>
        <w:tc>
          <w:tcPr>
            <w:tcW w:w="896" w:type="dxa"/>
            <w:vMerge/>
            <w:vAlign w:val="center"/>
          </w:tcPr>
          <w:p w14:paraId="682EE3A2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3FC0FFE1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4715160F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0EFC265A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7A58098F" w14:textId="77777777" w:rsidR="007E4B32" w:rsidRPr="00A1159F" w:rsidRDefault="007E4B32" w:rsidP="007E4B32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理論作曲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(1)</w:t>
            </w:r>
          </w:p>
        </w:tc>
        <w:tc>
          <w:tcPr>
            <w:tcW w:w="1846" w:type="dxa"/>
            <w:vAlign w:val="center"/>
          </w:tcPr>
          <w:p w14:paraId="1E739C00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HMU12D00A116</w:t>
            </w:r>
          </w:p>
        </w:tc>
        <w:tc>
          <w:tcPr>
            <w:tcW w:w="360" w:type="dxa"/>
            <w:vAlign w:val="center"/>
          </w:tcPr>
          <w:p w14:paraId="543478F3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7C10F105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30FB387D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30B2EE00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proofErr w:type="gramStart"/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一</w:t>
            </w:r>
            <w:proofErr w:type="gramEnd"/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上</w:t>
            </w:r>
          </w:p>
        </w:tc>
        <w:tc>
          <w:tcPr>
            <w:tcW w:w="2704" w:type="dxa"/>
            <w:vAlign w:val="center"/>
          </w:tcPr>
          <w:p w14:paraId="5B6140A1" w14:textId="77777777" w:rsidR="007E4B32" w:rsidRPr="00A1159F" w:rsidRDefault="007E4B32" w:rsidP="00362197">
            <w:pPr>
              <w:spacing w:line="200" w:lineRule="exact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</w:t>
            </w:r>
            <w:r w:rsidR="004924C8" w:rsidRPr="00A1159F">
              <w:rPr>
                <w:rFonts w:eastAsia="標楷體"/>
                <w:color w:val="000000" w:themeColor="text1"/>
                <w:sz w:val="18"/>
                <w:szCs w:val="18"/>
              </w:rPr>
              <w:t xml:space="preserve"> Composition </w:t>
            </w:r>
            <w:r w:rsidR="00E92F0D" w:rsidRPr="00A1159F">
              <w:rPr>
                <w:rFonts w:eastAsia="標楷體"/>
                <w:color w:val="000000" w:themeColor="text1"/>
                <w:sz w:val="20"/>
              </w:rPr>
              <w:t>(I)</w:t>
            </w:r>
          </w:p>
        </w:tc>
        <w:tc>
          <w:tcPr>
            <w:tcW w:w="896" w:type="dxa"/>
            <w:vMerge/>
            <w:vAlign w:val="center"/>
          </w:tcPr>
          <w:p w14:paraId="3CF93708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62B1E4D8" w14:textId="77777777" w:rsidTr="00621ACF">
        <w:trPr>
          <w:cantSplit/>
          <w:trHeight w:val="234"/>
          <w:jc w:val="center"/>
        </w:trPr>
        <w:tc>
          <w:tcPr>
            <w:tcW w:w="403" w:type="dxa"/>
            <w:vMerge/>
            <w:vAlign w:val="center"/>
          </w:tcPr>
          <w:p w14:paraId="6A2529A3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2EBB3652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5F1FB50A" w14:textId="77777777" w:rsidR="007E4B32" w:rsidRPr="00A1159F" w:rsidRDefault="007E4B32" w:rsidP="007E4B32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proofErr w:type="gramStart"/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薩克斯管</w:t>
            </w:r>
            <w:proofErr w:type="gramEnd"/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(1)</w:t>
            </w:r>
          </w:p>
        </w:tc>
        <w:tc>
          <w:tcPr>
            <w:tcW w:w="1846" w:type="dxa"/>
            <w:vAlign w:val="center"/>
          </w:tcPr>
          <w:p w14:paraId="5E7124E3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HMU12D00A117</w:t>
            </w:r>
          </w:p>
        </w:tc>
        <w:tc>
          <w:tcPr>
            <w:tcW w:w="360" w:type="dxa"/>
            <w:vAlign w:val="center"/>
          </w:tcPr>
          <w:p w14:paraId="35A0F3A7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7AB029AD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533BD426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39468AD9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proofErr w:type="gramStart"/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一</w:t>
            </w:r>
            <w:proofErr w:type="gramEnd"/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上</w:t>
            </w:r>
          </w:p>
        </w:tc>
        <w:tc>
          <w:tcPr>
            <w:tcW w:w="2704" w:type="dxa"/>
            <w:vAlign w:val="center"/>
          </w:tcPr>
          <w:p w14:paraId="624986E3" w14:textId="77777777" w:rsidR="007E4B32" w:rsidRPr="00A1159F" w:rsidRDefault="00362197" w:rsidP="007E4B32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="007E4B32"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Major- Saxophone </w:t>
            </w:r>
            <w:r w:rsidR="00E92F0D" w:rsidRPr="00A1159F">
              <w:rPr>
                <w:rFonts w:eastAsia="標楷體"/>
                <w:color w:val="000000" w:themeColor="text1"/>
                <w:sz w:val="20"/>
                <w:szCs w:val="20"/>
              </w:rPr>
              <w:t>(I)</w:t>
            </w:r>
          </w:p>
        </w:tc>
        <w:tc>
          <w:tcPr>
            <w:tcW w:w="896" w:type="dxa"/>
            <w:vMerge/>
            <w:vAlign w:val="center"/>
          </w:tcPr>
          <w:p w14:paraId="39C8AD6C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0812D0D8" w14:textId="77777777" w:rsidTr="00621ACF">
        <w:trPr>
          <w:cantSplit/>
          <w:trHeight w:val="234"/>
          <w:jc w:val="center"/>
        </w:trPr>
        <w:tc>
          <w:tcPr>
            <w:tcW w:w="403" w:type="dxa"/>
            <w:vMerge/>
            <w:vAlign w:val="center"/>
          </w:tcPr>
          <w:p w14:paraId="5DA51FCA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22C162C0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6FF61579" w14:textId="77777777" w:rsidR="007E4B32" w:rsidRPr="00A1159F" w:rsidRDefault="007E4B32" w:rsidP="007E4B32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古典吉他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(1)</w:t>
            </w:r>
          </w:p>
        </w:tc>
        <w:tc>
          <w:tcPr>
            <w:tcW w:w="1846" w:type="dxa"/>
            <w:vAlign w:val="center"/>
          </w:tcPr>
          <w:p w14:paraId="4EA2A5DD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HMU12D00A118</w:t>
            </w:r>
          </w:p>
        </w:tc>
        <w:tc>
          <w:tcPr>
            <w:tcW w:w="360" w:type="dxa"/>
            <w:vAlign w:val="center"/>
          </w:tcPr>
          <w:p w14:paraId="50C1E022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38C051D1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450F941F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01B230E6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proofErr w:type="gramStart"/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一</w:t>
            </w:r>
            <w:proofErr w:type="gramEnd"/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上</w:t>
            </w:r>
          </w:p>
        </w:tc>
        <w:tc>
          <w:tcPr>
            <w:tcW w:w="2704" w:type="dxa"/>
            <w:vAlign w:val="center"/>
          </w:tcPr>
          <w:p w14:paraId="2C0A8D8B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Major-Classical Guitar </w:t>
            </w:r>
            <w:r w:rsidR="00E92F0D" w:rsidRPr="00A1159F">
              <w:rPr>
                <w:rFonts w:eastAsia="標楷體"/>
                <w:color w:val="000000" w:themeColor="text1"/>
                <w:sz w:val="20"/>
                <w:szCs w:val="20"/>
              </w:rPr>
              <w:t>(I)</w:t>
            </w:r>
          </w:p>
        </w:tc>
        <w:tc>
          <w:tcPr>
            <w:tcW w:w="896" w:type="dxa"/>
            <w:vMerge/>
            <w:vAlign w:val="center"/>
          </w:tcPr>
          <w:p w14:paraId="2BE4EADC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2C83942A" w14:textId="77777777" w:rsidTr="00621ACF">
        <w:trPr>
          <w:cantSplit/>
          <w:trHeight w:val="367"/>
          <w:jc w:val="center"/>
        </w:trPr>
        <w:tc>
          <w:tcPr>
            <w:tcW w:w="403" w:type="dxa"/>
            <w:vMerge/>
            <w:vAlign w:val="center"/>
          </w:tcPr>
          <w:p w14:paraId="54E2968E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13B6A63F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61147E80" w14:textId="77777777" w:rsidR="007E4B32" w:rsidRPr="00A1159F" w:rsidRDefault="007E4B32" w:rsidP="007E4B32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鋼琴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(2)</w:t>
            </w:r>
          </w:p>
        </w:tc>
        <w:tc>
          <w:tcPr>
            <w:tcW w:w="1846" w:type="dxa"/>
            <w:vAlign w:val="center"/>
          </w:tcPr>
          <w:p w14:paraId="6A45D681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HMU12D00A201</w:t>
            </w:r>
          </w:p>
        </w:tc>
        <w:tc>
          <w:tcPr>
            <w:tcW w:w="360" w:type="dxa"/>
            <w:vAlign w:val="center"/>
          </w:tcPr>
          <w:p w14:paraId="1443032F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69DDE043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7FF16166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6A3277F2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一下</w:t>
            </w:r>
          </w:p>
        </w:tc>
        <w:tc>
          <w:tcPr>
            <w:tcW w:w="2704" w:type="dxa"/>
            <w:vAlign w:val="center"/>
          </w:tcPr>
          <w:p w14:paraId="2D305C5A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Major-Piano </w:t>
            </w:r>
            <w:r w:rsidR="00026810" w:rsidRPr="00A1159F">
              <w:rPr>
                <w:rFonts w:eastAsia="標楷體"/>
                <w:color w:val="000000" w:themeColor="text1"/>
                <w:sz w:val="20"/>
                <w:szCs w:val="20"/>
              </w:rPr>
              <w:t>(II)</w:t>
            </w:r>
          </w:p>
        </w:tc>
        <w:tc>
          <w:tcPr>
            <w:tcW w:w="896" w:type="dxa"/>
            <w:vMerge w:val="restart"/>
            <w:vAlign w:val="center"/>
          </w:tcPr>
          <w:p w14:paraId="3353AF94" w14:textId="77777777" w:rsidR="007E4B32" w:rsidRPr="00A1159F" w:rsidRDefault="007E4B32" w:rsidP="007E4B32">
            <w:pPr>
              <w:pStyle w:val="a6"/>
              <w:spacing w:line="240" w:lineRule="exact"/>
              <w:rPr>
                <w:rFonts w:eastAsia="標楷體"/>
                <w:color w:val="000000" w:themeColor="text1"/>
                <w:szCs w:val="24"/>
              </w:rPr>
            </w:pPr>
            <w:r w:rsidRPr="00A1159F">
              <w:rPr>
                <w:rFonts w:ascii="新細明體" w:hAnsi="新細明體" w:cs="新細明體" w:hint="eastAsia"/>
                <w:color w:val="000000" w:themeColor="text1"/>
                <w:sz w:val="18"/>
                <w:szCs w:val="18"/>
              </w:rPr>
              <w:t>※</w:t>
            </w:r>
            <w:r w:rsidRPr="00A1159F">
              <w:rPr>
                <w:rFonts w:eastAsia="標楷體"/>
                <w:color w:val="000000" w:themeColor="text1"/>
                <w:sz w:val="18"/>
                <w:szCs w:val="18"/>
              </w:rPr>
              <w:t>可選修但不列入學位</w:t>
            </w:r>
            <w:r w:rsidRPr="00A1159F">
              <w:rPr>
                <w:rFonts w:eastAsia="標楷體"/>
                <w:color w:val="000000" w:themeColor="text1"/>
                <w:sz w:val="18"/>
                <w:szCs w:val="18"/>
              </w:rPr>
              <w:t>128</w:t>
            </w:r>
            <w:r w:rsidRPr="00A1159F">
              <w:rPr>
                <w:rFonts w:eastAsia="標楷體"/>
                <w:color w:val="000000" w:themeColor="text1"/>
                <w:sz w:val="18"/>
                <w:szCs w:val="18"/>
              </w:rPr>
              <w:t>學分計算</w:t>
            </w:r>
          </w:p>
        </w:tc>
      </w:tr>
      <w:tr w:rsidR="00114FA4" w:rsidRPr="00A1159F" w14:paraId="0F3FCBE0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4ED7C91A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474ACCFA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1BA66731" w14:textId="77777777" w:rsidR="007E4B32" w:rsidRPr="00A1159F" w:rsidRDefault="007E4B32" w:rsidP="007E4B32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聲樂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(2)</w:t>
            </w:r>
          </w:p>
        </w:tc>
        <w:tc>
          <w:tcPr>
            <w:tcW w:w="1846" w:type="dxa"/>
            <w:vAlign w:val="center"/>
          </w:tcPr>
          <w:p w14:paraId="59D18A82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HMU12D00A202</w:t>
            </w:r>
          </w:p>
        </w:tc>
        <w:tc>
          <w:tcPr>
            <w:tcW w:w="360" w:type="dxa"/>
            <w:vAlign w:val="center"/>
          </w:tcPr>
          <w:p w14:paraId="56BB708C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6FD98419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06AD99BD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4CEF9571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一下</w:t>
            </w:r>
          </w:p>
        </w:tc>
        <w:tc>
          <w:tcPr>
            <w:tcW w:w="2704" w:type="dxa"/>
            <w:vAlign w:val="center"/>
          </w:tcPr>
          <w:p w14:paraId="1E44E938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Major-Voice </w:t>
            </w:r>
            <w:r w:rsidR="00026810" w:rsidRPr="00A1159F">
              <w:rPr>
                <w:rFonts w:eastAsia="標楷體"/>
                <w:color w:val="000000" w:themeColor="text1"/>
                <w:sz w:val="20"/>
                <w:szCs w:val="20"/>
              </w:rPr>
              <w:t>(II)</w:t>
            </w:r>
          </w:p>
        </w:tc>
        <w:tc>
          <w:tcPr>
            <w:tcW w:w="896" w:type="dxa"/>
            <w:vMerge/>
            <w:vAlign w:val="center"/>
          </w:tcPr>
          <w:p w14:paraId="54B3C2AA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549D6171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1D7D1B3B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638A6B84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504B92ED" w14:textId="77777777" w:rsidR="007E4B32" w:rsidRPr="00A1159F" w:rsidRDefault="007E4B32" w:rsidP="007E4B32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雙簧管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(2)</w:t>
            </w:r>
          </w:p>
        </w:tc>
        <w:tc>
          <w:tcPr>
            <w:tcW w:w="1846" w:type="dxa"/>
            <w:vAlign w:val="center"/>
          </w:tcPr>
          <w:p w14:paraId="7E505E1E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HMU12D00A203</w:t>
            </w:r>
          </w:p>
        </w:tc>
        <w:tc>
          <w:tcPr>
            <w:tcW w:w="360" w:type="dxa"/>
            <w:vAlign w:val="center"/>
          </w:tcPr>
          <w:p w14:paraId="6C37A4CC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2DBA28B6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59B898AB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19C5CE10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一下</w:t>
            </w:r>
          </w:p>
        </w:tc>
        <w:tc>
          <w:tcPr>
            <w:tcW w:w="2704" w:type="dxa"/>
            <w:vAlign w:val="center"/>
          </w:tcPr>
          <w:p w14:paraId="547EEB8A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Major-Oboe </w:t>
            </w:r>
            <w:r w:rsidR="00026810" w:rsidRPr="00A1159F">
              <w:rPr>
                <w:rFonts w:eastAsia="標楷體"/>
                <w:color w:val="000000" w:themeColor="text1"/>
                <w:sz w:val="20"/>
                <w:szCs w:val="20"/>
              </w:rPr>
              <w:t>(II)</w:t>
            </w:r>
          </w:p>
        </w:tc>
        <w:tc>
          <w:tcPr>
            <w:tcW w:w="896" w:type="dxa"/>
            <w:vMerge/>
            <w:vAlign w:val="center"/>
          </w:tcPr>
          <w:p w14:paraId="241F0206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6C435515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34B00DE8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61125FA9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18ECC331" w14:textId="77777777" w:rsidR="007E4B32" w:rsidRPr="00A1159F" w:rsidRDefault="007E4B32" w:rsidP="007E4B32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單簧管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(2)</w:t>
            </w:r>
          </w:p>
        </w:tc>
        <w:tc>
          <w:tcPr>
            <w:tcW w:w="1846" w:type="dxa"/>
            <w:vAlign w:val="center"/>
          </w:tcPr>
          <w:p w14:paraId="4E08FEC0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HMU12D00A204</w:t>
            </w:r>
          </w:p>
        </w:tc>
        <w:tc>
          <w:tcPr>
            <w:tcW w:w="360" w:type="dxa"/>
            <w:vAlign w:val="center"/>
          </w:tcPr>
          <w:p w14:paraId="4A21DE52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105AD013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06ED2C0B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53BF4BE1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一下</w:t>
            </w:r>
          </w:p>
        </w:tc>
        <w:tc>
          <w:tcPr>
            <w:tcW w:w="2704" w:type="dxa"/>
            <w:vAlign w:val="center"/>
          </w:tcPr>
          <w:p w14:paraId="6CCEE52E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Major-Clarinet </w:t>
            </w:r>
            <w:r w:rsidR="00026810" w:rsidRPr="00A1159F">
              <w:rPr>
                <w:rFonts w:eastAsia="標楷體"/>
                <w:color w:val="000000" w:themeColor="text1"/>
                <w:sz w:val="20"/>
                <w:szCs w:val="20"/>
              </w:rPr>
              <w:t>(II)</w:t>
            </w:r>
          </w:p>
        </w:tc>
        <w:tc>
          <w:tcPr>
            <w:tcW w:w="896" w:type="dxa"/>
            <w:vMerge/>
            <w:vAlign w:val="center"/>
          </w:tcPr>
          <w:p w14:paraId="583B0BDF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51B408CA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6E23F61F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74A5E7E3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1BBDED92" w14:textId="77777777" w:rsidR="007E4B32" w:rsidRPr="00A1159F" w:rsidRDefault="007E4B32" w:rsidP="007E4B32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低音管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(2)</w:t>
            </w:r>
          </w:p>
        </w:tc>
        <w:tc>
          <w:tcPr>
            <w:tcW w:w="1846" w:type="dxa"/>
            <w:vAlign w:val="center"/>
          </w:tcPr>
          <w:p w14:paraId="604FC87D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HMU12D00A205</w:t>
            </w:r>
          </w:p>
        </w:tc>
        <w:tc>
          <w:tcPr>
            <w:tcW w:w="360" w:type="dxa"/>
            <w:vAlign w:val="center"/>
          </w:tcPr>
          <w:p w14:paraId="6FCB4411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63FF2627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4E678840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74E2D02B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一下</w:t>
            </w:r>
          </w:p>
        </w:tc>
        <w:tc>
          <w:tcPr>
            <w:tcW w:w="2704" w:type="dxa"/>
            <w:vAlign w:val="center"/>
          </w:tcPr>
          <w:p w14:paraId="3C59086B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Major-Bassoon </w:t>
            </w:r>
            <w:r w:rsidR="00026810" w:rsidRPr="00A1159F">
              <w:rPr>
                <w:rFonts w:eastAsia="標楷體"/>
                <w:color w:val="000000" w:themeColor="text1"/>
                <w:sz w:val="20"/>
                <w:szCs w:val="20"/>
              </w:rPr>
              <w:t>(II)</w:t>
            </w:r>
          </w:p>
        </w:tc>
        <w:tc>
          <w:tcPr>
            <w:tcW w:w="896" w:type="dxa"/>
            <w:vMerge/>
            <w:vAlign w:val="center"/>
          </w:tcPr>
          <w:p w14:paraId="3EA4C205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6FD9B305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02C21876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6B3109A2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534B707B" w14:textId="77777777" w:rsidR="007E4B32" w:rsidRPr="00A1159F" w:rsidRDefault="007E4B32" w:rsidP="007E4B32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打擊樂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(2)</w:t>
            </w:r>
          </w:p>
        </w:tc>
        <w:tc>
          <w:tcPr>
            <w:tcW w:w="1846" w:type="dxa"/>
            <w:vAlign w:val="center"/>
          </w:tcPr>
          <w:p w14:paraId="10270D5B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HMU12D00A206</w:t>
            </w:r>
          </w:p>
        </w:tc>
        <w:tc>
          <w:tcPr>
            <w:tcW w:w="360" w:type="dxa"/>
            <w:vAlign w:val="center"/>
          </w:tcPr>
          <w:p w14:paraId="45381A66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145999B1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4C69DE96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148CFEAE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一下</w:t>
            </w:r>
          </w:p>
        </w:tc>
        <w:tc>
          <w:tcPr>
            <w:tcW w:w="2704" w:type="dxa"/>
            <w:vAlign w:val="center"/>
          </w:tcPr>
          <w:p w14:paraId="0013190E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Major-Percussion </w:t>
            </w:r>
            <w:r w:rsidR="00026810" w:rsidRPr="00A1159F">
              <w:rPr>
                <w:rFonts w:eastAsia="標楷體"/>
                <w:color w:val="000000" w:themeColor="text1"/>
                <w:sz w:val="20"/>
                <w:szCs w:val="20"/>
              </w:rPr>
              <w:t>(II)</w:t>
            </w:r>
          </w:p>
        </w:tc>
        <w:tc>
          <w:tcPr>
            <w:tcW w:w="896" w:type="dxa"/>
            <w:vMerge/>
            <w:vAlign w:val="center"/>
          </w:tcPr>
          <w:p w14:paraId="77B4D844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687733AF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0DB5BA49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0FB8328D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28780F42" w14:textId="77777777" w:rsidR="007E4B32" w:rsidRPr="00A1159F" w:rsidRDefault="007E4B32" w:rsidP="007E4B32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長笛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(2)</w:t>
            </w:r>
          </w:p>
        </w:tc>
        <w:tc>
          <w:tcPr>
            <w:tcW w:w="1846" w:type="dxa"/>
            <w:vAlign w:val="center"/>
          </w:tcPr>
          <w:p w14:paraId="20EE2E1F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HMU12D00A207</w:t>
            </w:r>
          </w:p>
        </w:tc>
        <w:tc>
          <w:tcPr>
            <w:tcW w:w="360" w:type="dxa"/>
            <w:vAlign w:val="center"/>
          </w:tcPr>
          <w:p w14:paraId="6C6C1840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09EB49E9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227F3076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0472D6EB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一下</w:t>
            </w:r>
          </w:p>
        </w:tc>
        <w:tc>
          <w:tcPr>
            <w:tcW w:w="2704" w:type="dxa"/>
            <w:vAlign w:val="center"/>
          </w:tcPr>
          <w:p w14:paraId="44ABA3C0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Major-Flute </w:t>
            </w:r>
            <w:r w:rsidR="00026810" w:rsidRPr="00A1159F">
              <w:rPr>
                <w:rFonts w:eastAsia="標楷體"/>
                <w:color w:val="000000" w:themeColor="text1"/>
                <w:sz w:val="20"/>
                <w:szCs w:val="20"/>
              </w:rPr>
              <w:t>(II)</w:t>
            </w:r>
          </w:p>
        </w:tc>
        <w:tc>
          <w:tcPr>
            <w:tcW w:w="896" w:type="dxa"/>
            <w:vMerge/>
            <w:vAlign w:val="center"/>
          </w:tcPr>
          <w:p w14:paraId="07B5E74D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60948AB5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4006C20D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5E4F41C4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219ADC43" w14:textId="77777777" w:rsidR="007E4B32" w:rsidRPr="00A1159F" w:rsidRDefault="007E4B32" w:rsidP="007E4B32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小號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(2)</w:t>
            </w:r>
          </w:p>
        </w:tc>
        <w:tc>
          <w:tcPr>
            <w:tcW w:w="1846" w:type="dxa"/>
            <w:vAlign w:val="center"/>
          </w:tcPr>
          <w:p w14:paraId="4D00CAEF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HMU12D00A208</w:t>
            </w:r>
          </w:p>
        </w:tc>
        <w:tc>
          <w:tcPr>
            <w:tcW w:w="360" w:type="dxa"/>
            <w:vAlign w:val="center"/>
          </w:tcPr>
          <w:p w14:paraId="32760F70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763B02A4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50E14E4E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6E85E292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一下</w:t>
            </w:r>
          </w:p>
        </w:tc>
        <w:tc>
          <w:tcPr>
            <w:tcW w:w="2704" w:type="dxa"/>
            <w:vAlign w:val="center"/>
          </w:tcPr>
          <w:p w14:paraId="2151EBE2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Major-Trumpet </w:t>
            </w:r>
            <w:r w:rsidR="00026810" w:rsidRPr="00A1159F">
              <w:rPr>
                <w:rFonts w:eastAsia="標楷體"/>
                <w:color w:val="000000" w:themeColor="text1"/>
                <w:sz w:val="20"/>
                <w:szCs w:val="20"/>
              </w:rPr>
              <w:t>(II)</w:t>
            </w:r>
          </w:p>
        </w:tc>
        <w:tc>
          <w:tcPr>
            <w:tcW w:w="896" w:type="dxa"/>
            <w:vMerge/>
            <w:vAlign w:val="center"/>
          </w:tcPr>
          <w:p w14:paraId="5ED305DB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33B9DCA3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3D9A2E07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5EE48813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00453053" w14:textId="77777777" w:rsidR="007E4B32" w:rsidRPr="00A1159F" w:rsidRDefault="007E4B32" w:rsidP="007E4B32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長號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(2)</w:t>
            </w:r>
          </w:p>
        </w:tc>
        <w:tc>
          <w:tcPr>
            <w:tcW w:w="1846" w:type="dxa"/>
            <w:vAlign w:val="center"/>
          </w:tcPr>
          <w:p w14:paraId="795B9772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HMU12D00A209</w:t>
            </w:r>
          </w:p>
        </w:tc>
        <w:tc>
          <w:tcPr>
            <w:tcW w:w="360" w:type="dxa"/>
            <w:vAlign w:val="center"/>
          </w:tcPr>
          <w:p w14:paraId="49CDF291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7CDF7A2A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245EA721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5E3E58DB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一下</w:t>
            </w:r>
          </w:p>
        </w:tc>
        <w:tc>
          <w:tcPr>
            <w:tcW w:w="2704" w:type="dxa"/>
            <w:vAlign w:val="center"/>
          </w:tcPr>
          <w:p w14:paraId="18E3A86C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Major-Trombone </w:t>
            </w:r>
            <w:r w:rsidR="00026810" w:rsidRPr="00A1159F">
              <w:rPr>
                <w:rFonts w:eastAsia="標楷體"/>
                <w:color w:val="000000" w:themeColor="text1"/>
                <w:sz w:val="20"/>
                <w:szCs w:val="20"/>
              </w:rPr>
              <w:t>(II)</w:t>
            </w:r>
          </w:p>
        </w:tc>
        <w:tc>
          <w:tcPr>
            <w:tcW w:w="896" w:type="dxa"/>
            <w:vMerge/>
            <w:vAlign w:val="center"/>
          </w:tcPr>
          <w:p w14:paraId="70C0E90F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1BCD931F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7C521A2D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74C31CB1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7C30A550" w14:textId="77777777" w:rsidR="007E4B32" w:rsidRPr="00A1159F" w:rsidRDefault="007E4B32" w:rsidP="007E4B32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低音號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(2)</w:t>
            </w:r>
          </w:p>
        </w:tc>
        <w:tc>
          <w:tcPr>
            <w:tcW w:w="1846" w:type="dxa"/>
            <w:vAlign w:val="center"/>
          </w:tcPr>
          <w:p w14:paraId="7142E75E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HMU12D00A210</w:t>
            </w:r>
          </w:p>
        </w:tc>
        <w:tc>
          <w:tcPr>
            <w:tcW w:w="360" w:type="dxa"/>
            <w:vAlign w:val="center"/>
          </w:tcPr>
          <w:p w14:paraId="2EB30459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24BAA645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27897A09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601B845C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一下</w:t>
            </w:r>
          </w:p>
        </w:tc>
        <w:tc>
          <w:tcPr>
            <w:tcW w:w="2704" w:type="dxa"/>
            <w:vAlign w:val="center"/>
          </w:tcPr>
          <w:p w14:paraId="1AB19624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Major-Tuba </w:t>
            </w:r>
            <w:r w:rsidR="00026810" w:rsidRPr="00A1159F">
              <w:rPr>
                <w:rFonts w:eastAsia="標楷體"/>
                <w:color w:val="000000" w:themeColor="text1"/>
                <w:sz w:val="20"/>
                <w:szCs w:val="20"/>
              </w:rPr>
              <w:t>(II)</w:t>
            </w:r>
          </w:p>
        </w:tc>
        <w:tc>
          <w:tcPr>
            <w:tcW w:w="896" w:type="dxa"/>
            <w:vMerge/>
            <w:vAlign w:val="center"/>
          </w:tcPr>
          <w:p w14:paraId="29D998F4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67C035DE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3891D4DE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4DA022DD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13664670" w14:textId="77777777" w:rsidR="007E4B32" w:rsidRPr="00A1159F" w:rsidRDefault="007E4B32" w:rsidP="007E4B32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法國號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(2)</w:t>
            </w:r>
          </w:p>
        </w:tc>
        <w:tc>
          <w:tcPr>
            <w:tcW w:w="1846" w:type="dxa"/>
            <w:vAlign w:val="center"/>
          </w:tcPr>
          <w:p w14:paraId="55A8FB78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HMU12D00A211</w:t>
            </w:r>
          </w:p>
        </w:tc>
        <w:tc>
          <w:tcPr>
            <w:tcW w:w="360" w:type="dxa"/>
            <w:vAlign w:val="center"/>
          </w:tcPr>
          <w:p w14:paraId="4EC4210E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5534F698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6BE4FD42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4AD4B739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一下</w:t>
            </w:r>
          </w:p>
        </w:tc>
        <w:tc>
          <w:tcPr>
            <w:tcW w:w="2704" w:type="dxa"/>
            <w:vAlign w:val="center"/>
          </w:tcPr>
          <w:p w14:paraId="5D85F56C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Major-French Horn </w:t>
            </w:r>
            <w:r w:rsidR="00026810" w:rsidRPr="00A1159F">
              <w:rPr>
                <w:rFonts w:eastAsia="標楷體"/>
                <w:color w:val="000000" w:themeColor="text1"/>
                <w:sz w:val="20"/>
                <w:szCs w:val="20"/>
              </w:rPr>
              <w:t>(II)</w:t>
            </w:r>
          </w:p>
        </w:tc>
        <w:tc>
          <w:tcPr>
            <w:tcW w:w="896" w:type="dxa"/>
            <w:vMerge/>
            <w:vAlign w:val="center"/>
          </w:tcPr>
          <w:p w14:paraId="772529C4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09F9780B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53DF749E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3E89AB9D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4289742F" w14:textId="77777777" w:rsidR="007E4B32" w:rsidRPr="00A1159F" w:rsidRDefault="007E4B32" w:rsidP="007E4B32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小提琴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(2)</w:t>
            </w:r>
          </w:p>
        </w:tc>
        <w:tc>
          <w:tcPr>
            <w:tcW w:w="1846" w:type="dxa"/>
            <w:vAlign w:val="center"/>
          </w:tcPr>
          <w:p w14:paraId="2E3B1A39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HMU12D00A212</w:t>
            </w:r>
          </w:p>
        </w:tc>
        <w:tc>
          <w:tcPr>
            <w:tcW w:w="360" w:type="dxa"/>
            <w:vAlign w:val="center"/>
          </w:tcPr>
          <w:p w14:paraId="2C69CCCF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71E2DB57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27059703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1C7F120D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一下</w:t>
            </w:r>
          </w:p>
        </w:tc>
        <w:tc>
          <w:tcPr>
            <w:tcW w:w="2704" w:type="dxa"/>
            <w:vAlign w:val="center"/>
          </w:tcPr>
          <w:p w14:paraId="51E44CE5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Major-Violin </w:t>
            </w:r>
            <w:r w:rsidR="00026810" w:rsidRPr="00A1159F">
              <w:rPr>
                <w:rFonts w:eastAsia="標楷體"/>
                <w:color w:val="000000" w:themeColor="text1"/>
                <w:sz w:val="20"/>
                <w:szCs w:val="20"/>
              </w:rPr>
              <w:t>(II)</w:t>
            </w:r>
          </w:p>
        </w:tc>
        <w:tc>
          <w:tcPr>
            <w:tcW w:w="896" w:type="dxa"/>
            <w:vMerge/>
            <w:vAlign w:val="center"/>
          </w:tcPr>
          <w:p w14:paraId="3E66D4AB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4DB011D7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427F0242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1D8663AA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47AA2163" w14:textId="77777777" w:rsidR="007E4B32" w:rsidRPr="00A1159F" w:rsidRDefault="007E4B32" w:rsidP="007E4B32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中提琴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(2)</w:t>
            </w:r>
          </w:p>
        </w:tc>
        <w:tc>
          <w:tcPr>
            <w:tcW w:w="1846" w:type="dxa"/>
            <w:vAlign w:val="center"/>
          </w:tcPr>
          <w:p w14:paraId="64CFA862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HMU12D00A213</w:t>
            </w:r>
          </w:p>
        </w:tc>
        <w:tc>
          <w:tcPr>
            <w:tcW w:w="360" w:type="dxa"/>
            <w:vAlign w:val="center"/>
          </w:tcPr>
          <w:p w14:paraId="0D7B9424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58EEE911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60700FA9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4615A21B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一下</w:t>
            </w:r>
          </w:p>
        </w:tc>
        <w:tc>
          <w:tcPr>
            <w:tcW w:w="2704" w:type="dxa"/>
            <w:vAlign w:val="center"/>
          </w:tcPr>
          <w:p w14:paraId="46F8CC3C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Major-Viola </w:t>
            </w:r>
            <w:r w:rsidR="00026810" w:rsidRPr="00A1159F">
              <w:rPr>
                <w:rFonts w:eastAsia="標楷體"/>
                <w:color w:val="000000" w:themeColor="text1"/>
                <w:sz w:val="20"/>
                <w:szCs w:val="20"/>
              </w:rPr>
              <w:t>(II)</w:t>
            </w:r>
          </w:p>
        </w:tc>
        <w:tc>
          <w:tcPr>
            <w:tcW w:w="896" w:type="dxa"/>
            <w:vMerge/>
            <w:vAlign w:val="center"/>
          </w:tcPr>
          <w:p w14:paraId="51BFFF40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228DDDF5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76A94BE7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57D1E536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2A53320B" w14:textId="77777777" w:rsidR="007E4B32" w:rsidRPr="00A1159F" w:rsidRDefault="007E4B32" w:rsidP="007E4B32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大提琴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(2)</w:t>
            </w:r>
          </w:p>
        </w:tc>
        <w:tc>
          <w:tcPr>
            <w:tcW w:w="1846" w:type="dxa"/>
            <w:vAlign w:val="center"/>
          </w:tcPr>
          <w:p w14:paraId="54B39946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HMU12D00A214</w:t>
            </w:r>
          </w:p>
        </w:tc>
        <w:tc>
          <w:tcPr>
            <w:tcW w:w="360" w:type="dxa"/>
            <w:vAlign w:val="center"/>
          </w:tcPr>
          <w:p w14:paraId="090C0500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2D287A10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04DF7FF9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0D3D23DD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一下</w:t>
            </w:r>
          </w:p>
        </w:tc>
        <w:tc>
          <w:tcPr>
            <w:tcW w:w="2704" w:type="dxa"/>
            <w:vAlign w:val="center"/>
          </w:tcPr>
          <w:p w14:paraId="7D9595CC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Major-Cello </w:t>
            </w:r>
            <w:r w:rsidR="00026810" w:rsidRPr="00A1159F">
              <w:rPr>
                <w:rFonts w:eastAsia="標楷體"/>
                <w:color w:val="000000" w:themeColor="text1"/>
                <w:sz w:val="20"/>
                <w:szCs w:val="20"/>
              </w:rPr>
              <w:t>(II)</w:t>
            </w:r>
          </w:p>
        </w:tc>
        <w:tc>
          <w:tcPr>
            <w:tcW w:w="896" w:type="dxa"/>
            <w:vMerge/>
            <w:vAlign w:val="center"/>
          </w:tcPr>
          <w:p w14:paraId="6EA09C02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2FFF117E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3788C2C4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14A4ACFA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0C8CA926" w14:textId="77777777" w:rsidR="007E4B32" w:rsidRPr="00A1159F" w:rsidRDefault="007E4B32" w:rsidP="007E4B32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低音提琴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(2)</w:t>
            </w:r>
          </w:p>
        </w:tc>
        <w:tc>
          <w:tcPr>
            <w:tcW w:w="1846" w:type="dxa"/>
            <w:vAlign w:val="center"/>
          </w:tcPr>
          <w:p w14:paraId="0B41BE5F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HMU12D00A215</w:t>
            </w:r>
          </w:p>
        </w:tc>
        <w:tc>
          <w:tcPr>
            <w:tcW w:w="360" w:type="dxa"/>
            <w:vAlign w:val="center"/>
          </w:tcPr>
          <w:p w14:paraId="7430F263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14CFC2CB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01709EEC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588D678D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一下</w:t>
            </w:r>
          </w:p>
        </w:tc>
        <w:tc>
          <w:tcPr>
            <w:tcW w:w="2704" w:type="dxa"/>
            <w:vAlign w:val="center"/>
          </w:tcPr>
          <w:p w14:paraId="43CA5F52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Major-Double Bass </w:t>
            </w:r>
            <w:r w:rsidR="00026810" w:rsidRPr="00A1159F">
              <w:rPr>
                <w:rFonts w:eastAsia="標楷體"/>
                <w:color w:val="000000" w:themeColor="text1"/>
                <w:sz w:val="20"/>
                <w:szCs w:val="20"/>
              </w:rPr>
              <w:t>(II)</w:t>
            </w:r>
          </w:p>
        </w:tc>
        <w:tc>
          <w:tcPr>
            <w:tcW w:w="896" w:type="dxa"/>
            <w:vMerge/>
            <w:vAlign w:val="center"/>
          </w:tcPr>
          <w:p w14:paraId="45B79C96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17A6BC2A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674ED0EF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55B24993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33BD63B2" w14:textId="77777777" w:rsidR="007E4B32" w:rsidRPr="00A1159F" w:rsidRDefault="007E4B32" w:rsidP="007E4B32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理論作曲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(2)</w:t>
            </w:r>
          </w:p>
        </w:tc>
        <w:tc>
          <w:tcPr>
            <w:tcW w:w="1846" w:type="dxa"/>
            <w:vAlign w:val="center"/>
          </w:tcPr>
          <w:p w14:paraId="03A66E99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HMU12D00A216</w:t>
            </w:r>
          </w:p>
        </w:tc>
        <w:tc>
          <w:tcPr>
            <w:tcW w:w="360" w:type="dxa"/>
            <w:vAlign w:val="center"/>
          </w:tcPr>
          <w:p w14:paraId="22ED8946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0DB803EC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677B1EC4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79584195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一下</w:t>
            </w:r>
          </w:p>
        </w:tc>
        <w:tc>
          <w:tcPr>
            <w:tcW w:w="2704" w:type="dxa"/>
            <w:vAlign w:val="center"/>
          </w:tcPr>
          <w:p w14:paraId="49D8DF0C" w14:textId="77777777" w:rsidR="007E4B32" w:rsidRPr="00A1159F" w:rsidRDefault="007E4B32" w:rsidP="00362197">
            <w:pPr>
              <w:spacing w:line="20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>Major-</w:t>
            </w:r>
            <w:r w:rsidR="004924C8" w:rsidRPr="00A1159F">
              <w:rPr>
                <w:rFonts w:eastAsia="標楷體"/>
                <w:color w:val="000000" w:themeColor="text1"/>
                <w:sz w:val="18"/>
                <w:szCs w:val="18"/>
              </w:rPr>
              <w:t xml:space="preserve"> Composition </w:t>
            </w:r>
            <w:r w:rsidR="00026810" w:rsidRPr="00A1159F">
              <w:rPr>
                <w:rFonts w:eastAsia="標楷體"/>
                <w:color w:val="000000" w:themeColor="text1"/>
                <w:sz w:val="20"/>
                <w:szCs w:val="20"/>
              </w:rPr>
              <w:t>(II)</w:t>
            </w:r>
          </w:p>
        </w:tc>
        <w:tc>
          <w:tcPr>
            <w:tcW w:w="896" w:type="dxa"/>
            <w:vMerge/>
            <w:vAlign w:val="center"/>
          </w:tcPr>
          <w:p w14:paraId="1FF1BB2F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756A4098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728D52AC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32A99243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2E5CDEE5" w14:textId="77777777" w:rsidR="007E4B32" w:rsidRPr="00A1159F" w:rsidRDefault="007E4B32" w:rsidP="007E4B32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proofErr w:type="gramStart"/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薩克斯管</w:t>
            </w:r>
            <w:proofErr w:type="gramEnd"/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(2)</w:t>
            </w:r>
          </w:p>
        </w:tc>
        <w:tc>
          <w:tcPr>
            <w:tcW w:w="1846" w:type="dxa"/>
            <w:vAlign w:val="center"/>
          </w:tcPr>
          <w:p w14:paraId="3BDFC6C4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HMU12D00A217</w:t>
            </w:r>
          </w:p>
        </w:tc>
        <w:tc>
          <w:tcPr>
            <w:tcW w:w="360" w:type="dxa"/>
            <w:vAlign w:val="center"/>
          </w:tcPr>
          <w:p w14:paraId="12D9234C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2F2BE923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429BA4FA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6814ECAD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一下</w:t>
            </w:r>
          </w:p>
        </w:tc>
        <w:tc>
          <w:tcPr>
            <w:tcW w:w="2704" w:type="dxa"/>
            <w:vAlign w:val="center"/>
          </w:tcPr>
          <w:p w14:paraId="05C88B3B" w14:textId="77777777" w:rsidR="007E4B32" w:rsidRPr="00A1159F" w:rsidRDefault="00362197" w:rsidP="007E4B32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="007E4B32"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Major- Saxophone </w:t>
            </w:r>
            <w:r w:rsidR="00026810" w:rsidRPr="00A1159F">
              <w:rPr>
                <w:rFonts w:eastAsia="標楷體"/>
                <w:color w:val="000000" w:themeColor="text1"/>
                <w:sz w:val="20"/>
                <w:szCs w:val="20"/>
              </w:rPr>
              <w:t>(II)</w:t>
            </w:r>
          </w:p>
        </w:tc>
        <w:tc>
          <w:tcPr>
            <w:tcW w:w="896" w:type="dxa"/>
            <w:vMerge/>
            <w:vAlign w:val="center"/>
          </w:tcPr>
          <w:p w14:paraId="79921CDD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38714618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083D003B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273E9866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2769470A" w14:textId="77777777" w:rsidR="007E4B32" w:rsidRPr="00A1159F" w:rsidRDefault="007E4B32" w:rsidP="007E4B32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古典吉他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(2)</w:t>
            </w:r>
          </w:p>
        </w:tc>
        <w:tc>
          <w:tcPr>
            <w:tcW w:w="1846" w:type="dxa"/>
            <w:vAlign w:val="center"/>
          </w:tcPr>
          <w:p w14:paraId="0CD71723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HMU12D00A218</w:t>
            </w:r>
          </w:p>
        </w:tc>
        <w:tc>
          <w:tcPr>
            <w:tcW w:w="360" w:type="dxa"/>
            <w:vAlign w:val="center"/>
          </w:tcPr>
          <w:p w14:paraId="329F5EA6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26FEE457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1B8AB5E0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337004CE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一下</w:t>
            </w:r>
          </w:p>
        </w:tc>
        <w:tc>
          <w:tcPr>
            <w:tcW w:w="2704" w:type="dxa"/>
            <w:vAlign w:val="center"/>
          </w:tcPr>
          <w:p w14:paraId="6B750FAD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Major-Classical Guitar </w:t>
            </w:r>
            <w:r w:rsidR="00026810" w:rsidRPr="00A1159F">
              <w:rPr>
                <w:rFonts w:eastAsia="標楷體"/>
                <w:color w:val="000000" w:themeColor="text1"/>
                <w:sz w:val="20"/>
                <w:szCs w:val="20"/>
              </w:rPr>
              <w:t>(II)</w:t>
            </w:r>
          </w:p>
        </w:tc>
        <w:tc>
          <w:tcPr>
            <w:tcW w:w="896" w:type="dxa"/>
            <w:vMerge/>
            <w:vAlign w:val="center"/>
          </w:tcPr>
          <w:p w14:paraId="04E74C93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60D3A378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6C9AE460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0D383907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40F088A6" w14:textId="77777777" w:rsidR="007E4B32" w:rsidRPr="00A1159F" w:rsidRDefault="007E4B32" w:rsidP="007E4B32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鋼琴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(3)</w:t>
            </w:r>
          </w:p>
        </w:tc>
        <w:tc>
          <w:tcPr>
            <w:tcW w:w="1846" w:type="dxa"/>
            <w:vAlign w:val="center"/>
          </w:tcPr>
          <w:p w14:paraId="66B7309A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HMU12D00A301</w:t>
            </w:r>
          </w:p>
        </w:tc>
        <w:tc>
          <w:tcPr>
            <w:tcW w:w="360" w:type="dxa"/>
            <w:vAlign w:val="center"/>
          </w:tcPr>
          <w:p w14:paraId="1CD07E28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058481D4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47754575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78F6701E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二上</w:t>
            </w:r>
          </w:p>
        </w:tc>
        <w:tc>
          <w:tcPr>
            <w:tcW w:w="2704" w:type="dxa"/>
            <w:vAlign w:val="center"/>
          </w:tcPr>
          <w:p w14:paraId="21382E34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Major-Piano </w:t>
            </w:r>
            <w:r w:rsidR="00A01819" w:rsidRPr="00A1159F">
              <w:rPr>
                <w:rFonts w:eastAsia="標楷體"/>
                <w:color w:val="000000" w:themeColor="text1"/>
                <w:sz w:val="20"/>
                <w:szCs w:val="20"/>
              </w:rPr>
              <w:t>(III)</w:t>
            </w:r>
          </w:p>
        </w:tc>
        <w:tc>
          <w:tcPr>
            <w:tcW w:w="896" w:type="dxa"/>
            <w:vMerge w:val="restart"/>
            <w:vAlign w:val="center"/>
          </w:tcPr>
          <w:p w14:paraId="03514BBF" w14:textId="77777777" w:rsidR="007E4B32" w:rsidRPr="00A1159F" w:rsidRDefault="007E4B32" w:rsidP="00362197">
            <w:pPr>
              <w:pStyle w:val="a6"/>
              <w:spacing w:line="24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A1159F">
              <w:rPr>
                <w:rFonts w:ascii="新細明體" w:hAnsi="新細明體" w:cs="新細明體" w:hint="eastAsia"/>
                <w:color w:val="000000" w:themeColor="text1"/>
                <w:sz w:val="18"/>
                <w:szCs w:val="18"/>
              </w:rPr>
              <w:t>※</w:t>
            </w:r>
            <w:r w:rsidRPr="00A1159F">
              <w:rPr>
                <w:rFonts w:eastAsia="標楷體"/>
                <w:color w:val="000000" w:themeColor="text1"/>
                <w:sz w:val="18"/>
                <w:szCs w:val="18"/>
              </w:rPr>
              <w:t>可選修但不列入學位</w:t>
            </w:r>
            <w:r w:rsidRPr="00A1159F">
              <w:rPr>
                <w:rFonts w:eastAsia="標楷體"/>
                <w:color w:val="000000" w:themeColor="text1"/>
                <w:sz w:val="18"/>
                <w:szCs w:val="18"/>
              </w:rPr>
              <w:t>128</w:t>
            </w:r>
            <w:r w:rsidRPr="00A1159F">
              <w:rPr>
                <w:rFonts w:eastAsia="標楷體"/>
                <w:color w:val="000000" w:themeColor="text1"/>
                <w:sz w:val="18"/>
                <w:szCs w:val="18"/>
              </w:rPr>
              <w:t>學分計算</w:t>
            </w:r>
          </w:p>
        </w:tc>
      </w:tr>
      <w:tr w:rsidR="00114FA4" w:rsidRPr="00A1159F" w14:paraId="695A01EE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32331E92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6E2887B3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23EAD4DE" w14:textId="77777777" w:rsidR="007E4B32" w:rsidRPr="00A1159F" w:rsidRDefault="007E4B32" w:rsidP="007E4B32">
            <w:pPr>
              <w:spacing w:line="220" w:lineRule="exact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聲樂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(3)</w:t>
            </w:r>
          </w:p>
        </w:tc>
        <w:tc>
          <w:tcPr>
            <w:tcW w:w="1846" w:type="dxa"/>
            <w:vAlign w:val="center"/>
          </w:tcPr>
          <w:p w14:paraId="02F4FF6D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HMU12D00A302</w:t>
            </w:r>
          </w:p>
        </w:tc>
        <w:tc>
          <w:tcPr>
            <w:tcW w:w="360" w:type="dxa"/>
            <w:vAlign w:val="center"/>
          </w:tcPr>
          <w:p w14:paraId="0BF7A39C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364C5531" w14:textId="77777777" w:rsidR="007E4B32" w:rsidRPr="00A1159F" w:rsidRDefault="007E4B32" w:rsidP="007E4B32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296D0824" w14:textId="77777777" w:rsidR="007E4B32" w:rsidRPr="00A1159F" w:rsidRDefault="007E4B32" w:rsidP="007E4B32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56DE2558" w14:textId="77777777" w:rsidR="007E4B32" w:rsidRPr="00A1159F" w:rsidRDefault="007E4B32" w:rsidP="007E4B32">
            <w:pPr>
              <w:spacing w:line="220" w:lineRule="exact"/>
              <w:jc w:val="center"/>
              <w:rPr>
                <w:rFonts w:eastAsia="標楷體"/>
                <w:color w:val="000000" w:themeColor="text1"/>
                <w:w w:val="110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二上</w:t>
            </w:r>
          </w:p>
        </w:tc>
        <w:tc>
          <w:tcPr>
            <w:tcW w:w="2704" w:type="dxa"/>
            <w:vAlign w:val="center"/>
          </w:tcPr>
          <w:p w14:paraId="234B79C3" w14:textId="77777777" w:rsidR="007E4B32" w:rsidRPr="00A1159F" w:rsidRDefault="00362197" w:rsidP="007E4B32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7E4B32" w:rsidRPr="00A1159F">
              <w:rPr>
                <w:rFonts w:eastAsia="標楷體"/>
                <w:color w:val="000000" w:themeColor="text1"/>
                <w:sz w:val="20"/>
              </w:rPr>
              <w:t xml:space="preserve">Major-Voice </w:t>
            </w:r>
            <w:r w:rsidR="00A01819" w:rsidRPr="00A1159F">
              <w:rPr>
                <w:rFonts w:eastAsia="標楷體"/>
                <w:color w:val="000000" w:themeColor="text1"/>
                <w:sz w:val="20"/>
              </w:rPr>
              <w:t>(III)</w:t>
            </w:r>
          </w:p>
        </w:tc>
        <w:tc>
          <w:tcPr>
            <w:tcW w:w="896" w:type="dxa"/>
            <w:vMerge/>
            <w:vAlign w:val="center"/>
          </w:tcPr>
          <w:p w14:paraId="218AEAAF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2DD9F05D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3D08F6CE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1BF11388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0A8701F4" w14:textId="77777777" w:rsidR="007E4B32" w:rsidRPr="00A1159F" w:rsidRDefault="007E4B32" w:rsidP="007E4B32">
            <w:pPr>
              <w:spacing w:line="220" w:lineRule="exact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雙簧管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(3)</w:t>
            </w:r>
          </w:p>
        </w:tc>
        <w:tc>
          <w:tcPr>
            <w:tcW w:w="1846" w:type="dxa"/>
            <w:vAlign w:val="center"/>
          </w:tcPr>
          <w:p w14:paraId="7862B44B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HMU12D00A303</w:t>
            </w:r>
          </w:p>
        </w:tc>
        <w:tc>
          <w:tcPr>
            <w:tcW w:w="360" w:type="dxa"/>
            <w:vAlign w:val="center"/>
          </w:tcPr>
          <w:p w14:paraId="7DABAC76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3E041797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3E09C4E9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17D3FC4F" w14:textId="77777777" w:rsidR="007E4B32" w:rsidRPr="00A1159F" w:rsidRDefault="007E4B32" w:rsidP="007E4B32">
            <w:pPr>
              <w:spacing w:line="220" w:lineRule="exact"/>
              <w:jc w:val="center"/>
              <w:rPr>
                <w:rFonts w:eastAsia="標楷體"/>
                <w:color w:val="000000" w:themeColor="text1"/>
                <w:w w:val="110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二上</w:t>
            </w:r>
          </w:p>
        </w:tc>
        <w:tc>
          <w:tcPr>
            <w:tcW w:w="2704" w:type="dxa"/>
            <w:vAlign w:val="center"/>
          </w:tcPr>
          <w:p w14:paraId="3A831820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Major-Oboe </w:t>
            </w:r>
            <w:r w:rsidR="00A01819" w:rsidRPr="00A1159F">
              <w:rPr>
                <w:rFonts w:eastAsia="標楷體"/>
                <w:color w:val="000000" w:themeColor="text1"/>
                <w:sz w:val="20"/>
              </w:rPr>
              <w:t>(III)</w:t>
            </w:r>
          </w:p>
        </w:tc>
        <w:tc>
          <w:tcPr>
            <w:tcW w:w="896" w:type="dxa"/>
            <w:vMerge/>
            <w:vAlign w:val="center"/>
          </w:tcPr>
          <w:p w14:paraId="52414AA8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394EDC4F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1CE6F7C1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63BB6407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26F9543C" w14:textId="77777777" w:rsidR="007E4B32" w:rsidRPr="00A1159F" w:rsidRDefault="007E4B32" w:rsidP="007E4B32">
            <w:pPr>
              <w:spacing w:line="220" w:lineRule="exact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單簧管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(3)</w:t>
            </w:r>
          </w:p>
        </w:tc>
        <w:tc>
          <w:tcPr>
            <w:tcW w:w="1846" w:type="dxa"/>
            <w:vAlign w:val="center"/>
          </w:tcPr>
          <w:p w14:paraId="462146A8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HMU12D00A304</w:t>
            </w:r>
          </w:p>
        </w:tc>
        <w:tc>
          <w:tcPr>
            <w:tcW w:w="360" w:type="dxa"/>
            <w:vAlign w:val="center"/>
          </w:tcPr>
          <w:p w14:paraId="05A0721A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77460577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544CA502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1B632475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二上</w:t>
            </w:r>
          </w:p>
        </w:tc>
        <w:tc>
          <w:tcPr>
            <w:tcW w:w="2704" w:type="dxa"/>
            <w:vAlign w:val="center"/>
          </w:tcPr>
          <w:p w14:paraId="457A511B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Major-Clarinet </w:t>
            </w:r>
            <w:r w:rsidR="00A01819" w:rsidRPr="00A1159F">
              <w:rPr>
                <w:rFonts w:eastAsia="標楷體"/>
                <w:color w:val="000000" w:themeColor="text1"/>
                <w:sz w:val="20"/>
              </w:rPr>
              <w:t>(III)</w:t>
            </w:r>
          </w:p>
        </w:tc>
        <w:tc>
          <w:tcPr>
            <w:tcW w:w="896" w:type="dxa"/>
            <w:vMerge/>
            <w:vAlign w:val="center"/>
          </w:tcPr>
          <w:p w14:paraId="00863FEB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40F7A592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2166968C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77AA419D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59A40C2F" w14:textId="77777777" w:rsidR="007E4B32" w:rsidRPr="00A1159F" w:rsidRDefault="007E4B32" w:rsidP="007E4B32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低音管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(3)</w:t>
            </w:r>
          </w:p>
        </w:tc>
        <w:tc>
          <w:tcPr>
            <w:tcW w:w="1846" w:type="dxa"/>
            <w:vAlign w:val="center"/>
          </w:tcPr>
          <w:p w14:paraId="05745380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HMU12D00A305</w:t>
            </w:r>
          </w:p>
        </w:tc>
        <w:tc>
          <w:tcPr>
            <w:tcW w:w="360" w:type="dxa"/>
            <w:vAlign w:val="center"/>
          </w:tcPr>
          <w:p w14:paraId="5AB4029B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46D4DB7C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6EF50274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486C173F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二上</w:t>
            </w:r>
          </w:p>
        </w:tc>
        <w:tc>
          <w:tcPr>
            <w:tcW w:w="2704" w:type="dxa"/>
            <w:vAlign w:val="center"/>
          </w:tcPr>
          <w:p w14:paraId="75C4B682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Major-Bassoon </w:t>
            </w:r>
            <w:r w:rsidR="00A01819" w:rsidRPr="00A1159F">
              <w:rPr>
                <w:rFonts w:eastAsia="標楷體"/>
                <w:color w:val="000000" w:themeColor="text1"/>
                <w:sz w:val="20"/>
              </w:rPr>
              <w:t>(III)</w:t>
            </w:r>
          </w:p>
        </w:tc>
        <w:tc>
          <w:tcPr>
            <w:tcW w:w="896" w:type="dxa"/>
            <w:vMerge/>
            <w:vAlign w:val="center"/>
          </w:tcPr>
          <w:p w14:paraId="169A8547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51704A92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7797B564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1216B7FD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0C9D25BA" w14:textId="77777777" w:rsidR="007E4B32" w:rsidRPr="00A1159F" w:rsidRDefault="007E4B32" w:rsidP="007E4B32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打擊樂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(3)</w:t>
            </w:r>
          </w:p>
        </w:tc>
        <w:tc>
          <w:tcPr>
            <w:tcW w:w="1846" w:type="dxa"/>
            <w:vAlign w:val="center"/>
          </w:tcPr>
          <w:p w14:paraId="03BD089F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HMU12D00A306</w:t>
            </w:r>
          </w:p>
        </w:tc>
        <w:tc>
          <w:tcPr>
            <w:tcW w:w="360" w:type="dxa"/>
            <w:vAlign w:val="center"/>
          </w:tcPr>
          <w:p w14:paraId="06006A25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58F4D1A0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431ACC34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7618C200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二上</w:t>
            </w:r>
          </w:p>
        </w:tc>
        <w:tc>
          <w:tcPr>
            <w:tcW w:w="2704" w:type="dxa"/>
            <w:vAlign w:val="center"/>
          </w:tcPr>
          <w:p w14:paraId="2ED77569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Major-Percussion </w:t>
            </w:r>
            <w:r w:rsidR="00A01819" w:rsidRPr="00A1159F">
              <w:rPr>
                <w:rFonts w:eastAsia="標楷體"/>
                <w:color w:val="000000" w:themeColor="text1"/>
                <w:sz w:val="20"/>
              </w:rPr>
              <w:t>(III)</w:t>
            </w:r>
          </w:p>
        </w:tc>
        <w:tc>
          <w:tcPr>
            <w:tcW w:w="896" w:type="dxa"/>
            <w:vMerge/>
            <w:vAlign w:val="center"/>
          </w:tcPr>
          <w:p w14:paraId="1ABFF6EB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0A59F404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5BE99B87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2C0077BD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28FE6481" w14:textId="77777777" w:rsidR="007E4B32" w:rsidRPr="00A1159F" w:rsidRDefault="007E4B32" w:rsidP="007E4B32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長笛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(3)</w:t>
            </w:r>
          </w:p>
        </w:tc>
        <w:tc>
          <w:tcPr>
            <w:tcW w:w="1846" w:type="dxa"/>
            <w:vAlign w:val="center"/>
          </w:tcPr>
          <w:p w14:paraId="42627058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HMU12D00A307</w:t>
            </w:r>
          </w:p>
        </w:tc>
        <w:tc>
          <w:tcPr>
            <w:tcW w:w="360" w:type="dxa"/>
            <w:vAlign w:val="center"/>
          </w:tcPr>
          <w:p w14:paraId="557CC4BF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2E94B8FE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1A89A771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2DE95240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二上</w:t>
            </w:r>
          </w:p>
        </w:tc>
        <w:tc>
          <w:tcPr>
            <w:tcW w:w="2704" w:type="dxa"/>
            <w:vAlign w:val="center"/>
          </w:tcPr>
          <w:p w14:paraId="6B051D91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Major-Flute </w:t>
            </w:r>
            <w:r w:rsidR="00A01819" w:rsidRPr="00A1159F">
              <w:rPr>
                <w:rFonts w:eastAsia="標楷體"/>
                <w:color w:val="000000" w:themeColor="text1"/>
                <w:sz w:val="20"/>
              </w:rPr>
              <w:t>(III)</w:t>
            </w:r>
          </w:p>
        </w:tc>
        <w:tc>
          <w:tcPr>
            <w:tcW w:w="896" w:type="dxa"/>
            <w:vMerge/>
            <w:vAlign w:val="center"/>
          </w:tcPr>
          <w:p w14:paraId="3E4C25FB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6991EE5D" w14:textId="77777777" w:rsidTr="00621ACF">
        <w:trPr>
          <w:cantSplit/>
          <w:trHeight w:val="81"/>
          <w:jc w:val="center"/>
        </w:trPr>
        <w:tc>
          <w:tcPr>
            <w:tcW w:w="403" w:type="dxa"/>
            <w:vMerge/>
            <w:vAlign w:val="center"/>
          </w:tcPr>
          <w:p w14:paraId="37F2EB29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7D345616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5BD79429" w14:textId="77777777" w:rsidR="007E4B32" w:rsidRPr="00A1159F" w:rsidRDefault="007E4B32" w:rsidP="007E4B32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小號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(3)</w:t>
            </w:r>
          </w:p>
        </w:tc>
        <w:tc>
          <w:tcPr>
            <w:tcW w:w="1846" w:type="dxa"/>
            <w:vAlign w:val="center"/>
          </w:tcPr>
          <w:p w14:paraId="785BC0A2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HMU12D00A308</w:t>
            </w:r>
          </w:p>
        </w:tc>
        <w:tc>
          <w:tcPr>
            <w:tcW w:w="360" w:type="dxa"/>
            <w:vAlign w:val="center"/>
          </w:tcPr>
          <w:p w14:paraId="72F9FB96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7B35A9B1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54BBE369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47101394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二上</w:t>
            </w:r>
          </w:p>
        </w:tc>
        <w:tc>
          <w:tcPr>
            <w:tcW w:w="2704" w:type="dxa"/>
            <w:vAlign w:val="center"/>
          </w:tcPr>
          <w:p w14:paraId="4ECBE5D6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Major-Trumpet </w:t>
            </w:r>
            <w:r w:rsidR="00A01819" w:rsidRPr="00A1159F">
              <w:rPr>
                <w:rFonts w:eastAsia="標楷體"/>
                <w:color w:val="000000" w:themeColor="text1"/>
                <w:sz w:val="20"/>
              </w:rPr>
              <w:t>(III)</w:t>
            </w:r>
          </w:p>
        </w:tc>
        <w:tc>
          <w:tcPr>
            <w:tcW w:w="896" w:type="dxa"/>
            <w:vMerge/>
            <w:vAlign w:val="center"/>
          </w:tcPr>
          <w:p w14:paraId="7F3D311C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6FDB015A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1E7254E8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23300A12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04FF1A73" w14:textId="77777777" w:rsidR="007E4B32" w:rsidRPr="00A1159F" w:rsidRDefault="007E4B32" w:rsidP="007E4B32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長號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(3)</w:t>
            </w:r>
          </w:p>
        </w:tc>
        <w:tc>
          <w:tcPr>
            <w:tcW w:w="1846" w:type="dxa"/>
            <w:vAlign w:val="center"/>
          </w:tcPr>
          <w:p w14:paraId="49A6734F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HMU12D00A309</w:t>
            </w:r>
          </w:p>
        </w:tc>
        <w:tc>
          <w:tcPr>
            <w:tcW w:w="360" w:type="dxa"/>
            <w:vAlign w:val="center"/>
          </w:tcPr>
          <w:p w14:paraId="11A28D1F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240C9590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11D26ABD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50559BB1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二上</w:t>
            </w:r>
          </w:p>
        </w:tc>
        <w:tc>
          <w:tcPr>
            <w:tcW w:w="2704" w:type="dxa"/>
            <w:vAlign w:val="center"/>
          </w:tcPr>
          <w:p w14:paraId="7F42B6A1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Major-Trombones </w:t>
            </w:r>
            <w:r w:rsidR="00A01819" w:rsidRPr="00A1159F">
              <w:rPr>
                <w:rFonts w:eastAsia="標楷體"/>
                <w:color w:val="000000" w:themeColor="text1"/>
                <w:sz w:val="20"/>
              </w:rPr>
              <w:t>(III)</w:t>
            </w:r>
          </w:p>
        </w:tc>
        <w:tc>
          <w:tcPr>
            <w:tcW w:w="896" w:type="dxa"/>
            <w:vMerge/>
            <w:vAlign w:val="center"/>
          </w:tcPr>
          <w:p w14:paraId="3D653CD1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0E412CD4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3FCFDB52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241DBBEC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23BF0C20" w14:textId="77777777" w:rsidR="007E4B32" w:rsidRPr="00A1159F" w:rsidRDefault="007E4B32" w:rsidP="007E4B32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低音號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(3)</w:t>
            </w:r>
          </w:p>
        </w:tc>
        <w:tc>
          <w:tcPr>
            <w:tcW w:w="1846" w:type="dxa"/>
            <w:vAlign w:val="center"/>
          </w:tcPr>
          <w:p w14:paraId="7340F4B9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HMU12D00A310</w:t>
            </w:r>
          </w:p>
        </w:tc>
        <w:tc>
          <w:tcPr>
            <w:tcW w:w="360" w:type="dxa"/>
            <w:vAlign w:val="center"/>
          </w:tcPr>
          <w:p w14:paraId="1DF959E4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01FA3CE6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77FEF873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0B8E5D20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二上</w:t>
            </w:r>
          </w:p>
        </w:tc>
        <w:tc>
          <w:tcPr>
            <w:tcW w:w="2704" w:type="dxa"/>
            <w:vAlign w:val="center"/>
          </w:tcPr>
          <w:p w14:paraId="6F975D14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Major-Tuba </w:t>
            </w:r>
            <w:r w:rsidR="00A01819" w:rsidRPr="00A1159F">
              <w:rPr>
                <w:rFonts w:eastAsia="標楷體"/>
                <w:color w:val="000000" w:themeColor="text1"/>
                <w:sz w:val="20"/>
              </w:rPr>
              <w:t>(III)</w:t>
            </w:r>
          </w:p>
        </w:tc>
        <w:tc>
          <w:tcPr>
            <w:tcW w:w="896" w:type="dxa"/>
            <w:vMerge/>
            <w:vAlign w:val="center"/>
          </w:tcPr>
          <w:p w14:paraId="1CDABAE9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51919F47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75616C9F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35910507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177A9B5D" w14:textId="77777777" w:rsidR="007E4B32" w:rsidRPr="00A1159F" w:rsidRDefault="007E4B32" w:rsidP="007E4B32">
            <w:pPr>
              <w:spacing w:line="220" w:lineRule="exact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法國號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(3)</w:t>
            </w:r>
          </w:p>
        </w:tc>
        <w:tc>
          <w:tcPr>
            <w:tcW w:w="1846" w:type="dxa"/>
            <w:vAlign w:val="center"/>
          </w:tcPr>
          <w:p w14:paraId="55A6ECA4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HMU12D00A311</w:t>
            </w:r>
          </w:p>
        </w:tc>
        <w:tc>
          <w:tcPr>
            <w:tcW w:w="360" w:type="dxa"/>
            <w:vAlign w:val="center"/>
          </w:tcPr>
          <w:p w14:paraId="7FD12FB5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172034AF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4991CFDA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79DFB376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二上</w:t>
            </w:r>
          </w:p>
        </w:tc>
        <w:tc>
          <w:tcPr>
            <w:tcW w:w="2704" w:type="dxa"/>
            <w:vAlign w:val="center"/>
          </w:tcPr>
          <w:p w14:paraId="15F4AAD5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Major-French Horns </w:t>
            </w:r>
            <w:r w:rsidR="00A01819" w:rsidRPr="00A1159F">
              <w:rPr>
                <w:rFonts w:eastAsia="標楷體"/>
                <w:color w:val="000000" w:themeColor="text1"/>
                <w:sz w:val="20"/>
              </w:rPr>
              <w:t>(III)</w:t>
            </w:r>
          </w:p>
        </w:tc>
        <w:tc>
          <w:tcPr>
            <w:tcW w:w="896" w:type="dxa"/>
            <w:vMerge/>
            <w:vAlign w:val="center"/>
          </w:tcPr>
          <w:p w14:paraId="664A75AF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0575D3AE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5A98456D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1EAC5040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538F5F12" w14:textId="77777777" w:rsidR="007E4B32" w:rsidRPr="00A1159F" w:rsidRDefault="007E4B32" w:rsidP="007E4B32">
            <w:pPr>
              <w:spacing w:line="220" w:lineRule="exact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小提琴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(3)</w:t>
            </w:r>
          </w:p>
        </w:tc>
        <w:tc>
          <w:tcPr>
            <w:tcW w:w="1846" w:type="dxa"/>
            <w:vAlign w:val="center"/>
          </w:tcPr>
          <w:p w14:paraId="3E3F1BBE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HMU12D00A312</w:t>
            </w:r>
          </w:p>
        </w:tc>
        <w:tc>
          <w:tcPr>
            <w:tcW w:w="360" w:type="dxa"/>
            <w:vAlign w:val="center"/>
          </w:tcPr>
          <w:p w14:paraId="16181893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35737CFF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2A8F01F4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4B4AB3C6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二上</w:t>
            </w:r>
          </w:p>
        </w:tc>
        <w:tc>
          <w:tcPr>
            <w:tcW w:w="2704" w:type="dxa"/>
            <w:vAlign w:val="center"/>
          </w:tcPr>
          <w:p w14:paraId="0BDF8D5F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Major-Violin </w:t>
            </w:r>
            <w:r w:rsidR="00A01819" w:rsidRPr="00A1159F">
              <w:rPr>
                <w:rFonts w:eastAsia="標楷體"/>
                <w:color w:val="000000" w:themeColor="text1"/>
                <w:sz w:val="20"/>
              </w:rPr>
              <w:t>(III)</w:t>
            </w:r>
          </w:p>
        </w:tc>
        <w:tc>
          <w:tcPr>
            <w:tcW w:w="896" w:type="dxa"/>
            <w:vMerge/>
            <w:vAlign w:val="center"/>
          </w:tcPr>
          <w:p w14:paraId="1A3F3235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3C4659A2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14466513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6BA0397B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7CCA0AA2" w14:textId="77777777" w:rsidR="007E4B32" w:rsidRPr="00A1159F" w:rsidRDefault="007E4B32" w:rsidP="007E4B32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中提琴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(3)</w:t>
            </w:r>
          </w:p>
        </w:tc>
        <w:tc>
          <w:tcPr>
            <w:tcW w:w="1846" w:type="dxa"/>
            <w:vAlign w:val="center"/>
          </w:tcPr>
          <w:p w14:paraId="6E06D8DE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HMU12D00A313</w:t>
            </w:r>
          </w:p>
        </w:tc>
        <w:tc>
          <w:tcPr>
            <w:tcW w:w="360" w:type="dxa"/>
            <w:vAlign w:val="center"/>
          </w:tcPr>
          <w:p w14:paraId="17BAABC5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6F5C666D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46D256D6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0E5A37AC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二上</w:t>
            </w:r>
          </w:p>
        </w:tc>
        <w:tc>
          <w:tcPr>
            <w:tcW w:w="2704" w:type="dxa"/>
            <w:vAlign w:val="center"/>
          </w:tcPr>
          <w:p w14:paraId="3616727D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Major-Viola </w:t>
            </w:r>
            <w:r w:rsidR="00A01819" w:rsidRPr="00A1159F">
              <w:rPr>
                <w:rFonts w:eastAsia="標楷體"/>
                <w:color w:val="000000" w:themeColor="text1"/>
                <w:sz w:val="20"/>
              </w:rPr>
              <w:t>(III)</w:t>
            </w:r>
          </w:p>
        </w:tc>
        <w:tc>
          <w:tcPr>
            <w:tcW w:w="896" w:type="dxa"/>
            <w:vMerge/>
            <w:vAlign w:val="center"/>
          </w:tcPr>
          <w:p w14:paraId="1632F74F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48BE1D10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71E95DB6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20BD025C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0E1044FD" w14:textId="77777777" w:rsidR="007E4B32" w:rsidRPr="00A1159F" w:rsidRDefault="007E4B32" w:rsidP="007E4B32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大提琴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(3)</w:t>
            </w:r>
          </w:p>
        </w:tc>
        <w:tc>
          <w:tcPr>
            <w:tcW w:w="1846" w:type="dxa"/>
            <w:vAlign w:val="center"/>
          </w:tcPr>
          <w:p w14:paraId="21334EEA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HMU12D00A314</w:t>
            </w:r>
          </w:p>
        </w:tc>
        <w:tc>
          <w:tcPr>
            <w:tcW w:w="360" w:type="dxa"/>
            <w:vAlign w:val="center"/>
          </w:tcPr>
          <w:p w14:paraId="486738E7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3AFEE437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5F85D3D7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2C1CD259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二上</w:t>
            </w:r>
          </w:p>
        </w:tc>
        <w:tc>
          <w:tcPr>
            <w:tcW w:w="2704" w:type="dxa"/>
            <w:vAlign w:val="center"/>
          </w:tcPr>
          <w:p w14:paraId="68BE61BE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Major-Cello </w:t>
            </w:r>
            <w:r w:rsidR="00A01819" w:rsidRPr="00A1159F">
              <w:rPr>
                <w:rFonts w:eastAsia="標楷體"/>
                <w:color w:val="000000" w:themeColor="text1"/>
                <w:sz w:val="20"/>
              </w:rPr>
              <w:t>(III)</w:t>
            </w:r>
          </w:p>
        </w:tc>
        <w:tc>
          <w:tcPr>
            <w:tcW w:w="896" w:type="dxa"/>
            <w:vMerge/>
            <w:vAlign w:val="center"/>
          </w:tcPr>
          <w:p w14:paraId="6AB8A5D0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481C7CA7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406DDC5C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51AB7E54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3B1A2C3D" w14:textId="77777777" w:rsidR="007E4B32" w:rsidRPr="00A1159F" w:rsidRDefault="007E4B32" w:rsidP="007E4B32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低音提琴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(3)</w:t>
            </w:r>
          </w:p>
        </w:tc>
        <w:tc>
          <w:tcPr>
            <w:tcW w:w="1846" w:type="dxa"/>
            <w:vAlign w:val="center"/>
          </w:tcPr>
          <w:p w14:paraId="76200430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HMU12D00A315</w:t>
            </w:r>
          </w:p>
        </w:tc>
        <w:tc>
          <w:tcPr>
            <w:tcW w:w="360" w:type="dxa"/>
            <w:vAlign w:val="center"/>
          </w:tcPr>
          <w:p w14:paraId="454D9215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4BEA1827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6EAD78EA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1004A6AA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二上</w:t>
            </w:r>
          </w:p>
        </w:tc>
        <w:tc>
          <w:tcPr>
            <w:tcW w:w="2704" w:type="dxa"/>
            <w:vAlign w:val="center"/>
          </w:tcPr>
          <w:p w14:paraId="1D7A92C3" w14:textId="77777777" w:rsidR="007E4B32" w:rsidRPr="00A1159F" w:rsidRDefault="007E4B32" w:rsidP="007E4B32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 Major-Double Bass </w:t>
            </w:r>
            <w:r w:rsidR="00A01819" w:rsidRPr="00A1159F">
              <w:rPr>
                <w:rFonts w:eastAsia="標楷體"/>
                <w:color w:val="000000" w:themeColor="text1"/>
                <w:sz w:val="20"/>
              </w:rPr>
              <w:t>(III)</w:t>
            </w:r>
          </w:p>
        </w:tc>
        <w:tc>
          <w:tcPr>
            <w:tcW w:w="896" w:type="dxa"/>
            <w:vMerge/>
            <w:vAlign w:val="center"/>
          </w:tcPr>
          <w:p w14:paraId="025D15DD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215DB63D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07E6E372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3FB04F8D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69E8A478" w14:textId="77777777" w:rsidR="007E4B32" w:rsidRPr="00A1159F" w:rsidRDefault="007E4B32" w:rsidP="007E4B32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理論作曲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(3)</w:t>
            </w:r>
          </w:p>
        </w:tc>
        <w:tc>
          <w:tcPr>
            <w:tcW w:w="1846" w:type="dxa"/>
            <w:vAlign w:val="center"/>
          </w:tcPr>
          <w:p w14:paraId="1CFA7E0A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HMU12D00A316</w:t>
            </w:r>
          </w:p>
        </w:tc>
        <w:tc>
          <w:tcPr>
            <w:tcW w:w="360" w:type="dxa"/>
            <w:vAlign w:val="center"/>
          </w:tcPr>
          <w:p w14:paraId="50C2156E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40BD07F5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2EE72A88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755765CA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二上</w:t>
            </w:r>
          </w:p>
        </w:tc>
        <w:tc>
          <w:tcPr>
            <w:tcW w:w="2704" w:type="dxa"/>
            <w:vAlign w:val="center"/>
          </w:tcPr>
          <w:p w14:paraId="34E8F40A" w14:textId="77777777" w:rsidR="007E4B32" w:rsidRPr="00A1159F" w:rsidRDefault="00362197" w:rsidP="00362197">
            <w:pPr>
              <w:spacing w:line="200" w:lineRule="exact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7E4B32" w:rsidRPr="00A1159F">
              <w:rPr>
                <w:rFonts w:eastAsia="標楷體"/>
                <w:color w:val="000000" w:themeColor="text1"/>
                <w:sz w:val="20"/>
              </w:rPr>
              <w:t>Major-</w:t>
            </w:r>
            <w:r w:rsidR="004924C8" w:rsidRPr="00A1159F">
              <w:rPr>
                <w:rFonts w:eastAsia="標楷體"/>
                <w:color w:val="000000" w:themeColor="text1"/>
                <w:sz w:val="18"/>
                <w:szCs w:val="18"/>
              </w:rPr>
              <w:t xml:space="preserve"> Composition </w:t>
            </w:r>
            <w:r w:rsidR="00A01819" w:rsidRPr="00A1159F">
              <w:rPr>
                <w:rFonts w:eastAsia="標楷體"/>
                <w:color w:val="000000" w:themeColor="text1"/>
                <w:sz w:val="20"/>
              </w:rPr>
              <w:t>(III)</w:t>
            </w:r>
          </w:p>
        </w:tc>
        <w:tc>
          <w:tcPr>
            <w:tcW w:w="896" w:type="dxa"/>
            <w:vMerge/>
            <w:vAlign w:val="center"/>
          </w:tcPr>
          <w:p w14:paraId="67E6EEA2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7037A880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2324FF87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5D6BAED0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071E5A6D" w14:textId="77777777" w:rsidR="007E4B32" w:rsidRPr="00A1159F" w:rsidRDefault="007E4B32" w:rsidP="007E4B32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proofErr w:type="gramStart"/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薩克斯管</w:t>
            </w:r>
            <w:proofErr w:type="gramEnd"/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(3)</w:t>
            </w:r>
          </w:p>
        </w:tc>
        <w:tc>
          <w:tcPr>
            <w:tcW w:w="1846" w:type="dxa"/>
            <w:vAlign w:val="center"/>
          </w:tcPr>
          <w:p w14:paraId="327FBA8D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HMU12D00A317</w:t>
            </w:r>
          </w:p>
        </w:tc>
        <w:tc>
          <w:tcPr>
            <w:tcW w:w="360" w:type="dxa"/>
            <w:vAlign w:val="center"/>
          </w:tcPr>
          <w:p w14:paraId="69247A7A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377B908F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1A65898E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445ACAA0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二上</w:t>
            </w:r>
          </w:p>
        </w:tc>
        <w:tc>
          <w:tcPr>
            <w:tcW w:w="2704" w:type="dxa"/>
            <w:vAlign w:val="center"/>
          </w:tcPr>
          <w:p w14:paraId="6A1C453F" w14:textId="77777777" w:rsidR="007E4B32" w:rsidRPr="00A1159F" w:rsidRDefault="00362197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7E4B32" w:rsidRPr="00A1159F">
              <w:rPr>
                <w:rFonts w:eastAsia="標楷體"/>
                <w:color w:val="000000" w:themeColor="text1"/>
                <w:sz w:val="20"/>
              </w:rPr>
              <w:t xml:space="preserve">Major- Saxophone </w:t>
            </w:r>
            <w:r w:rsidR="00A01819" w:rsidRPr="00A1159F">
              <w:rPr>
                <w:rFonts w:eastAsia="標楷體"/>
                <w:color w:val="000000" w:themeColor="text1"/>
                <w:sz w:val="20"/>
              </w:rPr>
              <w:t>(III)</w:t>
            </w:r>
          </w:p>
        </w:tc>
        <w:tc>
          <w:tcPr>
            <w:tcW w:w="896" w:type="dxa"/>
            <w:vMerge/>
            <w:vAlign w:val="center"/>
          </w:tcPr>
          <w:p w14:paraId="59997C05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462A65B1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22482ACA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459E5DA0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677A9F96" w14:textId="77777777" w:rsidR="007E4B32" w:rsidRPr="00A1159F" w:rsidRDefault="007E4B32" w:rsidP="007E4B32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古典吉他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(3)</w:t>
            </w:r>
          </w:p>
        </w:tc>
        <w:tc>
          <w:tcPr>
            <w:tcW w:w="1846" w:type="dxa"/>
            <w:vAlign w:val="center"/>
          </w:tcPr>
          <w:p w14:paraId="66491CE0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HMU12D00A318</w:t>
            </w:r>
          </w:p>
        </w:tc>
        <w:tc>
          <w:tcPr>
            <w:tcW w:w="360" w:type="dxa"/>
            <w:vAlign w:val="center"/>
          </w:tcPr>
          <w:p w14:paraId="1DE59FFC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0D373B86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1AF34745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0201CF67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二上</w:t>
            </w:r>
          </w:p>
        </w:tc>
        <w:tc>
          <w:tcPr>
            <w:tcW w:w="2704" w:type="dxa"/>
            <w:vAlign w:val="center"/>
          </w:tcPr>
          <w:p w14:paraId="1A7E51C6" w14:textId="77777777" w:rsidR="007E4B32" w:rsidRPr="00A1159F" w:rsidRDefault="00362197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7E4B32" w:rsidRPr="00A1159F">
              <w:rPr>
                <w:rFonts w:eastAsia="標楷體"/>
                <w:color w:val="000000" w:themeColor="text1"/>
                <w:sz w:val="20"/>
              </w:rPr>
              <w:t xml:space="preserve">Major-Classical Guitar </w:t>
            </w:r>
            <w:r w:rsidR="00A01819" w:rsidRPr="00A1159F">
              <w:rPr>
                <w:rFonts w:eastAsia="標楷體"/>
                <w:color w:val="000000" w:themeColor="text1"/>
                <w:sz w:val="20"/>
              </w:rPr>
              <w:t>(III)</w:t>
            </w:r>
          </w:p>
        </w:tc>
        <w:tc>
          <w:tcPr>
            <w:tcW w:w="896" w:type="dxa"/>
            <w:vMerge/>
            <w:vAlign w:val="center"/>
          </w:tcPr>
          <w:p w14:paraId="7B13EAFA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406E5863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638C0E4A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0F0D28AB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06DDDE4C" w14:textId="77777777" w:rsidR="007E4B32" w:rsidRPr="00A1159F" w:rsidRDefault="007E4B32" w:rsidP="007E4B32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鋼琴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(4)</w:t>
            </w:r>
          </w:p>
        </w:tc>
        <w:tc>
          <w:tcPr>
            <w:tcW w:w="1846" w:type="dxa"/>
            <w:vAlign w:val="center"/>
          </w:tcPr>
          <w:p w14:paraId="08A5C99A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HMU12D00A401</w:t>
            </w:r>
          </w:p>
        </w:tc>
        <w:tc>
          <w:tcPr>
            <w:tcW w:w="360" w:type="dxa"/>
            <w:vAlign w:val="center"/>
          </w:tcPr>
          <w:p w14:paraId="5B33D111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6DE854E3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050D6EE5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6F64065A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二下</w:t>
            </w:r>
          </w:p>
        </w:tc>
        <w:tc>
          <w:tcPr>
            <w:tcW w:w="2704" w:type="dxa"/>
            <w:vAlign w:val="center"/>
          </w:tcPr>
          <w:p w14:paraId="6B54AF9E" w14:textId="77777777" w:rsidR="007E4B32" w:rsidRPr="00A1159F" w:rsidRDefault="00362197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7E4B32" w:rsidRPr="00A1159F">
              <w:rPr>
                <w:rFonts w:eastAsia="標楷體"/>
                <w:color w:val="000000" w:themeColor="text1"/>
                <w:sz w:val="20"/>
              </w:rPr>
              <w:t xml:space="preserve">Major-Piano </w:t>
            </w:r>
            <w:r w:rsidR="002821D4" w:rsidRPr="00A1159F">
              <w:rPr>
                <w:rFonts w:eastAsia="標楷體"/>
                <w:color w:val="000000" w:themeColor="text1"/>
                <w:sz w:val="20"/>
              </w:rPr>
              <w:t>(IV)</w:t>
            </w:r>
          </w:p>
        </w:tc>
        <w:tc>
          <w:tcPr>
            <w:tcW w:w="896" w:type="dxa"/>
            <w:vMerge w:val="restart"/>
            <w:vAlign w:val="center"/>
          </w:tcPr>
          <w:p w14:paraId="2AE2233B" w14:textId="77777777" w:rsidR="007E4B32" w:rsidRPr="00A1159F" w:rsidRDefault="007E4B32" w:rsidP="007E4B32">
            <w:pPr>
              <w:pStyle w:val="a6"/>
              <w:spacing w:line="240" w:lineRule="exact"/>
              <w:rPr>
                <w:rFonts w:eastAsia="標楷體"/>
                <w:color w:val="000000" w:themeColor="text1"/>
                <w:szCs w:val="24"/>
              </w:rPr>
            </w:pPr>
            <w:r w:rsidRPr="00A1159F">
              <w:rPr>
                <w:rFonts w:ascii="新細明體" w:hAnsi="新細明體" w:cs="新細明體" w:hint="eastAsia"/>
                <w:color w:val="000000" w:themeColor="text1"/>
                <w:sz w:val="18"/>
                <w:szCs w:val="18"/>
              </w:rPr>
              <w:t>※</w:t>
            </w:r>
            <w:r w:rsidRPr="00A1159F">
              <w:rPr>
                <w:rFonts w:eastAsia="標楷體"/>
                <w:color w:val="000000" w:themeColor="text1"/>
                <w:sz w:val="18"/>
                <w:szCs w:val="18"/>
              </w:rPr>
              <w:t>可選修但不列入學位</w:t>
            </w:r>
            <w:r w:rsidRPr="00A1159F">
              <w:rPr>
                <w:rFonts w:eastAsia="標楷體"/>
                <w:color w:val="000000" w:themeColor="text1"/>
                <w:sz w:val="18"/>
                <w:szCs w:val="18"/>
              </w:rPr>
              <w:t>128</w:t>
            </w:r>
            <w:r w:rsidRPr="00A1159F">
              <w:rPr>
                <w:rFonts w:eastAsia="標楷體"/>
                <w:color w:val="000000" w:themeColor="text1"/>
                <w:sz w:val="18"/>
                <w:szCs w:val="18"/>
              </w:rPr>
              <w:t>學分計算</w:t>
            </w:r>
          </w:p>
        </w:tc>
      </w:tr>
      <w:tr w:rsidR="00114FA4" w:rsidRPr="00A1159F" w14:paraId="17D86036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6441B284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476A6904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584B89FB" w14:textId="77777777" w:rsidR="007E4B32" w:rsidRPr="00A1159F" w:rsidRDefault="007E4B32" w:rsidP="007E4B32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聲樂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(4)</w:t>
            </w:r>
          </w:p>
        </w:tc>
        <w:tc>
          <w:tcPr>
            <w:tcW w:w="1846" w:type="dxa"/>
            <w:vAlign w:val="center"/>
          </w:tcPr>
          <w:p w14:paraId="64F93F9E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HMU12D00A402</w:t>
            </w:r>
          </w:p>
        </w:tc>
        <w:tc>
          <w:tcPr>
            <w:tcW w:w="360" w:type="dxa"/>
            <w:vAlign w:val="center"/>
          </w:tcPr>
          <w:p w14:paraId="490A7DA5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3282F656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65312173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28DD1B4F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二下</w:t>
            </w:r>
          </w:p>
        </w:tc>
        <w:tc>
          <w:tcPr>
            <w:tcW w:w="2704" w:type="dxa"/>
            <w:vAlign w:val="center"/>
          </w:tcPr>
          <w:p w14:paraId="456D7A12" w14:textId="77777777" w:rsidR="007E4B32" w:rsidRPr="00A1159F" w:rsidRDefault="00362197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7E4B32" w:rsidRPr="00A1159F">
              <w:rPr>
                <w:rFonts w:eastAsia="標楷體"/>
                <w:color w:val="000000" w:themeColor="text1"/>
                <w:sz w:val="20"/>
              </w:rPr>
              <w:t xml:space="preserve">Major-Voice </w:t>
            </w:r>
            <w:r w:rsidR="002821D4" w:rsidRPr="00A1159F">
              <w:rPr>
                <w:rFonts w:eastAsia="標楷體"/>
                <w:color w:val="000000" w:themeColor="text1"/>
                <w:sz w:val="20"/>
              </w:rPr>
              <w:t>(IV)</w:t>
            </w:r>
          </w:p>
        </w:tc>
        <w:tc>
          <w:tcPr>
            <w:tcW w:w="896" w:type="dxa"/>
            <w:vMerge/>
            <w:vAlign w:val="center"/>
          </w:tcPr>
          <w:p w14:paraId="13F0CC40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75005793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62EFAA7E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1F6C8A6D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22074B98" w14:textId="77777777" w:rsidR="007E4B32" w:rsidRPr="00A1159F" w:rsidRDefault="007E4B32" w:rsidP="007E4B32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雙簧管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(4)</w:t>
            </w:r>
          </w:p>
        </w:tc>
        <w:tc>
          <w:tcPr>
            <w:tcW w:w="1846" w:type="dxa"/>
            <w:vAlign w:val="center"/>
          </w:tcPr>
          <w:p w14:paraId="0CEBD173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HMU12D00A403</w:t>
            </w:r>
          </w:p>
        </w:tc>
        <w:tc>
          <w:tcPr>
            <w:tcW w:w="360" w:type="dxa"/>
            <w:vAlign w:val="center"/>
          </w:tcPr>
          <w:p w14:paraId="4DCEEA57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1600E2FA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3B103C5B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78E836FD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二下</w:t>
            </w:r>
          </w:p>
        </w:tc>
        <w:tc>
          <w:tcPr>
            <w:tcW w:w="2704" w:type="dxa"/>
            <w:vAlign w:val="center"/>
          </w:tcPr>
          <w:p w14:paraId="7F927022" w14:textId="77777777" w:rsidR="007E4B32" w:rsidRPr="00A1159F" w:rsidRDefault="00362197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7E4B32" w:rsidRPr="00A1159F">
              <w:rPr>
                <w:rFonts w:eastAsia="標楷體"/>
                <w:color w:val="000000" w:themeColor="text1"/>
                <w:sz w:val="20"/>
              </w:rPr>
              <w:t xml:space="preserve">Major-Oboe </w:t>
            </w:r>
            <w:r w:rsidR="002821D4" w:rsidRPr="00A1159F">
              <w:rPr>
                <w:rFonts w:eastAsia="標楷體"/>
                <w:color w:val="000000" w:themeColor="text1"/>
                <w:sz w:val="20"/>
              </w:rPr>
              <w:t>(IV)</w:t>
            </w:r>
          </w:p>
        </w:tc>
        <w:tc>
          <w:tcPr>
            <w:tcW w:w="896" w:type="dxa"/>
            <w:vMerge/>
            <w:vAlign w:val="center"/>
          </w:tcPr>
          <w:p w14:paraId="2FE4BBAB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37A0F36A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292C950B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2E5E9D8A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7ECE891A" w14:textId="77777777" w:rsidR="007E4B32" w:rsidRPr="00A1159F" w:rsidRDefault="007E4B32" w:rsidP="007E4B32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單簧管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(4)</w:t>
            </w:r>
          </w:p>
        </w:tc>
        <w:tc>
          <w:tcPr>
            <w:tcW w:w="1846" w:type="dxa"/>
            <w:vAlign w:val="center"/>
          </w:tcPr>
          <w:p w14:paraId="546E9FB5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HMU12D00A404</w:t>
            </w:r>
          </w:p>
        </w:tc>
        <w:tc>
          <w:tcPr>
            <w:tcW w:w="360" w:type="dxa"/>
            <w:vAlign w:val="center"/>
          </w:tcPr>
          <w:p w14:paraId="32F1C6EF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0069930C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6D3AED20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08A7E68E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二下</w:t>
            </w:r>
          </w:p>
        </w:tc>
        <w:tc>
          <w:tcPr>
            <w:tcW w:w="2704" w:type="dxa"/>
            <w:vAlign w:val="center"/>
          </w:tcPr>
          <w:p w14:paraId="2C44961A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Major-Clarinet </w:t>
            </w:r>
            <w:r w:rsidR="002821D4" w:rsidRPr="00A1159F">
              <w:rPr>
                <w:rFonts w:eastAsia="標楷體"/>
                <w:color w:val="000000" w:themeColor="text1"/>
                <w:sz w:val="20"/>
              </w:rPr>
              <w:t>(IV)</w:t>
            </w:r>
          </w:p>
        </w:tc>
        <w:tc>
          <w:tcPr>
            <w:tcW w:w="896" w:type="dxa"/>
            <w:vMerge/>
            <w:vAlign w:val="center"/>
          </w:tcPr>
          <w:p w14:paraId="5E3F25FB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621405CE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34A6EC32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02C006F8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1BD8128A" w14:textId="77777777" w:rsidR="007E4B32" w:rsidRPr="00A1159F" w:rsidRDefault="007E4B32" w:rsidP="007E4B32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低音管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(4)</w:t>
            </w:r>
          </w:p>
        </w:tc>
        <w:tc>
          <w:tcPr>
            <w:tcW w:w="1846" w:type="dxa"/>
            <w:vAlign w:val="center"/>
          </w:tcPr>
          <w:p w14:paraId="4B4C05B0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HMU12D00A405</w:t>
            </w:r>
          </w:p>
        </w:tc>
        <w:tc>
          <w:tcPr>
            <w:tcW w:w="360" w:type="dxa"/>
            <w:vAlign w:val="center"/>
          </w:tcPr>
          <w:p w14:paraId="3E82FB57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41F1209B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5A7CB8A4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7DC45FB7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二下</w:t>
            </w:r>
          </w:p>
        </w:tc>
        <w:tc>
          <w:tcPr>
            <w:tcW w:w="2704" w:type="dxa"/>
            <w:vAlign w:val="center"/>
          </w:tcPr>
          <w:p w14:paraId="7198DE26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Major-Bassoon </w:t>
            </w:r>
            <w:r w:rsidR="002821D4" w:rsidRPr="00A1159F">
              <w:rPr>
                <w:rFonts w:eastAsia="標楷體"/>
                <w:color w:val="000000" w:themeColor="text1"/>
                <w:sz w:val="20"/>
              </w:rPr>
              <w:t>(IV)</w:t>
            </w:r>
          </w:p>
        </w:tc>
        <w:tc>
          <w:tcPr>
            <w:tcW w:w="896" w:type="dxa"/>
            <w:vMerge/>
            <w:vAlign w:val="center"/>
          </w:tcPr>
          <w:p w14:paraId="108F3C96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6DA0A5E8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352F9C55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7E8D4350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0C5C5D7C" w14:textId="77777777" w:rsidR="007E4B32" w:rsidRPr="00A1159F" w:rsidRDefault="007E4B32" w:rsidP="007E4B32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打擊樂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(4)</w:t>
            </w:r>
          </w:p>
        </w:tc>
        <w:tc>
          <w:tcPr>
            <w:tcW w:w="1846" w:type="dxa"/>
            <w:vAlign w:val="center"/>
          </w:tcPr>
          <w:p w14:paraId="4E7B169E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HMU12D00A406</w:t>
            </w:r>
          </w:p>
        </w:tc>
        <w:tc>
          <w:tcPr>
            <w:tcW w:w="360" w:type="dxa"/>
            <w:vAlign w:val="center"/>
          </w:tcPr>
          <w:p w14:paraId="631F8A8E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4C135DA6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1DFC9102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7D53BC2F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二下</w:t>
            </w:r>
          </w:p>
        </w:tc>
        <w:tc>
          <w:tcPr>
            <w:tcW w:w="2704" w:type="dxa"/>
            <w:vAlign w:val="center"/>
          </w:tcPr>
          <w:p w14:paraId="10675BB3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Major-Percussion </w:t>
            </w:r>
            <w:r w:rsidR="002821D4" w:rsidRPr="00A1159F">
              <w:rPr>
                <w:rFonts w:eastAsia="標楷體"/>
                <w:color w:val="000000" w:themeColor="text1"/>
                <w:sz w:val="20"/>
              </w:rPr>
              <w:t>(IV)</w:t>
            </w:r>
          </w:p>
        </w:tc>
        <w:tc>
          <w:tcPr>
            <w:tcW w:w="896" w:type="dxa"/>
            <w:vMerge/>
            <w:vAlign w:val="center"/>
          </w:tcPr>
          <w:p w14:paraId="6835A8FB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5863A95B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4709B7BB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5ADA63EA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0737DFD4" w14:textId="77777777" w:rsidR="007E4B32" w:rsidRPr="00A1159F" w:rsidRDefault="007E4B32" w:rsidP="007E4B32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長笛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(4)</w:t>
            </w:r>
          </w:p>
        </w:tc>
        <w:tc>
          <w:tcPr>
            <w:tcW w:w="1846" w:type="dxa"/>
            <w:vAlign w:val="center"/>
          </w:tcPr>
          <w:p w14:paraId="05927700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HMU12D00A407</w:t>
            </w:r>
          </w:p>
        </w:tc>
        <w:tc>
          <w:tcPr>
            <w:tcW w:w="360" w:type="dxa"/>
            <w:vAlign w:val="center"/>
          </w:tcPr>
          <w:p w14:paraId="5EEBEA34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1B84B75E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4D7B48E5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0DA8586E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二下</w:t>
            </w:r>
          </w:p>
        </w:tc>
        <w:tc>
          <w:tcPr>
            <w:tcW w:w="2704" w:type="dxa"/>
            <w:vAlign w:val="center"/>
          </w:tcPr>
          <w:p w14:paraId="0E552245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Major-Flute </w:t>
            </w:r>
            <w:r w:rsidR="002821D4" w:rsidRPr="00A1159F">
              <w:rPr>
                <w:rFonts w:eastAsia="標楷體"/>
                <w:color w:val="000000" w:themeColor="text1"/>
                <w:sz w:val="20"/>
              </w:rPr>
              <w:t>(IV)</w:t>
            </w:r>
          </w:p>
        </w:tc>
        <w:tc>
          <w:tcPr>
            <w:tcW w:w="896" w:type="dxa"/>
            <w:vMerge/>
            <w:vAlign w:val="center"/>
          </w:tcPr>
          <w:p w14:paraId="73106E48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7F3B8F60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0264E2CD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735D84AC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65B7AF26" w14:textId="77777777" w:rsidR="007E4B32" w:rsidRPr="00A1159F" w:rsidRDefault="007E4B32" w:rsidP="007E4B32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小號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(4)</w:t>
            </w:r>
          </w:p>
        </w:tc>
        <w:tc>
          <w:tcPr>
            <w:tcW w:w="1846" w:type="dxa"/>
            <w:vAlign w:val="center"/>
          </w:tcPr>
          <w:p w14:paraId="52C72E87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HMU12D00A408</w:t>
            </w:r>
          </w:p>
        </w:tc>
        <w:tc>
          <w:tcPr>
            <w:tcW w:w="360" w:type="dxa"/>
            <w:vAlign w:val="center"/>
          </w:tcPr>
          <w:p w14:paraId="3E50D632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3E361E3F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3D3327CF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6E8B10A1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二下</w:t>
            </w:r>
          </w:p>
        </w:tc>
        <w:tc>
          <w:tcPr>
            <w:tcW w:w="2704" w:type="dxa"/>
            <w:vAlign w:val="center"/>
          </w:tcPr>
          <w:p w14:paraId="6809E7EC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Major-Trumpet </w:t>
            </w:r>
            <w:r w:rsidR="002821D4" w:rsidRPr="00A1159F">
              <w:rPr>
                <w:rFonts w:eastAsia="標楷體"/>
                <w:color w:val="000000" w:themeColor="text1"/>
                <w:sz w:val="20"/>
              </w:rPr>
              <w:t>(IV)</w:t>
            </w:r>
          </w:p>
        </w:tc>
        <w:tc>
          <w:tcPr>
            <w:tcW w:w="896" w:type="dxa"/>
            <w:vMerge/>
            <w:vAlign w:val="center"/>
          </w:tcPr>
          <w:p w14:paraId="5F133741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61EAA0BD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2AF8631E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15FF3883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7B27BF6B" w14:textId="77777777" w:rsidR="007E4B32" w:rsidRPr="00A1159F" w:rsidRDefault="007E4B32" w:rsidP="007E4B32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長號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(4)</w:t>
            </w:r>
          </w:p>
        </w:tc>
        <w:tc>
          <w:tcPr>
            <w:tcW w:w="1846" w:type="dxa"/>
            <w:vAlign w:val="center"/>
          </w:tcPr>
          <w:p w14:paraId="3EE7772A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HMU12D00A409</w:t>
            </w:r>
          </w:p>
        </w:tc>
        <w:tc>
          <w:tcPr>
            <w:tcW w:w="360" w:type="dxa"/>
            <w:vAlign w:val="center"/>
          </w:tcPr>
          <w:p w14:paraId="50D35382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5637867B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2B2EF7DF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43E80206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二下</w:t>
            </w:r>
          </w:p>
        </w:tc>
        <w:tc>
          <w:tcPr>
            <w:tcW w:w="2704" w:type="dxa"/>
            <w:vAlign w:val="center"/>
          </w:tcPr>
          <w:p w14:paraId="36A27C1E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</w:t>
            </w:r>
            <w:proofErr w:type="spellStart"/>
            <w:r w:rsidRPr="00A1159F">
              <w:rPr>
                <w:rFonts w:eastAsia="標楷體"/>
                <w:color w:val="000000" w:themeColor="text1"/>
                <w:sz w:val="20"/>
              </w:rPr>
              <w:t>Trombon</w:t>
            </w:r>
            <w:proofErr w:type="spellEnd"/>
            <w:r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2821D4" w:rsidRPr="00A1159F">
              <w:rPr>
                <w:rFonts w:eastAsia="標楷體"/>
                <w:color w:val="000000" w:themeColor="text1"/>
                <w:sz w:val="20"/>
              </w:rPr>
              <w:t>(IV)</w:t>
            </w:r>
          </w:p>
        </w:tc>
        <w:tc>
          <w:tcPr>
            <w:tcW w:w="896" w:type="dxa"/>
            <w:vMerge/>
            <w:vAlign w:val="center"/>
          </w:tcPr>
          <w:p w14:paraId="12805FDF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629C5B63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01254B61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0EC97E1D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62F7E903" w14:textId="77777777" w:rsidR="007E4B32" w:rsidRPr="00A1159F" w:rsidRDefault="007E4B32" w:rsidP="007E4B32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低音號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(4)</w:t>
            </w:r>
          </w:p>
        </w:tc>
        <w:tc>
          <w:tcPr>
            <w:tcW w:w="1846" w:type="dxa"/>
            <w:vAlign w:val="center"/>
          </w:tcPr>
          <w:p w14:paraId="5BB3128F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HMU12D00A410</w:t>
            </w:r>
          </w:p>
        </w:tc>
        <w:tc>
          <w:tcPr>
            <w:tcW w:w="360" w:type="dxa"/>
            <w:vAlign w:val="center"/>
          </w:tcPr>
          <w:p w14:paraId="7FDBE0D8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314DCA10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104D8A94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09C9FD2D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二下</w:t>
            </w:r>
          </w:p>
        </w:tc>
        <w:tc>
          <w:tcPr>
            <w:tcW w:w="2704" w:type="dxa"/>
            <w:vAlign w:val="center"/>
          </w:tcPr>
          <w:p w14:paraId="25025DAC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Major-Tuba </w:t>
            </w:r>
            <w:r w:rsidR="002821D4" w:rsidRPr="00A1159F">
              <w:rPr>
                <w:rFonts w:eastAsia="標楷體"/>
                <w:color w:val="000000" w:themeColor="text1"/>
                <w:sz w:val="20"/>
              </w:rPr>
              <w:t>(IV)</w:t>
            </w:r>
          </w:p>
        </w:tc>
        <w:tc>
          <w:tcPr>
            <w:tcW w:w="896" w:type="dxa"/>
            <w:vMerge/>
            <w:vAlign w:val="center"/>
          </w:tcPr>
          <w:p w14:paraId="66D05D68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1711D402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236AC16E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518B51FB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68D4ECC9" w14:textId="77777777" w:rsidR="007E4B32" w:rsidRPr="00A1159F" w:rsidRDefault="007E4B32" w:rsidP="007E4B32">
            <w:pPr>
              <w:spacing w:line="220" w:lineRule="exact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法國號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(4)</w:t>
            </w:r>
          </w:p>
        </w:tc>
        <w:tc>
          <w:tcPr>
            <w:tcW w:w="1846" w:type="dxa"/>
            <w:vAlign w:val="center"/>
          </w:tcPr>
          <w:p w14:paraId="4B8CDCB8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HMU12D00A411</w:t>
            </w:r>
          </w:p>
        </w:tc>
        <w:tc>
          <w:tcPr>
            <w:tcW w:w="360" w:type="dxa"/>
            <w:vAlign w:val="center"/>
          </w:tcPr>
          <w:p w14:paraId="75FC68CA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6F4D0770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79234FD7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5ABAEA8F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二下</w:t>
            </w:r>
          </w:p>
        </w:tc>
        <w:tc>
          <w:tcPr>
            <w:tcW w:w="2704" w:type="dxa"/>
            <w:vAlign w:val="center"/>
          </w:tcPr>
          <w:p w14:paraId="4FC548BD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Major-French Horn </w:t>
            </w:r>
            <w:r w:rsidR="002821D4" w:rsidRPr="00A1159F">
              <w:rPr>
                <w:rFonts w:eastAsia="標楷體"/>
                <w:color w:val="000000" w:themeColor="text1"/>
                <w:sz w:val="20"/>
              </w:rPr>
              <w:t>(IV)</w:t>
            </w:r>
          </w:p>
        </w:tc>
        <w:tc>
          <w:tcPr>
            <w:tcW w:w="896" w:type="dxa"/>
            <w:vMerge/>
            <w:vAlign w:val="center"/>
          </w:tcPr>
          <w:p w14:paraId="5E845DDD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034B0073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21FF19B5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528A0B72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14E5F453" w14:textId="77777777" w:rsidR="007E4B32" w:rsidRPr="00A1159F" w:rsidRDefault="007E4B32" w:rsidP="007E4B32">
            <w:pPr>
              <w:spacing w:line="220" w:lineRule="exact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小提琴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(4)</w:t>
            </w:r>
          </w:p>
        </w:tc>
        <w:tc>
          <w:tcPr>
            <w:tcW w:w="1846" w:type="dxa"/>
            <w:vAlign w:val="center"/>
          </w:tcPr>
          <w:p w14:paraId="54DADACF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HMU12D00A412</w:t>
            </w:r>
          </w:p>
        </w:tc>
        <w:tc>
          <w:tcPr>
            <w:tcW w:w="360" w:type="dxa"/>
            <w:vAlign w:val="center"/>
          </w:tcPr>
          <w:p w14:paraId="6B091C0D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57860B4B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4C6C1DBA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6ABD4E78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二下</w:t>
            </w:r>
          </w:p>
        </w:tc>
        <w:tc>
          <w:tcPr>
            <w:tcW w:w="2704" w:type="dxa"/>
            <w:vAlign w:val="center"/>
          </w:tcPr>
          <w:p w14:paraId="7B7852FE" w14:textId="77777777" w:rsidR="007E4B32" w:rsidRPr="00A1159F" w:rsidRDefault="00362197" w:rsidP="007E4B32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7E4B32" w:rsidRPr="00A1159F">
              <w:rPr>
                <w:rFonts w:eastAsia="標楷體"/>
                <w:color w:val="000000" w:themeColor="text1"/>
                <w:sz w:val="20"/>
              </w:rPr>
              <w:t>Major-Violin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2821D4" w:rsidRPr="00A1159F">
              <w:rPr>
                <w:rFonts w:eastAsia="標楷體"/>
                <w:color w:val="000000" w:themeColor="text1"/>
                <w:sz w:val="20"/>
              </w:rPr>
              <w:t>(IV)</w:t>
            </w:r>
          </w:p>
        </w:tc>
        <w:tc>
          <w:tcPr>
            <w:tcW w:w="896" w:type="dxa"/>
            <w:vMerge/>
            <w:vAlign w:val="center"/>
          </w:tcPr>
          <w:p w14:paraId="5214CEB6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7348CB6B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6F5CF791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5C9273EE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797664C6" w14:textId="77777777" w:rsidR="007E4B32" w:rsidRPr="00A1159F" w:rsidRDefault="007E4B32" w:rsidP="007E4B32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中提琴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(4)</w:t>
            </w:r>
          </w:p>
        </w:tc>
        <w:tc>
          <w:tcPr>
            <w:tcW w:w="1846" w:type="dxa"/>
            <w:vAlign w:val="center"/>
          </w:tcPr>
          <w:p w14:paraId="4E04EEAC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HMU12D00A413</w:t>
            </w:r>
          </w:p>
        </w:tc>
        <w:tc>
          <w:tcPr>
            <w:tcW w:w="360" w:type="dxa"/>
            <w:vAlign w:val="center"/>
          </w:tcPr>
          <w:p w14:paraId="2E45284F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2E2820CA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547EA0CD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18EBB3E3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二下</w:t>
            </w:r>
          </w:p>
        </w:tc>
        <w:tc>
          <w:tcPr>
            <w:tcW w:w="2704" w:type="dxa"/>
            <w:vAlign w:val="center"/>
          </w:tcPr>
          <w:p w14:paraId="2560D605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Major-Viola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2821D4" w:rsidRPr="00A1159F">
              <w:rPr>
                <w:rFonts w:eastAsia="標楷體"/>
                <w:color w:val="000000" w:themeColor="text1"/>
                <w:sz w:val="20"/>
              </w:rPr>
              <w:t>(IV)</w:t>
            </w:r>
          </w:p>
        </w:tc>
        <w:tc>
          <w:tcPr>
            <w:tcW w:w="896" w:type="dxa"/>
            <w:vMerge/>
            <w:vAlign w:val="center"/>
          </w:tcPr>
          <w:p w14:paraId="0EFF4D65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242D3D8D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4AB0BCC2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79464619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17FC354E" w14:textId="77777777" w:rsidR="007E4B32" w:rsidRPr="00A1159F" w:rsidRDefault="007E4B32" w:rsidP="007E4B32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大提琴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(4)</w:t>
            </w:r>
          </w:p>
        </w:tc>
        <w:tc>
          <w:tcPr>
            <w:tcW w:w="1846" w:type="dxa"/>
            <w:vAlign w:val="center"/>
          </w:tcPr>
          <w:p w14:paraId="4195AD81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HMU12D00A414</w:t>
            </w:r>
          </w:p>
        </w:tc>
        <w:tc>
          <w:tcPr>
            <w:tcW w:w="360" w:type="dxa"/>
            <w:vAlign w:val="center"/>
          </w:tcPr>
          <w:p w14:paraId="262E023C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4E187F81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1CE04B30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63B12350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二下</w:t>
            </w:r>
          </w:p>
        </w:tc>
        <w:tc>
          <w:tcPr>
            <w:tcW w:w="2704" w:type="dxa"/>
            <w:vAlign w:val="center"/>
          </w:tcPr>
          <w:p w14:paraId="1DA49AB7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Major-Cello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2821D4" w:rsidRPr="00A1159F">
              <w:rPr>
                <w:rFonts w:eastAsia="標楷體"/>
                <w:color w:val="000000" w:themeColor="text1"/>
                <w:sz w:val="20"/>
              </w:rPr>
              <w:t>(IV)</w:t>
            </w:r>
          </w:p>
        </w:tc>
        <w:tc>
          <w:tcPr>
            <w:tcW w:w="896" w:type="dxa"/>
            <w:vMerge/>
            <w:vAlign w:val="center"/>
          </w:tcPr>
          <w:p w14:paraId="4ED03279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7B21A797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769F0BC8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4E93F563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1D39A904" w14:textId="77777777" w:rsidR="007E4B32" w:rsidRPr="00A1159F" w:rsidRDefault="007E4B32" w:rsidP="007E4B32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低音提琴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(4)</w:t>
            </w:r>
          </w:p>
        </w:tc>
        <w:tc>
          <w:tcPr>
            <w:tcW w:w="1846" w:type="dxa"/>
            <w:vAlign w:val="center"/>
          </w:tcPr>
          <w:p w14:paraId="4815ADF5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HMU12D00A415</w:t>
            </w:r>
          </w:p>
        </w:tc>
        <w:tc>
          <w:tcPr>
            <w:tcW w:w="360" w:type="dxa"/>
            <w:vAlign w:val="center"/>
          </w:tcPr>
          <w:p w14:paraId="02BF6FFE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05380A8A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51F90A81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5A14D470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二下</w:t>
            </w:r>
          </w:p>
        </w:tc>
        <w:tc>
          <w:tcPr>
            <w:tcW w:w="2704" w:type="dxa"/>
            <w:vAlign w:val="center"/>
          </w:tcPr>
          <w:p w14:paraId="6C26B895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Major-Double Bass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2821D4" w:rsidRPr="00A1159F">
              <w:rPr>
                <w:rFonts w:eastAsia="標楷體"/>
                <w:color w:val="000000" w:themeColor="text1"/>
                <w:sz w:val="20"/>
              </w:rPr>
              <w:t>(IV)</w:t>
            </w:r>
          </w:p>
        </w:tc>
        <w:tc>
          <w:tcPr>
            <w:tcW w:w="896" w:type="dxa"/>
            <w:vMerge/>
            <w:vAlign w:val="center"/>
          </w:tcPr>
          <w:p w14:paraId="24841B8D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09013FFA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552754F9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60F3BDE1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01C85063" w14:textId="77777777" w:rsidR="007E4B32" w:rsidRPr="00A1159F" w:rsidRDefault="007E4B32" w:rsidP="007E4B32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理論作曲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(4)</w:t>
            </w:r>
          </w:p>
        </w:tc>
        <w:tc>
          <w:tcPr>
            <w:tcW w:w="1846" w:type="dxa"/>
            <w:vAlign w:val="center"/>
          </w:tcPr>
          <w:p w14:paraId="7CC08BCD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HMU12D00A416</w:t>
            </w:r>
          </w:p>
        </w:tc>
        <w:tc>
          <w:tcPr>
            <w:tcW w:w="360" w:type="dxa"/>
            <w:vAlign w:val="center"/>
          </w:tcPr>
          <w:p w14:paraId="01C02D44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44954293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2D27D613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6C4C6B1F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二下</w:t>
            </w:r>
          </w:p>
        </w:tc>
        <w:tc>
          <w:tcPr>
            <w:tcW w:w="2704" w:type="dxa"/>
            <w:vAlign w:val="center"/>
          </w:tcPr>
          <w:p w14:paraId="4AB66465" w14:textId="77777777" w:rsidR="007E4B32" w:rsidRPr="00A1159F" w:rsidRDefault="007E4B32" w:rsidP="00362197">
            <w:pPr>
              <w:spacing w:line="200" w:lineRule="exact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</w:t>
            </w:r>
            <w:r w:rsidR="004924C8" w:rsidRPr="00A1159F">
              <w:rPr>
                <w:rFonts w:eastAsia="標楷體"/>
                <w:color w:val="000000" w:themeColor="text1"/>
                <w:sz w:val="18"/>
                <w:szCs w:val="18"/>
              </w:rPr>
              <w:t xml:space="preserve"> Composition </w:t>
            </w:r>
            <w:r w:rsidR="002821D4" w:rsidRPr="00A1159F">
              <w:rPr>
                <w:rFonts w:eastAsia="標楷體"/>
                <w:color w:val="000000" w:themeColor="text1"/>
                <w:sz w:val="20"/>
              </w:rPr>
              <w:t>(IV)</w:t>
            </w:r>
          </w:p>
        </w:tc>
        <w:tc>
          <w:tcPr>
            <w:tcW w:w="896" w:type="dxa"/>
            <w:vMerge/>
            <w:vAlign w:val="center"/>
          </w:tcPr>
          <w:p w14:paraId="52365254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36631909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10001D09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6F66931F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4D26F696" w14:textId="77777777" w:rsidR="007E4B32" w:rsidRPr="00A1159F" w:rsidRDefault="007E4B32" w:rsidP="007E4B32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proofErr w:type="gramStart"/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薩克斯管</w:t>
            </w:r>
            <w:proofErr w:type="gramEnd"/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(4)</w:t>
            </w:r>
          </w:p>
        </w:tc>
        <w:tc>
          <w:tcPr>
            <w:tcW w:w="1846" w:type="dxa"/>
            <w:vAlign w:val="center"/>
          </w:tcPr>
          <w:p w14:paraId="6ACEA8BD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HMU12D00A417</w:t>
            </w:r>
          </w:p>
        </w:tc>
        <w:tc>
          <w:tcPr>
            <w:tcW w:w="360" w:type="dxa"/>
            <w:vAlign w:val="center"/>
          </w:tcPr>
          <w:p w14:paraId="152C491B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5EFD60C1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3975C50C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76153DA4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二下</w:t>
            </w:r>
          </w:p>
        </w:tc>
        <w:tc>
          <w:tcPr>
            <w:tcW w:w="2704" w:type="dxa"/>
            <w:vAlign w:val="center"/>
          </w:tcPr>
          <w:p w14:paraId="27EAA614" w14:textId="77777777" w:rsidR="007E4B32" w:rsidRPr="00A1159F" w:rsidRDefault="00362197" w:rsidP="007E4B32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7E4B32" w:rsidRPr="00A1159F">
              <w:rPr>
                <w:rFonts w:eastAsia="標楷體"/>
                <w:color w:val="000000" w:themeColor="text1"/>
                <w:sz w:val="20"/>
              </w:rPr>
              <w:t>Major- Saxophone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2821D4" w:rsidRPr="00A1159F">
              <w:rPr>
                <w:rFonts w:eastAsia="標楷體"/>
                <w:color w:val="000000" w:themeColor="text1"/>
                <w:sz w:val="20"/>
              </w:rPr>
              <w:t>(IV)</w:t>
            </w:r>
          </w:p>
        </w:tc>
        <w:tc>
          <w:tcPr>
            <w:tcW w:w="896" w:type="dxa"/>
            <w:vMerge/>
            <w:vAlign w:val="center"/>
          </w:tcPr>
          <w:p w14:paraId="6FF21D83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7DBD8D82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12C43E39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0D93BCEB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77C33D4A" w14:textId="77777777" w:rsidR="007E4B32" w:rsidRPr="00A1159F" w:rsidRDefault="007E4B32" w:rsidP="007E4B32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古典吉他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(4)</w:t>
            </w:r>
          </w:p>
        </w:tc>
        <w:tc>
          <w:tcPr>
            <w:tcW w:w="1846" w:type="dxa"/>
            <w:vAlign w:val="center"/>
          </w:tcPr>
          <w:p w14:paraId="18132962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HMU12D00A418</w:t>
            </w:r>
          </w:p>
        </w:tc>
        <w:tc>
          <w:tcPr>
            <w:tcW w:w="360" w:type="dxa"/>
            <w:vAlign w:val="center"/>
          </w:tcPr>
          <w:p w14:paraId="322764DA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2C54C747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4B6DBE97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4C3591DA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二下</w:t>
            </w:r>
          </w:p>
        </w:tc>
        <w:tc>
          <w:tcPr>
            <w:tcW w:w="2704" w:type="dxa"/>
            <w:vAlign w:val="center"/>
          </w:tcPr>
          <w:p w14:paraId="3E2940B9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Major-Classical Guitar </w:t>
            </w:r>
            <w:r w:rsidR="002821D4" w:rsidRPr="00A1159F">
              <w:rPr>
                <w:rFonts w:eastAsia="標楷體"/>
                <w:color w:val="000000" w:themeColor="text1"/>
                <w:sz w:val="20"/>
              </w:rPr>
              <w:t>(IV)</w:t>
            </w:r>
          </w:p>
        </w:tc>
        <w:tc>
          <w:tcPr>
            <w:tcW w:w="896" w:type="dxa"/>
            <w:vMerge/>
            <w:vAlign w:val="center"/>
          </w:tcPr>
          <w:p w14:paraId="4FA4BB98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4F3ABBCE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6BEAA584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23DCAB5F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63A71D12" w14:textId="77777777" w:rsidR="007E4B32" w:rsidRPr="00A1159F" w:rsidRDefault="007E4B32" w:rsidP="007E4B32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鋼琴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(5)</w:t>
            </w:r>
          </w:p>
        </w:tc>
        <w:tc>
          <w:tcPr>
            <w:tcW w:w="1846" w:type="dxa"/>
            <w:vAlign w:val="center"/>
          </w:tcPr>
          <w:p w14:paraId="1D133945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HMU12D00A501</w:t>
            </w:r>
          </w:p>
        </w:tc>
        <w:tc>
          <w:tcPr>
            <w:tcW w:w="360" w:type="dxa"/>
            <w:vAlign w:val="center"/>
          </w:tcPr>
          <w:p w14:paraId="0588DDF8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6EB814A9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26FD7F9F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6615C3B6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三上</w:t>
            </w:r>
          </w:p>
        </w:tc>
        <w:tc>
          <w:tcPr>
            <w:tcW w:w="2704" w:type="dxa"/>
            <w:vAlign w:val="center"/>
          </w:tcPr>
          <w:p w14:paraId="6C020BDC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Major-Piano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2821D4" w:rsidRPr="00A1159F">
              <w:rPr>
                <w:rFonts w:eastAsia="標楷體"/>
                <w:color w:val="000000" w:themeColor="text1"/>
                <w:sz w:val="20"/>
              </w:rPr>
              <w:t>(V)</w:t>
            </w:r>
          </w:p>
        </w:tc>
        <w:tc>
          <w:tcPr>
            <w:tcW w:w="896" w:type="dxa"/>
            <w:vMerge w:val="restart"/>
            <w:vAlign w:val="center"/>
          </w:tcPr>
          <w:p w14:paraId="258DE299" w14:textId="77777777" w:rsidR="007E4B32" w:rsidRPr="00A1159F" w:rsidRDefault="007E4B32" w:rsidP="007E4B32">
            <w:pPr>
              <w:pStyle w:val="a6"/>
              <w:spacing w:line="240" w:lineRule="exact"/>
              <w:rPr>
                <w:rFonts w:eastAsia="標楷體"/>
                <w:color w:val="000000" w:themeColor="text1"/>
                <w:szCs w:val="24"/>
              </w:rPr>
            </w:pPr>
            <w:r w:rsidRPr="00A1159F">
              <w:rPr>
                <w:rFonts w:ascii="新細明體" w:hAnsi="新細明體" w:cs="新細明體" w:hint="eastAsia"/>
                <w:color w:val="000000" w:themeColor="text1"/>
                <w:sz w:val="18"/>
                <w:szCs w:val="18"/>
              </w:rPr>
              <w:t>※</w:t>
            </w:r>
            <w:r w:rsidRPr="00A1159F">
              <w:rPr>
                <w:rFonts w:eastAsia="標楷體"/>
                <w:color w:val="000000" w:themeColor="text1"/>
                <w:sz w:val="18"/>
                <w:szCs w:val="18"/>
              </w:rPr>
              <w:t>可選修但不列入學位</w:t>
            </w:r>
            <w:r w:rsidRPr="00A1159F">
              <w:rPr>
                <w:rFonts w:eastAsia="標楷體"/>
                <w:color w:val="000000" w:themeColor="text1"/>
                <w:sz w:val="18"/>
                <w:szCs w:val="18"/>
              </w:rPr>
              <w:t>128</w:t>
            </w:r>
            <w:r w:rsidRPr="00A1159F">
              <w:rPr>
                <w:rFonts w:eastAsia="標楷體"/>
                <w:color w:val="000000" w:themeColor="text1"/>
                <w:sz w:val="18"/>
                <w:szCs w:val="18"/>
              </w:rPr>
              <w:t>學分計算</w:t>
            </w:r>
          </w:p>
        </w:tc>
      </w:tr>
      <w:tr w:rsidR="00114FA4" w:rsidRPr="00A1159F" w14:paraId="4E3EB6B1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1B43BED5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10FCA190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46CEBCEC" w14:textId="77777777" w:rsidR="007E4B32" w:rsidRPr="00A1159F" w:rsidRDefault="007E4B32" w:rsidP="007E4B32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聲樂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(5)</w:t>
            </w:r>
          </w:p>
        </w:tc>
        <w:tc>
          <w:tcPr>
            <w:tcW w:w="1846" w:type="dxa"/>
            <w:vAlign w:val="center"/>
          </w:tcPr>
          <w:p w14:paraId="043278A3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HMU12D00A502</w:t>
            </w:r>
          </w:p>
        </w:tc>
        <w:tc>
          <w:tcPr>
            <w:tcW w:w="360" w:type="dxa"/>
            <w:vAlign w:val="center"/>
          </w:tcPr>
          <w:p w14:paraId="1F4AC2F5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1225FE42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5697E7DE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1CA70AD7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三上</w:t>
            </w:r>
          </w:p>
        </w:tc>
        <w:tc>
          <w:tcPr>
            <w:tcW w:w="2704" w:type="dxa"/>
            <w:vAlign w:val="center"/>
          </w:tcPr>
          <w:p w14:paraId="4F578FC1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Major-Voice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2821D4" w:rsidRPr="00A1159F">
              <w:rPr>
                <w:rFonts w:eastAsia="標楷體"/>
                <w:color w:val="000000" w:themeColor="text1"/>
                <w:sz w:val="20"/>
              </w:rPr>
              <w:t>(V)</w:t>
            </w:r>
          </w:p>
        </w:tc>
        <w:tc>
          <w:tcPr>
            <w:tcW w:w="896" w:type="dxa"/>
            <w:vMerge/>
            <w:vAlign w:val="center"/>
          </w:tcPr>
          <w:p w14:paraId="6D32BB0C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0F036B8F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56F37D8A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5623FDC9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3DCBDC04" w14:textId="77777777" w:rsidR="007E4B32" w:rsidRPr="00A1159F" w:rsidRDefault="007E4B32" w:rsidP="007E4B32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雙簧管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(5)</w:t>
            </w:r>
          </w:p>
        </w:tc>
        <w:tc>
          <w:tcPr>
            <w:tcW w:w="1846" w:type="dxa"/>
            <w:vAlign w:val="center"/>
          </w:tcPr>
          <w:p w14:paraId="50C450AE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HMU12D00A503</w:t>
            </w:r>
          </w:p>
        </w:tc>
        <w:tc>
          <w:tcPr>
            <w:tcW w:w="360" w:type="dxa"/>
            <w:vAlign w:val="center"/>
          </w:tcPr>
          <w:p w14:paraId="16580B24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4AB01515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60259886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1D593AFA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三上</w:t>
            </w:r>
          </w:p>
        </w:tc>
        <w:tc>
          <w:tcPr>
            <w:tcW w:w="2704" w:type="dxa"/>
            <w:vAlign w:val="center"/>
          </w:tcPr>
          <w:p w14:paraId="03384AB0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Major-Oboe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2821D4" w:rsidRPr="00A1159F">
              <w:rPr>
                <w:rFonts w:eastAsia="標楷體"/>
                <w:color w:val="000000" w:themeColor="text1"/>
                <w:sz w:val="20"/>
              </w:rPr>
              <w:t>(V)</w:t>
            </w:r>
          </w:p>
        </w:tc>
        <w:tc>
          <w:tcPr>
            <w:tcW w:w="896" w:type="dxa"/>
            <w:vMerge/>
            <w:vAlign w:val="center"/>
          </w:tcPr>
          <w:p w14:paraId="2195E874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3C7B8716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11420706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2D141BE4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777EC1D5" w14:textId="77777777" w:rsidR="007E4B32" w:rsidRPr="00A1159F" w:rsidRDefault="007E4B32" w:rsidP="007E4B32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單簧管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(5)</w:t>
            </w:r>
          </w:p>
        </w:tc>
        <w:tc>
          <w:tcPr>
            <w:tcW w:w="1846" w:type="dxa"/>
            <w:vAlign w:val="center"/>
          </w:tcPr>
          <w:p w14:paraId="54DEF792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HMU12D00A504</w:t>
            </w:r>
          </w:p>
        </w:tc>
        <w:tc>
          <w:tcPr>
            <w:tcW w:w="360" w:type="dxa"/>
            <w:vAlign w:val="center"/>
          </w:tcPr>
          <w:p w14:paraId="08CC8B29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2A0365AF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5F60B07B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1B5F4A95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三上</w:t>
            </w:r>
          </w:p>
        </w:tc>
        <w:tc>
          <w:tcPr>
            <w:tcW w:w="2704" w:type="dxa"/>
            <w:vAlign w:val="center"/>
          </w:tcPr>
          <w:p w14:paraId="31BCFF2F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Major-Clarinet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2821D4" w:rsidRPr="00A1159F">
              <w:rPr>
                <w:rFonts w:eastAsia="標楷體"/>
                <w:color w:val="000000" w:themeColor="text1"/>
                <w:sz w:val="20"/>
              </w:rPr>
              <w:t>(V)</w:t>
            </w:r>
          </w:p>
        </w:tc>
        <w:tc>
          <w:tcPr>
            <w:tcW w:w="896" w:type="dxa"/>
            <w:vMerge/>
            <w:vAlign w:val="center"/>
          </w:tcPr>
          <w:p w14:paraId="3A968BBC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2953DD11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69FA1E06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3B5EAD83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3A33528E" w14:textId="77777777" w:rsidR="007E4B32" w:rsidRPr="00A1159F" w:rsidRDefault="007E4B32" w:rsidP="007E4B32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低音管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(5)</w:t>
            </w:r>
          </w:p>
        </w:tc>
        <w:tc>
          <w:tcPr>
            <w:tcW w:w="1846" w:type="dxa"/>
            <w:vAlign w:val="center"/>
          </w:tcPr>
          <w:p w14:paraId="5DF2F4DD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HMU12D00A505</w:t>
            </w:r>
          </w:p>
        </w:tc>
        <w:tc>
          <w:tcPr>
            <w:tcW w:w="360" w:type="dxa"/>
            <w:vAlign w:val="center"/>
          </w:tcPr>
          <w:p w14:paraId="4CA8B5F9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7F59FCAD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3A3F7647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2FA95E55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三上</w:t>
            </w:r>
          </w:p>
        </w:tc>
        <w:tc>
          <w:tcPr>
            <w:tcW w:w="2704" w:type="dxa"/>
            <w:vAlign w:val="center"/>
          </w:tcPr>
          <w:p w14:paraId="0F94A2DF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Major-Bassoon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2821D4" w:rsidRPr="00A1159F">
              <w:rPr>
                <w:rFonts w:eastAsia="標楷體"/>
                <w:color w:val="000000" w:themeColor="text1"/>
                <w:sz w:val="20"/>
              </w:rPr>
              <w:t>(V)</w:t>
            </w:r>
          </w:p>
        </w:tc>
        <w:tc>
          <w:tcPr>
            <w:tcW w:w="896" w:type="dxa"/>
            <w:vMerge/>
            <w:vAlign w:val="center"/>
          </w:tcPr>
          <w:p w14:paraId="5438FD22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3A04B271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1154953E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74EE2A9C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6FE5A0A0" w14:textId="77777777" w:rsidR="007E4B32" w:rsidRPr="00A1159F" w:rsidRDefault="007E4B32" w:rsidP="007E4B32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打擊樂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(5)</w:t>
            </w:r>
          </w:p>
        </w:tc>
        <w:tc>
          <w:tcPr>
            <w:tcW w:w="1846" w:type="dxa"/>
            <w:vAlign w:val="center"/>
          </w:tcPr>
          <w:p w14:paraId="57500100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HMU12D00A506</w:t>
            </w:r>
          </w:p>
        </w:tc>
        <w:tc>
          <w:tcPr>
            <w:tcW w:w="360" w:type="dxa"/>
            <w:vAlign w:val="center"/>
          </w:tcPr>
          <w:p w14:paraId="334345FA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36E04DA8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560FE498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3AC18EC2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三上</w:t>
            </w:r>
          </w:p>
        </w:tc>
        <w:tc>
          <w:tcPr>
            <w:tcW w:w="2704" w:type="dxa"/>
            <w:vAlign w:val="center"/>
          </w:tcPr>
          <w:p w14:paraId="2E8E85C4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Major-Percussion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2821D4" w:rsidRPr="00A1159F">
              <w:rPr>
                <w:rFonts w:eastAsia="標楷體"/>
                <w:color w:val="000000" w:themeColor="text1"/>
                <w:sz w:val="20"/>
              </w:rPr>
              <w:t>(V)</w:t>
            </w:r>
          </w:p>
        </w:tc>
        <w:tc>
          <w:tcPr>
            <w:tcW w:w="896" w:type="dxa"/>
            <w:vMerge/>
            <w:vAlign w:val="center"/>
          </w:tcPr>
          <w:p w14:paraId="2CAE6926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35B9E9E3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613E7882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34A1FCCD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456C1BB0" w14:textId="77777777" w:rsidR="007E4B32" w:rsidRPr="00A1159F" w:rsidRDefault="007E4B32" w:rsidP="007E4B32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長笛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(5)</w:t>
            </w:r>
          </w:p>
        </w:tc>
        <w:tc>
          <w:tcPr>
            <w:tcW w:w="1846" w:type="dxa"/>
            <w:vAlign w:val="center"/>
          </w:tcPr>
          <w:p w14:paraId="5F6F1942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HMU12D00A507</w:t>
            </w:r>
          </w:p>
        </w:tc>
        <w:tc>
          <w:tcPr>
            <w:tcW w:w="360" w:type="dxa"/>
            <w:vAlign w:val="center"/>
          </w:tcPr>
          <w:p w14:paraId="4428EF83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71795C10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57CDCC18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0D1B9F58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三上</w:t>
            </w:r>
          </w:p>
        </w:tc>
        <w:tc>
          <w:tcPr>
            <w:tcW w:w="2704" w:type="dxa"/>
            <w:vAlign w:val="center"/>
          </w:tcPr>
          <w:p w14:paraId="77BCB8A6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Major-Flute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2821D4" w:rsidRPr="00A1159F">
              <w:rPr>
                <w:rFonts w:eastAsia="標楷體"/>
                <w:color w:val="000000" w:themeColor="text1"/>
                <w:sz w:val="20"/>
              </w:rPr>
              <w:t>(V)</w:t>
            </w:r>
          </w:p>
        </w:tc>
        <w:tc>
          <w:tcPr>
            <w:tcW w:w="896" w:type="dxa"/>
            <w:vMerge/>
            <w:vAlign w:val="center"/>
          </w:tcPr>
          <w:p w14:paraId="1E04B5AA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74AA09B1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384E8CF8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3882E853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11179704" w14:textId="77777777" w:rsidR="007E4B32" w:rsidRPr="00A1159F" w:rsidRDefault="007E4B32" w:rsidP="007E4B32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小號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(5)</w:t>
            </w:r>
          </w:p>
        </w:tc>
        <w:tc>
          <w:tcPr>
            <w:tcW w:w="1846" w:type="dxa"/>
            <w:vAlign w:val="center"/>
          </w:tcPr>
          <w:p w14:paraId="51092648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HMU12D00A508</w:t>
            </w:r>
          </w:p>
        </w:tc>
        <w:tc>
          <w:tcPr>
            <w:tcW w:w="360" w:type="dxa"/>
            <w:vAlign w:val="center"/>
          </w:tcPr>
          <w:p w14:paraId="670E69FA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2F048326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5B280EC9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2ACC27E3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三上</w:t>
            </w:r>
          </w:p>
        </w:tc>
        <w:tc>
          <w:tcPr>
            <w:tcW w:w="2704" w:type="dxa"/>
            <w:vAlign w:val="center"/>
          </w:tcPr>
          <w:p w14:paraId="7522F465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Major-Trumpet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2821D4" w:rsidRPr="00A1159F">
              <w:rPr>
                <w:rFonts w:eastAsia="標楷體"/>
                <w:color w:val="000000" w:themeColor="text1"/>
                <w:sz w:val="20"/>
              </w:rPr>
              <w:t>(V)</w:t>
            </w:r>
          </w:p>
        </w:tc>
        <w:tc>
          <w:tcPr>
            <w:tcW w:w="896" w:type="dxa"/>
            <w:vMerge/>
            <w:vAlign w:val="center"/>
          </w:tcPr>
          <w:p w14:paraId="5906CB17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1BFD1D8E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3A42D16C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3068FB78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4683FF43" w14:textId="77777777" w:rsidR="007E4B32" w:rsidRPr="00A1159F" w:rsidRDefault="007E4B32" w:rsidP="007E4B32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長號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(5)</w:t>
            </w:r>
          </w:p>
        </w:tc>
        <w:tc>
          <w:tcPr>
            <w:tcW w:w="1846" w:type="dxa"/>
            <w:vAlign w:val="center"/>
          </w:tcPr>
          <w:p w14:paraId="50E490EB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HMU12D00A509</w:t>
            </w:r>
          </w:p>
        </w:tc>
        <w:tc>
          <w:tcPr>
            <w:tcW w:w="360" w:type="dxa"/>
            <w:vAlign w:val="center"/>
          </w:tcPr>
          <w:p w14:paraId="6B987091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52236BC7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33EA89EF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47BA6B18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三上</w:t>
            </w:r>
          </w:p>
        </w:tc>
        <w:tc>
          <w:tcPr>
            <w:tcW w:w="2704" w:type="dxa"/>
            <w:vAlign w:val="center"/>
          </w:tcPr>
          <w:p w14:paraId="55AB4651" w14:textId="77777777" w:rsidR="007E4B32" w:rsidRPr="00A1159F" w:rsidRDefault="007E4B32" w:rsidP="00255B16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Major-Trombone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2821D4" w:rsidRPr="00A1159F">
              <w:rPr>
                <w:rFonts w:eastAsia="標楷體"/>
                <w:color w:val="000000" w:themeColor="text1"/>
                <w:sz w:val="20"/>
              </w:rPr>
              <w:t>(V)</w:t>
            </w:r>
          </w:p>
        </w:tc>
        <w:tc>
          <w:tcPr>
            <w:tcW w:w="896" w:type="dxa"/>
            <w:vMerge/>
            <w:vAlign w:val="center"/>
          </w:tcPr>
          <w:p w14:paraId="26B58006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3D9B6250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58638CFA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7E243C17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4F22466D" w14:textId="77777777" w:rsidR="007E4B32" w:rsidRPr="00A1159F" w:rsidRDefault="007E4B32" w:rsidP="007E4B32">
            <w:pPr>
              <w:spacing w:line="220" w:lineRule="exact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低音號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(5)</w:t>
            </w:r>
          </w:p>
        </w:tc>
        <w:tc>
          <w:tcPr>
            <w:tcW w:w="1846" w:type="dxa"/>
            <w:vAlign w:val="center"/>
          </w:tcPr>
          <w:p w14:paraId="70F4980A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HMU12D00A510</w:t>
            </w:r>
          </w:p>
        </w:tc>
        <w:tc>
          <w:tcPr>
            <w:tcW w:w="360" w:type="dxa"/>
            <w:vAlign w:val="center"/>
          </w:tcPr>
          <w:p w14:paraId="7279ACAB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40E211D5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3BD30001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28B40839" w14:textId="77777777" w:rsidR="007E4B32" w:rsidRPr="00A1159F" w:rsidRDefault="007E4B32" w:rsidP="007E4B32">
            <w:pPr>
              <w:spacing w:line="220" w:lineRule="exact"/>
              <w:jc w:val="center"/>
              <w:rPr>
                <w:rFonts w:eastAsia="標楷體"/>
                <w:color w:val="000000" w:themeColor="text1"/>
                <w:w w:val="110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三上</w:t>
            </w:r>
          </w:p>
        </w:tc>
        <w:tc>
          <w:tcPr>
            <w:tcW w:w="2704" w:type="dxa"/>
            <w:vAlign w:val="center"/>
          </w:tcPr>
          <w:p w14:paraId="1DAC2EBA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Major-Tuba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2821D4" w:rsidRPr="00A1159F">
              <w:rPr>
                <w:rFonts w:eastAsia="標楷體"/>
                <w:color w:val="000000" w:themeColor="text1"/>
                <w:sz w:val="20"/>
              </w:rPr>
              <w:t>(V)</w:t>
            </w:r>
          </w:p>
        </w:tc>
        <w:tc>
          <w:tcPr>
            <w:tcW w:w="896" w:type="dxa"/>
            <w:vMerge/>
            <w:vAlign w:val="center"/>
          </w:tcPr>
          <w:p w14:paraId="71895C00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02E63CAE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0D1769B6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563F2C01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508807BE" w14:textId="77777777" w:rsidR="007E4B32" w:rsidRPr="00A1159F" w:rsidRDefault="007E4B32" w:rsidP="007E4B32">
            <w:pPr>
              <w:spacing w:line="220" w:lineRule="exact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法國號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(5)</w:t>
            </w:r>
          </w:p>
        </w:tc>
        <w:tc>
          <w:tcPr>
            <w:tcW w:w="1846" w:type="dxa"/>
            <w:vAlign w:val="center"/>
          </w:tcPr>
          <w:p w14:paraId="0D9DD4A6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HMU12D00A511</w:t>
            </w:r>
          </w:p>
        </w:tc>
        <w:tc>
          <w:tcPr>
            <w:tcW w:w="360" w:type="dxa"/>
            <w:vAlign w:val="center"/>
          </w:tcPr>
          <w:p w14:paraId="7AF3A8DC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70A207D7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1313B021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7558A08D" w14:textId="77777777" w:rsidR="007E4B32" w:rsidRPr="00A1159F" w:rsidRDefault="007E4B32" w:rsidP="007E4B32">
            <w:pPr>
              <w:spacing w:line="220" w:lineRule="exact"/>
              <w:jc w:val="center"/>
              <w:rPr>
                <w:rFonts w:eastAsia="標楷體"/>
                <w:color w:val="000000" w:themeColor="text1"/>
                <w:w w:val="110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三上</w:t>
            </w:r>
          </w:p>
        </w:tc>
        <w:tc>
          <w:tcPr>
            <w:tcW w:w="2704" w:type="dxa"/>
            <w:vAlign w:val="center"/>
          </w:tcPr>
          <w:p w14:paraId="641434C3" w14:textId="77777777" w:rsidR="007E4B32" w:rsidRPr="00A1159F" w:rsidRDefault="0077629B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Major-French Horn </w:t>
            </w:r>
            <w:r w:rsidR="002821D4" w:rsidRPr="00A1159F">
              <w:rPr>
                <w:rFonts w:eastAsia="標楷體"/>
                <w:color w:val="000000" w:themeColor="text1"/>
                <w:sz w:val="20"/>
              </w:rPr>
              <w:t>(V)</w:t>
            </w:r>
          </w:p>
        </w:tc>
        <w:tc>
          <w:tcPr>
            <w:tcW w:w="896" w:type="dxa"/>
            <w:vMerge/>
            <w:vAlign w:val="center"/>
          </w:tcPr>
          <w:p w14:paraId="7638FA46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472CE471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55B28C64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3DC0C67A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278B0140" w14:textId="77777777" w:rsidR="007E4B32" w:rsidRPr="00A1159F" w:rsidRDefault="007E4B32" w:rsidP="007E4B32">
            <w:pPr>
              <w:spacing w:line="220" w:lineRule="exact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小提琴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(5)</w:t>
            </w:r>
          </w:p>
        </w:tc>
        <w:tc>
          <w:tcPr>
            <w:tcW w:w="1846" w:type="dxa"/>
            <w:vAlign w:val="center"/>
          </w:tcPr>
          <w:p w14:paraId="1ABBC04E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HMU12D00A512</w:t>
            </w:r>
          </w:p>
        </w:tc>
        <w:tc>
          <w:tcPr>
            <w:tcW w:w="360" w:type="dxa"/>
            <w:vAlign w:val="center"/>
          </w:tcPr>
          <w:p w14:paraId="2FCD31D3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6DFD3C0C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26F594BE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36580495" w14:textId="77777777" w:rsidR="007E4B32" w:rsidRPr="00A1159F" w:rsidRDefault="007E4B32" w:rsidP="007E4B32">
            <w:pPr>
              <w:spacing w:line="220" w:lineRule="exact"/>
              <w:jc w:val="center"/>
              <w:rPr>
                <w:rFonts w:eastAsia="標楷體"/>
                <w:color w:val="000000" w:themeColor="text1"/>
                <w:w w:val="110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三上</w:t>
            </w:r>
          </w:p>
        </w:tc>
        <w:tc>
          <w:tcPr>
            <w:tcW w:w="2704" w:type="dxa"/>
            <w:vAlign w:val="center"/>
          </w:tcPr>
          <w:p w14:paraId="69B48D83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Major-Violin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2821D4" w:rsidRPr="00A1159F">
              <w:rPr>
                <w:rFonts w:eastAsia="標楷體"/>
                <w:color w:val="000000" w:themeColor="text1"/>
                <w:sz w:val="20"/>
              </w:rPr>
              <w:t>(V)</w:t>
            </w:r>
          </w:p>
        </w:tc>
        <w:tc>
          <w:tcPr>
            <w:tcW w:w="896" w:type="dxa"/>
            <w:vMerge/>
            <w:vAlign w:val="center"/>
          </w:tcPr>
          <w:p w14:paraId="4EA5BC12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3A1822F8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20449E17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0371A66F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3A0AAE24" w14:textId="77777777" w:rsidR="007E4B32" w:rsidRPr="00A1159F" w:rsidRDefault="007E4B32" w:rsidP="007E4B32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中提琴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(5)</w:t>
            </w:r>
          </w:p>
        </w:tc>
        <w:tc>
          <w:tcPr>
            <w:tcW w:w="1846" w:type="dxa"/>
            <w:vAlign w:val="center"/>
          </w:tcPr>
          <w:p w14:paraId="46C76F4C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HMU12D00A513</w:t>
            </w:r>
          </w:p>
        </w:tc>
        <w:tc>
          <w:tcPr>
            <w:tcW w:w="360" w:type="dxa"/>
            <w:vAlign w:val="center"/>
          </w:tcPr>
          <w:p w14:paraId="6C0596BD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2D74D296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75BF9D21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52FBF69F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三上</w:t>
            </w:r>
          </w:p>
        </w:tc>
        <w:tc>
          <w:tcPr>
            <w:tcW w:w="2704" w:type="dxa"/>
            <w:vAlign w:val="center"/>
          </w:tcPr>
          <w:p w14:paraId="27310083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Major-Viola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2821D4" w:rsidRPr="00A1159F">
              <w:rPr>
                <w:rFonts w:eastAsia="標楷體"/>
                <w:color w:val="000000" w:themeColor="text1"/>
                <w:sz w:val="20"/>
              </w:rPr>
              <w:t>(V)</w:t>
            </w:r>
          </w:p>
        </w:tc>
        <w:tc>
          <w:tcPr>
            <w:tcW w:w="896" w:type="dxa"/>
            <w:vMerge/>
            <w:vAlign w:val="center"/>
          </w:tcPr>
          <w:p w14:paraId="1DED77C3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3F8D88BB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4B026799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364D3AD0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4BD61C6C" w14:textId="77777777" w:rsidR="007E4B32" w:rsidRPr="00A1159F" w:rsidRDefault="007E4B32" w:rsidP="007E4B32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大提琴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(5)</w:t>
            </w:r>
          </w:p>
        </w:tc>
        <w:tc>
          <w:tcPr>
            <w:tcW w:w="1846" w:type="dxa"/>
            <w:vAlign w:val="center"/>
          </w:tcPr>
          <w:p w14:paraId="700D336C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HMU12D00A514</w:t>
            </w:r>
          </w:p>
        </w:tc>
        <w:tc>
          <w:tcPr>
            <w:tcW w:w="360" w:type="dxa"/>
            <w:vAlign w:val="center"/>
          </w:tcPr>
          <w:p w14:paraId="457AAE6B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0E822633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32003883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4D84C617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三上</w:t>
            </w:r>
          </w:p>
        </w:tc>
        <w:tc>
          <w:tcPr>
            <w:tcW w:w="2704" w:type="dxa"/>
            <w:vAlign w:val="center"/>
          </w:tcPr>
          <w:p w14:paraId="79B04BA6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Major-Cello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2821D4" w:rsidRPr="00A1159F">
              <w:rPr>
                <w:rFonts w:eastAsia="標楷體"/>
                <w:color w:val="000000" w:themeColor="text1"/>
                <w:sz w:val="20"/>
              </w:rPr>
              <w:t>(V)</w:t>
            </w:r>
          </w:p>
        </w:tc>
        <w:tc>
          <w:tcPr>
            <w:tcW w:w="896" w:type="dxa"/>
            <w:vMerge/>
            <w:vAlign w:val="center"/>
          </w:tcPr>
          <w:p w14:paraId="7B5323B3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4647000F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33C34DC5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668B3E41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06E02C97" w14:textId="77777777" w:rsidR="007E4B32" w:rsidRPr="00A1159F" w:rsidRDefault="007E4B32" w:rsidP="007E4B32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低音提琴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(5)</w:t>
            </w:r>
          </w:p>
        </w:tc>
        <w:tc>
          <w:tcPr>
            <w:tcW w:w="1846" w:type="dxa"/>
            <w:vAlign w:val="center"/>
          </w:tcPr>
          <w:p w14:paraId="611B62B0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HMU12D00A515</w:t>
            </w:r>
          </w:p>
        </w:tc>
        <w:tc>
          <w:tcPr>
            <w:tcW w:w="360" w:type="dxa"/>
            <w:vAlign w:val="center"/>
          </w:tcPr>
          <w:p w14:paraId="72A5DEDD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6063B7D3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6C8FF716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6A06F43C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三上</w:t>
            </w:r>
          </w:p>
        </w:tc>
        <w:tc>
          <w:tcPr>
            <w:tcW w:w="2704" w:type="dxa"/>
            <w:vAlign w:val="center"/>
          </w:tcPr>
          <w:p w14:paraId="27D49BB5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Major-Double Bass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2821D4" w:rsidRPr="00A1159F">
              <w:rPr>
                <w:rFonts w:eastAsia="標楷體"/>
                <w:color w:val="000000" w:themeColor="text1"/>
                <w:sz w:val="20"/>
              </w:rPr>
              <w:t>(V)</w:t>
            </w:r>
          </w:p>
        </w:tc>
        <w:tc>
          <w:tcPr>
            <w:tcW w:w="896" w:type="dxa"/>
            <w:vMerge/>
            <w:vAlign w:val="center"/>
          </w:tcPr>
          <w:p w14:paraId="2266368A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0C6600CE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2CDA1492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4553E5B4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3E9FFADD" w14:textId="77777777" w:rsidR="007E4B32" w:rsidRPr="00A1159F" w:rsidRDefault="007E4B32" w:rsidP="007E4B32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理論作曲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(5)</w:t>
            </w:r>
          </w:p>
        </w:tc>
        <w:tc>
          <w:tcPr>
            <w:tcW w:w="1846" w:type="dxa"/>
            <w:vAlign w:val="center"/>
          </w:tcPr>
          <w:p w14:paraId="1A67CD46" w14:textId="77777777" w:rsidR="007E4B32" w:rsidRPr="00A1159F" w:rsidRDefault="006628D7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HMU12D00A516</w:t>
            </w:r>
          </w:p>
        </w:tc>
        <w:tc>
          <w:tcPr>
            <w:tcW w:w="360" w:type="dxa"/>
            <w:vAlign w:val="center"/>
          </w:tcPr>
          <w:p w14:paraId="1B3AB9DE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36F93F68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130256BF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5BC68852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</w:rPr>
              <w:t>三上</w:t>
            </w:r>
          </w:p>
        </w:tc>
        <w:tc>
          <w:tcPr>
            <w:tcW w:w="2704" w:type="dxa"/>
            <w:vAlign w:val="center"/>
          </w:tcPr>
          <w:p w14:paraId="6A688EB3" w14:textId="77777777" w:rsidR="007E4B32" w:rsidRPr="00A1159F" w:rsidRDefault="007E4B32" w:rsidP="00362197">
            <w:pPr>
              <w:spacing w:line="200" w:lineRule="exact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</w:t>
            </w:r>
            <w:r w:rsidR="004924C8" w:rsidRPr="00A1159F">
              <w:rPr>
                <w:rFonts w:eastAsia="標楷體"/>
                <w:color w:val="000000" w:themeColor="text1"/>
                <w:sz w:val="18"/>
                <w:szCs w:val="18"/>
              </w:rPr>
              <w:t xml:space="preserve"> Composition </w:t>
            </w:r>
            <w:r w:rsidR="002821D4" w:rsidRPr="00A1159F">
              <w:rPr>
                <w:rFonts w:eastAsia="標楷體"/>
                <w:color w:val="000000" w:themeColor="text1"/>
                <w:sz w:val="20"/>
              </w:rPr>
              <w:t>(V)</w:t>
            </w:r>
          </w:p>
        </w:tc>
        <w:tc>
          <w:tcPr>
            <w:tcW w:w="896" w:type="dxa"/>
            <w:vMerge/>
            <w:vAlign w:val="center"/>
          </w:tcPr>
          <w:p w14:paraId="48374BDC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66A67486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4039960F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7C3E9244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077E2C39" w14:textId="77777777" w:rsidR="007E4B32" w:rsidRPr="00A1159F" w:rsidRDefault="007E4B32" w:rsidP="007E4B32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proofErr w:type="gramStart"/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薩克斯管</w:t>
            </w:r>
            <w:proofErr w:type="gramEnd"/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(5)</w:t>
            </w:r>
          </w:p>
        </w:tc>
        <w:tc>
          <w:tcPr>
            <w:tcW w:w="1846" w:type="dxa"/>
            <w:vAlign w:val="center"/>
          </w:tcPr>
          <w:p w14:paraId="0E734161" w14:textId="77777777" w:rsidR="007E4B32" w:rsidRPr="00A1159F" w:rsidRDefault="006628D7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HMU12D00A517</w:t>
            </w:r>
          </w:p>
        </w:tc>
        <w:tc>
          <w:tcPr>
            <w:tcW w:w="360" w:type="dxa"/>
            <w:vAlign w:val="center"/>
          </w:tcPr>
          <w:p w14:paraId="769FE254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6EBAA447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093D2A10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0A835B71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三上</w:t>
            </w:r>
          </w:p>
        </w:tc>
        <w:tc>
          <w:tcPr>
            <w:tcW w:w="2704" w:type="dxa"/>
            <w:vAlign w:val="center"/>
          </w:tcPr>
          <w:p w14:paraId="6C57B74B" w14:textId="77777777" w:rsidR="007E4B32" w:rsidRPr="00A1159F" w:rsidRDefault="00362197" w:rsidP="007E4B32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7E4B32" w:rsidRPr="00A1159F">
              <w:rPr>
                <w:rFonts w:eastAsia="標楷體"/>
                <w:color w:val="000000" w:themeColor="text1"/>
                <w:sz w:val="20"/>
              </w:rPr>
              <w:t>Major- Saxophone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2821D4" w:rsidRPr="00A1159F">
              <w:rPr>
                <w:rFonts w:eastAsia="標楷體"/>
                <w:color w:val="000000" w:themeColor="text1"/>
                <w:sz w:val="20"/>
              </w:rPr>
              <w:t>(V)</w:t>
            </w:r>
          </w:p>
        </w:tc>
        <w:tc>
          <w:tcPr>
            <w:tcW w:w="896" w:type="dxa"/>
            <w:vMerge/>
            <w:vAlign w:val="center"/>
          </w:tcPr>
          <w:p w14:paraId="7C1FAFC1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7FECC860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1AD12ACC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6563A016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3A014CE0" w14:textId="77777777" w:rsidR="007E4B32" w:rsidRPr="00A1159F" w:rsidRDefault="007E4B32" w:rsidP="007E4B32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古典吉他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(5)</w:t>
            </w:r>
          </w:p>
        </w:tc>
        <w:tc>
          <w:tcPr>
            <w:tcW w:w="1846" w:type="dxa"/>
            <w:vAlign w:val="center"/>
          </w:tcPr>
          <w:p w14:paraId="5EEF01E4" w14:textId="77777777" w:rsidR="007E4B32" w:rsidRPr="00A1159F" w:rsidRDefault="006628D7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HMU12D00A518</w:t>
            </w:r>
          </w:p>
        </w:tc>
        <w:tc>
          <w:tcPr>
            <w:tcW w:w="360" w:type="dxa"/>
            <w:vAlign w:val="center"/>
          </w:tcPr>
          <w:p w14:paraId="122883D6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375673D2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0AA61948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21249867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三下</w:t>
            </w:r>
          </w:p>
        </w:tc>
        <w:tc>
          <w:tcPr>
            <w:tcW w:w="2704" w:type="dxa"/>
            <w:vAlign w:val="center"/>
          </w:tcPr>
          <w:p w14:paraId="13F77891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Major-Classical Guitar </w:t>
            </w:r>
            <w:r w:rsidR="002821D4" w:rsidRPr="00A1159F">
              <w:rPr>
                <w:rFonts w:eastAsia="標楷體"/>
                <w:color w:val="000000" w:themeColor="text1"/>
                <w:sz w:val="20"/>
              </w:rPr>
              <w:t>(V)</w:t>
            </w:r>
          </w:p>
        </w:tc>
        <w:tc>
          <w:tcPr>
            <w:tcW w:w="896" w:type="dxa"/>
            <w:vMerge/>
            <w:vAlign w:val="center"/>
          </w:tcPr>
          <w:p w14:paraId="17D921A7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58D563D2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39CFFA5E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7AC4CCC6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6AF0C5F5" w14:textId="77777777" w:rsidR="007E4B32" w:rsidRPr="00A1159F" w:rsidRDefault="007E4B32" w:rsidP="007E4B32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鋼琴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(6)</w:t>
            </w:r>
          </w:p>
        </w:tc>
        <w:tc>
          <w:tcPr>
            <w:tcW w:w="1846" w:type="dxa"/>
            <w:vAlign w:val="center"/>
          </w:tcPr>
          <w:p w14:paraId="31E735ED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HMU12D00A601</w:t>
            </w:r>
          </w:p>
        </w:tc>
        <w:tc>
          <w:tcPr>
            <w:tcW w:w="360" w:type="dxa"/>
            <w:vAlign w:val="center"/>
          </w:tcPr>
          <w:p w14:paraId="0E0C8A8F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122C520A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4954050D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37529F23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三下</w:t>
            </w:r>
          </w:p>
        </w:tc>
        <w:tc>
          <w:tcPr>
            <w:tcW w:w="2704" w:type="dxa"/>
            <w:vAlign w:val="center"/>
          </w:tcPr>
          <w:p w14:paraId="77AFCC44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Major-Piano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DA5F39" w:rsidRPr="00A1159F">
              <w:rPr>
                <w:rFonts w:eastAsia="標楷體"/>
                <w:color w:val="000000" w:themeColor="text1"/>
                <w:sz w:val="20"/>
              </w:rPr>
              <w:t>(VI)</w:t>
            </w:r>
          </w:p>
        </w:tc>
        <w:tc>
          <w:tcPr>
            <w:tcW w:w="896" w:type="dxa"/>
            <w:vMerge w:val="restart"/>
            <w:vAlign w:val="center"/>
          </w:tcPr>
          <w:p w14:paraId="2E3C42A4" w14:textId="77777777" w:rsidR="007E4B32" w:rsidRPr="00A1159F" w:rsidRDefault="007E4B32" w:rsidP="0077629B">
            <w:pPr>
              <w:pStyle w:val="a6"/>
              <w:spacing w:line="24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A1159F">
              <w:rPr>
                <w:rFonts w:ascii="新細明體" w:hAnsi="新細明體" w:cs="新細明體" w:hint="eastAsia"/>
                <w:color w:val="000000" w:themeColor="text1"/>
                <w:sz w:val="18"/>
                <w:szCs w:val="18"/>
              </w:rPr>
              <w:t>※</w:t>
            </w:r>
            <w:r w:rsidRPr="00A1159F">
              <w:rPr>
                <w:rFonts w:eastAsia="標楷體"/>
                <w:color w:val="000000" w:themeColor="text1"/>
                <w:sz w:val="18"/>
                <w:szCs w:val="18"/>
              </w:rPr>
              <w:t>可選修但不列入學位</w:t>
            </w:r>
            <w:r w:rsidRPr="00A1159F">
              <w:rPr>
                <w:rFonts w:eastAsia="標楷體"/>
                <w:color w:val="000000" w:themeColor="text1"/>
                <w:sz w:val="18"/>
                <w:szCs w:val="18"/>
              </w:rPr>
              <w:t>128</w:t>
            </w:r>
            <w:r w:rsidRPr="00A1159F">
              <w:rPr>
                <w:rFonts w:eastAsia="標楷體"/>
                <w:color w:val="000000" w:themeColor="text1"/>
                <w:sz w:val="18"/>
                <w:szCs w:val="18"/>
              </w:rPr>
              <w:t>學分計算</w:t>
            </w:r>
          </w:p>
        </w:tc>
      </w:tr>
      <w:tr w:rsidR="00114FA4" w:rsidRPr="00A1159F" w14:paraId="3ADECAA6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0D634BC1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355DE422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6E05CEF4" w14:textId="77777777" w:rsidR="007E4B32" w:rsidRPr="00A1159F" w:rsidRDefault="007E4B32" w:rsidP="007E4B32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聲樂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(6)</w:t>
            </w:r>
          </w:p>
        </w:tc>
        <w:tc>
          <w:tcPr>
            <w:tcW w:w="1846" w:type="dxa"/>
            <w:vAlign w:val="center"/>
          </w:tcPr>
          <w:p w14:paraId="6FE16857" w14:textId="77777777" w:rsidR="007E4B32" w:rsidRPr="00A1159F" w:rsidRDefault="006628D7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HMU12D00A602</w:t>
            </w:r>
          </w:p>
        </w:tc>
        <w:tc>
          <w:tcPr>
            <w:tcW w:w="360" w:type="dxa"/>
            <w:vAlign w:val="center"/>
          </w:tcPr>
          <w:p w14:paraId="356CBBA1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2766EA3A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32348BA3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24DDBA84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三下</w:t>
            </w:r>
          </w:p>
        </w:tc>
        <w:tc>
          <w:tcPr>
            <w:tcW w:w="2704" w:type="dxa"/>
            <w:vAlign w:val="center"/>
          </w:tcPr>
          <w:p w14:paraId="69492CAC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Major-Voice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DA5F39" w:rsidRPr="00A1159F">
              <w:rPr>
                <w:rFonts w:eastAsia="標楷體"/>
                <w:color w:val="000000" w:themeColor="text1"/>
                <w:sz w:val="20"/>
              </w:rPr>
              <w:t>(VI)</w:t>
            </w:r>
          </w:p>
        </w:tc>
        <w:tc>
          <w:tcPr>
            <w:tcW w:w="896" w:type="dxa"/>
            <w:vMerge/>
            <w:vAlign w:val="center"/>
          </w:tcPr>
          <w:p w14:paraId="3743B0B4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457D082A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1011134E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7A1E585F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793127D3" w14:textId="77777777" w:rsidR="007E4B32" w:rsidRPr="00A1159F" w:rsidRDefault="007E4B32" w:rsidP="007E4B32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雙簧管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(6)</w:t>
            </w:r>
          </w:p>
        </w:tc>
        <w:tc>
          <w:tcPr>
            <w:tcW w:w="1846" w:type="dxa"/>
            <w:vAlign w:val="center"/>
          </w:tcPr>
          <w:p w14:paraId="6DD1B878" w14:textId="77777777" w:rsidR="007E4B32" w:rsidRPr="00A1159F" w:rsidRDefault="006628D7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HMU12D00A603</w:t>
            </w:r>
          </w:p>
        </w:tc>
        <w:tc>
          <w:tcPr>
            <w:tcW w:w="360" w:type="dxa"/>
            <w:vAlign w:val="center"/>
          </w:tcPr>
          <w:p w14:paraId="219EC650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632AA222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759ADF98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5180C3FA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三下</w:t>
            </w:r>
          </w:p>
        </w:tc>
        <w:tc>
          <w:tcPr>
            <w:tcW w:w="2704" w:type="dxa"/>
            <w:vAlign w:val="center"/>
          </w:tcPr>
          <w:p w14:paraId="53EB2E1A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Major-Oboe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DA5F39" w:rsidRPr="00A1159F">
              <w:rPr>
                <w:rFonts w:eastAsia="標楷體"/>
                <w:color w:val="000000" w:themeColor="text1"/>
                <w:sz w:val="20"/>
              </w:rPr>
              <w:t>(VI)</w:t>
            </w:r>
          </w:p>
        </w:tc>
        <w:tc>
          <w:tcPr>
            <w:tcW w:w="896" w:type="dxa"/>
            <w:vMerge/>
            <w:vAlign w:val="center"/>
          </w:tcPr>
          <w:p w14:paraId="005484F3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311B1A12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68AEFB57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1BED16CB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71902995" w14:textId="77777777" w:rsidR="007E4B32" w:rsidRPr="00A1159F" w:rsidRDefault="007E4B32" w:rsidP="007E4B32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單簧管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(6)</w:t>
            </w:r>
          </w:p>
        </w:tc>
        <w:tc>
          <w:tcPr>
            <w:tcW w:w="1846" w:type="dxa"/>
            <w:vAlign w:val="center"/>
          </w:tcPr>
          <w:p w14:paraId="4298300A" w14:textId="77777777" w:rsidR="007E4B32" w:rsidRPr="00A1159F" w:rsidRDefault="006628D7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HMU12D00A604</w:t>
            </w:r>
          </w:p>
        </w:tc>
        <w:tc>
          <w:tcPr>
            <w:tcW w:w="360" w:type="dxa"/>
            <w:vAlign w:val="center"/>
          </w:tcPr>
          <w:p w14:paraId="6377D3A9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06FFE70B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224F5303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58304E8A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三下</w:t>
            </w:r>
          </w:p>
        </w:tc>
        <w:tc>
          <w:tcPr>
            <w:tcW w:w="2704" w:type="dxa"/>
            <w:vAlign w:val="center"/>
          </w:tcPr>
          <w:p w14:paraId="5041E3AA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Major-Clarinet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DA5F39" w:rsidRPr="00A1159F">
              <w:rPr>
                <w:rFonts w:eastAsia="標楷體"/>
                <w:color w:val="000000" w:themeColor="text1"/>
                <w:sz w:val="20"/>
              </w:rPr>
              <w:t>(VI)</w:t>
            </w:r>
          </w:p>
        </w:tc>
        <w:tc>
          <w:tcPr>
            <w:tcW w:w="896" w:type="dxa"/>
            <w:vMerge/>
            <w:vAlign w:val="center"/>
          </w:tcPr>
          <w:p w14:paraId="0AC7E14E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0CE0D0A9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77C3E8DF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31C9A607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1FF32D7E" w14:textId="77777777" w:rsidR="007E4B32" w:rsidRPr="00A1159F" w:rsidRDefault="007E4B32" w:rsidP="007E4B32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低音管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(6)</w:t>
            </w:r>
          </w:p>
        </w:tc>
        <w:tc>
          <w:tcPr>
            <w:tcW w:w="1846" w:type="dxa"/>
            <w:vAlign w:val="center"/>
          </w:tcPr>
          <w:p w14:paraId="4F24F12C" w14:textId="77777777" w:rsidR="007E4B32" w:rsidRPr="00A1159F" w:rsidRDefault="006628D7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HMU12D00A605</w:t>
            </w:r>
          </w:p>
        </w:tc>
        <w:tc>
          <w:tcPr>
            <w:tcW w:w="360" w:type="dxa"/>
            <w:vAlign w:val="center"/>
          </w:tcPr>
          <w:p w14:paraId="5744F9E1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0C32FEDD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1B681AC3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03D76058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三下</w:t>
            </w:r>
          </w:p>
        </w:tc>
        <w:tc>
          <w:tcPr>
            <w:tcW w:w="2704" w:type="dxa"/>
            <w:vAlign w:val="center"/>
          </w:tcPr>
          <w:p w14:paraId="7897B79A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Major-Bassoon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DA5F39" w:rsidRPr="00A1159F">
              <w:rPr>
                <w:rFonts w:eastAsia="標楷體"/>
                <w:color w:val="000000" w:themeColor="text1"/>
                <w:sz w:val="20"/>
              </w:rPr>
              <w:t>(VI)</w:t>
            </w:r>
          </w:p>
        </w:tc>
        <w:tc>
          <w:tcPr>
            <w:tcW w:w="896" w:type="dxa"/>
            <w:vMerge/>
            <w:vAlign w:val="center"/>
          </w:tcPr>
          <w:p w14:paraId="6F6B9284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7423A9CA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27B19CDE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63DBB056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7E08BC37" w14:textId="77777777" w:rsidR="007E4B32" w:rsidRPr="00A1159F" w:rsidRDefault="007E4B32" w:rsidP="007E4B32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打擊樂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(6)</w:t>
            </w:r>
          </w:p>
        </w:tc>
        <w:tc>
          <w:tcPr>
            <w:tcW w:w="1846" w:type="dxa"/>
            <w:vAlign w:val="center"/>
          </w:tcPr>
          <w:p w14:paraId="3029762E" w14:textId="77777777" w:rsidR="007E4B32" w:rsidRPr="00A1159F" w:rsidRDefault="006628D7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HMU12D00A606</w:t>
            </w:r>
          </w:p>
        </w:tc>
        <w:tc>
          <w:tcPr>
            <w:tcW w:w="360" w:type="dxa"/>
            <w:vAlign w:val="center"/>
          </w:tcPr>
          <w:p w14:paraId="41A78147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52174DF8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63170061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0476688D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三下</w:t>
            </w:r>
          </w:p>
        </w:tc>
        <w:tc>
          <w:tcPr>
            <w:tcW w:w="2704" w:type="dxa"/>
            <w:vAlign w:val="center"/>
          </w:tcPr>
          <w:p w14:paraId="4D959E7F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Major-Percussion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DA5F39" w:rsidRPr="00A1159F">
              <w:rPr>
                <w:rFonts w:eastAsia="標楷體"/>
                <w:color w:val="000000" w:themeColor="text1"/>
                <w:sz w:val="20"/>
              </w:rPr>
              <w:t>(VI)</w:t>
            </w:r>
          </w:p>
        </w:tc>
        <w:tc>
          <w:tcPr>
            <w:tcW w:w="896" w:type="dxa"/>
            <w:vMerge/>
            <w:vAlign w:val="center"/>
          </w:tcPr>
          <w:p w14:paraId="7FEE4D97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615524FF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1735A80A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007C52A4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3C7B0A3C" w14:textId="77777777" w:rsidR="007E4B32" w:rsidRPr="00A1159F" w:rsidRDefault="007E4B32" w:rsidP="007E4B32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長笛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(6)</w:t>
            </w:r>
          </w:p>
        </w:tc>
        <w:tc>
          <w:tcPr>
            <w:tcW w:w="1846" w:type="dxa"/>
            <w:vAlign w:val="center"/>
          </w:tcPr>
          <w:p w14:paraId="57448387" w14:textId="77777777" w:rsidR="007E4B32" w:rsidRPr="00A1159F" w:rsidRDefault="006628D7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HMU12D00A607</w:t>
            </w:r>
          </w:p>
        </w:tc>
        <w:tc>
          <w:tcPr>
            <w:tcW w:w="360" w:type="dxa"/>
            <w:vAlign w:val="center"/>
          </w:tcPr>
          <w:p w14:paraId="7A76AE47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3608CAA3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0A5297F9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1D9CED3F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三下</w:t>
            </w:r>
          </w:p>
        </w:tc>
        <w:tc>
          <w:tcPr>
            <w:tcW w:w="2704" w:type="dxa"/>
            <w:vAlign w:val="center"/>
          </w:tcPr>
          <w:p w14:paraId="28464FCC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Major-Flute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DA5F39" w:rsidRPr="00A1159F">
              <w:rPr>
                <w:rFonts w:eastAsia="標楷體"/>
                <w:color w:val="000000" w:themeColor="text1"/>
                <w:sz w:val="20"/>
              </w:rPr>
              <w:t>(VI)</w:t>
            </w:r>
          </w:p>
        </w:tc>
        <w:tc>
          <w:tcPr>
            <w:tcW w:w="896" w:type="dxa"/>
            <w:vMerge/>
            <w:vAlign w:val="center"/>
          </w:tcPr>
          <w:p w14:paraId="2C700AA5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746A5000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1A79284D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350BC766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1FED5B17" w14:textId="77777777" w:rsidR="007E4B32" w:rsidRPr="00A1159F" w:rsidRDefault="007E4B32" w:rsidP="007E4B32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小號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(6)</w:t>
            </w:r>
          </w:p>
        </w:tc>
        <w:tc>
          <w:tcPr>
            <w:tcW w:w="1846" w:type="dxa"/>
            <w:vAlign w:val="center"/>
          </w:tcPr>
          <w:p w14:paraId="6FCC3C52" w14:textId="77777777" w:rsidR="007E4B32" w:rsidRPr="00A1159F" w:rsidRDefault="006628D7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HMU12D00A608</w:t>
            </w:r>
          </w:p>
        </w:tc>
        <w:tc>
          <w:tcPr>
            <w:tcW w:w="360" w:type="dxa"/>
            <w:vAlign w:val="center"/>
          </w:tcPr>
          <w:p w14:paraId="0933141F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0797A655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5FD4BFC7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7FCE1845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三下</w:t>
            </w:r>
          </w:p>
        </w:tc>
        <w:tc>
          <w:tcPr>
            <w:tcW w:w="2704" w:type="dxa"/>
            <w:vAlign w:val="center"/>
          </w:tcPr>
          <w:p w14:paraId="20860D3F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Major-Trumpet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DA5F39" w:rsidRPr="00A1159F">
              <w:rPr>
                <w:rFonts w:eastAsia="標楷體"/>
                <w:color w:val="000000" w:themeColor="text1"/>
                <w:sz w:val="20"/>
              </w:rPr>
              <w:t>(VI)</w:t>
            </w:r>
          </w:p>
        </w:tc>
        <w:tc>
          <w:tcPr>
            <w:tcW w:w="896" w:type="dxa"/>
            <w:vMerge/>
            <w:vAlign w:val="center"/>
          </w:tcPr>
          <w:p w14:paraId="51B6FF3B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050844DD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2D8BFA79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6E14D224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2FCE9548" w14:textId="77777777" w:rsidR="007E4B32" w:rsidRPr="00A1159F" w:rsidRDefault="007E4B32" w:rsidP="007E4B32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長號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(6)</w:t>
            </w:r>
          </w:p>
        </w:tc>
        <w:tc>
          <w:tcPr>
            <w:tcW w:w="1846" w:type="dxa"/>
            <w:vAlign w:val="center"/>
          </w:tcPr>
          <w:p w14:paraId="2341BBB5" w14:textId="77777777" w:rsidR="007E4B32" w:rsidRPr="00A1159F" w:rsidRDefault="006628D7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HMU12D00A609</w:t>
            </w:r>
          </w:p>
        </w:tc>
        <w:tc>
          <w:tcPr>
            <w:tcW w:w="360" w:type="dxa"/>
            <w:vAlign w:val="center"/>
          </w:tcPr>
          <w:p w14:paraId="2BCACC59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1E0E31A6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21937371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30C06A21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三下</w:t>
            </w:r>
          </w:p>
        </w:tc>
        <w:tc>
          <w:tcPr>
            <w:tcW w:w="2704" w:type="dxa"/>
            <w:vAlign w:val="center"/>
          </w:tcPr>
          <w:p w14:paraId="60B430AE" w14:textId="77777777" w:rsidR="007E4B32" w:rsidRPr="00A1159F" w:rsidRDefault="00362197" w:rsidP="007E4B32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Major-Trombone </w:t>
            </w:r>
            <w:r w:rsidR="00DA5F39" w:rsidRPr="00A1159F">
              <w:rPr>
                <w:rFonts w:eastAsia="標楷體"/>
                <w:color w:val="000000" w:themeColor="text1"/>
                <w:sz w:val="20"/>
              </w:rPr>
              <w:t>(VI)</w:t>
            </w:r>
          </w:p>
        </w:tc>
        <w:tc>
          <w:tcPr>
            <w:tcW w:w="896" w:type="dxa"/>
            <w:vMerge/>
            <w:vAlign w:val="center"/>
          </w:tcPr>
          <w:p w14:paraId="7BBC61FE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5E486F67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294681DE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10F0E23D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042407AB" w14:textId="77777777" w:rsidR="007E4B32" w:rsidRPr="00A1159F" w:rsidRDefault="007E4B32" w:rsidP="007E4B32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低音號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(6)</w:t>
            </w:r>
          </w:p>
        </w:tc>
        <w:tc>
          <w:tcPr>
            <w:tcW w:w="1846" w:type="dxa"/>
            <w:vAlign w:val="center"/>
          </w:tcPr>
          <w:p w14:paraId="7546E5DD" w14:textId="77777777" w:rsidR="007E4B32" w:rsidRPr="00A1159F" w:rsidRDefault="006628D7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HMU12D00A610</w:t>
            </w:r>
          </w:p>
        </w:tc>
        <w:tc>
          <w:tcPr>
            <w:tcW w:w="360" w:type="dxa"/>
            <w:vAlign w:val="center"/>
          </w:tcPr>
          <w:p w14:paraId="3BED38B6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16A5677A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627F6020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4B979D4A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三下</w:t>
            </w:r>
          </w:p>
        </w:tc>
        <w:tc>
          <w:tcPr>
            <w:tcW w:w="2704" w:type="dxa"/>
            <w:vAlign w:val="center"/>
          </w:tcPr>
          <w:p w14:paraId="127A0EC8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Major-Tuba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DA5F39" w:rsidRPr="00A1159F">
              <w:rPr>
                <w:rFonts w:eastAsia="標楷體"/>
                <w:color w:val="000000" w:themeColor="text1"/>
                <w:sz w:val="20"/>
              </w:rPr>
              <w:t>(VI)</w:t>
            </w:r>
          </w:p>
        </w:tc>
        <w:tc>
          <w:tcPr>
            <w:tcW w:w="896" w:type="dxa"/>
            <w:vMerge/>
            <w:vAlign w:val="center"/>
          </w:tcPr>
          <w:p w14:paraId="6F95BB89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687421CD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1BE6AD58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7B94C429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153645C5" w14:textId="77777777" w:rsidR="007E4B32" w:rsidRPr="00A1159F" w:rsidRDefault="007E4B32" w:rsidP="007E4B32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法國號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(6)</w:t>
            </w:r>
          </w:p>
        </w:tc>
        <w:tc>
          <w:tcPr>
            <w:tcW w:w="1846" w:type="dxa"/>
            <w:vAlign w:val="center"/>
          </w:tcPr>
          <w:p w14:paraId="5E1F4732" w14:textId="77777777" w:rsidR="007E4B32" w:rsidRPr="00A1159F" w:rsidRDefault="006628D7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HMU12D00A611</w:t>
            </w:r>
          </w:p>
        </w:tc>
        <w:tc>
          <w:tcPr>
            <w:tcW w:w="360" w:type="dxa"/>
            <w:vAlign w:val="center"/>
          </w:tcPr>
          <w:p w14:paraId="70FB1E94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6CD116AA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2C5F5E30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61AD169A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三下</w:t>
            </w:r>
          </w:p>
        </w:tc>
        <w:tc>
          <w:tcPr>
            <w:tcW w:w="2704" w:type="dxa"/>
            <w:vAlign w:val="center"/>
          </w:tcPr>
          <w:p w14:paraId="4848F081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323F8A" w:rsidRPr="00A1159F">
              <w:rPr>
                <w:rFonts w:eastAsia="標楷體"/>
                <w:color w:val="000000" w:themeColor="text1"/>
                <w:sz w:val="20"/>
              </w:rPr>
              <w:t>Major-French Horn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DA5F39" w:rsidRPr="00A1159F">
              <w:rPr>
                <w:rFonts w:eastAsia="標楷體"/>
                <w:color w:val="000000" w:themeColor="text1"/>
                <w:sz w:val="20"/>
              </w:rPr>
              <w:t>(VI)</w:t>
            </w:r>
          </w:p>
        </w:tc>
        <w:tc>
          <w:tcPr>
            <w:tcW w:w="896" w:type="dxa"/>
            <w:vMerge/>
            <w:vAlign w:val="center"/>
          </w:tcPr>
          <w:p w14:paraId="313F678C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1C8DE68A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4A419B4D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51EFAD0B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72CE5131" w14:textId="77777777" w:rsidR="007E4B32" w:rsidRPr="00A1159F" w:rsidRDefault="007E4B32" w:rsidP="007E4B32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小提琴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(6)</w:t>
            </w:r>
          </w:p>
        </w:tc>
        <w:tc>
          <w:tcPr>
            <w:tcW w:w="1846" w:type="dxa"/>
            <w:vAlign w:val="center"/>
          </w:tcPr>
          <w:p w14:paraId="700DA89A" w14:textId="77777777" w:rsidR="007E4B32" w:rsidRPr="00A1159F" w:rsidRDefault="006628D7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HMU12D00A612</w:t>
            </w:r>
          </w:p>
        </w:tc>
        <w:tc>
          <w:tcPr>
            <w:tcW w:w="360" w:type="dxa"/>
            <w:vAlign w:val="center"/>
          </w:tcPr>
          <w:p w14:paraId="570A1A0C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3996332C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5235FFA4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7C9D1C8D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三下</w:t>
            </w:r>
          </w:p>
        </w:tc>
        <w:tc>
          <w:tcPr>
            <w:tcW w:w="2704" w:type="dxa"/>
            <w:vAlign w:val="center"/>
          </w:tcPr>
          <w:p w14:paraId="325D5598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Major-Violin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DA5F39" w:rsidRPr="00A1159F">
              <w:rPr>
                <w:rFonts w:eastAsia="標楷體"/>
                <w:color w:val="000000" w:themeColor="text1"/>
                <w:sz w:val="20"/>
              </w:rPr>
              <w:t>(VI)</w:t>
            </w:r>
          </w:p>
        </w:tc>
        <w:tc>
          <w:tcPr>
            <w:tcW w:w="896" w:type="dxa"/>
            <w:vMerge/>
            <w:vAlign w:val="center"/>
          </w:tcPr>
          <w:p w14:paraId="41A9722C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14093E38" w14:textId="77777777" w:rsidTr="0075132B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0AD20CD6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374312E8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23392BB8" w14:textId="77777777" w:rsidR="007E4B32" w:rsidRPr="00A1159F" w:rsidRDefault="007E4B32" w:rsidP="0075132B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中提琴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(6)</w:t>
            </w:r>
          </w:p>
        </w:tc>
        <w:tc>
          <w:tcPr>
            <w:tcW w:w="1846" w:type="dxa"/>
            <w:vAlign w:val="center"/>
          </w:tcPr>
          <w:p w14:paraId="634EF8B9" w14:textId="77777777" w:rsidR="007E4B32" w:rsidRPr="00A1159F" w:rsidRDefault="006628D7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HMU12D00A613</w:t>
            </w:r>
          </w:p>
        </w:tc>
        <w:tc>
          <w:tcPr>
            <w:tcW w:w="360" w:type="dxa"/>
            <w:vAlign w:val="center"/>
          </w:tcPr>
          <w:p w14:paraId="67A8CAF7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517F45F0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1AAAEAB9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29FB6937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三下</w:t>
            </w:r>
          </w:p>
        </w:tc>
        <w:tc>
          <w:tcPr>
            <w:tcW w:w="2704" w:type="dxa"/>
            <w:vAlign w:val="center"/>
          </w:tcPr>
          <w:p w14:paraId="2D002AB0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Major-Viola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DA5F39" w:rsidRPr="00A1159F">
              <w:rPr>
                <w:rFonts w:eastAsia="標楷體"/>
                <w:color w:val="000000" w:themeColor="text1"/>
                <w:sz w:val="20"/>
              </w:rPr>
              <w:t>(VI)</w:t>
            </w:r>
          </w:p>
        </w:tc>
        <w:tc>
          <w:tcPr>
            <w:tcW w:w="896" w:type="dxa"/>
            <w:vMerge/>
            <w:vAlign w:val="center"/>
          </w:tcPr>
          <w:p w14:paraId="7A727541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34264008" w14:textId="77777777" w:rsidTr="0075132B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41A4AAB5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6535BCB7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5995A5F3" w14:textId="77777777" w:rsidR="007E4B32" w:rsidRPr="00A1159F" w:rsidRDefault="007E4B32" w:rsidP="0075132B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大提琴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(6)</w:t>
            </w:r>
          </w:p>
        </w:tc>
        <w:tc>
          <w:tcPr>
            <w:tcW w:w="1846" w:type="dxa"/>
            <w:vAlign w:val="center"/>
          </w:tcPr>
          <w:p w14:paraId="5D0C4393" w14:textId="77777777" w:rsidR="007E4B32" w:rsidRPr="00A1159F" w:rsidRDefault="006628D7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HMU12D00A614</w:t>
            </w:r>
          </w:p>
        </w:tc>
        <w:tc>
          <w:tcPr>
            <w:tcW w:w="360" w:type="dxa"/>
            <w:vAlign w:val="center"/>
          </w:tcPr>
          <w:p w14:paraId="3A89589C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42193C54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5D2C2C52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02AD1C69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三下</w:t>
            </w:r>
          </w:p>
        </w:tc>
        <w:tc>
          <w:tcPr>
            <w:tcW w:w="2704" w:type="dxa"/>
            <w:vAlign w:val="center"/>
          </w:tcPr>
          <w:p w14:paraId="46279AB9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Major-Cello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DA5F39" w:rsidRPr="00A1159F">
              <w:rPr>
                <w:rFonts w:eastAsia="標楷體"/>
                <w:color w:val="000000" w:themeColor="text1"/>
                <w:sz w:val="20"/>
              </w:rPr>
              <w:t>(VI)</w:t>
            </w:r>
          </w:p>
        </w:tc>
        <w:tc>
          <w:tcPr>
            <w:tcW w:w="896" w:type="dxa"/>
            <w:vMerge/>
            <w:vAlign w:val="center"/>
          </w:tcPr>
          <w:p w14:paraId="786775FC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39D9ED09" w14:textId="77777777" w:rsidTr="0075132B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3A733392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708E3882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1B1AD694" w14:textId="77777777" w:rsidR="007E4B32" w:rsidRPr="00A1159F" w:rsidRDefault="007E4B32" w:rsidP="0075132B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低音提琴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(6)</w:t>
            </w:r>
          </w:p>
        </w:tc>
        <w:tc>
          <w:tcPr>
            <w:tcW w:w="1846" w:type="dxa"/>
            <w:vAlign w:val="center"/>
          </w:tcPr>
          <w:p w14:paraId="6FA6AF46" w14:textId="77777777" w:rsidR="007E4B32" w:rsidRPr="00A1159F" w:rsidRDefault="006628D7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HMU12D00A615</w:t>
            </w:r>
          </w:p>
        </w:tc>
        <w:tc>
          <w:tcPr>
            <w:tcW w:w="360" w:type="dxa"/>
            <w:vAlign w:val="center"/>
          </w:tcPr>
          <w:p w14:paraId="689F0384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3756DF28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1ABBD335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32A24B48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三下</w:t>
            </w:r>
          </w:p>
        </w:tc>
        <w:tc>
          <w:tcPr>
            <w:tcW w:w="2704" w:type="dxa"/>
            <w:vAlign w:val="center"/>
          </w:tcPr>
          <w:p w14:paraId="172ED762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Major-Double Bass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DA5F39" w:rsidRPr="00A1159F">
              <w:rPr>
                <w:rFonts w:eastAsia="標楷體"/>
                <w:color w:val="000000" w:themeColor="text1"/>
                <w:sz w:val="20"/>
              </w:rPr>
              <w:t>(VI)</w:t>
            </w:r>
          </w:p>
        </w:tc>
        <w:tc>
          <w:tcPr>
            <w:tcW w:w="896" w:type="dxa"/>
            <w:vMerge/>
            <w:vAlign w:val="center"/>
          </w:tcPr>
          <w:p w14:paraId="7B09965A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4168164A" w14:textId="77777777" w:rsidTr="0075132B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7867534C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2EF3936E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516BB083" w14:textId="77777777" w:rsidR="007E4B32" w:rsidRPr="00A1159F" w:rsidRDefault="007E4B32" w:rsidP="0075132B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理論作曲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(6)</w:t>
            </w:r>
          </w:p>
        </w:tc>
        <w:tc>
          <w:tcPr>
            <w:tcW w:w="1846" w:type="dxa"/>
            <w:vAlign w:val="center"/>
          </w:tcPr>
          <w:p w14:paraId="2B5F6B5B" w14:textId="77777777" w:rsidR="007E4B32" w:rsidRPr="00A1159F" w:rsidRDefault="006628D7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HMU12D00A616</w:t>
            </w:r>
          </w:p>
        </w:tc>
        <w:tc>
          <w:tcPr>
            <w:tcW w:w="360" w:type="dxa"/>
            <w:vAlign w:val="center"/>
          </w:tcPr>
          <w:p w14:paraId="06A64CC4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34DBB25A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6B55F48B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5B936E22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三下</w:t>
            </w:r>
          </w:p>
        </w:tc>
        <w:tc>
          <w:tcPr>
            <w:tcW w:w="2704" w:type="dxa"/>
            <w:vAlign w:val="center"/>
          </w:tcPr>
          <w:p w14:paraId="41F4EF16" w14:textId="77777777" w:rsidR="007E4B32" w:rsidRPr="00A1159F" w:rsidRDefault="007E4B32" w:rsidP="00362197">
            <w:pPr>
              <w:spacing w:line="200" w:lineRule="exact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</w:t>
            </w:r>
            <w:r w:rsidR="004924C8" w:rsidRPr="00A1159F">
              <w:rPr>
                <w:rFonts w:eastAsia="標楷體"/>
                <w:color w:val="000000" w:themeColor="text1"/>
                <w:sz w:val="18"/>
                <w:szCs w:val="18"/>
              </w:rPr>
              <w:t xml:space="preserve"> Composition </w:t>
            </w:r>
            <w:r w:rsidR="00DA5F39" w:rsidRPr="00A1159F">
              <w:rPr>
                <w:rFonts w:eastAsia="標楷體"/>
                <w:color w:val="000000" w:themeColor="text1"/>
                <w:sz w:val="20"/>
              </w:rPr>
              <w:t>(VI)</w:t>
            </w:r>
          </w:p>
        </w:tc>
        <w:tc>
          <w:tcPr>
            <w:tcW w:w="896" w:type="dxa"/>
            <w:vMerge/>
            <w:vAlign w:val="center"/>
          </w:tcPr>
          <w:p w14:paraId="6C84E592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42F1B0C2" w14:textId="77777777" w:rsidTr="0075132B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512BDF49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1B21DB86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7CEF5BA6" w14:textId="77777777" w:rsidR="007E4B32" w:rsidRPr="00A1159F" w:rsidRDefault="007E4B32" w:rsidP="0075132B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proofErr w:type="gramStart"/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薩克斯管</w:t>
            </w:r>
            <w:proofErr w:type="gramEnd"/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(6)</w:t>
            </w:r>
          </w:p>
        </w:tc>
        <w:tc>
          <w:tcPr>
            <w:tcW w:w="1846" w:type="dxa"/>
            <w:vAlign w:val="center"/>
          </w:tcPr>
          <w:p w14:paraId="059BE373" w14:textId="77777777" w:rsidR="007E4B32" w:rsidRPr="00A1159F" w:rsidRDefault="006628D7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HMU12D00A617</w:t>
            </w:r>
          </w:p>
        </w:tc>
        <w:tc>
          <w:tcPr>
            <w:tcW w:w="360" w:type="dxa"/>
            <w:vAlign w:val="center"/>
          </w:tcPr>
          <w:p w14:paraId="487154DF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3ED1BB4A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0F0ADC47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2EB153D4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三下</w:t>
            </w:r>
          </w:p>
        </w:tc>
        <w:tc>
          <w:tcPr>
            <w:tcW w:w="2704" w:type="dxa"/>
            <w:vAlign w:val="center"/>
          </w:tcPr>
          <w:p w14:paraId="63E9C328" w14:textId="77777777" w:rsidR="007E4B32" w:rsidRPr="00A1159F" w:rsidRDefault="00362197" w:rsidP="007E4B32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7E4B32" w:rsidRPr="00A1159F">
              <w:rPr>
                <w:rFonts w:eastAsia="標楷體"/>
                <w:color w:val="000000" w:themeColor="text1"/>
                <w:sz w:val="20"/>
              </w:rPr>
              <w:t>Major- Saxophone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DA5F39" w:rsidRPr="00A1159F">
              <w:rPr>
                <w:rFonts w:eastAsia="標楷體"/>
                <w:color w:val="000000" w:themeColor="text1"/>
                <w:sz w:val="20"/>
              </w:rPr>
              <w:t>(VI)</w:t>
            </w:r>
          </w:p>
        </w:tc>
        <w:tc>
          <w:tcPr>
            <w:tcW w:w="896" w:type="dxa"/>
            <w:vMerge/>
            <w:vAlign w:val="center"/>
          </w:tcPr>
          <w:p w14:paraId="19F0B8E4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199F8491" w14:textId="77777777" w:rsidTr="0075132B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4D16E994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030BAA36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718D8C1E" w14:textId="77777777" w:rsidR="007E4B32" w:rsidRPr="00A1159F" w:rsidRDefault="007E4B32" w:rsidP="0075132B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古典吉他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(6)</w:t>
            </w:r>
          </w:p>
        </w:tc>
        <w:tc>
          <w:tcPr>
            <w:tcW w:w="1846" w:type="dxa"/>
            <w:vAlign w:val="center"/>
          </w:tcPr>
          <w:p w14:paraId="5E454513" w14:textId="77777777" w:rsidR="007E4B32" w:rsidRPr="00A1159F" w:rsidRDefault="006628D7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HMU12D00A618</w:t>
            </w:r>
          </w:p>
        </w:tc>
        <w:tc>
          <w:tcPr>
            <w:tcW w:w="360" w:type="dxa"/>
            <w:vAlign w:val="center"/>
          </w:tcPr>
          <w:p w14:paraId="2277C325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678622BA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1FEF33EE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36A7FCB1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三下</w:t>
            </w:r>
          </w:p>
        </w:tc>
        <w:tc>
          <w:tcPr>
            <w:tcW w:w="2704" w:type="dxa"/>
            <w:vAlign w:val="center"/>
          </w:tcPr>
          <w:p w14:paraId="6595D3DC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Major-Classical Guitar </w:t>
            </w:r>
            <w:r w:rsidR="00DA5F39" w:rsidRPr="00A1159F">
              <w:rPr>
                <w:rFonts w:eastAsia="標楷體"/>
                <w:color w:val="000000" w:themeColor="text1"/>
                <w:sz w:val="20"/>
              </w:rPr>
              <w:t>(VI)</w:t>
            </w:r>
          </w:p>
        </w:tc>
        <w:tc>
          <w:tcPr>
            <w:tcW w:w="896" w:type="dxa"/>
            <w:vMerge/>
            <w:vAlign w:val="center"/>
          </w:tcPr>
          <w:p w14:paraId="3FED9CA7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43C15C2B" w14:textId="77777777" w:rsidTr="0075132B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17AD769C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74AC0088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059D54A6" w14:textId="77777777" w:rsidR="007E4B32" w:rsidRPr="00A1159F" w:rsidRDefault="007E4B32" w:rsidP="0075132B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鋼琴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(7)</w:t>
            </w:r>
          </w:p>
        </w:tc>
        <w:tc>
          <w:tcPr>
            <w:tcW w:w="1846" w:type="dxa"/>
            <w:vAlign w:val="center"/>
          </w:tcPr>
          <w:p w14:paraId="7FC525DD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HMU12D00A701</w:t>
            </w:r>
          </w:p>
        </w:tc>
        <w:tc>
          <w:tcPr>
            <w:tcW w:w="360" w:type="dxa"/>
            <w:vAlign w:val="center"/>
          </w:tcPr>
          <w:p w14:paraId="494A8D04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4C10A480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3583985E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14792E22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四上</w:t>
            </w:r>
          </w:p>
        </w:tc>
        <w:tc>
          <w:tcPr>
            <w:tcW w:w="2704" w:type="dxa"/>
            <w:vAlign w:val="center"/>
          </w:tcPr>
          <w:p w14:paraId="07EB9BFB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Major-Piano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790248" w:rsidRPr="00A1159F">
              <w:rPr>
                <w:rFonts w:eastAsia="標楷體"/>
                <w:color w:val="000000" w:themeColor="text1"/>
                <w:sz w:val="20"/>
              </w:rPr>
              <w:t>(VII)</w:t>
            </w:r>
          </w:p>
        </w:tc>
        <w:tc>
          <w:tcPr>
            <w:tcW w:w="896" w:type="dxa"/>
            <w:vMerge w:val="restart"/>
            <w:vAlign w:val="center"/>
          </w:tcPr>
          <w:p w14:paraId="74CBA68D" w14:textId="77777777" w:rsidR="007E4B32" w:rsidRPr="00A1159F" w:rsidRDefault="007E4B32" w:rsidP="007E4B32">
            <w:pPr>
              <w:pStyle w:val="a6"/>
              <w:spacing w:line="240" w:lineRule="exact"/>
              <w:rPr>
                <w:rFonts w:eastAsia="標楷體"/>
                <w:color w:val="000000" w:themeColor="text1"/>
                <w:szCs w:val="24"/>
              </w:rPr>
            </w:pPr>
            <w:r w:rsidRPr="00A1159F">
              <w:rPr>
                <w:rFonts w:ascii="新細明體" w:hAnsi="新細明體" w:cs="新細明體" w:hint="eastAsia"/>
                <w:color w:val="000000" w:themeColor="text1"/>
                <w:sz w:val="18"/>
                <w:szCs w:val="18"/>
              </w:rPr>
              <w:t>※</w:t>
            </w:r>
            <w:r w:rsidRPr="00A1159F">
              <w:rPr>
                <w:rFonts w:eastAsia="標楷體"/>
                <w:color w:val="000000" w:themeColor="text1"/>
                <w:sz w:val="18"/>
                <w:szCs w:val="18"/>
              </w:rPr>
              <w:t>可選修但不列入學位</w:t>
            </w:r>
            <w:r w:rsidRPr="00A1159F">
              <w:rPr>
                <w:rFonts w:eastAsia="標楷體"/>
                <w:color w:val="000000" w:themeColor="text1"/>
                <w:sz w:val="18"/>
                <w:szCs w:val="18"/>
              </w:rPr>
              <w:t>128</w:t>
            </w:r>
            <w:r w:rsidRPr="00A1159F">
              <w:rPr>
                <w:rFonts w:eastAsia="標楷體"/>
                <w:color w:val="000000" w:themeColor="text1"/>
                <w:sz w:val="18"/>
                <w:szCs w:val="18"/>
              </w:rPr>
              <w:t>學分計算</w:t>
            </w:r>
          </w:p>
        </w:tc>
      </w:tr>
      <w:tr w:rsidR="00114FA4" w:rsidRPr="00A1159F" w14:paraId="10682ACE" w14:textId="77777777" w:rsidTr="0075132B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6BF9BBA7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66A0F44B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47C8E08D" w14:textId="77777777" w:rsidR="007E4B32" w:rsidRPr="00A1159F" w:rsidRDefault="007E4B32" w:rsidP="0075132B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聲樂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(7)</w:t>
            </w:r>
          </w:p>
        </w:tc>
        <w:tc>
          <w:tcPr>
            <w:tcW w:w="1846" w:type="dxa"/>
            <w:vAlign w:val="center"/>
          </w:tcPr>
          <w:p w14:paraId="005B4C01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HMU12D00A702</w:t>
            </w:r>
          </w:p>
        </w:tc>
        <w:tc>
          <w:tcPr>
            <w:tcW w:w="360" w:type="dxa"/>
            <w:vAlign w:val="center"/>
          </w:tcPr>
          <w:p w14:paraId="497F807B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3B70B86A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6E5F988A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646BE4C2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四上</w:t>
            </w:r>
          </w:p>
        </w:tc>
        <w:tc>
          <w:tcPr>
            <w:tcW w:w="2704" w:type="dxa"/>
            <w:vAlign w:val="center"/>
          </w:tcPr>
          <w:p w14:paraId="1A33E5C8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Major-Voice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790248" w:rsidRPr="00A1159F">
              <w:rPr>
                <w:rFonts w:eastAsia="標楷體"/>
                <w:color w:val="000000" w:themeColor="text1"/>
                <w:sz w:val="20"/>
              </w:rPr>
              <w:t>(VII)</w:t>
            </w:r>
          </w:p>
        </w:tc>
        <w:tc>
          <w:tcPr>
            <w:tcW w:w="896" w:type="dxa"/>
            <w:vMerge/>
            <w:vAlign w:val="center"/>
          </w:tcPr>
          <w:p w14:paraId="5402F46F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33029279" w14:textId="77777777" w:rsidTr="0075132B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073EEA92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13B98C54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50492936" w14:textId="77777777" w:rsidR="007E4B32" w:rsidRPr="00A1159F" w:rsidRDefault="007E4B32" w:rsidP="0075132B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雙簧管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(7)</w:t>
            </w:r>
          </w:p>
        </w:tc>
        <w:tc>
          <w:tcPr>
            <w:tcW w:w="1846" w:type="dxa"/>
            <w:vAlign w:val="center"/>
          </w:tcPr>
          <w:p w14:paraId="21BEED63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HMU12D00A703</w:t>
            </w:r>
          </w:p>
        </w:tc>
        <w:tc>
          <w:tcPr>
            <w:tcW w:w="360" w:type="dxa"/>
            <w:vAlign w:val="center"/>
          </w:tcPr>
          <w:p w14:paraId="34A5B09A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5374E247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4619B1EF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62CBE621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四上</w:t>
            </w:r>
          </w:p>
        </w:tc>
        <w:tc>
          <w:tcPr>
            <w:tcW w:w="2704" w:type="dxa"/>
            <w:vAlign w:val="center"/>
          </w:tcPr>
          <w:p w14:paraId="434864B1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Major-Oboe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790248" w:rsidRPr="00A1159F">
              <w:rPr>
                <w:rFonts w:eastAsia="標楷體"/>
                <w:color w:val="000000" w:themeColor="text1"/>
                <w:sz w:val="20"/>
              </w:rPr>
              <w:t>(VII)</w:t>
            </w:r>
          </w:p>
        </w:tc>
        <w:tc>
          <w:tcPr>
            <w:tcW w:w="896" w:type="dxa"/>
            <w:vMerge/>
            <w:vAlign w:val="center"/>
          </w:tcPr>
          <w:p w14:paraId="4B4BB8EF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524226C9" w14:textId="77777777" w:rsidTr="0075132B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04BA0A25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7023ED47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2D52B3B5" w14:textId="77777777" w:rsidR="007E4B32" w:rsidRPr="00A1159F" w:rsidRDefault="007E4B32" w:rsidP="0075132B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單簧管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(7)</w:t>
            </w:r>
          </w:p>
        </w:tc>
        <w:tc>
          <w:tcPr>
            <w:tcW w:w="1846" w:type="dxa"/>
            <w:vAlign w:val="center"/>
          </w:tcPr>
          <w:p w14:paraId="58C4E46B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HMU12D00A704</w:t>
            </w:r>
          </w:p>
        </w:tc>
        <w:tc>
          <w:tcPr>
            <w:tcW w:w="360" w:type="dxa"/>
            <w:vAlign w:val="center"/>
          </w:tcPr>
          <w:p w14:paraId="147BC985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6BEEB553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3FAF3254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3F2AA00D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四上</w:t>
            </w:r>
          </w:p>
        </w:tc>
        <w:tc>
          <w:tcPr>
            <w:tcW w:w="2704" w:type="dxa"/>
            <w:vAlign w:val="center"/>
          </w:tcPr>
          <w:p w14:paraId="614ADCE6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Major-Clarinet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790248" w:rsidRPr="00A1159F">
              <w:rPr>
                <w:rFonts w:eastAsia="標楷體"/>
                <w:color w:val="000000" w:themeColor="text1"/>
                <w:sz w:val="20"/>
              </w:rPr>
              <w:t>(VII)</w:t>
            </w:r>
          </w:p>
        </w:tc>
        <w:tc>
          <w:tcPr>
            <w:tcW w:w="896" w:type="dxa"/>
            <w:vMerge/>
            <w:vAlign w:val="center"/>
          </w:tcPr>
          <w:p w14:paraId="10095D04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5B828148" w14:textId="77777777" w:rsidTr="0075132B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4ED6E009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245D8C24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33D616DF" w14:textId="77777777" w:rsidR="007E4B32" w:rsidRPr="00A1159F" w:rsidRDefault="007E4B32" w:rsidP="0075132B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低音管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(7)</w:t>
            </w:r>
          </w:p>
        </w:tc>
        <w:tc>
          <w:tcPr>
            <w:tcW w:w="1846" w:type="dxa"/>
            <w:vAlign w:val="center"/>
          </w:tcPr>
          <w:p w14:paraId="37384207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HMU12D00A705</w:t>
            </w:r>
          </w:p>
        </w:tc>
        <w:tc>
          <w:tcPr>
            <w:tcW w:w="360" w:type="dxa"/>
            <w:vAlign w:val="center"/>
          </w:tcPr>
          <w:p w14:paraId="0449D84B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1FFB6F3E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0BE767A2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477F579E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四上</w:t>
            </w:r>
          </w:p>
        </w:tc>
        <w:tc>
          <w:tcPr>
            <w:tcW w:w="2704" w:type="dxa"/>
            <w:vAlign w:val="center"/>
          </w:tcPr>
          <w:p w14:paraId="7B5110DA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Major-Bassoon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790248" w:rsidRPr="00A1159F">
              <w:rPr>
                <w:rFonts w:eastAsia="標楷體"/>
                <w:color w:val="000000" w:themeColor="text1"/>
                <w:sz w:val="20"/>
              </w:rPr>
              <w:t>(VII)</w:t>
            </w:r>
          </w:p>
        </w:tc>
        <w:tc>
          <w:tcPr>
            <w:tcW w:w="896" w:type="dxa"/>
            <w:vMerge/>
            <w:vAlign w:val="center"/>
          </w:tcPr>
          <w:p w14:paraId="70006DD5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514E9F39" w14:textId="77777777" w:rsidTr="0075132B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38A69F91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6B44538B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3745DB7B" w14:textId="77777777" w:rsidR="007E4B32" w:rsidRPr="00A1159F" w:rsidRDefault="007E4B32" w:rsidP="0075132B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打擊樂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(7)</w:t>
            </w:r>
          </w:p>
        </w:tc>
        <w:tc>
          <w:tcPr>
            <w:tcW w:w="1846" w:type="dxa"/>
            <w:vAlign w:val="center"/>
          </w:tcPr>
          <w:p w14:paraId="0E01CB63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HMU12D00A706</w:t>
            </w:r>
          </w:p>
        </w:tc>
        <w:tc>
          <w:tcPr>
            <w:tcW w:w="360" w:type="dxa"/>
            <w:vAlign w:val="center"/>
          </w:tcPr>
          <w:p w14:paraId="75E4564D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53CFB0CC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61BE6071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5F86C330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四上</w:t>
            </w:r>
          </w:p>
        </w:tc>
        <w:tc>
          <w:tcPr>
            <w:tcW w:w="2704" w:type="dxa"/>
            <w:vAlign w:val="center"/>
          </w:tcPr>
          <w:p w14:paraId="4FFAF71B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Major-Percussion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790248" w:rsidRPr="00A1159F">
              <w:rPr>
                <w:rFonts w:eastAsia="標楷體"/>
                <w:color w:val="000000" w:themeColor="text1"/>
                <w:sz w:val="20"/>
              </w:rPr>
              <w:t>(VII)</w:t>
            </w:r>
          </w:p>
        </w:tc>
        <w:tc>
          <w:tcPr>
            <w:tcW w:w="896" w:type="dxa"/>
            <w:vMerge/>
            <w:vAlign w:val="center"/>
          </w:tcPr>
          <w:p w14:paraId="69E6AB83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178C8360" w14:textId="77777777" w:rsidTr="0075132B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503F375B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243B7C3F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191A3CBA" w14:textId="77777777" w:rsidR="007E4B32" w:rsidRPr="00A1159F" w:rsidRDefault="007E4B32" w:rsidP="0075132B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長笛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(7)</w:t>
            </w:r>
          </w:p>
        </w:tc>
        <w:tc>
          <w:tcPr>
            <w:tcW w:w="1846" w:type="dxa"/>
            <w:vAlign w:val="center"/>
          </w:tcPr>
          <w:p w14:paraId="1E987C1F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HMU12D00A707</w:t>
            </w:r>
          </w:p>
        </w:tc>
        <w:tc>
          <w:tcPr>
            <w:tcW w:w="360" w:type="dxa"/>
            <w:vAlign w:val="center"/>
          </w:tcPr>
          <w:p w14:paraId="5ADE6EDA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224F86E0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5FF60582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7C3E26A9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四上</w:t>
            </w:r>
          </w:p>
        </w:tc>
        <w:tc>
          <w:tcPr>
            <w:tcW w:w="2704" w:type="dxa"/>
            <w:vAlign w:val="center"/>
          </w:tcPr>
          <w:p w14:paraId="775E2ACF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Major-Flute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790248" w:rsidRPr="00A1159F">
              <w:rPr>
                <w:rFonts w:eastAsia="標楷體"/>
                <w:color w:val="000000" w:themeColor="text1"/>
                <w:sz w:val="20"/>
              </w:rPr>
              <w:t>(VII)</w:t>
            </w:r>
          </w:p>
        </w:tc>
        <w:tc>
          <w:tcPr>
            <w:tcW w:w="896" w:type="dxa"/>
            <w:vMerge/>
            <w:vAlign w:val="center"/>
          </w:tcPr>
          <w:p w14:paraId="729D4C7E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142B9E10" w14:textId="77777777" w:rsidTr="0075132B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0498A842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6F7BB029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7721F9F8" w14:textId="77777777" w:rsidR="007E4B32" w:rsidRPr="00A1159F" w:rsidRDefault="007E4B32" w:rsidP="0075132B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小號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(7)</w:t>
            </w:r>
          </w:p>
        </w:tc>
        <w:tc>
          <w:tcPr>
            <w:tcW w:w="1846" w:type="dxa"/>
            <w:vAlign w:val="center"/>
          </w:tcPr>
          <w:p w14:paraId="6D7FA0A4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HMU12D00A708</w:t>
            </w:r>
          </w:p>
        </w:tc>
        <w:tc>
          <w:tcPr>
            <w:tcW w:w="360" w:type="dxa"/>
            <w:vAlign w:val="center"/>
          </w:tcPr>
          <w:p w14:paraId="5442B607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1E4E0D87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3369A57F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76FECE7A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四上</w:t>
            </w:r>
          </w:p>
        </w:tc>
        <w:tc>
          <w:tcPr>
            <w:tcW w:w="2704" w:type="dxa"/>
            <w:vAlign w:val="center"/>
          </w:tcPr>
          <w:p w14:paraId="28441A41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Major-Trumpet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790248" w:rsidRPr="00A1159F">
              <w:rPr>
                <w:rFonts w:eastAsia="標楷體"/>
                <w:color w:val="000000" w:themeColor="text1"/>
                <w:sz w:val="20"/>
              </w:rPr>
              <w:t>(VII)</w:t>
            </w:r>
          </w:p>
        </w:tc>
        <w:tc>
          <w:tcPr>
            <w:tcW w:w="896" w:type="dxa"/>
            <w:vMerge/>
            <w:vAlign w:val="center"/>
          </w:tcPr>
          <w:p w14:paraId="57AFF3DF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2C4E9658" w14:textId="77777777" w:rsidTr="0075132B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685B7C70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18C1D079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5E676821" w14:textId="77777777" w:rsidR="007E4B32" w:rsidRPr="00A1159F" w:rsidRDefault="007E4B32" w:rsidP="0075132B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長號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(7)</w:t>
            </w:r>
          </w:p>
        </w:tc>
        <w:tc>
          <w:tcPr>
            <w:tcW w:w="1846" w:type="dxa"/>
            <w:vAlign w:val="center"/>
          </w:tcPr>
          <w:p w14:paraId="4012A057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HMU12D00A709</w:t>
            </w:r>
          </w:p>
        </w:tc>
        <w:tc>
          <w:tcPr>
            <w:tcW w:w="360" w:type="dxa"/>
            <w:vAlign w:val="center"/>
          </w:tcPr>
          <w:p w14:paraId="259E0818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3AA93611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088C109B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0065C967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四上</w:t>
            </w:r>
          </w:p>
        </w:tc>
        <w:tc>
          <w:tcPr>
            <w:tcW w:w="2704" w:type="dxa"/>
            <w:vAlign w:val="center"/>
          </w:tcPr>
          <w:p w14:paraId="5BEC25A5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Major-Trombone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790248" w:rsidRPr="00A1159F">
              <w:rPr>
                <w:rFonts w:eastAsia="標楷體"/>
                <w:color w:val="000000" w:themeColor="text1"/>
                <w:sz w:val="20"/>
              </w:rPr>
              <w:t>(VII)</w:t>
            </w:r>
          </w:p>
        </w:tc>
        <w:tc>
          <w:tcPr>
            <w:tcW w:w="896" w:type="dxa"/>
            <w:vMerge/>
            <w:vAlign w:val="center"/>
          </w:tcPr>
          <w:p w14:paraId="0D6D11BF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09E99A5E" w14:textId="77777777" w:rsidTr="0075132B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5DEA6C28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05443199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242F5FC0" w14:textId="77777777" w:rsidR="007E4B32" w:rsidRPr="00A1159F" w:rsidRDefault="007E4B32" w:rsidP="0075132B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低音號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(7)</w:t>
            </w:r>
          </w:p>
        </w:tc>
        <w:tc>
          <w:tcPr>
            <w:tcW w:w="1846" w:type="dxa"/>
            <w:vAlign w:val="center"/>
          </w:tcPr>
          <w:p w14:paraId="4878FFD2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HMU12D00A710</w:t>
            </w:r>
          </w:p>
        </w:tc>
        <w:tc>
          <w:tcPr>
            <w:tcW w:w="360" w:type="dxa"/>
            <w:vAlign w:val="center"/>
          </w:tcPr>
          <w:p w14:paraId="64FB0888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0D83432B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7FB48276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4AFDF1C3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四上</w:t>
            </w:r>
          </w:p>
        </w:tc>
        <w:tc>
          <w:tcPr>
            <w:tcW w:w="2704" w:type="dxa"/>
            <w:vAlign w:val="center"/>
          </w:tcPr>
          <w:p w14:paraId="0B309A4A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Major-Tuba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790248" w:rsidRPr="00A1159F">
              <w:rPr>
                <w:rFonts w:eastAsia="標楷體"/>
                <w:color w:val="000000" w:themeColor="text1"/>
                <w:sz w:val="20"/>
              </w:rPr>
              <w:t>(VII)</w:t>
            </w:r>
          </w:p>
        </w:tc>
        <w:tc>
          <w:tcPr>
            <w:tcW w:w="896" w:type="dxa"/>
            <w:vMerge/>
            <w:vAlign w:val="center"/>
          </w:tcPr>
          <w:p w14:paraId="629BB131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48FA1485" w14:textId="77777777" w:rsidTr="0075132B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61D3BB66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12C91B30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4824BFD4" w14:textId="77777777" w:rsidR="007E4B32" w:rsidRPr="00A1159F" w:rsidRDefault="007E4B32" w:rsidP="0075132B">
            <w:pPr>
              <w:spacing w:line="22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法國號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(7)</w:t>
            </w:r>
          </w:p>
        </w:tc>
        <w:tc>
          <w:tcPr>
            <w:tcW w:w="1846" w:type="dxa"/>
            <w:vAlign w:val="center"/>
          </w:tcPr>
          <w:p w14:paraId="44DFF51E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HMU12D00A711</w:t>
            </w:r>
          </w:p>
        </w:tc>
        <w:tc>
          <w:tcPr>
            <w:tcW w:w="360" w:type="dxa"/>
            <w:vAlign w:val="center"/>
          </w:tcPr>
          <w:p w14:paraId="5ECB5637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39B75F69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4AD41A68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4605EAC3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四上</w:t>
            </w:r>
          </w:p>
        </w:tc>
        <w:tc>
          <w:tcPr>
            <w:tcW w:w="2704" w:type="dxa"/>
            <w:vAlign w:val="center"/>
          </w:tcPr>
          <w:p w14:paraId="6C0C12A7" w14:textId="77777777" w:rsidR="007E4B32" w:rsidRPr="00A1159F" w:rsidRDefault="0077629B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Major-French Horn </w:t>
            </w:r>
            <w:r w:rsidR="00790248" w:rsidRPr="00A1159F">
              <w:rPr>
                <w:rFonts w:eastAsia="標楷體"/>
                <w:color w:val="000000" w:themeColor="text1"/>
                <w:sz w:val="20"/>
              </w:rPr>
              <w:t>(VII)</w:t>
            </w:r>
          </w:p>
        </w:tc>
        <w:tc>
          <w:tcPr>
            <w:tcW w:w="896" w:type="dxa"/>
            <w:vMerge/>
            <w:vAlign w:val="center"/>
          </w:tcPr>
          <w:p w14:paraId="26348C60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537D46D8" w14:textId="77777777" w:rsidTr="0075132B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3CF1FD65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2A92E5AF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608223D1" w14:textId="77777777" w:rsidR="007E4B32" w:rsidRPr="00A1159F" w:rsidRDefault="007E4B32" w:rsidP="0075132B">
            <w:pPr>
              <w:spacing w:line="22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小提琴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(7)</w:t>
            </w:r>
          </w:p>
        </w:tc>
        <w:tc>
          <w:tcPr>
            <w:tcW w:w="1846" w:type="dxa"/>
            <w:vAlign w:val="center"/>
          </w:tcPr>
          <w:p w14:paraId="7BA5006F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HMU12D00A712</w:t>
            </w:r>
          </w:p>
        </w:tc>
        <w:tc>
          <w:tcPr>
            <w:tcW w:w="360" w:type="dxa"/>
            <w:vAlign w:val="center"/>
          </w:tcPr>
          <w:p w14:paraId="040E97AA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3EDD199E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432C9977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2108469F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四上</w:t>
            </w:r>
          </w:p>
        </w:tc>
        <w:tc>
          <w:tcPr>
            <w:tcW w:w="2704" w:type="dxa"/>
            <w:vAlign w:val="center"/>
          </w:tcPr>
          <w:p w14:paraId="5589F3D0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Major-Violin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790248" w:rsidRPr="00A1159F">
              <w:rPr>
                <w:rFonts w:eastAsia="標楷體"/>
                <w:color w:val="000000" w:themeColor="text1"/>
                <w:sz w:val="20"/>
              </w:rPr>
              <w:t>(VII)</w:t>
            </w:r>
          </w:p>
        </w:tc>
        <w:tc>
          <w:tcPr>
            <w:tcW w:w="896" w:type="dxa"/>
            <w:vMerge/>
            <w:vAlign w:val="center"/>
          </w:tcPr>
          <w:p w14:paraId="285B594A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05E0C896" w14:textId="77777777" w:rsidTr="0075132B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0813B9F1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77D1147C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2B0BD342" w14:textId="77777777" w:rsidR="007E4B32" w:rsidRPr="00A1159F" w:rsidRDefault="007E4B32" w:rsidP="0075132B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中提琴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(7)</w:t>
            </w:r>
          </w:p>
        </w:tc>
        <w:tc>
          <w:tcPr>
            <w:tcW w:w="1846" w:type="dxa"/>
            <w:vAlign w:val="center"/>
          </w:tcPr>
          <w:p w14:paraId="7FB44857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HMU12D00A713</w:t>
            </w:r>
          </w:p>
        </w:tc>
        <w:tc>
          <w:tcPr>
            <w:tcW w:w="360" w:type="dxa"/>
            <w:vAlign w:val="center"/>
          </w:tcPr>
          <w:p w14:paraId="424828BE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654FD3AB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42782E5F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1797D7E4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四上</w:t>
            </w:r>
          </w:p>
        </w:tc>
        <w:tc>
          <w:tcPr>
            <w:tcW w:w="2704" w:type="dxa"/>
            <w:vAlign w:val="center"/>
          </w:tcPr>
          <w:p w14:paraId="37421674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Major-Viola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790248" w:rsidRPr="00A1159F">
              <w:rPr>
                <w:rFonts w:eastAsia="標楷體"/>
                <w:color w:val="000000" w:themeColor="text1"/>
                <w:sz w:val="20"/>
              </w:rPr>
              <w:t>(VII)</w:t>
            </w:r>
          </w:p>
        </w:tc>
        <w:tc>
          <w:tcPr>
            <w:tcW w:w="896" w:type="dxa"/>
            <w:vMerge/>
            <w:vAlign w:val="center"/>
          </w:tcPr>
          <w:p w14:paraId="7D6424B2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0A1E4BA0" w14:textId="77777777" w:rsidTr="0075132B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1B7BE927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7BAC3BA8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1979889B" w14:textId="77777777" w:rsidR="007E4B32" w:rsidRPr="00A1159F" w:rsidRDefault="007E4B32" w:rsidP="0075132B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大提琴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(7)</w:t>
            </w:r>
          </w:p>
        </w:tc>
        <w:tc>
          <w:tcPr>
            <w:tcW w:w="1846" w:type="dxa"/>
            <w:vAlign w:val="center"/>
          </w:tcPr>
          <w:p w14:paraId="667A5D6D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HMU12D00A714</w:t>
            </w:r>
          </w:p>
        </w:tc>
        <w:tc>
          <w:tcPr>
            <w:tcW w:w="360" w:type="dxa"/>
            <w:vAlign w:val="center"/>
          </w:tcPr>
          <w:p w14:paraId="7F5F047F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7B3C7D89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5AA8E548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1C70E662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四上</w:t>
            </w:r>
          </w:p>
        </w:tc>
        <w:tc>
          <w:tcPr>
            <w:tcW w:w="2704" w:type="dxa"/>
            <w:vAlign w:val="center"/>
          </w:tcPr>
          <w:p w14:paraId="3242EE4E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Major-Cello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790248" w:rsidRPr="00A1159F">
              <w:rPr>
                <w:rFonts w:eastAsia="標楷體"/>
                <w:color w:val="000000" w:themeColor="text1"/>
                <w:sz w:val="20"/>
              </w:rPr>
              <w:t>(VII)</w:t>
            </w:r>
          </w:p>
        </w:tc>
        <w:tc>
          <w:tcPr>
            <w:tcW w:w="896" w:type="dxa"/>
            <w:vMerge/>
            <w:vAlign w:val="center"/>
          </w:tcPr>
          <w:p w14:paraId="4CBD02B9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46A9510F" w14:textId="77777777" w:rsidTr="0075132B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4747F97D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2F3B0B60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073028FC" w14:textId="77777777" w:rsidR="007E4B32" w:rsidRPr="00A1159F" w:rsidRDefault="007E4B32" w:rsidP="0075132B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低音提琴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(7)</w:t>
            </w:r>
          </w:p>
        </w:tc>
        <w:tc>
          <w:tcPr>
            <w:tcW w:w="1846" w:type="dxa"/>
            <w:vAlign w:val="center"/>
          </w:tcPr>
          <w:p w14:paraId="5DA10D7B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HMU12D00A715</w:t>
            </w:r>
          </w:p>
        </w:tc>
        <w:tc>
          <w:tcPr>
            <w:tcW w:w="360" w:type="dxa"/>
            <w:vAlign w:val="center"/>
          </w:tcPr>
          <w:p w14:paraId="068F21E5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3C140B7C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68095DD9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4A624AD0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</w:rPr>
              <w:t>四上</w:t>
            </w:r>
          </w:p>
        </w:tc>
        <w:tc>
          <w:tcPr>
            <w:tcW w:w="2704" w:type="dxa"/>
            <w:vAlign w:val="center"/>
          </w:tcPr>
          <w:p w14:paraId="37DCE681" w14:textId="77777777" w:rsidR="007E4B32" w:rsidRPr="00A1159F" w:rsidRDefault="0077629B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Major-Double Bass </w:t>
            </w:r>
            <w:r w:rsidR="00790248" w:rsidRPr="00A1159F">
              <w:rPr>
                <w:rFonts w:eastAsia="標楷體"/>
                <w:color w:val="000000" w:themeColor="text1"/>
                <w:sz w:val="20"/>
              </w:rPr>
              <w:t>(VII)</w:t>
            </w:r>
          </w:p>
        </w:tc>
        <w:tc>
          <w:tcPr>
            <w:tcW w:w="896" w:type="dxa"/>
            <w:vMerge/>
            <w:vAlign w:val="center"/>
          </w:tcPr>
          <w:p w14:paraId="3083ADA5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4D11DCDE" w14:textId="77777777" w:rsidTr="0075132B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6897762D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159D925D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5904B07B" w14:textId="77777777" w:rsidR="007E4B32" w:rsidRPr="00A1159F" w:rsidRDefault="007E4B32" w:rsidP="0075132B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理論作曲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(7)</w:t>
            </w:r>
          </w:p>
        </w:tc>
        <w:tc>
          <w:tcPr>
            <w:tcW w:w="1846" w:type="dxa"/>
            <w:vAlign w:val="center"/>
          </w:tcPr>
          <w:p w14:paraId="23F34F74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HMU12D00A716</w:t>
            </w:r>
          </w:p>
        </w:tc>
        <w:tc>
          <w:tcPr>
            <w:tcW w:w="360" w:type="dxa"/>
            <w:vAlign w:val="center"/>
          </w:tcPr>
          <w:p w14:paraId="483BD6C7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3AAB6EA1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5DBFE443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25A4CD03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</w:rPr>
              <w:t>四上</w:t>
            </w:r>
          </w:p>
        </w:tc>
        <w:tc>
          <w:tcPr>
            <w:tcW w:w="2704" w:type="dxa"/>
            <w:vAlign w:val="center"/>
          </w:tcPr>
          <w:p w14:paraId="3E59AA6E" w14:textId="77777777" w:rsidR="007E4B32" w:rsidRPr="00A1159F" w:rsidRDefault="00362197" w:rsidP="00362197">
            <w:pPr>
              <w:spacing w:line="20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="007E4B32" w:rsidRPr="00A1159F">
              <w:rPr>
                <w:rFonts w:eastAsia="標楷體"/>
                <w:color w:val="000000" w:themeColor="text1"/>
                <w:sz w:val="20"/>
                <w:szCs w:val="20"/>
              </w:rPr>
              <w:t>Major-</w:t>
            </w:r>
            <w:r w:rsidR="004924C8" w:rsidRPr="00A1159F">
              <w:rPr>
                <w:rFonts w:eastAsia="標楷體"/>
                <w:color w:val="000000" w:themeColor="text1"/>
                <w:sz w:val="18"/>
                <w:szCs w:val="18"/>
              </w:rPr>
              <w:t xml:space="preserve"> Composition </w:t>
            </w:r>
            <w:r w:rsidR="00790248" w:rsidRPr="00A1159F">
              <w:rPr>
                <w:rFonts w:eastAsia="標楷體"/>
                <w:color w:val="000000" w:themeColor="text1"/>
                <w:sz w:val="20"/>
                <w:szCs w:val="20"/>
              </w:rPr>
              <w:t>(VII)</w:t>
            </w:r>
          </w:p>
        </w:tc>
        <w:tc>
          <w:tcPr>
            <w:tcW w:w="896" w:type="dxa"/>
            <w:vMerge/>
            <w:vAlign w:val="center"/>
          </w:tcPr>
          <w:p w14:paraId="10EC1C99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4E0E3D3E" w14:textId="77777777" w:rsidTr="0075132B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41530ED5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2A6CE795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2EFD0FAE" w14:textId="77777777" w:rsidR="007E4B32" w:rsidRPr="00A1159F" w:rsidRDefault="007E4B32" w:rsidP="0075132B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proofErr w:type="gramStart"/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薩克斯管</w:t>
            </w:r>
            <w:proofErr w:type="gramEnd"/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(7)</w:t>
            </w:r>
          </w:p>
        </w:tc>
        <w:tc>
          <w:tcPr>
            <w:tcW w:w="1846" w:type="dxa"/>
            <w:vAlign w:val="center"/>
          </w:tcPr>
          <w:p w14:paraId="3D4F43CD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HMU12D00A717</w:t>
            </w:r>
          </w:p>
        </w:tc>
        <w:tc>
          <w:tcPr>
            <w:tcW w:w="360" w:type="dxa"/>
            <w:vAlign w:val="center"/>
          </w:tcPr>
          <w:p w14:paraId="24E8F527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18119F4E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77192768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1B09CA34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</w:rPr>
              <w:t>四上</w:t>
            </w:r>
          </w:p>
        </w:tc>
        <w:tc>
          <w:tcPr>
            <w:tcW w:w="2704" w:type="dxa"/>
            <w:vAlign w:val="center"/>
          </w:tcPr>
          <w:p w14:paraId="619EE576" w14:textId="77777777" w:rsidR="007E4B32" w:rsidRPr="00A1159F" w:rsidRDefault="00362197" w:rsidP="007E4B32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="007E4B32" w:rsidRPr="00A1159F">
              <w:rPr>
                <w:rFonts w:eastAsia="標楷體"/>
                <w:color w:val="000000" w:themeColor="text1"/>
                <w:sz w:val="20"/>
                <w:szCs w:val="20"/>
              </w:rPr>
              <w:t>Major- Saxophone</w:t>
            </w:r>
            <w:r w:rsidR="0077629B"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="00790248" w:rsidRPr="00A1159F">
              <w:rPr>
                <w:rFonts w:eastAsia="標楷體"/>
                <w:color w:val="000000" w:themeColor="text1"/>
                <w:sz w:val="20"/>
                <w:szCs w:val="20"/>
              </w:rPr>
              <w:t>(VII)</w:t>
            </w:r>
          </w:p>
        </w:tc>
        <w:tc>
          <w:tcPr>
            <w:tcW w:w="896" w:type="dxa"/>
            <w:vMerge/>
            <w:vAlign w:val="center"/>
          </w:tcPr>
          <w:p w14:paraId="27D5BF07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5B5E1E4D" w14:textId="77777777" w:rsidTr="0075132B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13505B3A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0CC88289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034479AC" w14:textId="77777777" w:rsidR="007E4B32" w:rsidRPr="00A1159F" w:rsidRDefault="007E4B32" w:rsidP="0075132B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古典吉他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(7)</w:t>
            </w:r>
          </w:p>
        </w:tc>
        <w:tc>
          <w:tcPr>
            <w:tcW w:w="1846" w:type="dxa"/>
            <w:vAlign w:val="center"/>
          </w:tcPr>
          <w:p w14:paraId="74FC5BED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HMU12D00A718</w:t>
            </w:r>
          </w:p>
        </w:tc>
        <w:tc>
          <w:tcPr>
            <w:tcW w:w="360" w:type="dxa"/>
            <w:vAlign w:val="center"/>
          </w:tcPr>
          <w:p w14:paraId="105F85E5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3BA050DF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104B5B13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35F19622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</w:rPr>
              <w:t>四上</w:t>
            </w:r>
          </w:p>
        </w:tc>
        <w:tc>
          <w:tcPr>
            <w:tcW w:w="2704" w:type="dxa"/>
            <w:vAlign w:val="center"/>
          </w:tcPr>
          <w:p w14:paraId="101972F7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Major-Classical Guitar </w:t>
            </w:r>
            <w:r w:rsidR="00790248" w:rsidRPr="00A1159F">
              <w:rPr>
                <w:rFonts w:eastAsia="標楷體"/>
                <w:color w:val="000000" w:themeColor="text1"/>
                <w:sz w:val="20"/>
                <w:szCs w:val="20"/>
              </w:rPr>
              <w:t>(VII)</w:t>
            </w:r>
          </w:p>
        </w:tc>
        <w:tc>
          <w:tcPr>
            <w:tcW w:w="896" w:type="dxa"/>
            <w:vMerge/>
            <w:vAlign w:val="center"/>
          </w:tcPr>
          <w:p w14:paraId="3B5C34B0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5A2D7F47" w14:textId="77777777" w:rsidTr="0075132B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44BD4C0F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2D1BBE5B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1C6279E9" w14:textId="77777777" w:rsidR="007E4B32" w:rsidRPr="00A1159F" w:rsidRDefault="007E4B32" w:rsidP="0075132B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鋼琴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(8)</w:t>
            </w:r>
          </w:p>
        </w:tc>
        <w:tc>
          <w:tcPr>
            <w:tcW w:w="1846" w:type="dxa"/>
            <w:vAlign w:val="center"/>
          </w:tcPr>
          <w:p w14:paraId="08EB92C0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HMU12D00A801</w:t>
            </w:r>
          </w:p>
        </w:tc>
        <w:tc>
          <w:tcPr>
            <w:tcW w:w="360" w:type="dxa"/>
            <w:vAlign w:val="center"/>
          </w:tcPr>
          <w:p w14:paraId="50697E94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7A29E1C2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33C6C231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6B14AF3C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</w:rPr>
              <w:t>四下</w:t>
            </w:r>
          </w:p>
        </w:tc>
        <w:tc>
          <w:tcPr>
            <w:tcW w:w="2704" w:type="dxa"/>
            <w:vAlign w:val="center"/>
          </w:tcPr>
          <w:p w14:paraId="13937E0C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>Major-Piano</w:t>
            </w:r>
            <w:r w:rsidR="0077629B"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="00790248" w:rsidRPr="00A1159F">
              <w:rPr>
                <w:rFonts w:eastAsia="標楷體"/>
                <w:color w:val="000000" w:themeColor="text1"/>
                <w:sz w:val="20"/>
                <w:szCs w:val="20"/>
              </w:rPr>
              <w:t>(VIII)</w:t>
            </w:r>
          </w:p>
        </w:tc>
        <w:tc>
          <w:tcPr>
            <w:tcW w:w="896" w:type="dxa"/>
            <w:vMerge w:val="restart"/>
            <w:vAlign w:val="center"/>
          </w:tcPr>
          <w:p w14:paraId="1C573F8B" w14:textId="77777777" w:rsidR="007E4B32" w:rsidRPr="00A1159F" w:rsidRDefault="007E4B32" w:rsidP="007E4B32">
            <w:pPr>
              <w:pStyle w:val="a6"/>
              <w:spacing w:line="240" w:lineRule="exact"/>
              <w:rPr>
                <w:rFonts w:eastAsia="標楷體"/>
                <w:color w:val="000000" w:themeColor="text1"/>
                <w:szCs w:val="24"/>
              </w:rPr>
            </w:pPr>
            <w:r w:rsidRPr="00A1159F">
              <w:rPr>
                <w:rFonts w:ascii="新細明體" w:hAnsi="新細明體" w:cs="新細明體" w:hint="eastAsia"/>
                <w:color w:val="000000" w:themeColor="text1"/>
                <w:sz w:val="18"/>
                <w:szCs w:val="18"/>
              </w:rPr>
              <w:t>※</w:t>
            </w:r>
            <w:r w:rsidRPr="00A1159F">
              <w:rPr>
                <w:rFonts w:eastAsia="標楷體"/>
                <w:color w:val="000000" w:themeColor="text1"/>
                <w:sz w:val="18"/>
                <w:szCs w:val="18"/>
              </w:rPr>
              <w:t>可選修但不列入學位</w:t>
            </w:r>
            <w:r w:rsidRPr="00A1159F">
              <w:rPr>
                <w:rFonts w:eastAsia="標楷體"/>
                <w:color w:val="000000" w:themeColor="text1"/>
                <w:sz w:val="18"/>
                <w:szCs w:val="18"/>
              </w:rPr>
              <w:t>128</w:t>
            </w:r>
            <w:r w:rsidRPr="00A1159F">
              <w:rPr>
                <w:rFonts w:eastAsia="標楷體"/>
                <w:color w:val="000000" w:themeColor="text1"/>
                <w:sz w:val="18"/>
                <w:szCs w:val="18"/>
              </w:rPr>
              <w:t>學分計算</w:t>
            </w:r>
          </w:p>
        </w:tc>
      </w:tr>
      <w:tr w:rsidR="00114FA4" w:rsidRPr="00A1159F" w14:paraId="75FB0951" w14:textId="77777777" w:rsidTr="0075132B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1E78A115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14C877C0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69A6C169" w14:textId="77777777" w:rsidR="007E4B32" w:rsidRPr="00A1159F" w:rsidRDefault="007E4B32" w:rsidP="0075132B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聲樂</w:t>
            </w:r>
            <w:r w:rsidR="00790248" w:rsidRPr="00A1159F">
              <w:rPr>
                <w:rFonts w:eastAsia="標楷體"/>
                <w:color w:val="000000" w:themeColor="text1"/>
                <w:sz w:val="22"/>
                <w:szCs w:val="22"/>
              </w:rPr>
              <w:t>(VIII)</w:t>
            </w:r>
          </w:p>
        </w:tc>
        <w:tc>
          <w:tcPr>
            <w:tcW w:w="1846" w:type="dxa"/>
            <w:vAlign w:val="center"/>
          </w:tcPr>
          <w:p w14:paraId="3D56CFFB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HMU12D00A802</w:t>
            </w:r>
          </w:p>
        </w:tc>
        <w:tc>
          <w:tcPr>
            <w:tcW w:w="360" w:type="dxa"/>
            <w:vAlign w:val="center"/>
          </w:tcPr>
          <w:p w14:paraId="4675AD2B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2B81346C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16C4D8FF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18C5663C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</w:rPr>
              <w:t>四下</w:t>
            </w:r>
          </w:p>
        </w:tc>
        <w:tc>
          <w:tcPr>
            <w:tcW w:w="2704" w:type="dxa"/>
            <w:vAlign w:val="center"/>
          </w:tcPr>
          <w:p w14:paraId="67EFDD18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>Major-Voice</w:t>
            </w:r>
            <w:r w:rsidR="0077629B"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="00790248" w:rsidRPr="00A1159F">
              <w:rPr>
                <w:rFonts w:eastAsia="標楷體"/>
                <w:color w:val="000000" w:themeColor="text1"/>
                <w:sz w:val="20"/>
                <w:szCs w:val="20"/>
              </w:rPr>
              <w:t>(VIII)</w:t>
            </w:r>
          </w:p>
        </w:tc>
        <w:tc>
          <w:tcPr>
            <w:tcW w:w="896" w:type="dxa"/>
            <w:vMerge/>
            <w:vAlign w:val="center"/>
          </w:tcPr>
          <w:p w14:paraId="7801BEA0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5AB7B2FB" w14:textId="77777777" w:rsidTr="0075132B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3AA158BE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5AD655A7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6BA0BF55" w14:textId="77777777" w:rsidR="007E4B32" w:rsidRPr="00A1159F" w:rsidRDefault="007E4B32" w:rsidP="0075132B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雙簧管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(8)</w:t>
            </w:r>
          </w:p>
        </w:tc>
        <w:tc>
          <w:tcPr>
            <w:tcW w:w="1846" w:type="dxa"/>
            <w:vAlign w:val="center"/>
          </w:tcPr>
          <w:p w14:paraId="10D90DA7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HMU12D00A803</w:t>
            </w:r>
          </w:p>
        </w:tc>
        <w:tc>
          <w:tcPr>
            <w:tcW w:w="360" w:type="dxa"/>
            <w:vAlign w:val="center"/>
          </w:tcPr>
          <w:p w14:paraId="71ED7730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3E025D21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7BBB9C04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675D4E45" w14:textId="77777777" w:rsidR="007E4B32" w:rsidRPr="00A1159F" w:rsidRDefault="007E4B32" w:rsidP="007E4B32">
            <w:pPr>
              <w:pStyle w:val="aff2"/>
              <w:spacing w:before="10" w:after="10" w:line="24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四下</w:t>
            </w:r>
          </w:p>
        </w:tc>
        <w:tc>
          <w:tcPr>
            <w:tcW w:w="2704" w:type="dxa"/>
            <w:vAlign w:val="center"/>
          </w:tcPr>
          <w:p w14:paraId="0190A0FC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>Major-Oboe</w:t>
            </w:r>
            <w:r w:rsidR="0077629B"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="00790248" w:rsidRPr="00A1159F">
              <w:rPr>
                <w:rFonts w:eastAsia="標楷體"/>
                <w:color w:val="000000" w:themeColor="text1"/>
                <w:sz w:val="20"/>
                <w:szCs w:val="20"/>
              </w:rPr>
              <w:t>(VIII)</w:t>
            </w:r>
          </w:p>
        </w:tc>
        <w:tc>
          <w:tcPr>
            <w:tcW w:w="896" w:type="dxa"/>
            <w:vMerge/>
            <w:vAlign w:val="center"/>
          </w:tcPr>
          <w:p w14:paraId="247C96F3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25F8187D" w14:textId="77777777" w:rsidTr="0075132B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545A3032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22F7CAA1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17253B83" w14:textId="77777777" w:rsidR="007E4B32" w:rsidRPr="00A1159F" w:rsidRDefault="007E4B32" w:rsidP="0075132B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單簧管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(8)</w:t>
            </w:r>
          </w:p>
        </w:tc>
        <w:tc>
          <w:tcPr>
            <w:tcW w:w="1846" w:type="dxa"/>
            <w:vAlign w:val="center"/>
          </w:tcPr>
          <w:p w14:paraId="0A68CCD6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HMU12D00A804</w:t>
            </w:r>
          </w:p>
        </w:tc>
        <w:tc>
          <w:tcPr>
            <w:tcW w:w="360" w:type="dxa"/>
            <w:vAlign w:val="center"/>
          </w:tcPr>
          <w:p w14:paraId="7186E2B7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5EB4706D" w14:textId="77777777" w:rsidR="007E4B32" w:rsidRPr="00A1159F" w:rsidRDefault="007E4B32" w:rsidP="007E4B32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4B49FFCE" w14:textId="77777777" w:rsidR="007E4B32" w:rsidRPr="00A1159F" w:rsidRDefault="007E4B32" w:rsidP="007E4B32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70E7657D" w14:textId="77777777" w:rsidR="007E4B32" w:rsidRPr="00A1159F" w:rsidRDefault="007E4B32" w:rsidP="007E4B32">
            <w:pPr>
              <w:pStyle w:val="aff2"/>
              <w:spacing w:before="10" w:after="10" w:line="24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四下</w:t>
            </w:r>
          </w:p>
        </w:tc>
        <w:tc>
          <w:tcPr>
            <w:tcW w:w="2704" w:type="dxa"/>
            <w:vAlign w:val="center"/>
          </w:tcPr>
          <w:p w14:paraId="782D5C93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>Major-Clarinet</w:t>
            </w:r>
            <w:r w:rsidR="0077629B"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="00790248" w:rsidRPr="00A1159F">
              <w:rPr>
                <w:rFonts w:eastAsia="標楷體"/>
                <w:color w:val="000000" w:themeColor="text1"/>
                <w:sz w:val="20"/>
                <w:szCs w:val="20"/>
              </w:rPr>
              <w:t>(VIII)</w:t>
            </w:r>
          </w:p>
        </w:tc>
        <w:tc>
          <w:tcPr>
            <w:tcW w:w="896" w:type="dxa"/>
            <w:vMerge/>
            <w:vAlign w:val="center"/>
          </w:tcPr>
          <w:p w14:paraId="7F457074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1BE86718" w14:textId="77777777" w:rsidTr="0075132B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39D0411D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055EB6E0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1D9A71D7" w14:textId="77777777" w:rsidR="007E4B32" w:rsidRPr="00A1159F" w:rsidRDefault="007E4B32" w:rsidP="0075132B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低音管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(8)</w:t>
            </w:r>
          </w:p>
        </w:tc>
        <w:tc>
          <w:tcPr>
            <w:tcW w:w="1846" w:type="dxa"/>
            <w:vAlign w:val="center"/>
          </w:tcPr>
          <w:p w14:paraId="490DFD00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HMU12D00A805</w:t>
            </w:r>
          </w:p>
        </w:tc>
        <w:tc>
          <w:tcPr>
            <w:tcW w:w="360" w:type="dxa"/>
            <w:vAlign w:val="center"/>
          </w:tcPr>
          <w:p w14:paraId="38AFD62C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4CB82269" w14:textId="77777777" w:rsidR="007E4B32" w:rsidRPr="00A1159F" w:rsidRDefault="007E4B32" w:rsidP="007E4B32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4F0CFA79" w14:textId="77777777" w:rsidR="007E4B32" w:rsidRPr="00A1159F" w:rsidRDefault="007E4B32" w:rsidP="007E4B32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3FF1D61D" w14:textId="77777777" w:rsidR="007E4B32" w:rsidRPr="00A1159F" w:rsidRDefault="007E4B32" w:rsidP="007E4B32">
            <w:pPr>
              <w:pStyle w:val="aff2"/>
              <w:spacing w:before="10" w:after="10" w:line="24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四下</w:t>
            </w:r>
          </w:p>
        </w:tc>
        <w:tc>
          <w:tcPr>
            <w:tcW w:w="2704" w:type="dxa"/>
            <w:vAlign w:val="center"/>
          </w:tcPr>
          <w:p w14:paraId="3BAFEE6D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>Major-Bassoon</w:t>
            </w:r>
            <w:r w:rsidR="0077629B"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="00790248" w:rsidRPr="00A1159F">
              <w:rPr>
                <w:rFonts w:eastAsia="標楷體"/>
                <w:color w:val="000000" w:themeColor="text1"/>
                <w:sz w:val="20"/>
                <w:szCs w:val="20"/>
              </w:rPr>
              <w:t>(VIII)</w:t>
            </w:r>
          </w:p>
        </w:tc>
        <w:tc>
          <w:tcPr>
            <w:tcW w:w="896" w:type="dxa"/>
            <w:vMerge/>
            <w:vAlign w:val="center"/>
          </w:tcPr>
          <w:p w14:paraId="675AA7E8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134AA81C" w14:textId="77777777" w:rsidTr="0075132B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3DC7C834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34584D7B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3AA13250" w14:textId="77777777" w:rsidR="007E4B32" w:rsidRPr="00A1159F" w:rsidRDefault="007E4B32" w:rsidP="0075132B">
            <w:pPr>
              <w:spacing w:beforeLines="10" w:before="36" w:afterLines="10" w:after="36" w:line="24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打擊樂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(8)</w:t>
            </w:r>
          </w:p>
        </w:tc>
        <w:tc>
          <w:tcPr>
            <w:tcW w:w="1846" w:type="dxa"/>
            <w:vAlign w:val="center"/>
          </w:tcPr>
          <w:p w14:paraId="5513FD9B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HMU12D00A806</w:t>
            </w:r>
          </w:p>
        </w:tc>
        <w:tc>
          <w:tcPr>
            <w:tcW w:w="360" w:type="dxa"/>
            <w:vAlign w:val="center"/>
          </w:tcPr>
          <w:p w14:paraId="7AF4F547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22729A0F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218CEF44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36C3D7EC" w14:textId="77777777" w:rsidR="007E4B32" w:rsidRPr="00A1159F" w:rsidRDefault="007E4B32" w:rsidP="007E4B32">
            <w:pPr>
              <w:pStyle w:val="aff2"/>
              <w:spacing w:before="10" w:after="10" w:line="24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四下</w:t>
            </w:r>
          </w:p>
        </w:tc>
        <w:tc>
          <w:tcPr>
            <w:tcW w:w="2704" w:type="dxa"/>
            <w:vAlign w:val="center"/>
          </w:tcPr>
          <w:p w14:paraId="123F58DF" w14:textId="77777777" w:rsidR="007E4B32" w:rsidRPr="00A1159F" w:rsidRDefault="007E4B32" w:rsidP="00362197">
            <w:pPr>
              <w:spacing w:before="10" w:after="10"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Major-Percussion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790248" w:rsidRPr="00A1159F">
              <w:rPr>
                <w:rFonts w:eastAsia="標楷體"/>
                <w:color w:val="000000" w:themeColor="text1"/>
                <w:sz w:val="20"/>
              </w:rPr>
              <w:t>(VIII)</w:t>
            </w:r>
          </w:p>
        </w:tc>
        <w:tc>
          <w:tcPr>
            <w:tcW w:w="896" w:type="dxa"/>
            <w:vMerge/>
            <w:vAlign w:val="center"/>
          </w:tcPr>
          <w:p w14:paraId="23411836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0E1F1894" w14:textId="77777777" w:rsidTr="0075132B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32200181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10E688B5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77174F3C" w14:textId="77777777" w:rsidR="007E4B32" w:rsidRPr="00A1159F" w:rsidRDefault="007E4B32" w:rsidP="0075132B">
            <w:pPr>
              <w:spacing w:beforeLines="10" w:before="36" w:afterLines="10" w:after="36" w:line="24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長笛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(8)</w:t>
            </w:r>
          </w:p>
        </w:tc>
        <w:tc>
          <w:tcPr>
            <w:tcW w:w="1846" w:type="dxa"/>
            <w:vAlign w:val="center"/>
          </w:tcPr>
          <w:p w14:paraId="54479593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HMU12D00A807</w:t>
            </w:r>
          </w:p>
        </w:tc>
        <w:tc>
          <w:tcPr>
            <w:tcW w:w="360" w:type="dxa"/>
            <w:vAlign w:val="center"/>
          </w:tcPr>
          <w:p w14:paraId="59420E14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562301C3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18077048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706B36D8" w14:textId="77777777" w:rsidR="007E4B32" w:rsidRPr="00A1159F" w:rsidRDefault="007E4B32" w:rsidP="007E4B32">
            <w:pPr>
              <w:pStyle w:val="aff2"/>
              <w:spacing w:before="10" w:after="10" w:line="24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四下</w:t>
            </w:r>
          </w:p>
        </w:tc>
        <w:tc>
          <w:tcPr>
            <w:tcW w:w="2704" w:type="dxa"/>
            <w:vAlign w:val="center"/>
          </w:tcPr>
          <w:p w14:paraId="5C24019D" w14:textId="77777777" w:rsidR="007E4B32" w:rsidRPr="00A1159F" w:rsidRDefault="007E4B32" w:rsidP="00362197">
            <w:pPr>
              <w:spacing w:before="10" w:after="10"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Major-Flute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790248" w:rsidRPr="00A1159F">
              <w:rPr>
                <w:rFonts w:eastAsia="標楷體"/>
                <w:color w:val="000000" w:themeColor="text1"/>
                <w:sz w:val="20"/>
              </w:rPr>
              <w:t>(VIII)</w:t>
            </w:r>
          </w:p>
        </w:tc>
        <w:tc>
          <w:tcPr>
            <w:tcW w:w="896" w:type="dxa"/>
            <w:vMerge/>
            <w:vAlign w:val="center"/>
          </w:tcPr>
          <w:p w14:paraId="6C5EDBB1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23B40835" w14:textId="77777777" w:rsidTr="0075132B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59FEA23B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18A2A1AE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3221476F" w14:textId="77777777" w:rsidR="007E4B32" w:rsidRPr="00A1159F" w:rsidRDefault="007E4B32" w:rsidP="0075132B">
            <w:pPr>
              <w:spacing w:beforeLines="10" w:before="36" w:afterLines="10" w:after="36" w:line="24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小號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(8)</w:t>
            </w:r>
          </w:p>
        </w:tc>
        <w:tc>
          <w:tcPr>
            <w:tcW w:w="1846" w:type="dxa"/>
            <w:vAlign w:val="center"/>
          </w:tcPr>
          <w:p w14:paraId="41BE4225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HMU12D00A808</w:t>
            </w:r>
          </w:p>
        </w:tc>
        <w:tc>
          <w:tcPr>
            <w:tcW w:w="360" w:type="dxa"/>
            <w:vAlign w:val="center"/>
          </w:tcPr>
          <w:p w14:paraId="3AFC5098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7CACB82C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092271D7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0975F058" w14:textId="77777777" w:rsidR="007E4B32" w:rsidRPr="00A1159F" w:rsidRDefault="007E4B32" w:rsidP="007E4B32">
            <w:pPr>
              <w:pStyle w:val="aff2"/>
              <w:spacing w:before="10" w:after="10" w:line="24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四下</w:t>
            </w:r>
          </w:p>
        </w:tc>
        <w:tc>
          <w:tcPr>
            <w:tcW w:w="2704" w:type="dxa"/>
            <w:vAlign w:val="center"/>
          </w:tcPr>
          <w:p w14:paraId="0C920C08" w14:textId="77777777" w:rsidR="007E4B32" w:rsidRPr="00A1159F" w:rsidRDefault="007E4B32" w:rsidP="00362197">
            <w:pPr>
              <w:spacing w:before="10" w:after="10"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Major-Trumpet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790248" w:rsidRPr="00A1159F">
              <w:rPr>
                <w:rFonts w:eastAsia="標楷體"/>
                <w:color w:val="000000" w:themeColor="text1"/>
                <w:sz w:val="20"/>
              </w:rPr>
              <w:t>(VIII)</w:t>
            </w:r>
          </w:p>
        </w:tc>
        <w:tc>
          <w:tcPr>
            <w:tcW w:w="896" w:type="dxa"/>
            <w:vMerge/>
            <w:vAlign w:val="center"/>
          </w:tcPr>
          <w:p w14:paraId="59E43AE3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2372A6B6" w14:textId="77777777" w:rsidTr="0075132B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4CABA8C1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7075C33C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70CFCDCE" w14:textId="77777777" w:rsidR="007E4B32" w:rsidRPr="00A1159F" w:rsidRDefault="007E4B32" w:rsidP="0075132B">
            <w:pPr>
              <w:spacing w:beforeLines="10" w:before="36" w:afterLines="10" w:after="36" w:line="24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長號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(8)</w:t>
            </w:r>
          </w:p>
        </w:tc>
        <w:tc>
          <w:tcPr>
            <w:tcW w:w="1846" w:type="dxa"/>
            <w:vAlign w:val="center"/>
          </w:tcPr>
          <w:p w14:paraId="6F173F29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HMU12D00A809</w:t>
            </w:r>
          </w:p>
        </w:tc>
        <w:tc>
          <w:tcPr>
            <w:tcW w:w="360" w:type="dxa"/>
            <w:vAlign w:val="center"/>
          </w:tcPr>
          <w:p w14:paraId="69DEF450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294F9AF9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6DF90A3C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060AA074" w14:textId="77777777" w:rsidR="007E4B32" w:rsidRPr="00A1159F" w:rsidRDefault="007E4B32" w:rsidP="007E4B32">
            <w:pPr>
              <w:pStyle w:val="aff2"/>
              <w:spacing w:before="10" w:after="10" w:line="24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四下</w:t>
            </w:r>
          </w:p>
        </w:tc>
        <w:tc>
          <w:tcPr>
            <w:tcW w:w="2704" w:type="dxa"/>
            <w:vAlign w:val="center"/>
          </w:tcPr>
          <w:p w14:paraId="60BA30F8" w14:textId="77777777" w:rsidR="007E4B32" w:rsidRPr="00A1159F" w:rsidRDefault="0077629B" w:rsidP="00362197">
            <w:pPr>
              <w:spacing w:before="10" w:after="10"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Major-Trombone </w:t>
            </w:r>
            <w:r w:rsidR="00790248" w:rsidRPr="00A1159F">
              <w:rPr>
                <w:rFonts w:eastAsia="標楷體"/>
                <w:color w:val="000000" w:themeColor="text1"/>
                <w:sz w:val="20"/>
              </w:rPr>
              <w:t>(VIII)</w:t>
            </w:r>
          </w:p>
        </w:tc>
        <w:tc>
          <w:tcPr>
            <w:tcW w:w="896" w:type="dxa"/>
            <w:vMerge/>
            <w:vAlign w:val="center"/>
          </w:tcPr>
          <w:p w14:paraId="61F58816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3E83A0B4" w14:textId="77777777" w:rsidTr="0075132B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00724B1E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3BB87DD0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2FBF6C15" w14:textId="77777777" w:rsidR="007E4B32" w:rsidRPr="00A1159F" w:rsidRDefault="007E4B32" w:rsidP="0075132B">
            <w:pPr>
              <w:spacing w:beforeLines="10" w:before="36" w:afterLines="10" w:after="36" w:line="24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低音號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(8)</w:t>
            </w:r>
          </w:p>
        </w:tc>
        <w:tc>
          <w:tcPr>
            <w:tcW w:w="1846" w:type="dxa"/>
            <w:vAlign w:val="center"/>
          </w:tcPr>
          <w:p w14:paraId="5DA22690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HMU12D00A810</w:t>
            </w:r>
          </w:p>
        </w:tc>
        <w:tc>
          <w:tcPr>
            <w:tcW w:w="360" w:type="dxa"/>
            <w:vAlign w:val="center"/>
          </w:tcPr>
          <w:p w14:paraId="30AE4059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27E76E99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748ABC5F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09696BB8" w14:textId="77777777" w:rsidR="007E4B32" w:rsidRPr="00A1159F" w:rsidRDefault="007E4B32" w:rsidP="007E4B32">
            <w:pPr>
              <w:pStyle w:val="aff2"/>
              <w:spacing w:before="10" w:after="10" w:line="24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四下</w:t>
            </w:r>
          </w:p>
        </w:tc>
        <w:tc>
          <w:tcPr>
            <w:tcW w:w="2704" w:type="dxa"/>
            <w:vAlign w:val="center"/>
          </w:tcPr>
          <w:p w14:paraId="2C563834" w14:textId="77777777" w:rsidR="007E4B32" w:rsidRPr="00A1159F" w:rsidRDefault="007E4B32" w:rsidP="00362197">
            <w:pPr>
              <w:spacing w:before="10" w:after="10"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Major-Tuba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790248" w:rsidRPr="00A1159F">
              <w:rPr>
                <w:rFonts w:eastAsia="標楷體"/>
                <w:color w:val="000000" w:themeColor="text1"/>
                <w:sz w:val="20"/>
              </w:rPr>
              <w:t>(VIII)</w:t>
            </w:r>
          </w:p>
        </w:tc>
        <w:tc>
          <w:tcPr>
            <w:tcW w:w="896" w:type="dxa"/>
            <w:vMerge/>
            <w:vAlign w:val="center"/>
          </w:tcPr>
          <w:p w14:paraId="02B6EBE0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213D6EA3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5AB8F94D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0540DCA3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245D0EA4" w14:textId="77777777" w:rsidR="007E4B32" w:rsidRPr="00A1159F" w:rsidRDefault="007E4B32" w:rsidP="007E4B32">
            <w:pPr>
              <w:spacing w:before="10" w:after="10" w:line="240" w:lineRule="exact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法國號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(8)</w:t>
            </w:r>
          </w:p>
        </w:tc>
        <w:tc>
          <w:tcPr>
            <w:tcW w:w="1846" w:type="dxa"/>
            <w:vAlign w:val="center"/>
          </w:tcPr>
          <w:p w14:paraId="2107709D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HMU12D00A811</w:t>
            </w:r>
          </w:p>
        </w:tc>
        <w:tc>
          <w:tcPr>
            <w:tcW w:w="360" w:type="dxa"/>
            <w:vAlign w:val="center"/>
          </w:tcPr>
          <w:p w14:paraId="3577F201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558BE854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735CC1CB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48837C6F" w14:textId="77777777" w:rsidR="007E4B32" w:rsidRPr="00A1159F" w:rsidRDefault="007E4B32" w:rsidP="007E4B32">
            <w:pPr>
              <w:pStyle w:val="aff2"/>
              <w:spacing w:before="10" w:after="10" w:line="24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四下</w:t>
            </w:r>
          </w:p>
        </w:tc>
        <w:tc>
          <w:tcPr>
            <w:tcW w:w="2704" w:type="dxa"/>
            <w:vAlign w:val="center"/>
          </w:tcPr>
          <w:p w14:paraId="7749998B" w14:textId="77777777" w:rsidR="007E4B32" w:rsidRPr="00A1159F" w:rsidRDefault="007E4B32" w:rsidP="00362197">
            <w:pPr>
              <w:spacing w:before="10" w:after="10"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Major-French Horn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790248" w:rsidRPr="00A1159F">
              <w:rPr>
                <w:rFonts w:eastAsia="標楷體"/>
                <w:color w:val="000000" w:themeColor="text1"/>
                <w:sz w:val="20"/>
              </w:rPr>
              <w:t>(VIII)</w:t>
            </w:r>
          </w:p>
        </w:tc>
        <w:tc>
          <w:tcPr>
            <w:tcW w:w="896" w:type="dxa"/>
            <w:vMerge/>
            <w:vAlign w:val="center"/>
          </w:tcPr>
          <w:p w14:paraId="5D9466ED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5ED66C14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4CCA2334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01B56061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263F1E97" w14:textId="77777777" w:rsidR="007E4B32" w:rsidRPr="00A1159F" w:rsidRDefault="007E4B32" w:rsidP="007E4B32">
            <w:pPr>
              <w:spacing w:before="10" w:after="10" w:line="240" w:lineRule="exact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小提琴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(8)</w:t>
            </w:r>
          </w:p>
        </w:tc>
        <w:tc>
          <w:tcPr>
            <w:tcW w:w="1846" w:type="dxa"/>
            <w:vAlign w:val="center"/>
          </w:tcPr>
          <w:p w14:paraId="5E8546EC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HMU12D00A812</w:t>
            </w:r>
          </w:p>
        </w:tc>
        <w:tc>
          <w:tcPr>
            <w:tcW w:w="360" w:type="dxa"/>
            <w:vAlign w:val="center"/>
          </w:tcPr>
          <w:p w14:paraId="39FEA1D4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7893108A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3CEE65C2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20C2A569" w14:textId="77777777" w:rsidR="007E4B32" w:rsidRPr="00A1159F" w:rsidRDefault="007E4B32" w:rsidP="007E4B32">
            <w:pPr>
              <w:pStyle w:val="aff2"/>
              <w:spacing w:before="10" w:after="10" w:line="24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四下</w:t>
            </w:r>
          </w:p>
        </w:tc>
        <w:tc>
          <w:tcPr>
            <w:tcW w:w="2704" w:type="dxa"/>
            <w:vAlign w:val="center"/>
          </w:tcPr>
          <w:p w14:paraId="66507021" w14:textId="77777777" w:rsidR="007E4B32" w:rsidRPr="00A1159F" w:rsidRDefault="007E4B32" w:rsidP="00362197">
            <w:pPr>
              <w:spacing w:before="10" w:after="10"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Major-Violin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790248" w:rsidRPr="00A1159F">
              <w:rPr>
                <w:rFonts w:eastAsia="標楷體"/>
                <w:color w:val="000000" w:themeColor="text1"/>
                <w:sz w:val="20"/>
              </w:rPr>
              <w:t>(VIII)</w:t>
            </w:r>
          </w:p>
        </w:tc>
        <w:tc>
          <w:tcPr>
            <w:tcW w:w="896" w:type="dxa"/>
            <w:vMerge/>
            <w:vAlign w:val="center"/>
          </w:tcPr>
          <w:p w14:paraId="36EA8AAA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6051862B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62FD30AD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26414EE4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327C45D7" w14:textId="77777777" w:rsidR="007E4B32" w:rsidRPr="00A1159F" w:rsidRDefault="007E4B32" w:rsidP="007E4B32">
            <w:pPr>
              <w:spacing w:beforeLines="10" w:before="36" w:afterLines="10" w:after="36" w:line="24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中提琴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(8)</w:t>
            </w:r>
          </w:p>
        </w:tc>
        <w:tc>
          <w:tcPr>
            <w:tcW w:w="1846" w:type="dxa"/>
            <w:vAlign w:val="center"/>
          </w:tcPr>
          <w:p w14:paraId="649007BE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HMU12D00A813</w:t>
            </w:r>
          </w:p>
        </w:tc>
        <w:tc>
          <w:tcPr>
            <w:tcW w:w="360" w:type="dxa"/>
            <w:vAlign w:val="center"/>
          </w:tcPr>
          <w:p w14:paraId="0485FE89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23828093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608B40B9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593ED152" w14:textId="77777777" w:rsidR="007E4B32" w:rsidRPr="00A1159F" w:rsidRDefault="007E4B32" w:rsidP="007E4B32">
            <w:pPr>
              <w:pStyle w:val="aff2"/>
              <w:spacing w:before="10" w:after="10" w:line="24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四下</w:t>
            </w:r>
          </w:p>
        </w:tc>
        <w:tc>
          <w:tcPr>
            <w:tcW w:w="2704" w:type="dxa"/>
            <w:vAlign w:val="center"/>
          </w:tcPr>
          <w:p w14:paraId="59F12801" w14:textId="77777777" w:rsidR="007E4B32" w:rsidRPr="00A1159F" w:rsidRDefault="007E4B32" w:rsidP="00362197">
            <w:pPr>
              <w:spacing w:before="10" w:after="10"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Major-Viola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790248" w:rsidRPr="00A1159F">
              <w:rPr>
                <w:rFonts w:eastAsia="標楷體"/>
                <w:color w:val="000000" w:themeColor="text1"/>
                <w:sz w:val="20"/>
              </w:rPr>
              <w:t>(VIII)</w:t>
            </w:r>
          </w:p>
        </w:tc>
        <w:tc>
          <w:tcPr>
            <w:tcW w:w="896" w:type="dxa"/>
            <w:vMerge/>
            <w:vAlign w:val="center"/>
          </w:tcPr>
          <w:p w14:paraId="139899D0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424A7F77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32951602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1C7A2445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14CE20DE" w14:textId="77777777" w:rsidR="007E4B32" w:rsidRPr="00A1159F" w:rsidRDefault="007E4B32" w:rsidP="007E4B32">
            <w:pPr>
              <w:spacing w:before="10" w:after="10" w:line="240" w:lineRule="exact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大提琴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(8)</w:t>
            </w:r>
          </w:p>
        </w:tc>
        <w:tc>
          <w:tcPr>
            <w:tcW w:w="1846" w:type="dxa"/>
            <w:vAlign w:val="center"/>
          </w:tcPr>
          <w:p w14:paraId="42CFA829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HMU12D00A814</w:t>
            </w:r>
          </w:p>
        </w:tc>
        <w:tc>
          <w:tcPr>
            <w:tcW w:w="360" w:type="dxa"/>
            <w:vAlign w:val="center"/>
          </w:tcPr>
          <w:p w14:paraId="3372F99F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5CDF2299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773F3F9D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507869CA" w14:textId="77777777" w:rsidR="007E4B32" w:rsidRPr="00A1159F" w:rsidRDefault="007E4B32" w:rsidP="007E4B32">
            <w:pPr>
              <w:pStyle w:val="aff2"/>
              <w:spacing w:before="10" w:after="10" w:line="24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四下</w:t>
            </w:r>
          </w:p>
        </w:tc>
        <w:tc>
          <w:tcPr>
            <w:tcW w:w="2704" w:type="dxa"/>
            <w:vAlign w:val="center"/>
          </w:tcPr>
          <w:p w14:paraId="367F38AF" w14:textId="77777777" w:rsidR="007E4B32" w:rsidRPr="00A1159F" w:rsidRDefault="007E4B32" w:rsidP="00362197">
            <w:pPr>
              <w:spacing w:before="10" w:after="10"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Major-Cello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790248" w:rsidRPr="00A1159F">
              <w:rPr>
                <w:rFonts w:eastAsia="標楷體"/>
                <w:color w:val="000000" w:themeColor="text1"/>
                <w:sz w:val="20"/>
              </w:rPr>
              <w:t>(VIII)</w:t>
            </w:r>
          </w:p>
        </w:tc>
        <w:tc>
          <w:tcPr>
            <w:tcW w:w="896" w:type="dxa"/>
            <w:vMerge/>
            <w:vAlign w:val="center"/>
          </w:tcPr>
          <w:p w14:paraId="49AE644B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5833F5D4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3F08D97D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518C6168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1181BA2F" w14:textId="77777777" w:rsidR="007E4B32" w:rsidRPr="00A1159F" w:rsidRDefault="007E4B32" w:rsidP="007E4B32">
            <w:pPr>
              <w:spacing w:before="10" w:after="10" w:line="240" w:lineRule="exact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低音提琴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(8)</w:t>
            </w:r>
          </w:p>
        </w:tc>
        <w:tc>
          <w:tcPr>
            <w:tcW w:w="1846" w:type="dxa"/>
            <w:vAlign w:val="center"/>
          </w:tcPr>
          <w:p w14:paraId="38D06A07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HMU12D00A815</w:t>
            </w:r>
          </w:p>
        </w:tc>
        <w:tc>
          <w:tcPr>
            <w:tcW w:w="360" w:type="dxa"/>
            <w:vAlign w:val="center"/>
          </w:tcPr>
          <w:p w14:paraId="2E8056ED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0C938769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12BE7B4C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308CD645" w14:textId="77777777" w:rsidR="007E4B32" w:rsidRPr="00A1159F" w:rsidRDefault="007E4B32" w:rsidP="007E4B32">
            <w:pPr>
              <w:pStyle w:val="aff2"/>
              <w:spacing w:before="10" w:after="10" w:line="24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四下</w:t>
            </w:r>
          </w:p>
        </w:tc>
        <w:tc>
          <w:tcPr>
            <w:tcW w:w="2704" w:type="dxa"/>
            <w:vAlign w:val="center"/>
          </w:tcPr>
          <w:p w14:paraId="2604EFBB" w14:textId="77777777" w:rsidR="007E4B32" w:rsidRPr="00A1159F" w:rsidRDefault="007E4B32" w:rsidP="00362197">
            <w:pPr>
              <w:spacing w:before="10" w:after="10"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Major-Double Bass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790248" w:rsidRPr="00A1159F">
              <w:rPr>
                <w:rFonts w:eastAsia="標楷體"/>
                <w:color w:val="000000" w:themeColor="text1"/>
                <w:sz w:val="20"/>
              </w:rPr>
              <w:t>(VIII)</w:t>
            </w:r>
          </w:p>
        </w:tc>
        <w:tc>
          <w:tcPr>
            <w:tcW w:w="896" w:type="dxa"/>
            <w:vMerge/>
            <w:vAlign w:val="center"/>
          </w:tcPr>
          <w:p w14:paraId="266DAA88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23F97678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5C6A985C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0063F32B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157461C2" w14:textId="77777777" w:rsidR="007E4B32" w:rsidRPr="00A1159F" w:rsidRDefault="007E4B32" w:rsidP="007E4B32">
            <w:pPr>
              <w:spacing w:before="10" w:after="10" w:line="240" w:lineRule="exact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理論作曲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(8)</w:t>
            </w:r>
          </w:p>
        </w:tc>
        <w:tc>
          <w:tcPr>
            <w:tcW w:w="1846" w:type="dxa"/>
            <w:vAlign w:val="center"/>
          </w:tcPr>
          <w:p w14:paraId="2CD71E9B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HMU12D00A816</w:t>
            </w:r>
          </w:p>
        </w:tc>
        <w:tc>
          <w:tcPr>
            <w:tcW w:w="360" w:type="dxa"/>
            <w:vAlign w:val="center"/>
          </w:tcPr>
          <w:p w14:paraId="53BDDAF5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3585D354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6A090DB0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785F0069" w14:textId="77777777" w:rsidR="007E4B32" w:rsidRPr="00A1159F" w:rsidRDefault="007E4B32" w:rsidP="007E4B32">
            <w:pPr>
              <w:pStyle w:val="aff2"/>
              <w:spacing w:before="10" w:after="10" w:line="24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四下</w:t>
            </w:r>
          </w:p>
        </w:tc>
        <w:tc>
          <w:tcPr>
            <w:tcW w:w="2704" w:type="dxa"/>
            <w:vAlign w:val="center"/>
          </w:tcPr>
          <w:p w14:paraId="6F9FB66D" w14:textId="77777777" w:rsidR="007E4B32" w:rsidRPr="00A1159F" w:rsidRDefault="007E4B32" w:rsidP="00362197">
            <w:pPr>
              <w:spacing w:before="10" w:after="10" w:line="240" w:lineRule="exact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</w:t>
            </w:r>
            <w:r w:rsidR="004924C8" w:rsidRPr="00A1159F">
              <w:rPr>
                <w:rFonts w:eastAsia="標楷體"/>
                <w:color w:val="000000" w:themeColor="text1"/>
                <w:sz w:val="18"/>
                <w:szCs w:val="18"/>
              </w:rPr>
              <w:t xml:space="preserve"> Composition </w:t>
            </w:r>
            <w:r w:rsidR="00790248" w:rsidRPr="00A1159F">
              <w:rPr>
                <w:rFonts w:eastAsia="標楷體"/>
                <w:color w:val="000000" w:themeColor="text1"/>
                <w:sz w:val="20"/>
              </w:rPr>
              <w:t>(VIII)</w:t>
            </w:r>
          </w:p>
        </w:tc>
        <w:tc>
          <w:tcPr>
            <w:tcW w:w="896" w:type="dxa"/>
            <w:vMerge/>
            <w:vAlign w:val="center"/>
          </w:tcPr>
          <w:p w14:paraId="5D265E38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72D5C672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34429131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78C8D618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4BCA59FE" w14:textId="77777777" w:rsidR="007E4B32" w:rsidRPr="00A1159F" w:rsidRDefault="007E4B32" w:rsidP="007E4B32">
            <w:pPr>
              <w:spacing w:before="10" w:after="10" w:line="240" w:lineRule="exact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proofErr w:type="gramStart"/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薩克斯管</w:t>
            </w:r>
            <w:proofErr w:type="gramEnd"/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(8)</w:t>
            </w:r>
          </w:p>
        </w:tc>
        <w:tc>
          <w:tcPr>
            <w:tcW w:w="1846" w:type="dxa"/>
            <w:vAlign w:val="center"/>
          </w:tcPr>
          <w:p w14:paraId="2CEB481B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HMU12D00A817</w:t>
            </w:r>
          </w:p>
        </w:tc>
        <w:tc>
          <w:tcPr>
            <w:tcW w:w="360" w:type="dxa"/>
            <w:vAlign w:val="center"/>
          </w:tcPr>
          <w:p w14:paraId="5939FDB0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20C62686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6CC0B77F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384C74A7" w14:textId="77777777" w:rsidR="007E4B32" w:rsidRPr="00A1159F" w:rsidRDefault="007E4B32" w:rsidP="007E4B32">
            <w:pPr>
              <w:pStyle w:val="aff2"/>
              <w:spacing w:before="10" w:after="10" w:line="24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四下</w:t>
            </w:r>
          </w:p>
        </w:tc>
        <w:tc>
          <w:tcPr>
            <w:tcW w:w="2704" w:type="dxa"/>
            <w:vAlign w:val="center"/>
          </w:tcPr>
          <w:p w14:paraId="68240BB3" w14:textId="77777777" w:rsidR="007E4B32" w:rsidRPr="00A1159F" w:rsidRDefault="00362197" w:rsidP="007E4B32">
            <w:pPr>
              <w:spacing w:before="10" w:after="10"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7E4B32" w:rsidRPr="00A1159F">
              <w:rPr>
                <w:rFonts w:eastAsia="標楷體"/>
                <w:color w:val="000000" w:themeColor="text1"/>
                <w:sz w:val="20"/>
              </w:rPr>
              <w:t>Major- Saxophone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790248" w:rsidRPr="00A1159F">
              <w:rPr>
                <w:rFonts w:eastAsia="標楷體"/>
                <w:color w:val="000000" w:themeColor="text1"/>
                <w:sz w:val="20"/>
              </w:rPr>
              <w:t>(VIII)</w:t>
            </w:r>
          </w:p>
        </w:tc>
        <w:tc>
          <w:tcPr>
            <w:tcW w:w="896" w:type="dxa"/>
            <w:vMerge/>
            <w:vAlign w:val="center"/>
          </w:tcPr>
          <w:p w14:paraId="49E1B47C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7E4B32" w:rsidRPr="00A1159F" w14:paraId="71197CA5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0E2AF59C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211D0E42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0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2B8B05F" w14:textId="77777777" w:rsidR="007E4B32" w:rsidRPr="00A1159F" w:rsidRDefault="007E4B32" w:rsidP="007E4B32">
            <w:pPr>
              <w:spacing w:before="10" w:after="10" w:line="240" w:lineRule="exact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古典吉他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(8)</w:t>
            </w:r>
          </w:p>
        </w:tc>
        <w:tc>
          <w:tcPr>
            <w:tcW w:w="1846" w:type="dxa"/>
            <w:vAlign w:val="center"/>
          </w:tcPr>
          <w:p w14:paraId="325327C5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HMU12D00A818</w:t>
            </w:r>
          </w:p>
        </w:tc>
        <w:tc>
          <w:tcPr>
            <w:tcW w:w="360" w:type="dxa"/>
            <w:vAlign w:val="center"/>
          </w:tcPr>
          <w:p w14:paraId="3B2982C3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428A56A5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502ACFAF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156E3AF4" w14:textId="77777777" w:rsidR="007E4B32" w:rsidRPr="00A1159F" w:rsidRDefault="007E4B32" w:rsidP="007E4B32">
            <w:pPr>
              <w:pStyle w:val="aff2"/>
              <w:spacing w:before="10" w:after="10" w:line="24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四下</w:t>
            </w:r>
          </w:p>
        </w:tc>
        <w:tc>
          <w:tcPr>
            <w:tcW w:w="2704" w:type="dxa"/>
            <w:vAlign w:val="center"/>
          </w:tcPr>
          <w:p w14:paraId="40D855F7" w14:textId="77777777" w:rsidR="007E4B32" w:rsidRPr="00A1159F" w:rsidRDefault="007E4B32" w:rsidP="00362197">
            <w:pPr>
              <w:spacing w:before="10" w:after="10"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Major-Classical Guitar </w:t>
            </w:r>
            <w:r w:rsidR="00790248" w:rsidRPr="00A1159F">
              <w:rPr>
                <w:rFonts w:eastAsia="標楷體"/>
                <w:color w:val="000000" w:themeColor="text1"/>
                <w:sz w:val="20"/>
              </w:rPr>
              <w:t>(VIII)</w:t>
            </w:r>
          </w:p>
        </w:tc>
        <w:tc>
          <w:tcPr>
            <w:tcW w:w="896" w:type="dxa"/>
            <w:vMerge/>
            <w:vAlign w:val="center"/>
          </w:tcPr>
          <w:p w14:paraId="4666CED4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</w:tbl>
    <w:p w14:paraId="79CFB9C7" w14:textId="77777777" w:rsidR="00837BED" w:rsidRPr="005641AD" w:rsidRDefault="007F418F" w:rsidP="00837BED">
      <w:pPr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28"/>
        </w:rPr>
        <w:t>六</w:t>
      </w:r>
      <w:r w:rsidR="00837BED" w:rsidRPr="005641AD">
        <w:rPr>
          <w:rFonts w:ascii="標楷體" w:eastAsia="標楷體" w:hAnsi="標楷體" w:hint="eastAsia"/>
          <w:b/>
          <w:bCs/>
          <w:sz w:val="28"/>
        </w:rPr>
        <w:t>、</w:t>
      </w:r>
      <w:r w:rsidR="00837BED" w:rsidRPr="005641AD">
        <w:rPr>
          <w:rFonts w:ascii="標楷體" w:eastAsia="標楷體" w:hAnsi="標楷體" w:hint="eastAsia"/>
          <w:b/>
          <w:sz w:val="28"/>
        </w:rPr>
        <w:t>主修特別規定</w:t>
      </w:r>
    </w:p>
    <w:p w14:paraId="3117009A" w14:textId="77777777" w:rsidR="005641AD" w:rsidRPr="00013E2A" w:rsidRDefault="005641AD" w:rsidP="00013E2A">
      <w:pPr>
        <w:pStyle w:val="aff0"/>
        <w:widowControl/>
        <w:numPr>
          <w:ilvl w:val="0"/>
          <w:numId w:val="33"/>
        </w:numPr>
        <w:ind w:leftChars="100" w:left="722" w:hanging="482"/>
        <w:rPr>
          <w:rFonts w:ascii="標楷體" w:eastAsia="標楷體" w:hAnsi="標楷體"/>
        </w:rPr>
      </w:pPr>
      <w:r w:rsidRPr="00013E2A">
        <w:rPr>
          <w:rFonts w:ascii="標楷體" w:eastAsia="標楷體" w:hAnsi="標楷體" w:hint="eastAsia"/>
        </w:rPr>
        <w:t>樂器類別規定：</w:t>
      </w:r>
    </w:p>
    <w:p w14:paraId="5A7EF0C8" w14:textId="77777777" w:rsidR="00A062E3" w:rsidRDefault="005641AD" w:rsidP="00A062E3">
      <w:pPr>
        <w:pStyle w:val="aff0"/>
        <w:widowControl/>
        <w:ind w:leftChars="0"/>
        <w:rPr>
          <w:rFonts w:ascii="標楷體" w:eastAsia="標楷體" w:hAnsi="標楷體"/>
        </w:rPr>
      </w:pPr>
      <w:r w:rsidRPr="001F5F49">
        <w:rPr>
          <w:rFonts w:ascii="標楷體" w:eastAsia="標楷體" w:hAnsi="標楷體" w:hint="eastAsia"/>
        </w:rPr>
        <w:t>凡經特殊選才(</w:t>
      </w:r>
      <w:proofErr w:type="gramStart"/>
      <w:r w:rsidRPr="001F5F49">
        <w:rPr>
          <w:rFonts w:ascii="標楷體" w:eastAsia="標楷體" w:hAnsi="標楷體" w:hint="eastAsia"/>
        </w:rPr>
        <w:t>含願景</w:t>
      </w:r>
      <w:proofErr w:type="gramEnd"/>
      <w:r w:rsidRPr="001F5F49">
        <w:rPr>
          <w:rFonts w:ascii="標楷體" w:eastAsia="標楷體" w:hAnsi="標楷體" w:hint="eastAsia"/>
        </w:rPr>
        <w:t>計畫)、申請入學(A、B組)、分科測驗A組之入學生，皆以入學考試樂器及術科大考主修樂器為第一主修。</w:t>
      </w:r>
    </w:p>
    <w:p w14:paraId="52E80484" w14:textId="77777777" w:rsidR="005641AD" w:rsidRDefault="005641AD" w:rsidP="00013E2A">
      <w:pPr>
        <w:pStyle w:val="aff0"/>
        <w:widowControl/>
        <w:numPr>
          <w:ilvl w:val="0"/>
          <w:numId w:val="33"/>
        </w:numPr>
        <w:ind w:leftChars="100" w:left="722" w:hanging="482"/>
        <w:rPr>
          <w:rFonts w:ascii="標楷體" w:eastAsia="標楷體" w:hAnsi="標楷體"/>
        </w:rPr>
      </w:pPr>
      <w:r w:rsidRPr="00A062E3">
        <w:rPr>
          <w:rFonts w:ascii="標楷體" w:eastAsia="標楷體" w:hAnsi="標楷體" w:hint="eastAsia"/>
        </w:rPr>
        <w:t>凡經繁星計畫、分科測驗B組之入學生，第一主修類別可自選。</w:t>
      </w:r>
    </w:p>
    <w:p w14:paraId="2A023052" w14:textId="77777777" w:rsidR="00A062E3" w:rsidRPr="00A062E3" w:rsidRDefault="00C8342F" w:rsidP="00013E2A">
      <w:pPr>
        <w:pStyle w:val="aff0"/>
        <w:widowControl/>
        <w:numPr>
          <w:ilvl w:val="0"/>
          <w:numId w:val="33"/>
        </w:numPr>
        <w:ind w:leftChars="100" w:left="72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各組主修規定：</w:t>
      </w:r>
    </w:p>
    <w:p w14:paraId="310470A3" w14:textId="77777777" w:rsidR="00A062E3" w:rsidRDefault="00A062E3" w:rsidP="00A062E3">
      <w:pPr>
        <w:pStyle w:val="aff0"/>
        <w:widowControl/>
        <w:ind w:leftChars="0" w:left="720"/>
        <w:rPr>
          <w:rFonts w:asciiTheme="minorHAnsi" w:eastAsia="標楷體" w:hAnsiTheme="minorHAnsi" w:cstheme="minorHAnsi"/>
        </w:rPr>
      </w:pPr>
      <w:r>
        <w:rPr>
          <w:rFonts w:asciiTheme="minorHAnsi" w:eastAsia="標楷體" w:hAnsiTheme="minorHAnsi" w:cstheme="minorHAnsi" w:hint="eastAsia"/>
        </w:rPr>
        <w:t xml:space="preserve">1. </w:t>
      </w:r>
      <w:proofErr w:type="gramStart"/>
      <w:r w:rsidR="005641AD" w:rsidRPr="00A062E3">
        <w:rPr>
          <w:rFonts w:asciiTheme="minorHAnsi" w:eastAsia="標楷體" w:hAnsiTheme="minorHAnsi" w:cstheme="minorHAnsi"/>
        </w:rPr>
        <w:t>演唱奏</w:t>
      </w:r>
      <w:proofErr w:type="gramEnd"/>
      <w:r w:rsidR="005641AD" w:rsidRPr="00A062E3">
        <w:rPr>
          <w:rFonts w:asciiTheme="minorHAnsi" w:eastAsia="標楷體" w:hAnsiTheme="minorHAnsi" w:cstheme="minorHAnsi"/>
        </w:rPr>
        <w:t>專業模組：須修畢第一主修</w:t>
      </w:r>
      <w:r w:rsidR="005641AD" w:rsidRPr="00A062E3">
        <w:rPr>
          <w:rFonts w:asciiTheme="minorHAnsi" w:eastAsia="標楷體" w:hAnsiTheme="minorHAnsi" w:cstheme="minorHAnsi"/>
        </w:rPr>
        <w:t>(</w:t>
      </w:r>
      <w:proofErr w:type="gramStart"/>
      <w:r w:rsidR="005641AD" w:rsidRPr="00A062E3">
        <w:rPr>
          <w:rFonts w:asciiTheme="minorHAnsi" w:eastAsia="標楷體" w:hAnsiTheme="minorHAnsi" w:cstheme="minorHAnsi"/>
        </w:rPr>
        <w:t>一</w:t>
      </w:r>
      <w:proofErr w:type="gramEnd"/>
      <w:r w:rsidR="005641AD" w:rsidRPr="00A062E3">
        <w:rPr>
          <w:rFonts w:asciiTheme="minorHAnsi" w:eastAsia="標楷體" w:hAnsiTheme="minorHAnsi" w:cstheme="minorHAnsi"/>
        </w:rPr>
        <w:t>)</w:t>
      </w:r>
      <w:r w:rsidR="005641AD" w:rsidRPr="00A062E3">
        <w:rPr>
          <w:rFonts w:asciiTheme="minorHAnsi" w:eastAsia="標楷體" w:hAnsiTheme="minorHAnsi" w:cstheme="minorHAnsi"/>
        </w:rPr>
        <w:t>至</w:t>
      </w:r>
      <w:r w:rsidR="005641AD" w:rsidRPr="00A062E3">
        <w:rPr>
          <w:rFonts w:asciiTheme="minorHAnsi" w:eastAsia="標楷體" w:hAnsiTheme="minorHAnsi" w:cstheme="minorHAnsi"/>
        </w:rPr>
        <w:t>(</w:t>
      </w:r>
      <w:r w:rsidR="005641AD" w:rsidRPr="00A062E3">
        <w:rPr>
          <w:rFonts w:asciiTheme="minorHAnsi" w:eastAsia="標楷體" w:hAnsiTheme="minorHAnsi" w:cstheme="minorHAnsi"/>
        </w:rPr>
        <w:t>七</w:t>
      </w:r>
      <w:r w:rsidR="005641AD" w:rsidRPr="00A062E3">
        <w:rPr>
          <w:rFonts w:asciiTheme="minorHAnsi" w:eastAsia="標楷體" w:hAnsiTheme="minorHAnsi" w:cstheme="minorHAnsi"/>
        </w:rPr>
        <w:t>)</w:t>
      </w:r>
      <w:r w:rsidR="005641AD" w:rsidRPr="00A062E3">
        <w:rPr>
          <w:rFonts w:asciiTheme="minorHAnsi" w:eastAsia="標楷體" w:hAnsiTheme="minorHAnsi" w:cstheme="minorHAnsi"/>
        </w:rPr>
        <w:t>，第一主修</w:t>
      </w:r>
      <w:r w:rsidR="005641AD" w:rsidRPr="00A062E3">
        <w:rPr>
          <w:rFonts w:asciiTheme="minorHAnsi" w:eastAsia="標楷體" w:hAnsiTheme="minorHAnsi" w:cstheme="minorHAnsi"/>
        </w:rPr>
        <w:t>(</w:t>
      </w:r>
      <w:r w:rsidR="005641AD" w:rsidRPr="00A062E3">
        <w:rPr>
          <w:rFonts w:asciiTheme="minorHAnsi" w:eastAsia="標楷體" w:hAnsiTheme="minorHAnsi" w:cstheme="minorHAnsi"/>
        </w:rPr>
        <w:t>八</w:t>
      </w:r>
      <w:r w:rsidR="005641AD" w:rsidRPr="00A062E3">
        <w:rPr>
          <w:rFonts w:asciiTheme="minorHAnsi" w:eastAsia="標楷體" w:hAnsiTheme="minorHAnsi" w:cstheme="minorHAnsi"/>
        </w:rPr>
        <w:t>)</w:t>
      </w:r>
      <w:r w:rsidR="005641AD" w:rsidRPr="00A062E3">
        <w:rPr>
          <w:rFonts w:asciiTheme="minorHAnsi" w:eastAsia="標楷體" w:hAnsiTheme="minorHAnsi" w:cstheme="minorHAnsi"/>
        </w:rPr>
        <w:t>為選修。</w:t>
      </w:r>
    </w:p>
    <w:p w14:paraId="1261F58F" w14:textId="77777777" w:rsidR="00C8342F" w:rsidRDefault="005641AD" w:rsidP="00C8342F">
      <w:pPr>
        <w:pStyle w:val="aff0"/>
        <w:widowControl/>
        <w:ind w:leftChars="0" w:left="720"/>
        <w:rPr>
          <w:rFonts w:asciiTheme="minorHAnsi" w:eastAsia="標楷體" w:hAnsiTheme="minorHAnsi" w:cstheme="minorHAnsi"/>
        </w:rPr>
      </w:pPr>
      <w:r w:rsidRPr="00D67534">
        <w:rPr>
          <w:rFonts w:asciiTheme="minorHAnsi" w:eastAsia="標楷體" w:hAnsiTheme="minorHAnsi" w:cstheme="minorHAnsi"/>
        </w:rPr>
        <w:t>第一主修</w:t>
      </w:r>
      <w:r w:rsidRPr="00D67534">
        <w:rPr>
          <w:rFonts w:asciiTheme="minorHAnsi" w:eastAsia="標楷體" w:hAnsiTheme="minorHAnsi" w:cstheme="minorHAnsi"/>
        </w:rPr>
        <w:t>(</w:t>
      </w:r>
      <w:r w:rsidRPr="00D67534">
        <w:rPr>
          <w:rFonts w:asciiTheme="minorHAnsi" w:eastAsia="標楷體" w:hAnsiTheme="minorHAnsi" w:cstheme="minorHAnsi"/>
        </w:rPr>
        <w:t>七</w:t>
      </w:r>
      <w:r w:rsidRPr="00D67534">
        <w:rPr>
          <w:rFonts w:asciiTheme="minorHAnsi" w:eastAsia="標楷體" w:hAnsiTheme="minorHAnsi" w:cstheme="minorHAnsi"/>
        </w:rPr>
        <w:t>)</w:t>
      </w:r>
      <w:r w:rsidRPr="00D67534">
        <w:rPr>
          <w:rFonts w:asciiTheme="minorHAnsi" w:eastAsia="標楷體" w:hAnsiTheme="minorHAnsi" w:cstheme="minorHAnsi"/>
        </w:rPr>
        <w:t>可選擇舉辦畢業音樂會或術科期末考試。欲開畢業音樂會者，需指導老師簽名同意，並於當學期開學一個月內提出申請</w:t>
      </w:r>
      <w:r w:rsidRPr="00D67534">
        <w:rPr>
          <w:rFonts w:asciiTheme="minorHAnsi" w:eastAsia="標楷體" w:hAnsiTheme="minorHAnsi" w:cstheme="minorHAnsi"/>
        </w:rPr>
        <w:t>(</w:t>
      </w:r>
      <w:r w:rsidRPr="00D67534">
        <w:rPr>
          <w:rFonts w:asciiTheme="minorHAnsi" w:eastAsia="標楷體" w:hAnsiTheme="minorHAnsi" w:cstheme="minorHAnsi"/>
        </w:rPr>
        <w:t>向系辦公室領取申請表</w:t>
      </w:r>
      <w:r w:rsidRPr="00D67534">
        <w:rPr>
          <w:rFonts w:asciiTheme="minorHAnsi" w:eastAsia="標楷體" w:hAnsiTheme="minorHAnsi" w:cstheme="minorHAnsi"/>
        </w:rPr>
        <w:t>)</w:t>
      </w:r>
      <w:r w:rsidRPr="00D67534">
        <w:rPr>
          <w:rFonts w:asciiTheme="minorHAnsi" w:eastAsia="標楷體" w:hAnsiTheme="minorHAnsi" w:cstheme="minorHAnsi"/>
        </w:rPr>
        <w:t>。於期限內未提出畢業音樂會申請者皆視為選擇術科期末考試。</w:t>
      </w:r>
    </w:p>
    <w:p w14:paraId="53162858" w14:textId="77777777" w:rsidR="00C8342F" w:rsidRDefault="00C8342F" w:rsidP="00C8342F">
      <w:pPr>
        <w:pStyle w:val="aff0"/>
        <w:widowControl/>
        <w:ind w:leftChars="0" w:left="720"/>
        <w:rPr>
          <w:rFonts w:ascii="標楷體" w:eastAsia="標楷體" w:hAnsi="標楷體"/>
        </w:rPr>
      </w:pPr>
      <w:r>
        <w:rPr>
          <w:rFonts w:asciiTheme="minorHAnsi" w:eastAsia="標楷體" w:hAnsiTheme="minorHAnsi" w:cstheme="minorHAnsi" w:hint="eastAsia"/>
        </w:rPr>
        <w:t xml:space="preserve">2. </w:t>
      </w:r>
      <w:r w:rsidR="005641AD" w:rsidRPr="00D67534">
        <w:rPr>
          <w:rFonts w:asciiTheme="minorHAnsi" w:eastAsia="標楷體" w:hAnsiTheme="minorHAnsi" w:cstheme="minorHAnsi"/>
        </w:rPr>
        <w:t>應用音樂與音樂教育模組</w:t>
      </w:r>
      <w:r w:rsidR="005641AD" w:rsidRPr="00D67534">
        <w:rPr>
          <w:rFonts w:asciiTheme="minorHAnsi" w:eastAsia="標楷體" w:hAnsiTheme="minorHAnsi" w:cstheme="minorHAnsi"/>
        </w:rPr>
        <w:t xml:space="preserve">: </w:t>
      </w:r>
      <w:r w:rsidR="005641AD" w:rsidRPr="00D67534">
        <w:rPr>
          <w:rFonts w:asciiTheme="minorHAnsi" w:eastAsia="標楷體" w:hAnsiTheme="minorHAnsi" w:cstheme="minorHAnsi"/>
        </w:rPr>
        <w:t>須修畢第一主修</w:t>
      </w:r>
      <w:r w:rsidR="005641AD" w:rsidRPr="00D67534">
        <w:rPr>
          <w:rFonts w:asciiTheme="minorHAnsi" w:eastAsia="標楷體" w:hAnsiTheme="minorHAnsi" w:cstheme="minorHAnsi"/>
        </w:rPr>
        <w:t>(</w:t>
      </w:r>
      <w:proofErr w:type="gramStart"/>
      <w:r w:rsidR="005641AD" w:rsidRPr="00D67534">
        <w:rPr>
          <w:rFonts w:asciiTheme="minorHAnsi" w:eastAsia="標楷體" w:hAnsiTheme="minorHAnsi" w:cstheme="minorHAnsi"/>
        </w:rPr>
        <w:t>一</w:t>
      </w:r>
      <w:proofErr w:type="gramEnd"/>
      <w:r w:rsidR="005641AD" w:rsidRPr="00D67534">
        <w:rPr>
          <w:rFonts w:asciiTheme="minorHAnsi" w:eastAsia="標楷體" w:hAnsiTheme="minorHAnsi" w:cstheme="minorHAnsi"/>
        </w:rPr>
        <w:t>)</w:t>
      </w:r>
      <w:r w:rsidR="005641AD" w:rsidRPr="00D67534">
        <w:rPr>
          <w:rFonts w:asciiTheme="minorHAnsi" w:eastAsia="標楷體" w:hAnsiTheme="minorHAnsi" w:cstheme="minorHAnsi"/>
        </w:rPr>
        <w:t>至</w:t>
      </w:r>
      <w:r w:rsidR="005641AD" w:rsidRPr="00D67534">
        <w:rPr>
          <w:rFonts w:asciiTheme="minorHAnsi" w:eastAsia="標楷體" w:hAnsiTheme="minorHAnsi" w:cstheme="minorHAnsi"/>
        </w:rPr>
        <w:t>(</w:t>
      </w:r>
      <w:r w:rsidR="005641AD" w:rsidRPr="00D67534">
        <w:rPr>
          <w:rFonts w:asciiTheme="minorHAnsi" w:eastAsia="標楷體" w:hAnsiTheme="minorHAnsi" w:cstheme="minorHAnsi"/>
        </w:rPr>
        <w:t>七</w:t>
      </w:r>
      <w:r w:rsidR="005641AD" w:rsidRPr="00D67534">
        <w:rPr>
          <w:rFonts w:asciiTheme="minorHAnsi" w:eastAsia="標楷體" w:hAnsiTheme="minorHAnsi" w:cstheme="minorHAnsi"/>
        </w:rPr>
        <w:t>)</w:t>
      </w:r>
      <w:r w:rsidR="005641AD" w:rsidRPr="00D67534">
        <w:rPr>
          <w:rFonts w:asciiTheme="minorHAnsi" w:eastAsia="標楷體" w:hAnsiTheme="minorHAnsi" w:cstheme="minorHAnsi"/>
        </w:rPr>
        <w:t>，第一主修</w:t>
      </w:r>
      <w:r w:rsidR="005641AD" w:rsidRPr="00D67534">
        <w:rPr>
          <w:rFonts w:asciiTheme="minorHAnsi" w:eastAsia="標楷體" w:hAnsiTheme="minorHAnsi" w:cstheme="minorHAnsi"/>
        </w:rPr>
        <w:t>(</w:t>
      </w:r>
      <w:r w:rsidR="005641AD" w:rsidRPr="00D67534">
        <w:rPr>
          <w:rFonts w:asciiTheme="minorHAnsi" w:eastAsia="標楷體" w:hAnsiTheme="minorHAnsi" w:cstheme="minorHAnsi"/>
        </w:rPr>
        <w:t>八</w:t>
      </w:r>
      <w:r w:rsidR="005641AD" w:rsidRPr="00D67534">
        <w:rPr>
          <w:rFonts w:asciiTheme="minorHAnsi" w:eastAsia="標楷體" w:hAnsiTheme="minorHAnsi" w:cstheme="minorHAnsi"/>
        </w:rPr>
        <w:t>)</w:t>
      </w:r>
      <w:r w:rsidR="005641AD" w:rsidRPr="00D67534">
        <w:rPr>
          <w:rFonts w:asciiTheme="minorHAnsi" w:eastAsia="標楷體" w:hAnsiTheme="minorHAnsi" w:cstheme="minorHAnsi"/>
        </w:rPr>
        <w:t>為選修</w:t>
      </w:r>
      <w:r w:rsidR="005641AD" w:rsidRPr="001F5F49">
        <w:rPr>
          <w:rFonts w:ascii="標楷體" w:eastAsia="標楷體" w:hAnsi="標楷體" w:hint="eastAsia"/>
        </w:rPr>
        <w:t>。</w:t>
      </w:r>
    </w:p>
    <w:p w14:paraId="1416970E" w14:textId="77777777" w:rsidR="005641AD" w:rsidRPr="00C8342F" w:rsidRDefault="00C8342F" w:rsidP="00C8342F">
      <w:pPr>
        <w:widowControl/>
        <w:ind w:leftChars="400" w:left="1200" w:hangingChars="100" w:hanging="240"/>
        <w:rPr>
          <w:rFonts w:ascii="標楷體" w:eastAsia="標楷體" w:hAnsi="標楷體"/>
        </w:rPr>
      </w:pPr>
      <w:r>
        <w:rPr>
          <w:rFonts w:asciiTheme="minorHAnsi" w:eastAsia="標楷體" w:hAnsiTheme="minorHAnsi" w:cstheme="minorHAnsi" w:hint="eastAsia"/>
        </w:rPr>
        <w:t>(1)</w:t>
      </w:r>
      <w:r w:rsidR="005641AD" w:rsidRPr="00C8342F">
        <w:rPr>
          <w:rFonts w:asciiTheme="minorHAnsi" w:eastAsia="標楷體" w:hAnsiTheme="minorHAnsi" w:cstheme="minorHAnsi"/>
        </w:rPr>
        <w:t>第一主修</w:t>
      </w:r>
      <w:r w:rsidR="005641AD" w:rsidRPr="00C8342F">
        <w:rPr>
          <w:rFonts w:asciiTheme="minorHAnsi" w:eastAsia="標楷體" w:hAnsiTheme="minorHAnsi" w:cstheme="minorHAnsi"/>
        </w:rPr>
        <w:t>(</w:t>
      </w:r>
      <w:r w:rsidR="005641AD" w:rsidRPr="00C8342F">
        <w:rPr>
          <w:rFonts w:asciiTheme="minorHAnsi" w:eastAsia="標楷體" w:hAnsiTheme="minorHAnsi" w:cstheme="minorHAnsi"/>
        </w:rPr>
        <w:t>七</w:t>
      </w:r>
      <w:r w:rsidR="005641AD" w:rsidRPr="00C8342F">
        <w:rPr>
          <w:rFonts w:asciiTheme="minorHAnsi" w:eastAsia="標楷體" w:hAnsiTheme="minorHAnsi" w:cstheme="minorHAnsi"/>
        </w:rPr>
        <w:t>)</w:t>
      </w:r>
      <w:r w:rsidR="005641AD" w:rsidRPr="00C8342F">
        <w:rPr>
          <w:rFonts w:asciiTheme="minorHAnsi" w:eastAsia="標楷體" w:hAnsiTheme="minorHAnsi" w:cstheme="minorHAnsi"/>
        </w:rPr>
        <w:t>可選擇舉辦畢業音樂會或術科期末考試。欲開畢業音樂會者，需指導老師簽名同意，並於當學期開學一個月內提出申請</w:t>
      </w:r>
      <w:r w:rsidR="005641AD" w:rsidRPr="00C8342F">
        <w:rPr>
          <w:rFonts w:asciiTheme="minorHAnsi" w:eastAsia="標楷體" w:hAnsiTheme="minorHAnsi" w:cstheme="minorHAnsi"/>
        </w:rPr>
        <w:t>(</w:t>
      </w:r>
      <w:r w:rsidR="005641AD" w:rsidRPr="00C8342F">
        <w:rPr>
          <w:rFonts w:asciiTheme="minorHAnsi" w:eastAsia="標楷體" w:hAnsiTheme="minorHAnsi" w:cstheme="minorHAnsi"/>
        </w:rPr>
        <w:t>向系辦公室領取申請表</w:t>
      </w:r>
      <w:r w:rsidR="005641AD" w:rsidRPr="00C8342F">
        <w:rPr>
          <w:rFonts w:asciiTheme="minorHAnsi" w:eastAsia="標楷體" w:hAnsiTheme="minorHAnsi" w:cstheme="minorHAnsi"/>
        </w:rPr>
        <w:t>)</w:t>
      </w:r>
      <w:r w:rsidR="005641AD" w:rsidRPr="00C8342F">
        <w:rPr>
          <w:rFonts w:asciiTheme="minorHAnsi" w:eastAsia="標楷體" w:hAnsiTheme="minorHAnsi" w:cstheme="minorHAnsi"/>
        </w:rPr>
        <w:t>。於期限內未提出畢業音樂會申請者皆視為選擇術科期末考試。</w:t>
      </w:r>
    </w:p>
    <w:p w14:paraId="41ADBAD2" w14:textId="77777777" w:rsidR="00C8342F" w:rsidRDefault="00C8342F" w:rsidP="00C8342F">
      <w:pPr>
        <w:widowControl/>
        <w:ind w:leftChars="400" w:left="1200" w:hangingChars="100" w:hanging="240"/>
        <w:rPr>
          <w:rFonts w:asciiTheme="minorHAnsi" w:eastAsia="標楷體" w:hAnsiTheme="minorHAnsi" w:cstheme="minorHAnsi"/>
        </w:rPr>
      </w:pPr>
      <w:r>
        <w:rPr>
          <w:rFonts w:asciiTheme="minorHAnsi" w:eastAsia="標楷體" w:hAnsiTheme="minorHAnsi" w:cstheme="minorHAnsi" w:hint="eastAsia"/>
        </w:rPr>
        <w:t>(2)</w:t>
      </w:r>
      <w:r w:rsidR="005641AD" w:rsidRPr="008800D8">
        <w:rPr>
          <w:rFonts w:asciiTheme="minorHAnsi" w:eastAsia="標楷體" w:hAnsiTheme="minorHAnsi" w:cstheme="minorHAnsi"/>
        </w:rPr>
        <w:t>第一主</w:t>
      </w:r>
      <w:r w:rsidR="005641AD" w:rsidRPr="00D67534">
        <w:rPr>
          <w:rFonts w:asciiTheme="minorHAnsi" w:eastAsia="標楷體" w:hAnsiTheme="minorHAnsi" w:cstheme="minorHAnsi"/>
        </w:rPr>
        <w:t>修考試範圍若經主修老師及系所主管同意</w:t>
      </w:r>
      <w:r w:rsidR="005641AD" w:rsidRPr="00D67534">
        <w:rPr>
          <w:rFonts w:asciiTheme="minorHAnsi" w:eastAsia="標楷體" w:hAnsiTheme="minorHAnsi" w:cstheme="minorHAnsi"/>
        </w:rPr>
        <w:t>(</w:t>
      </w:r>
      <w:r w:rsidR="005641AD" w:rsidRPr="00D67534">
        <w:rPr>
          <w:rFonts w:asciiTheme="minorHAnsi" w:eastAsia="標楷體" w:hAnsiTheme="minorHAnsi" w:cstheme="minorHAnsi"/>
        </w:rPr>
        <w:t>向系辦公室領取申請表，須於術科期末考一個月以前申請</w:t>
      </w:r>
      <w:r w:rsidR="005641AD" w:rsidRPr="00D67534">
        <w:rPr>
          <w:rFonts w:asciiTheme="minorHAnsi" w:eastAsia="標楷體" w:hAnsiTheme="minorHAnsi" w:cstheme="minorHAnsi"/>
        </w:rPr>
        <w:t>)</w:t>
      </w:r>
      <w:r w:rsidR="005641AD" w:rsidRPr="00D67534">
        <w:rPr>
          <w:rFonts w:asciiTheme="minorHAnsi" w:eastAsia="標楷體" w:hAnsiTheme="minorHAnsi" w:cstheme="minorHAnsi"/>
        </w:rPr>
        <w:t>，</w:t>
      </w:r>
      <w:proofErr w:type="gramStart"/>
      <w:r w:rsidR="005641AD" w:rsidRPr="00D67534">
        <w:rPr>
          <w:rFonts w:asciiTheme="minorHAnsi" w:eastAsia="標楷體" w:hAnsiTheme="minorHAnsi" w:cstheme="minorHAnsi"/>
        </w:rPr>
        <w:t>可考該樂器</w:t>
      </w:r>
      <w:proofErr w:type="gramEnd"/>
      <w:r w:rsidR="005641AD" w:rsidRPr="00D67534">
        <w:rPr>
          <w:rFonts w:asciiTheme="minorHAnsi" w:eastAsia="標楷體" w:hAnsiTheme="minorHAnsi" w:cstheme="minorHAnsi"/>
        </w:rPr>
        <w:t>當學期第二主修之範圍。於繳交期末考試曲目表時註明</w:t>
      </w:r>
      <w:r w:rsidR="005641AD" w:rsidRPr="00D67534">
        <w:rPr>
          <w:rFonts w:asciiTheme="minorHAnsi" w:eastAsia="標楷體" w:hAnsiTheme="minorHAnsi" w:cstheme="minorHAnsi"/>
        </w:rPr>
        <w:t>(</w:t>
      </w:r>
      <w:r w:rsidR="005641AD" w:rsidRPr="00D67534">
        <w:rPr>
          <w:rFonts w:asciiTheme="minorHAnsi" w:eastAsia="標楷體" w:hAnsiTheme="minorHAnsi" w:cstheme="minorHAnsi"/>
        </w:rPr>
        <w:t>應考第二主修考試範圍</w:t>
      </w:r>
      <w:r w:rsidR="005641AD" w:rsidRPr="00D67534">
        <w:rPr>
          <w:rFonts w:asciiTheme="minorHAnsi" w:eastAsia="標楷體" w:hAnsiTheme="minorHAnsi" w:cstheme="minorHAnsi"/>
        </w:rPr>
        <w:t>)</w:t>
      </w:r>
      <w:r w:rsidR="005641AD" w:rsidRPr="00D67534">
        <w:rPr>
          <w:rFonts w:asciiTheme="minorHAnsi" w:eastAsia="標楷體" w:hAnsiTheme="minorHAnsi" w:cstheme="minorHAnsi"/>
        </w:rPr>
        <w:t>；期末評分標準各組將於期末考試會議中決議。</w:t>
      </w:r>
    </w:p>
    <w:p w14:paraId="40E4CFBF" w14:textId="77777777" w:rsidR="005641AD" w:rsidRPr="00C8342F" w:rsidRDefault="005641AD" w:rsidP="00013E2A">
      <w:pPr>
        <w:pStyle w:val="aff0"/>
        <w:widowControl/>
        <w:numPr>
          <w:ilvl w:val="0"/>
          <w:numId w:val="33"/>
        </w:numPr>
        <w:ind w:leftChars="100" w:left="722" w:hanging="482"/>
        <w:rPr>
          <w:rFonts w:asciiTheme="minorHAnsi" w:eastAsia="標楷體" w:hAnsiTheme="minorHAnsi" w:cstheme="minorHAnsi"/>
        </w:rPr>
      </w:pPr>
      <w:r w:rsidRPr="00C8342F">
        <w:rPr>
          <w:rFonts w:asciiTheme="minorHAnsi" w:eastAsia="標楷體" w:hAnsiTheme="minorHAnsi" w:cstheme="minorHAnsi"/>
        </w:rPr>
        <w:t>可更換第一主修類別，以一次為限。最晚須於每學期結束一個月以前提出申請</w:t>
      </w:r>
      <w:r w:rsidRPr="00C8342F">
        <w:rPr>
          <w:rFonts w:asciiTheme="minorHAnsi" w:eastAsia="標楷體" w:hAnsiTheme="minorHAnsi" w:cstheme="minorHAnsi"/>
        </w:rPr>
        <w:t>(</w:t>
      </w:r>
      <w:r w:rsidRPr="00C8342F">
        <w:rPr>
          <w:rFonts w:asciiTheme="minorHAnsi" w:eastAsia="標楷體" w:hAnsiTheme="minorHAnsi" w:cstheme="minorHAnsi"/>
        </w:rPr>
        <w:t>向系辦公室領取申請表</w:t>
      </w:r>
      <w:r w:rsidRPr="00C8342F">
        <w:rPr>
          <w:rFonts w:asciiTheme="minorHAnsi" w:eastAsia="標楷體" w:hAnsiTheme="minorHAnsi" w:cstheme="minorHAnsi"/>
        </w:rPr>
        <w:t>)</w:t>
      </w:r>
      <w:r w:rsidRPr="00C8342F">
        <w:rPr>
          <w:rFonts w:asciiTheme="minorHAnsi" w:eastAsia="標楷體" w:hAnsiTheme="minorHAnsi" w:cstheme="minorHAnsi"/>
        </w:rPr>
        <w:t>，須取得新學期老師及系所主管簽名同意，交由系辦辦理。轉換主修類別後須按照等級順序修習。</w:t>
      </w:r>
    </w:p>
    <w:p w14:paraId="2502BAD7" w14:textId="77777777" w:rsidR="005641AD" w:rsidRPr="00C8342F" w:rsidRDefault="005641AD" w:rsidP="00013E2A">
      <w:pPr>
        <w:pStyle w:val="aff0"/>
        <w:widowControl/>
        <w:numPr>
          <w:ilvl w:val="0"/>
          <w:numId w:val="33"/>
        </w:numPr>
        <w:ind w:leftChars="100" w:left="722" w:hanging="482"/>
        <w:rPr>
          <w:rFonts w:asciiTheme="minorHAnsi" w:eastAsia="標楷體" w:hAnsiTheme="minorHAnsi" w:cstheme="minorHAnsi"/>
        </w:rPr>
      </w:pPr>
      <w:r w:rsidRPr="00C8342F">
        <w:rPr>
          <w:rFonts w:asciiTheme="minorHAnsi" w:eastAsia="標楷體" w:hAnsiTheme="minorHAnsi" w:cstheme="minorHAnsi"/>
        </w:rPr>
        <w:t>若欲直接銜接新的樂器級別</w:t>
      </w:r>
      <w:r w:rsidR="001B0650">
        <w:rPr>
          <w:rFonts w:asciiTheme="minorHAnsi" w:eastAsia="標楷體" w:hAnsiTheme="minorHAnsi" w:cstheme="minorHAnsi" w:hint="eastAsia"/>
        </w:rPr>
        <w:t>［</w:t>
      </w:r>
      <w:r w:rsidRPr="00C8342F">
        <w:rPr>
          <w:rFonts w:asciiTheme="minorHAnsi" w:eastAsia="標楷體" w:hAnsiTheme="minorHAnsi" w:cstheme="minorHAnsi"/>
        </w:rPr>
        <w:t>如鋼琴</w:t>
      </w:r>
      <w:r w:rsidRPr="00C8342F">
        <w:rPr>
          <w:rFonts w:asciiTheme="minorHAnsi" w:eastAsia="標楷體" w:hAnsiTheme="minorHAnsi" w:cstheme="minorHAnsi"/>
        </w:rPr>
        <w:t>(</w:t>
      </w:r>
      <w:r w:rsidRPr="00C8342F">
        <w:rPr>
          <w:rFonts w:asciiTheme="minorHAnsi" w:eastAsia="標楷體" w:hAnsiTheme="minorHAnsi" w:cstheme="minorHAnsi"/>
        </w:rPr>
        <w:t>三</w:t>
      </w:r>
      <w:r w:rsidRPr="00C8342F">
        <w:rPr>
          <w:rFonts w:asciiTheme="minorHAnsi" w:eastAsia="標楷體" w:hAnsiTheme="minorHAnsi" w:cstheme="minorHAnsi"/>
        </w:rPr>
        <w:t>)</w:t>
      </w:r>
      <w:r w:rsidRPr="00C8342F">
        <w:rPr>
          <w:rFonts w:asciiTheme="minorHAnsi" w:eastAsia="標楷體" w:hAnsiTheme="minorHAnsi" w:cstheme="minorHAnsi"/>
        </w:rPr>
        <w:t>轉至新主修</w:t>
      </w:r>
      <w:r w:rsidRPr="00C8342F">
        <w:rPr>
          <w:rFonts w:asciiTheme="minorHAnsi" w:eastAsia="標楷體" w:hAnsiTheme="minorHAnsi" w:cstheme="minorHAnsi"/>
        </w:rPr>
        <w:t>(</w:t>
      </w:r>
      <w:r w:rsidRPr="00C8342F">
        <w:rPr>
          <w:rFonts w:asciiTheme="minorHAnsi" w:eastAsia="標楷體" w:hAnsiTheme="minorHAnsi" w:cstheme="minorHAnsi"/>
        </w:rPr>
        <w:t>四</w:t>
      </w:r>
      <w:r w:rsidR="001B0650">
        <w:rPr>
          <w:rFonts w:asciiTheme="minorHAnsi" w:eastAsia="標楷體" w:hAnsiTheme="minorHAnsi" w:cstheme="minorHAnsi"/>
        </w:rPr>
        <w:t>)</w:t>
      </w:r>
      <w:r w:rsidR="001B0650">
        <w:rPr>
          <w:rFonts w:asciiTheme="minorHAnsi" w:eastAsia="標楷體" w:hAnsiTheme="minorHAnsi" w:cstheme="minorHAnsi" w:hint="eastAsia"/>
        </w:rPr>
        <w:t>〕</w:t>
      </w:r>
      <w:r w:rsidRPr="00C8342F">
        <w:rPr>
          <w:rFonts w:asciiTheme="minorHAnsi" w:eastAsia="標楷體" w:hAnsiTheme="minorHAnsi" w:cstheme="minorHAnsi"/>
        </w:rPr>
        <w:t>，則須參加通過原主修及欲更換主修之當學期期末考試範圍</w:t>
      </w:r>
      <w:r w:rsidRPr="00C8342F">
        <w:rPr>
          <w:rFonts w:asciiTheme="minorHAnsi" w:eastAsia="標楷體" w:hAnsiTheme="minorHAnsi" w:cstheme="minorHAnsi"/>
        </w:rPr>
        <w:t>(</w:t>
      </w:r>
      <w:r w:rsidRPr="00C8342F">
        <w:rPr>
          <w:rFonts w:asciiTheme="minorHAnsi" w:eastAsia="標楷體" w:hAnsiTheme="minorHAnsi" w:cstheme="minorHAnsi"/>
        </w:rPr>
        <w:t>向系辦公室領取申請表</w:t>
      </w:r>
      <w:r w:rsidRPr="00C8342F">
        <w:rPr>
          <w:rFonts w:asciiTheme="minorHAnsi" w:eastAsia="標楷體" w:hAnsiTheme="minorHAnsi" w:cstheme="minorHAnsi"/>
        </w:rPr>
        <w:t>)</w:t>
      </w:r>
      <w:r w:rsidRPr="00C8342F">
        <w:rPr>
          <w:rFonts w:asciiTheme="minorHAnsi" w:eastAsia="標楷體" w:hAnsiTheme="minorHAnsi" w:cstheme="minorHAnsi"/>
        </w:rPr>
        <w:t>。</w:t>
      </w:r>
    </w:p>
    <w:p w14:paraId="74C68585" w14:textId="77777777" w:rsidR="005641AD" w:rsidRPr="005B6DAF" w:rsidRDefault="005641AD" w:rsidP="00013E2A">
      <w:pPr>
        <w:pStyle w:val="aff0"/>
        <w:widowControl/>
        <w:numPr>
          <w:ilvl w:val="0"/>
          <w:numId w:val="33"/>
        </w:numPr>
        <w:ind w:leftChars="100" w:left="722" w:hanging="482"/>
        <w:rPr>
          <w:rFonts w:asciiTheme="minorHAnsi" w:eastAsia="標楷體" w:hAnsiTheme="minorHAnsi" w:cstheme="minorHAnsi"/>
        </w:rPr>
      </w:pPr>
      <w:r w:rsidRPr="005B6DAF">
        <w:rPr>
          <w:rFonts w:asciiTheme="minorHAnsi" w:eastAsia="標楷體" w:hAnsiTheme="minorHAnsi" w:cstheme="minorHAnsi"/>
        </w:rPr>
        <w:t>成績優異者，可提出一學期修習兩個第一主修範圍</w:t>
      </w:r>
      <w:r w:rsidRPr="005B6DAF">
        <w:rPr>
          <w:rFonts w:asciiTheme="minorHAnsi" w:eastAsia="標楷體" w:hAnsiTheme="minorHAnsi" w:cstheme="minorHAnsi"/>
        </w:rPr>
        <w:t>(</w:t>
      </w:r>
      <w:r w:rsidRPr="005B6DAF">
        <w:rPr>
          <w:rFonts w:asciiTheme="minorHAnsi" w:eastAsia="標楷體" w:hAnsiTheme="minorHAnsi" w:cstheme="minorHAnsi"/>
        </w:rPr>
        <w:t>考試範圍也為兩學期</w:t>
      </w:r>
      <w:r w:rsidRPr="005B6DAF">
        <w:rPr>
          <w:rFonts w:asciiTheme="minorHAnsi" w:eastAsia="標楷體" w:hAnsiTheme="minorHAnsi" w:cstheme="minorHAnsi"/>
        </w:rPr>
        <w:t>)</w:t>
      </w:r>
      <w:r w:rsidRPr="005B6DAF">
        <w:rPr>
          <w:rFonts w:asciiTheme="minorHAnsi" w:eastAsia="標楷體" w:hAnsiTheme="minorHAnsi" w:cstheme="minorHAnsi"/>
        </w:rPr>
        <w:t>，經主修老師及系所主管同意</w:t>
      </w:r>
      <w:proofErr w:type="gramStart"/>
      <w:r w:rsidRPr="005B6DAF">
        <w:rPr>
          <w:rFonts w:asciiTheme="minorHAnsi" w:eastAsia="標楷體" w:hAnsiTheme="minorHAnsi" w:cstheme="minorHAnsi"/>
        </w:rPr>
        <w:t>始得修習</w:t>
      </w:r>
      <w:proofErr w:type="gramEnd"/>
      <w:r w:rsidRPr="005B6DAF">
        <w:rPr>
          <w:rFonts w:asciiTheme="minorHAnsi" w:eastAsia="標楷體" w:hAnsiTheme="minorHAnsi" w:cstheme="minorHAnsi"/>
        </w:rPr>
        <w:t>，以一次為限。需於前一個學期結束前提出申請</w:t>
      </w:r>
      <w:r w:rsidRPr="005B6DAF">
        <w:rPr>
          <w:rFonts w:asciiTheme="minorHAnsi" w:eastAsia="標楷體" w:hAnsiTheme="minorHAnsi" w:cstheme="minorHAnsi"/>
        </w:rPr>
        <w:t>(</w:t>
      </w:r>
      <w:r w:rsidRPr="005B6DAF">
        <w:rPr>
          <w:rFonts w:asciiTheme="minorHAnsi" w:eastAsia="標楷體" w:hAnsiTheme="minorHAnsi" w:cstheme="minorHAnsi"/>
        </w:rPr>
        <w:t>向系辦公室領取申請表</w:t>
      </w:r>
      <w:r w:rsidRPr="005B6DAF">
        <w:rPr>
          <w:rFonts w:asciiTheme="minorHAnsi" w:eastAsia="標楷體" w:hAnsiTheme="minorHAnsi" w:cstheme="minorHAnsi"/>
        </w:rPr>
        <w:t>)</w:t>
      </w:r>
      <w:r w:rsidRPr="005B6DAF">
        <w:rPr>
          <w:rFonts w:asciiTheme="minorHAnsi" w:eastAsia="標楷體" w:hAnsiTheme="minorHAnsi" w:cstheme="minorHAnsi"/>
        </w:rPr>
        <w:t>，且主修成績總平均不得低於</w:t>
      </w:r>
      <w:r w:rsidRPr="005B6DAF">
        <w:rPr>
          <w:rFonts w:asciiTheme="minorHAnsi" w:eastAsia="標楷體" w:hAnsiTheme="minorHAnsi" w:cstheme="minorHAnsi"/>
        </w:rPr>
        <w:t>80</w:t>
      </w:r>
      <w:r w:rsidRPr="005B6DAF">
        <w:rPr>
          <w:rFonts w:asciiTheme="minorHAnsi" w:eastAsia="標楷體" w:hAnsiTheme="minorHAnsi" w:cstheme="minorHAnsi"/>
        </w:rPr>
        <w:t>分</w:t>
      </w:r>
      <w:r w:rsidRPr="005B6DAF">
        <w:rPr>
          <w:rFonts w:asciiTheme="minorHAnsi" w:eastAsia="標楷體" w:hAnsiTheme="minorHAnsi" w:cstheme="minorHAnsi"/>
        </w:rPr>
        <w:t>(</w:t>
      </w:r>
      <w:r w:rsidRPr="005B6DAF">
        <w:rPr>
          <w:rFonts w:asciiTheme="minorHAnsi" w:eastAsia="標楷體" w:hAnsiTheme="minorHAnsi" w:cstheme="minorHAnsi"/>
        </w:rPr>
        <w:t>含申請當學期成績</w:t>
      </w:r>
      <w:r w:rsidRPr="005B6DAF">
        <w:rPr>
          <w:rFonts w:asciiTheme="minorHAnsi" w:eastAsia="標楷體" w:hAnsiTheme="minorHAnsi" w:cstheme="minorHAnsi"/>
        </w:rPr>
        <w:t>)</w:t>
      </w:r>
      <w:r w:rsidRPr="005B6DAF">
        <w:rPr>
          <w:rFonts w:asciiTheme="minorHAnsi" w:eastAsia="標楷體" w:hAnsiTheme="minorHAnsi" w:cstheme="minorHAnsi"/>
        </w:rPr>
        <w:t>。</w:t>
      </w:r>
    </w:p>
    <w:p w14:paraId="7EFD4117" w14:textId="77777777" w:rsidR="005641AD" w:rsidRPr="005B6DAF" w:rsidRDefault="005641AD" w:rsidP="00013E2A">
      <w:pPr>
        <w:pStyle w:val="aff0"/>
        <w:widowControl/>
        <w:numPr>
          <w:ilvl w:val="0"/>
          <w:numId w:val="33"/>
        </w:numPr>
        <w:ind w:leftChars="100" w:left="722" w:hanging="482"/>
        <w:rPr>
          <w:rFonts w:asciiTheme="minorHAnsi" w:eastAsia="標楷體" w:hAnsiTheme="minorHAnsi" w:cstheme="minorHAnsi"/>
        </w:rPr>
      </w:pPr>
      <w:r w:rsidRPr="005B6DAF">
        <w:rPr>
          <w:rFonts w:asciiTheme="minorHAnsi" w:eastAsia="標楷體" w:hAnsiTheme="minorHAnsi" w:cstheme="minorHAnsi"/>
        </w:rPr>
        <w:t>欲更換主修老師，同樂器類別以一次為限，最晚須於每學期結束一個月以前提出申請</w:t>
      </w:r>
      <w:r w:rsidRPr="005B6DAF">
        <w:rPr>
          <w:rFonts w:asciiTheme="minorHAnsi" w:eastAsia="標楷體" w:hAnsiTheme="minorHAnsi" w:cstheme="minorHAnsi"/>
        </w:rPr>
        <w:t>(</w:t>
      </w:r>
      <w:r w:rsidRPr="005B6DAF">
        <w:rPr>
          <w:rFonts w:asciiTheme="minorHAnsi" w:eastAsia="標楷體" w:hAnsiTheme="minorHAnsi" w:cstheme="minorHAnsi"/>
        </w:rPr>
        <w:t>向系辦公室領取申請表</w:t>
      </w:r>
      <w:r w:rsidRPr="005B6DAF">
        <w:rPr>
          <w:rFonts w:asciiTheme="minorHAnsi" w:eastAsia="標楷體" w:hAnsiTheme="minorHAnsi" w:cstheme="minorHAnsi"/>
        </w:rPr>
        <w:t>)</w:t>
      </w:r>
      <w:r w:rsidRPr="005B6DAF">
        <w:rPr>
          <w:rFonts w:asciiTheme="minorHAnsi" w:eastAsia="標楷體" w:hAnsiTheme="minorHAnsi" w:cstheme="minorHAnsi"/>
        </w:rPr>
        <w:t>，須取得新學期老師及系所主管簽名同意，交由系辦辦理。</w:t>
      </w:r>
    </w:p>
    <w:p w14:paraId="54B70045" w14:textId="77777777" w:rsidR="005641AD" w:rsidRPr="005B6DAF" w:rsidRDefault="005641AD" w:rsidP="00013E2A">
      <w:pPr>
        <w:pStyle w:val="aff0"/>
        <w:widowControl/>
        <w:numPr>
          <w:ilvl w:val="0"/>
          <w:numId w:val="33"/>
        </w:numPr>
        <w:ind w:leftChars="100" w:left="722" w:hanging="482"/>
        <w:rPr>
          <w:rFonts w:asciiTheme="minorHAnsi" w:eastAsia="標楷體" w:hAnsiTheme="minorHAnsi" w:cstheme="minorHAnsi"/>
        </w:rPr>
      </w:pPr>
      <w:r w:rsidRPr="005B6DAF">
        <w:rPr>
          <w:rFonts w:asciiTheme="minorHAnsi" w:eastAsia="標楷體" w:hAnsiTheme="minorHAnsi" w:cstheme="minorHAnsi"/>
        </w:rPr>
        <w:t>可修習「第二主修」</w:t>
      </w:r>
      <w:r w:rsidRPr="005B6DAF">
        <w:rPr>
          <w:rFonts w:asciiTheme="minorHAnsi" w:eastAsia="標楷體" w:hAnsiTheme="minorHAnsi" w:cstheme="minorHAnsi"/>
        </w:rPr>
        <w:t>(</w:t>
      </w:r>
      <w:r w:rsidRPr="005B6DAF">
        <w:rPr>
          <w:rFonts w:asciiTheme="minorHAnsi" w:eastAsia="標楷體" w:hAnsiTheme="minorHAnsi" w:cstheme="minorHAnsi"/>
        </w:rPr>
        <w:t>向系辦公室領取申請表</w:t>
      </w:r>
      <w:r w:rsidRPr="005B6DAF">
        <w:rPr>
          <w:rFonts w:asciiTheme="minorHAnsi" w:eastAsia="標楷體" w:hAnsiTheme="minorHAnsi" w:cstheme="minorHAnsi"/>
        </w:rPr>
        <w:t>)</w:t>
      </w:r>
      <w:r w:rsidRPr="005B6DAF">
        <w:rPr>
          <w:rFonts w:asciiTheme="minorHAnsi" w:eastAsia="標楷體" w:hAnsiTheme="minorHAnsi" w:cstheme="minorHAnsi"/>
        </w:rPr>
        <w:t>，演唱奏樂器任選</w:t>
      </w:r>
      <w:r w:rsidRPr="005B6DAF">
        <w:rPr>
          <w:rFonts w:asciiTheme="minorHAnsi" w:eastAsia="標楷體" w:hAnsiTheme="minorHAnsi" w:cstheme="minorHAnsi"/>
          <w:sz w:val="8"/>
          <w:szCs w:val="8"/>
        </w:rPr>
        <w:t xml:space="preserve"> </w:t>
      </w:r>
      <w:r w:rsidRPr="005B6DAF">
        <w:rPr>
          <w:rFonts w:asciiTheme="minorHAnsi" w:eastAsia="標楷體" w:hAnsiTheme="minorHAnsi" w:cstheme="minorHAnsi"/>
        </w:rPr>
        <w:t>(</w:t>
      </w:r>
      <w:r w:rsidRPr="005B6DAF">
        <w:rPr>
          <w:rFonts w:asciiTheme="minorHAnsi" w:eastAsia="標楷體" w:hAnsiTheme="minorHAnsi" w:cstheme="minorHAnsi"/>
        </w:rPr>
        <w:t>不得與第一主修相同</w:t>
      </w:r>
      <w:r w:rsidRPr="005B6DAF">
        <w:rPr>
          <w:rFonts w:asciiTheme="minorHAnsi" w:eastAsia="標楷體" w:hAnsiTheme="minorHAnsi" w:cstheme="minorHAnsi"/>
        </w:rPr>
        <w:t>)</w:t>
      </w:r>
      <w:r w:rsidRPr="005B6DAF">
        <w:rPr>
          <w:rFonts w:asciiTheme="minorHAnsi" w:eastAsia="標楷體" w:hAnsiTheme="minorHAnsi" w:cstheme="minorHAnsi"/>
        </w:rPr>
        <w:t>。須按照等級順序修習</w:t>
      </w:r>
      <w:r w:rsidRPr="005B6DAF">
        <w:rPr>
          <w:rFonts w:asciiTheme="minorHAnsi" w:eastAsia="標楷體" w:hAnsiTheme="minorHAnsi" w:cstheme="minorHAnsi"/>
        </w:rPr>
        <w:t>(</w:t>
      </w:r>
      <w:r w:rsidRPr="005B6DAF">
        <w:rPr>
          <w:rFonts w:asciiTheme="minorHAnsi" w:eastAsia="標楷體" w:hAnsiTheme="minorHAnsi" w:cstheme="minorHAnsi"/>
        </w:rPr>
        <w:t>無</w:t>
      </w:r>
      <w:proofErr w:type="gramStart"/>
      <w:r w:rsidRPr="005B6DAF">
        <w:rPr>
          <w:rFonts w:asciiTheme="minorHAnsi" w:eastAsia="標楷體" w:hAnsiTheme="minorHAnsi" w:cstheme="minorHAnsi"/>
        </w:rPr>
        <w:t>期初考</w:t>
      </w:r>
      <w:proofErr w:type="gramEnd"/>
      <w:r w:rsidRPr="005B6DAF">
        <w:rPr>
          <w:rFonts w:asciiTheme="minorHAnsi" w:eastAsia="標楷體" w:hAnsiTheme="minorHAnsi" w:cstheme="minorHAnsi"/>
        </w:rPr>
        <w:t>)</w:t>
      </w:r>
      <w:r w:rsidRPr="005B6DAF">
        <w:rPr>
          <w:rFonts w:asciiTheme="minorHAnsi" w:eastAsia="標楷體" w:hAnsiTheme="minorHAnsi" w:cstheme="minorHAnsi"/>
        </w:rPr>
        <w:t>，通過時給予學分。</w:t>
      </w:r>
      <w:r w:rsidRPr="005B6DAF">
        <w:rPr>
          <w:rFonts w:asciiTheme="minorHAnsi" w:eastAsia="標楷體" w:hAnsiTheme="minorHAnsi" w:cstheme="minorHAnsi"/>
          <w:u w:val="single"/>
        </w:rPr>
        <w:t>注意</w:t>
      </w:r>
      <w:r w:rsidRPr="005B6DAF">
        <w:rPr>
          <w:rFonts w:asciiTheme="minorHAnsi" w:eastAsia="標楷體" w:hAnsiTheme="minorHAnsi" w:cstheme="minorHAnsi"/>
          <w:u w:val="single"/>
        </w:rPr>
        <w:t xml:space="preserve">: </w:t>
      </w:r>
      <w:r w:rsidRPr="005B6DAF">
        <w:rPr>
          <w:rFonts w:asciiTheme="minorHAnsi" w:eastAsia="標楷體" w:hAnsiTheme="minorHAnsi" w:cstheme="minorHAnsi"/>
          <w:u w:val="single"/>
        </w:rPr>
        <w:t>此學分不得列入畢業總學分數</w:t>
      </w:r>
      <w:r w:rsidRPr="005B6DAF">
        <w:rPr>
          <w:rFonts w:asciiTheme="minorHAnsi" w:eastAsia="標楷體" w:hAnsiTheme="minorHAnsi" w:cstheme="minorHAnsi"/>
          <w:u w:val="single"/>
        </w:rPr>
        <w:t xml:space="preserve"> 128</w:t>
      </w:r>
      <w:r w:rsidRPr="005B6DAF">
        <w:rPr>
          <w:rFonts w:asciiTheme="minorHAnsi" w:eastAsia="標楷體" w:hAnsiTheme="minorHAnsi" w:cstheme="minorHAnsi"/>
          <w:u w:val="single"/>
        </w:rPr>
        <w:lastRenderedPageBreak/>
        <w:t>學分計算</w:t>
      </w:r>
      <w:r w:rsidRPr="005B6DAF">
        <w:rPr>
          <w:rFonts w:asciiTheme="minorHAnsi" w:eastAsia="標楷體" w:hAnsiTheme="minorHAnsi" w:cstheme="minorHAnsi"/>
        </w:rPr>
        <w:t>，以免影響音樂系全人教育之培育目標。「第二主修」學期考試兩次未通過者不得再</w:t>
      </w:r>
      <w:r w:rsidRPr="005B6DAF">
        <w:rPr>
          <w:rFonts w:asciiTheme="minorHAnsi" w:eastAsia="標楷體" w:hAnsiTheme="minorHAnsi" w:cstheme="minorHAnsi"/>
        </w:rPr>
        <w:t xml:space="preserve"> (</w:t>
      </w:r>
      <w:r w:rsidRPr="005B6DAF">
        <w:rPr>
          <w:rFonts w:asciiTheme="minorHAnsi" w:eastAsia="標楷體" w:hAnsiTheme="minorHAnsi" w:cstheme="minorHAnsi"/>
        </w:rPr>
        <w:t>續</w:t>
      </w:r>
      <w:r w:rsidRPr="005B6DAF">
        <w:rPr>
          <w:rFonts w:asciiTheme="minorHAnsi" w:eastAsia="標楷體" w:hAnsiTheme="minorHAnsi" w:cstheme="minorHAnsi"/>
        </w:rPr>
        <w:t xml:space="preserve"> )</w:t>
      </w:r>
      <w:r w:rsidRPr="005B6DAF">
        <w:rPr>
          <w:rFonts w:asciiTheme="minorHAnsi" w:eastAsia="標楷體" w:hAnsiTheme="minorHAnsi" w:cstheme="minorHAnsi"/>
        </w:rPr>
        <w:t>選。</w:t>
      </w:r>
    </w:p>
    <w:p w14:paraId="0B924D15" w14:textId="77777777" w:rsidR="005641AD" w:rsidRPr="005B6DAF" w:rsidRDefault="005641AD" w:rsidP="00013E2A">
      <w:pPr>
        <w:pStyle w:val="aff0"/>
        <w:widowControl/>
        <w:numPr>
          <w:ilvl w:val="0"/>
          <w:numId w:val="33"/>
        </w:numPr>
        <w:ind w:leftChars="100" w:left="722" w:hanging="482"/>
        <w:rPr>
          <w:rFonts w:asciiTheme="minorHAnsi" w:eastAsia="標楷體" w:hAnsiTheme="minorHAnsi" w:cstheme="minorHAnsi"/>
        </w:rPr>
      </w:pPr>
      <w:r w:rsidRPr="005B6DAF">
        <w:rPr>
          <w:rFonts w:asciiTheme="minorHAnsi" w:eastAsia="標楷體" w:hAnsiTheme="minorHAnsi" w:cstheme="minorHAnsi"/>
        </w:rPr>
        <w:t>「第一主修」與「第二主修」以學期為單位，選修學分比照「主修個別指導費」收費標準另行自付，繳交一學期的費用後</w:t>
      </w:r>
      <w:proofErr w:type="gramStart"/>
      <w:r w:rsidRPr="005B6DAF">
        <w:rPr>
          <w:rFonts w:asciiTheme="minorHAnsi" w:eastAsia="標楷體" w:hAnsiTheme="minorHAnsi" w:cstheme="minorHAnsi"/>
        </w:rPr>
        <w:t>始得修習</w:t>
      </w:r>
      <w:proofErr w:type="gramEnd"/>
      <w:r w:rsidRPr="005B6DAF">
        <w:rPr>
          <w:rFonts w:asciiTheme="minorHAnsi" w:eastAsia="標楷體" w:hAnsiTheme="minorHAnsi" w:cstheme="minorHAnsi"/>
        </w:rPr>
        <w:t>，或向總務處出納</w:t>
      </w:r>
      <w:proofErr w:type="gramStart"/>
      <w:r w:rsidRPr="005B6DAF">
        <w:rPr>
          <w:rFonts w:asciiTheme="minorHAnsi" w:eastAsia="標楷體" w:hAnsiTheme="minorHAnsi" w:cstheme="minorHAnsi"/>
        </w:rPr>
        <w:t>組洽繳</w:t>
      </w:r>
      <w:proofErr w:type="gramEnd"/>
      <w:r w:rsidRPr="005B6DAF">
        <w:rPr>
          <w:rFonts w:asciiTheme="minorHAnsi" w:eastAsia="標楷體" w:hAnsiTheme="minorHAnsi" w:cstheme="minorHAnsi"/>
        </w:rPr>
        <w:t>。</w:t>
      </w:r>
    </w:p>
    <w:p w14:paraId="06A3D555" w14:textId="77777777" w:rsidR="005641AD" w:rsidRDefault="005641AD" w:rsidP="00013E2A">
      <w:pPr>
        <w:pStyle w:val="aff0"/>
        <w:widowControl/>
        <w:numPr>
          <w:ilvl w:val="0"/>
          <w:numId w:val="33"/>
        </w:numPr>
        <w:ind w:leftChars="100" w:left="722" w:hanging="482"/>
        <w:rPr>
          <w:rFonts w:asciiTheme="minorHAnsi" w:eastAsia="標楷體" w:hAnsiTheme="minorHAnsi" w:cstheme="minorHAnsi"/>
        </w:rPr>
      </w:pPr>
      <w:r w:rsidRPr="00C8342F">
        <w:rPr>
          <w:rFonts w:asciiTheme="minorHAnsi" w:eastAsia="標楷體" w:hAnsiTheme="minorHAnsi" w:cstheme="minorHAnsi"/>
        </w:rPr>
        <w:t>個別指導費退費將比照學校退費相關辦法辦理。</w:t>
      </w:r>
    </w:p>
    <w:p w14:paraId="563BC1EB" w14:textId="77777777" w:rsidR="00042968" w:rsidRPr="00C91E11" w:rsidRDefault="00DA6468" w:rsidP="004E20A8">
      <w:pPr>
        <w:pStyle w:val="aff0"/>
        <w:widowControl/>
        <w:numPr>
          <w:ilvl w:val="0"/>
          <w:numId w:val="33"/>
        </w:numPr>
        <w:ind w:leftChars="100" w:left="864" w:hanging="624"/>
        <w:rPr>
          <w:rFonts w:asciiTheme="minorHAnsi" w:eastAsia="標楷體" w:hAnsiTheme="minorHAnsi" w:cstheme="minorHAnsi"/>
        </w:rPr>
      </w:pPr>
      <w:r>
        <w:rPr>
          <w:rFonts w:asciiTheme="minorHAnsi" w:eastAsia="標楷體" w:hAnsiTheme="minorHAnsi" w:cstheme="minorHAnsi" w:hint="eastAsia"/>
        </w:rPr>
        <w:t>欲</w:t>
      </w:r>
      <w:r w:rsidR="00C91E11">
        <w:rPr>
          <w:rFonts w:asciiTheme="minorHAnsi" w:eastAsia="標楷體" w:hAnsiTheme="minorHAnsi" w:cstheme="minorHAnsi" w:hint="eastAsia"/>
        </w:rPr>
        <w:t>選修</w:t>
      </w:r>
      <w:r w:rsidR="00042968" w:rsidRPr="00F24890">
        <w:rPr>
          <w:rFonts w:asciiTheme="minorHAnsi" w:eastAsia="標楷體" w:hAnsiTheme="minorHAnsi" w:cstheme="minorHAnsi" w:hint="eastAsia"/>
        </w:rPr>
        <w:t>第一主修</w:t>
      </w:r>
      <w:r w:rsidR="00F24890">
        <w:rPr>
          <w:rFonts w:asciiTheme="minorHAnsi" w:eastAsia="標楷體" w:hAnsiTheme="minorHAnsi" w:cstheme="minorHAnsi" w:hint="eastAsia"/>
        </w:rPr>
        <w:t>(</w:t>
      </w:r>
      <w:r w:rsidR="00F24890">
        <w:rPr>
          <w:rFonts w:asciiTheme="minorHAnsi" w:eastAsia="標楷體" w:hAnsiTheme="minorHAnsi" w:cstheme="minorHAnsi" w:hint="eastAsia"/>
        </w:rPr>
        <w:t>八</w:t>
      </w:r>
      <w:r w:rsidR="00F24890">
        <w:rPr>
          <w:rFonts w:asciiTheme="minorHAnsi" w:eastAsia="標楷體" w:hAnsiTheme="minorHAnsi" w:cstheme="minorHAnsi" w:hint="eastAsia"/>
        </w:rPr>
        <w:t>)</w:t>
      </w:r>
      <w:r w:rsidR="00A0764A">
        <w:rPr>
          <w:rFonts w:asciiTheme="minorHAnsi" w:eastAsia="標楷體" w:hAnsiTheme="minorHAnsi" w:cstheme="minorHAnsi" w:hint="eastAsia"/>
        </w:rPr>
        <w:t>須於第一主修</w:t>
      </w:r>
      <w:r w:rsidR="00A0764A">
        <w:rPr>
          <w:rFonts w:asciiTheme="minorHAnsi" w:eastAsia="標楷體" w:hAnsiTheme="minorHAnsi" w:cstheme="minorHAnsi" w:hint="eastAsia"/>
        </w:rPr>
        <w:t>(</w:t>
      </w:r>
      <w:r w:rsidR="00A0764A">
        <w:rPr>
          <w:rFonts w:asciiTheme="minorHAnsi" w:eastAsia="標楷體" w:hAnsiTheme="minorHAnsi" w:cstheme="minorHAnsi" w:hint="eastAsia"/>
        </w:rPr>
        <w:t>七</w:t>
      </w:r>
      <w:r w:rsidR="00A0764A">
        <w:rPr>
          <w:rFonts w:asciiTheme="minorHAnsi" w:eastAsia="標楷體" w:hAnsiTheme="minorHAnsi" w:cstheme="minorHAnsi" w:hint="eastAsia"/>
        </w:rPr>
        <w:t>)</w:t>
      </w:r>
      <w:r w:rsidR="008E5B96">
        <w:rPr>
          <w:rFonts w:asciiTheme="minorHAnsi" w:eastAsia="標楷體" w:hAnsiTheme="minorHAnsi" w:cstheme="minorHAnsi" w:hint="eastAsia"/>
        </w:rPr>
        <w:t>術科考試後兩</w:t>
      </w:r>
      <w:proofErr w:type="gramStart"/>
      <w:r w:rsidR="008E5B96">
        <w:rPr>
          <w:rFonts w:asciiTheme="minorHAnsi" w:eastAsia="標楷體" w:hAnsiTheme="minorHAnsi" w:cstheme="minorHAnsi" w:hint="eastAsia"/>
        </w:rPr>
        <w:t>週</w:t>
      </w:r>
      <w:proofErr w:type="gramEnd"/>
      <w:r w:rsidR="008E5B96">
        <w:rPr>
          <w:rFonts w:asciiTheme="minorHAnsi" w:eastAsia="標楷體" w:hAnsiTheme="minorHAnsi" w:cstheme="minorHAnsi" w:hint="eastAsia"/>
        </w:rPr>
        <w:t>內向系辦提出申請</w:t>
      </w:r>
      <w:r w:rsidR="00C91E11">
        <w:rPr>
          <w:rFonts w:asciiTheme="minorHAnsi" w:eastAsia="標楷體" w:hAnsiTheme="minorHAnsi" w:cstheme="minorHAnsi" w:hint="eastAsia"/>
        </w:rPr>
        <w:t>，方能修習</w:t>
      </w:r>
      <w:r w:rsidR="00C91E11" w:rsidRPr="00F24890">
        <w:rPr>
          <w:rFonts w:asciiTheme="minorHAnsi" w:eastAsia="標楷體" w:hAnsiTheme="minorHAnsi" w:cstheme="minorHAnsi" w:hint="eastAsia"/>
        </w:rPr>
        <w:t>第一主修</w:t>
      </w:r>
      <w:r w:rsidR="00C91E11">
        <w:rPr>
          <w:rFonts w:asciiTheme="minorHAnsi" w:eastAsia="標楷體" w:hAnsiTheme="minorHAnsi" w:cstheme="minorHAnsi" w:hint="eastAsia"/>
        </w:rPr>
        <w:t>(</w:t>
      </w:r>
      <w:r w:rsidR="00C91E11">
        <w:rPr>
          <w:rFonts w:asciiTheme="minorHAnsi" w:eastAsia="標楷體" w:hAnsiTheme="minorHAnsi" w:cstheme="minorHAnsi" w:hint="eastAsia"/>
        </w:rPr>
        <w:t>八</w:t>
      </w:r>
      <w:r w:rsidR="00C91E11">
        <w:rPr>
          <w:rFonts w:asciiTheme="minorHAnsi" w:eastAsia="標楷體" w:hAnsiTheme="minorHAnsi" w:cstheme="minorHAnsi" w:hint="eastAsia"/>
        </w:rPr>
        <w:t>)</w:t>
      </w:r>
      <w:r w:rsidR="00C91E11">
        <w:rPr>
          <w:rFonts w:asciiTheme="minorHAnsi" w:eastAsia="標楷體" w:hAnsiTheme="minorHAnsi" w:cstheme="minorHAnsi" w:hint="eastAsia"/>
        </w:rPr>
        <w:t>之課程</w:t>
      </w:r>
      <w:r w:rsidR="00042968" w:rsidRPr="00C91E11">
        <w:rPr>
          <w:rFonts w:eastAsia="標楷體" w:hint="eastAsia"/>
        </w:rPr>
        <w:t>。</w:t>
      </w:r>
    </w:p>
    <w:p w14:paraId="4D8B3C5F" w14:textId="77777777" w:rsidR="00837BED" w:rsidRPr="003418EA" w:rsidRDefault="00837BED" w:rsidP="00837BED">
      <w:pPr>
        <w:widowControl/>
      </w:pPr>
      <w:r w:rsidRPr="003418EA">
        <w:br w:type="page"/>
      </w:r>
    </w:p>
    <w:p w14:paraId="7197E6D8" w14:textId="0C09CA4A" w:rsidR="00006316" w:rsidRPr="005F1862" w:rsidRDefault="00006316" w:rsidP="00006316">
      <w:pPr>
        <w:widowControl/>
        <w:jc w:val="center"/>
        <w:rPr>
          <w:rFonts w:eastAsia="標楷體"/>
          <w:b/>
          <w:sz w:val="36"/>
          <w:szCs w:val="36"/>
        </w:rPr>
      </w:pPr>
      <w:r w:rsidRPr="005F1862">
        <w:rPr>
          <w:rFonts w:eastAsia="標楷體"/>
          <w:b/>
          <w:sz w:val="36"/>
          <w:szCs w:val="36"/>
        </w:rPr>
        <w:lastRenderedPageBreak/>
        <w:t>國立</w:t>
      </w:r>
      <w:proofErr w:type="gramStart"/>
      <w:r w:rsidRPr="005F1862">
        <w:rPr>
          <w:rFonts w:eastAsia="標楷體"/>
          <w:b/>
          <w:sz w:val="36"/>
          <w:szCs w:val="36"/>
        </w:rPr>
        <w:t>臺</w:t>
      </w:r>
      <w:proofErr w:type="gramEnd"/>
      <w:r w:rsidRPr="005F1862">
        <w:rPr>
          <w:rFonts w:eastAsia="標楷體"/>
          <w:b/>
          <w:sz w:val="36"/>
          <w:szCs w:val="36"/>
        </w:rPr>
        <w:t>東大學</w:t>
      </w:r>
      <w:r>
        <w:rPr>
          <w:rFonts w:eastAsia="標楷體"/>
          <w:b/>
          <w:sz w:val="36"/>
          <w:szCs w:val="36"/>
        </w:rPr>
        <w:t xml:space="preserve"> 1</w:t>
      </w:r>
      <w:r>
        <w:rPr>
          <w:rFonts w:eastAsia="標楷體" w:hint="eastAsia"/>
          <w:b/>
          <w:sz w:val="36"/>
          <w:szCs w:val="36"/>
        </w:rPr>
        <w:t>1</w:t>
      </w:r>
      <w:r w:rsidR="00720050">
        <w:rPr>
          <w:rFonts w:eastAsia="標楷體" w:hint="eastAsia"/>
          <w:b/>
          <w:sz w:val="36"/>
          <w:szCs w:val="36"/>
        </w:rPr>
        <w:t>3</w:t>
      </w:r>
      <w:r w:rsidRPr="005F1862">
        <w:rPr>
          <w:rFonts w:eastAsia="標楷體"/>
          <w:b/>
          <w:sz w:val="36"/>
          <w:szCs w:val="36"/>
        </w:rPr>
        <w:t>學年度</w:t>
      </w:r>
      <w:r w:rsidRPr="005F1862">
        <w:rPr>
          <w:rFonts w:eastAsia="標楷體"/>
          <w:b/>
          <w:sz w:val="36"/>
          <w:szCs w:val="36"/>
        </w:rPr>
        <w:t xml:space="preserve"> </w:t>
      </w:r>
      <w:r w:rsidRPr="005F1862">
        <w:rPr>
          <w:rFonts w:eastAsia="標楷體"/>
          <w:b/>
          <w:sz w:val="36"/>
          <w:szCs w:val="36"/>
        </w:rPr>
        <w:t>課程綱要</w:t>
      </w:r>
    </w:p>
    <w:p w14:paraId="6B7FE09B" w14:textId="77777777" w:rsidR="00006316" w:rsidRPr="005F1862" w:rsidRDefault="00006316" w:rsidP="00006316">
      <w:pPr>
        <w:jc w:val="center"/>
        <w:rPr>
          <w:rFonts w:eastAsia="標楷體"/>
          <w:b/>
          <w:sz w:val="36"/>
          <w:szCs w:val="36"/>
        </w:rPr>
      </w:pPr>
      <w:r w:rsidRPr="005F1862">
        <w:rPr>
          <w:rFonts w:eastAsia="標楷體"/>
          <w:b/>
          <w:sz w:val="36"/>
          <w:szCs w:val="36"/>
        </w:rPr>
        <w:t xml:space="preserve"> </w:t>
      </w:r>
      <w:r w:rsidRPr="005F1862">
        <w:rPr>
          <w:rFonts w:eastAsia="標楷體"/>
          <w:b/>
          <w:sz w:val="36"/>
          <w:szCs w:val="36"/>
        </w:rPr>
        <w:t>人文學院</w:t>
      </w:r>
      <w:r w:rsidRPr="005F1862">
        <w:rPr>
          <w:rFonts w:eastAsia="標楷體"/>
          <w:b/>
          <w:sz w:val="36"/>
          <w:szCs w:val="36"/>
        </w:rPr>
        <w:t xml:space="preserve">  </w:t>
      </w:r>
      <w:r w:rsidRPr="005F1862">
        <w:rPr>
          <w:rFonts w:eastAsia="標楷體"/>
          <w:b/>
          <w:sz w:val="36"/>
          <w:szCs w:val="36"/>
        </w:rPr>
        <w:t>音樂學系</w:t>
      </w:r>
      <w:r w:rsidRPr="005F1862">
        <w:rPr>
          <w:rFonts w:eastAsia="標楷體"/>
          <w:b/>
          <w:sz w:val="36"/>
          <w:szCs w:val="36"/>
        </w:rPr>
        <w:t xml:space="preserve">  </w:t>
      </w:r>
      <w:r w:rsidRPr="005F1862">
        <w:rPr>
          <w:rFonts w:eastAsia="標楷體"/>
          <w:b/>
          <w:sz w:val="36"/>
          <w:szCs w:val="36"/>
        </w:rPr>
        <w:t>輔系課程</w:t>
      </w:r>
    </w:p>
    <w:p w14:paraId="23D88921" w14:textId="4E77A7BB" w:rsidR="00963801" w:rsidRPr="00622865" w:rsidRDefault="00963801" w:rsidP="00963801">
      <w:pPr>
        <w:adjustRightInd w:val="0"/>
        <w:snapToGrid w:val="0"/>
        <w:spacing w:line="320" w:lineRule="atLeast"/>
        <w:ind w:left="-75" w:right="-24" w:firstLineChars="2622" w:firstLine="5244"/>
        <w:jc w:val="right"/>
        <w:rPr>
          <w:rFonts w:eastAsia="標楷體"/>
          <w:bCs/>
          <w:sz w:val="20"/>
          <w:szCs w:val="20"/>
        </w:rPr>
      </w:pPr>
    </w:p>
    <w:p w14:paraId="45118357" w14:textId="77777777" w:rsidR="00006316" w:rsidRPr="005F1862" w:rsidRDefault="00006316" w:rsidP="007A5087">
      <w:pPr>
        <w:snapToGrid w:val="0"/>
        <w:spacing w:line="300" w:lineRule="exact"/>
        <w:ind w:leftChars="-88" w:left="-211" w:firstLineChars="100" w:firstLine="280"/>
        <w:rPr>
          <w:rFonts w:eastAsia="標楷體"/>
          <w:b/>
          <w:bCs/>
          <w:sz w:val="28"/>
          <w:szCs w:val="28"/>
        </w:rPr>
      </w:pPr>
      <w:r w:rsidRPr="005F1862">
        <w:rPr>
          <w:rFonts w:eastAsia="標楷體"/>
          <w:b/>
          <w:bCs/>
          <w:sz w:val="28"/>
          <w:szCs w:val="28"/>
        </w:rPr>
        <w:t>一</w:t>
      </w:r>
      <w:r w:rsidRPr="005F1862">
        <w:rPr>
          <w:rFonts w:eastAsia="標楷體" w:hint="eastAsia"/>
          <w:b/>
          <w:bCs/>
          <w:sz w:val="28"/>
          <w:szCs w:val="28"/>
        </w:rPr>
        <w:t>、</w:t>
      </w:r>
      <w:r w:rsidRPr="005F1862">
        <w:rPr>
          <w:rFonts w:eastAsia="標楷體"/>
          <w:b/>
          <w:bCs/>
          <w:sz w:val="28"/>
          <w:szCs w:val="28"/>
        </w:rPr>
        <w:t>目標</w:t>
      </w:r>
    </w:p>
    <w:p w14:paraId="4BE87DF7" w14:textId="77777777" w:rsidR="007A5087" w:rsidRPr="007A5087" w:rsidRDefault="007A5087" w:rsidP="007A5087">
      <w:pPr>
        <w:autoSpaceDE w:val="0"/>
        <w:autoSpaceDN w:val="0"/>
        <w:adjustRightInd w:val="0"/>
        <w:spacing w:after="37" w:line="300" w:lineRule="exact"/>
        <w:ind w:firstLineChars="123" w:firstLine="283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7A5087">
        <w:rPr>
          <w:color w:val="000000"/>
          <w:kern w:val="0"/>
          <w:sz w:val="23"/>
          <w:szCs w:val="23"/>
        </w:rPr>
        <w:t>(</w:t>
      </w:r>
      <w:proofErr w:type="gramStart"/>
      <w:r w:rsidRPr="007A5087">
        <w:rPr>
          <w:rFonts w:ascii="標楷體" w:eastAsia="標楷體" w:cs="標楷體" w:hint="eastAsia"/>
          <w:color w:val="000000"/>
          <w:kern w:val="0"/>
          <w:sz w:val="23"/>
          <w:szCs w:val="23"/>
        </w:rPr>
        <w:t>一</w:t>
      </w:r>
      <w:proofErr w:type="gramEnd"/>
      <w:r w:rsidRPr="007A5087">
        <w:rPr>
          <w:rFonts w:eastAsia="標楷體"/>
          <w:color w:val="000000"/>
          <w:kern w:val="0"/>
          <w:sz w:val="23"/>
          <w:szCs w:val="23"/>
        </w:rPr>
        <w:t xml:space="preserve">) </w:t>
      </w:r>
      <w:r w:rsidRPr="007A5087">
        <w:rPr>
          <w:rFonts w:ascii="標楷體" w:eastAsia="標楷體" w:cs="標楷體" w:hint="eastAsia"/>
          <w:color w:val="000000"/>
          <w:kern w:val="0"/>
          <w:sz w:val="23"/>
          <w:szCs w:val="23"/>
        </w:rPr>
        <w:t>輔系模組</w:t>
      </w:r>
      <w:r w:rsidRPr="007A5087">
        <w:rPr>
          <w:rFonts w:eastAsia="標楷體"/>
          <w:color w:val="000000"/>
          <w:kern w:val="0"/>
          <w:sz w:val="23"/>
          <w:szCs w:val="23"/>
        </w:rPr>
        <w:t>(</w:t>
      </w:r>
      <w:proofErr w:type="gramStart"/>
      <w:r w:rsidRPr="007A5087">
        <w:rPr>
          <w:rFonts w:ascii="標楷體" w:eastAsia="標楷體" w:cs="標楷體" w:hint="eastAsia"/>
          <w:color w:val="000000"/>
          <w:kern w:val="0"/>
          <w:sz w:val="23"/>
          <w:szCs w:val="23"/>
        </w:rPr>
        <w:t>一</w:t>
      </w:r>
      <w:proofErr w:type="gramEnd"/>
      <w:r w:rsidRPr="007A5087">
        <w:rPr>
          <w:rFonts w:eastAsia="標楷體"/>
          <w:color w:val="000000"/>
          <w:kern w:val="0"/>
          <w:sz w:val="23"/>
          <w:szCs w:val="23"/>
        </w:rPr>
        <w:t>)</w:t>
      </w:r>
      <w:r w:rsidRPr="007A5087">
        <w:rPr>
          <w:rFonts w:ascii="標楷體" w:eastAsia="標楷體" w:cs="標楷體" w:hint="eastAsia"/>
          <w:color w:val="000000"/>
          <w:kern w:val="0"/>
          <w:sz w:val="23"/>
          <w:szCs w:val="23"/>
        </w:rPr>
        <w:t>：外</w:t>
      </w:r>
      <w:proofErr w:type="gramStart"/>
      <w:r w:rsidRPr="007A5087">
        <w:rPr>
          <w:rFonts w:ascii="標楷體" w:eastAsia="標楷體" w:cs="標楷體" w:hint="eastAsia"/>
          <w:color w:val="000000"/>
          <w:kern w:val="0"/>
          <w:sz w:val="23"/>
          <w:szCs w:val="23"/>
        </w:rPr>
        <w:t>系生修習</w:t>
      </w:r>
      <w:proofErr w:type="gramEnd"/>
      <w:r w:rsidRPr="007A5087">
        <w:rPr>
          <w:rFonts w:ascii="標楷體" w:eastAsia="標楷體" w:cs="標楷體" w:hint="eastAsia"/>
          <w:color w:val="000000"/>
          <w:kern w:val="0"/>
          <w:sz w:val="23"/>
          <w:szCs w:val="23"/>
        </w:rPr>
        <w:t>。</w:t>
      </w:r>
    </w:p>
    <w:p w14:paraId="31355302" w14:textId="77777777" w:rsidR="007A5087" w:rsidRPr="007A5087" w:rsidRDefault="007A5087" w:rsidP="007A5087">
      <w:pPr>
        <w:autoSpaceDE w:val="0"/>
        <w:autoSpaceDN w:val="0"/>
        <w:adjustRightInd w:val="0"/>
        <w:spacing w:after="37" w:line="300" w:lineRule="exact"/>
        <w:ind w:leftChars="295" w:left="991" w:rightChars="49" w:right="118" w:hangingChars="123" w:hanging="283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7A5087">
        <w:rPr>
          <w:rFonts w:eastAsia="標楷體"/>
          <w:color w:val="000000"/>
          <w:kern w:val="0"/>
          <w:sz w:val="23"/>
          <w:szCs w:val="23"/>
        </w:rPr>
        <w:t xml:space="preserve">1. </w:t>
      </w:r>
      <w:r w:rsidRPr="007A5087">
        <w:rPr>
          <w:rFonts w:ascii="標楷體" w:eastAsia="標楷體" w:cs="標楷體" w:hint="eastAsia"/>
          <w:color w:val="000000"/>
          <w:kern w:val="0"/>
          <w:sz w:val="23"/>
          <w:szCs w:val="23"/>
        </w:rPr>
        <w:t>提供音樂演奏、應用、製作、實務與理論並重的學習環境。</w:t>
      </w:r>
    </w:p>
    <w:p w14:paraId="65BE4B3E" w14:textId="77777777" w:rsidR="007A5087" w:rsidRPr="007A5087" w:rsidRDefault="007A5087" w:rsidP="007A5087">
      <w:pPr>
        <w:autoSpaceDE w:val="0"/>
        <w:autoSpaceDN w:val="0"/>
        <w:adjustRightInd w:val="0"/>
        <w:spacing w:after="37" w:line="300" w:lineRule="exact"/>
        <w:ind w:leftChars="295" w:left="991" w:rightChars="49" w:right="118" w:hangingChars="123" w:hanging="283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7A5087">
        <w:rPr>
          <w:rFonts w:eastAsia="標楷體"/>
          <w:color w:val="000000"/>
          <w:kern w:val="0"/>
          <w:sz w:val="23"/>
          <w:szCs w:val="23"/>
        </w:rPr>
        <w:t xml:space="preserve">2. </w:t>
      </w:r>
      <w:r w:rsidRPr="007A5087">
        <w:rPr>
          <w:rFonts w:ascii="標楷體" w:eastAsia="標楷體" w:cs="標楷體" w:hint="eastAsia"/>
          <w:color w:val="000000"/>
          <w:kern w:val="0"/>
          <w:sz w:val="23"/>
          <w:szCs w:val="23"/>
        </w:rPr>
        <w:t>訓練學生兼具應用與</w:t>
      </w:r>
      <w:r w:rsidRPr="007F418F">
        <w:rPr>
          <w:rFonts w:ascii="標楷體" w:eastAsia="標楷體" w:cs="標楷體" w:hint="eastAsia"/>
          <w:kern w:val="0"/>
          <w:sz w:val="23"/>
          <w:szCs w:val="23"/>
        </w:rPr>
        <w:t>創意、原住民族音樂的知識與</w:t>
      </w:r>
      <w:r w:rsidRPr="007A5087">
        <w:rPr>
          <w:rFonts w:ascii="標楷體" w:eastAsia="標楷體" w:cs="標楷體" w:hint="eastAsia"/>
          <w:color w:val="000000"/>
          <w:kern w:val="0"/>
          <w:sz w:val="23"/>
          <w:szCs w:val="23"/>
        </w:rPr>
        <w:t>技術，奠定實務與應用之基礎能力，培養就業的競爭能力。</w:t>
      </w:r>
    </w:p>
    <w:p w14:paraId="5059695B" w14:textId="77777777" w:rsidR="007A5087" w:rsidRPr="007A5087" w:rsidRDefault="007A5087" w:rsidP="007A5087">
      <w:pPr>
        <w:autoSpaceDE w:val="0"/>
        <w:autoSpaceDN w:val="0"/>
        <w:adjustRightInd w:val="0"/>
        <w:spacing w:after="37" w:line="300" w:lineRule="exact"/>
        <w:ind w:leftChars="295" w:left="991" w:rightChars="49" w:right="118" w:hangingChars="123" w:hanging="283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7A5087">
        <w:rPr>
          <w:rFonts w:eastAsia="標楷體"/>
          <w:color w:val="000000"/>
          <w:kern w:val="0"/>
          <w:sz w:val="23"/>
          <w:szCs w:val="23"/>
        </w:rPr>
        <w:t xml:space="preserve">3. </w:t>
      </w:r>
      <w:r w:rsidRPr="007A5087">
        <w:rPr>
          <w:rFonts w:ascii="標楷體" w:eastAsia="標楷體" w:cs="標楷體" w:hint="eastAsia"/>
          <w:color w:val="000000"/>
          <w:kern w:val="0"/>
          <w:sz w:val="23"/>
          <w:szCs w:val="23"/>
        </w:rPr>
        <w:t>為國內應用與創意音樂領域注入具深厚音樂基礎的人材，提昇應用與創意音樂跨領域的水平。</w:t>
      </w:r>
    </w:p>
    <w:p w14:paraId="112BAE1D" w14:textId="77777777" w:rsidR="007A5087" w:rsidRPr="007A5087" w:rsidRDefault="007A5087" w:rsidP="007A5087">
      <w:pPr>
        <w:autoSpaceDE w:val="0"/>
        <w:autoSpaceDN w:val="0"/>
        <w:adjustRightInd w:val="0"/>
        <w:spacing w:after="37" w:line="300" w:lineRule="exact"/>
        <w:ind w:firstLineChars="123" w:firstLine="283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7A5087">
        <w:rPr>
          <w:rFonts w:eastAsia="標楷體"/>
          <w:color w:val="000000"/>
          <w:kern w:val="0"/>
          <w:sz w:val="23"/>
          <w:szCs w:val="23"/>
        </w:rPr>
        <w:t>(</w:t>
      </w:r>
      <w:r w:rsidRPr="007A5087">
        <w:rPr>
          <w:rFonts w:ascii="標楷體" w:eastAsia="標楷體" w:cs="標楷體" w:hint="eastAsia"/>
          <w:color w:val="000000"/>
          <w:kern w:val="0"/>
          <w:sz w:val="23"/>
          <w:szCs w:val="23"/>
        </w:rPr>
        <w:t>二</w:t>
      </w:r>
      <w:r w:rsidRPr="007A5087">
        <w:rPr>
          <w:rFonts w:eastAsia="標楷體"/>
          <w:color w:val="000000"/>
          <w:kern w:val="0"/>
          <w:sz w:val="23"/>
          <w:szCs w:val="23"/>
        </w:rPr>
        <w:t xml:space="preserve">) </w:t>
      </w:r>
      <w:r w:rsidRPr="007A5087">
        <w:rPr>
          <w:rFonts w:ascii="標楷體" w:eastAsia="標楷體" w:cs="標楷體" w:hint="eastAsia"/>
          <w:color w:val="000000"/>
          <w:kern w:val="0"/>
          <w:sz w:val="23"/>
          <w:szCs w:val="23"/>
        </w:rPr>
        <w:t>輔系模組</w:t>
      </w:r>
      <w:r w:rsidRPr="007A5087">
        <w:rPr>
          <w:rFonts w:eastAsia="標楷體"/>
          <w:color w:val="000000"/>
          <w:kern w:val="0"/>
          <w:sz w:val="23"/>
          <w:szCs w:val="23"/>
        </w:rPr>
        <w:t>(</w:t>
      </w:r>
      <w:r w:rsidRPr="007A5087">
        <w:rPr>
          <w:rFonts w:ascii="標楷體" w:eastAsia="標楷體" w:cs="標楷體" w:hint="eastAsia"/>
          <w:color w:val="000000"/>
          <w:kern w:val="0"/>
          <w:sz w:val="23"/>
          <w:szCs w:val="23"/>
        </w:rPr>
        <w:t>二</w:t>
      </w:r>
      <w:r w:rsidRPr="007A5087">
        <w:rPr>
          <w:rFonts w:eastAsia="標楷體"/>
          <w:color w:val="000000"/>
          <w:kern w:val="0"/>
          <w:sz w:val="23"/>
          <w:szCs w:val="23"/>
        </w:rPr>
        <w:t>)</w:t>
      </w:r>
      <w:r w:rsidRPr="007A5087">
        <w:rPr>
          <w:rFonts w:ascii="標楷體" w:eastAsia="標楷體" w:cs="標楷體" w:hint="eastAsia"/>
          <w:color w:val="000000"/>
          <w:kern w:val="0"/>
          <w:sz w:val="23"/>
          <w:szCs w:val="23"/>
        </w:rPr>
        <w:t>：</w:t>
      </w:r>
      <w:proofErr w:type="gramStart"/>
      <w:r w:rsidRPr="007A5087">
        <w:rPr>
          <w:rFonts w:ascii="標楷體" w:eastAsia="標楷體" w:cs="標楷體" w:hint="eastAsia"/>
          <w:color w:val="000000"/>
          <w:kern w:val="0"/>
          <w:sz w:val="23"/>
          <w:szCs w:val="23"/>
        </w:rPr>
        <w:t>師培生修</w:t>
      </w:r>
      <w:proofErr w:type="gramEnd"/>
      <w:r w:rsidRPr="007A5087">
        <w:rPr>
          <w:rFonts w:ascii="標楷體" w:eastAsia="標楷體" w:cs="標楷體" w:hint="eastAsia"/>
          <w:color w:val="000000"/>
          <w:kern w:val="0"/>
          <w:sz w:val="23"/>
          <w:szCs w:val="23"/>
        </w:rPr>
        <w:t>習。</w:t>
      </w:r>
    </w:p>
    <w:p w14:paraId="53C35125" w14:textId="77777777" w:rsidR="007A5087" w:rsidRPr="007A5087" w:rsidRDefault="007A5087" w:rsidP="007A5087">
      <w:pPr>
        <w:autoSpaceDE w:val="0"/>
        <w:autoSpaceDN w:val="0"/>
        <w:adjustRightInd w:val="0"/>
        <w:spacing w:after="37" w:line="300" w:lineRule="exact"/>
        <w:ind w:firstLineChars="308" w:firstLine="708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7A5087">
        <w:rPr>
          <w:rFonts w:eastAsia="標楷體"/>
          <w:color w:val="000000"/>
          <w:kern w:val="0"/>
          <w:sz w:val="23"/>
          <w:szCs w:val="23"/>
        </w:rPr>
        <w:t xml:space="preserve">1. </w:t>
      </w:r>
      <w:r w:rsidRPr="007A5087">
        <w:rPr>
          <w:rFonts w:ascii="標楷體" w:eastAsia="標楷體" w:cs="標楷體" w:hint="eastAsia"/>
          <w:color w:val="000000"/>
          <w:kern w:val="0"/>
          <w:sz w:val="23"/>
          <w:szCs w:val="23"/>
        </w:rPr>
        <w:t>培養小教、特教、幼教及教保員之音樂專長教師之音樂能力。</w:t>
      </w:r>
    </w:p>
    <w:p w14:paraId="070CE4A4" w14:textId="77777777" w:rsidR="007A5087" w:rsidRPr="007A5087" w:rsidRDefault="007A5087" w:rsidP="007A5087">
      <w:pPr>
        <w:autoSpaceDE w:val="0"/>
        <w:autoSpaceDN w:val="0"/>
        <w:adjustRightInd w:val="0"/>
        <w:spacing w:after="37" w:line="300" w:lineRule="exact"/>
        <w:ind w:firstLineChars="308" w:firstLine="708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7A5087">
        <w:rPr>
          <w:rFonts w:eastAsia="標楷體"/>
          <w:color w:val="000000"/>
          <w:kern w:val="0"/>
          <w:sz w:val="23"/>
          <w:szCs w:val="23"/>
        </w:rPr>
        <w:t xml:space="preserve">2. </w:t>
      </w:r>
      <w:r w:rsidRPr="007A5087">
        <w:rPr>
          <w:rFonts w:ascii="標楷體" w:eastAsia="標楷體" w:cs="標楷體" w:hint="eastAsia"/>
          <w:color w:val="000000"/>
          <w:kern w:val="0"/>
          <w:sz w:val="23"/>
          <w:szCs w:val="23"/>
        </w:rPr>
        <w:t>使學生了解古典音樂歷史發展及重要作品。</w:t>
      </w:r>
    </w:p>
    <w:p w14:paraId="14AC2625" w14:textId="77777777" w:rsidR="007A5087" w:rsidRPr="007A5087" w:rsidRDefault="007A5087" w:rsidP="007A5087">
      <w:pPr>
        <w:autoSpaceDE w:val="0"/>
        <w:autoSpaceDN w:val="0"/>
        <w:adjustRightInd w:val="0"/>
        <w:spacing w:after="37" w:line="300" w:lineRule="exact"/>
        <w:ind w:firstLineChars="308" w:firstLine="708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7A5087">
        <w:rPr>
          <w:rFonts w:eastAsia="標楷體"/>
          <w:color w:val="000000"/>
          <w:kern w:val="0"/>
          <w:sz w:val="23"/>
          <w:szCs w:val="23"/>
        </w:rPr>
        <w:t xml:space="preserve">3. </w:t>
      </w:r>
      <w:r w:rsidRPr="007A5087">
        <w:rPr>
          <w:rFonts w:ascii="標楷體" w:eastAsia="標楷體" w:cs="標楷體" w:hint="eastAsia"/>
          <w:color w:val="000000"/>
          <w:kern w:val="0"/>
          <w:sz w:val="23"/>
          <w:szCs w:val="23"/>
        </w:rPr>
        <w:t>訓練學生具備基本和聲寫作及分析能力。</w:t>
      </w:r>
    </w:p>
    <w:p w14:paraId="2B40269E" w14:textId="77777777" w:rsidR="007A5087" w:rsidRPr="007A5087" w:rsidRDefault="007A5087" w:rsidP="007A5087">
      <w:pPr>
        <w:autoSpaceDE w:val="0"/>
        <w:autoSpaceDN w:val="0"/>
        <w:adjustRightInd w:val="0"/>
        <w:spacing w:line="300" w:lineRule="exact"/>
        <w:ind w:rightChars="54" w:right="130" w:firstLineChars="308" w:firstLine="708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7A5087">
        <w:rPr>
          <w:rFonts w:eastAsia="標楷體"/>
          <w:color w:val="000000"/>
          <w:kern w:val="0"/>
          <w:sz w:val="23"/>
          <w:szCs w:val="23"/>
        </w:rPr>
        <w:t xml:space="preserve">4. </w:t>
      </w:r>
      <w:r w:rsidRPr="007A5087">
        <w:rPr>
          <w:rFonts w:ascii="標楷體" w:eastAsia="標楷體" w:cs="標楷體" w:hint="eastAsia"/>
          <w:color w:val="000000"/>
          <w:kern w:val="0"/>
          <w:sz w:val="23"/>
          <w:szCs w:val="23"/>
        </w:rPr>
        <w:t>培養具備音樂鑑賞能力及音樂教學基本能力。</w:t>
      </w:r>
    </w:p>
    <w:p w14:paraId="571658AF" w14:textId="77777777" w:rsidR="00006316" w:rsidRPr="005F1862" w:rsidRDefault="007A5087" w:rsidP="007A5087">
      <w:pPr>
        <w:pStyle w:val="aff0"/>
        <w:snapToGrid w:val="0"/>
        <w:spacing w:line="300" w:lineRule="exact"/>
        <w:ind w:leftChars="0" w:left="851" w:rightChars="54" w:right="130" w:firstLineChars="123" w:firstLine="283"/>
        <w:rPr>
          <w:rFonts w:eastAsia="標楷體"/>
        </w:rPr>
      </w:pPr>
      <w:r w:rsidRPr="007A5087">
        <w:rPr>
          <w:rFonts w:ascii="標楷體" w:eastAsia="標楷體" w:cs="標楷體" w:hint="eastAsia"/>
          <w:color w:val="000000"/>
          <w:kern w:val="0"/>
          <w:sz w:val="23"/>
          <w:szCs w:val="23"/>
        </w:rPr>
        <w:t>應用與創意音樂模組著重於善用現代音樂科技，如</w:t>
      </w:r>
      <w:r w:rsidRPr="007A5087">
        <w:rPr>
          <w:rFonts w:ascii="Calibri" w:eastAsia="標楷體" w:hAnsi="Calibri" w:cs="Calibri"/>
          <w:color w:val="000000"/>
          <w:kern w:val="0"/>
          <w:sz w:val="23"/>
          <w:szCs w:val="23"/>
        </w:rPr>
        <w:t>MIDI</w:t>
      </w:r>
      <w:r w:rsidRPr="007A5087">
        <w:rPr>
          <w:rFonts w:ascii="標楷體" w:eastAsia="標楷體" w:hAnsi="Calibri" w:cs="標楷體" w:hint="eastAsia"/>
          <w:color w:val="000000"/>
          <w:kern w:val="0"/>
          <w:sz w:val="23"/>
          <w:szCs w:val="23"/>
        </w:rPr>
        <w:t>系統及混錄音儀器，作為音樂演奏、教學及作品呈現的輔助工具，透過它與本系現有古典音樂演奏及理論作曲資源的緊密結合，亦發展原住民族音樂，使音樂的內容與形式有更完善的表達與呈現。另一方面也規劃演奏課程，教授爵士、拉丁、藍調、融合、抒情、新世紀、放克及其他通俗音樂風格，讓科技與人文、民族與當代兼容並蓄，造就更具生命力且更有市場競爭能力的應用與創意人才，使學生在畢業後就可以投入就業市場。</w:t>
      </w:r>
    </w:p>
    <w:p w14:paraId="0F5510E3" w14:textId="77777777" w:rsidR="00006316" w:rsidRPr="005F1862" w:rsidRDefault="00006316" w:rsidP="007A5087">
      <w:pPr>
        <w:snapToGrid w:val="0"/>
        <w:spacing w:line="300" w:lineRule="exact"/>
        <w:ind w:leftChars="-97" w:left="-233" w:firstLineChars="100" w:firstLine="280"/>
        <w:jc w:val="both"/>
        <w:rPr>
          <w:rFonts w:eastAsia="標楷體"/>
          <w:b/>
          <w:bCs/>
          <w:sz w:val="28"/>
          <w:szCs w:val="28"/>
        </w:rPr>
      </w:pPr>
      <w:r w:rsidRPr="005F1862">
        <w:rPr>
          <w:rFonts w:eastAsia="標楷體" w:hint="eastAsia"/>
          <w:b/>
          <w:bCs/>
          <w:sz w:val="28"/>
          <w:szCs w:val="28"/>
        </w:rPr>
        <w:t>二、</w:t>
      </w:r>
      <w:r w:rsidRPr="005F1862">
        <w:rPr>
          <w:rFonts w:eastAsia="標楷體"/>
          <w:b/>
          <w:bCs/>
          <w:sz w:val="28"/>
          <w:szCs w:val="28"/>
        </w:rPr>
        <w:t>選課須知</w:t>
      </w:r>
      <w:r w:rsidR="00F568D5">
        <w:rPr>
          <w:rFonts w:eastAsia="標楷體" w:hint="eastAsia"/>
          <w:b/>
          <w:bCs/>
          <w:sz w:val="28"/>
          <w:szCs w:val="28"/>
        </w:rPr>
        <w:t>：依本校輔系辦法</w:t>
      </w:r>
    </w:p>
    <w:p w14:paraId="4D7589BD" w14:textId="77777777" w:rsidR="00013E2A" w:rsidRDefault="007A5087" w:rsidP="00013E2A">
      <w:pPr>
        <w:pStyle w:val="aff0"/>
        <w:numPr>
          <w:ilvl w:val="0"/>
          <w:numId w:val="34"/>
        </w:numPr>
        <w:autoSpaceDE w:val="0"/>
        <w:autoSpaceDN w:val="0"/>
        <w:adjustRightInd w:val="0"/>
        <w:spacing w:after="37" w:line="300" w:lineRule="exact"/>
        <w:ind w:leftChars="100" w:left="722" w:hanging="482"/>
        <w:rPr>
          <w:rFonts w:ascii="標楷體" w:eastAsia="標楷體" w:cs="標楷體"/>
          <w:color w:val="000000"/>
          <w:kern w:val="0"/>
          <w:sz w:val="23"/>
          <w:szCs w:val="23"/>
        </w:rPr>
      </w:pPr>
      <w:proofErr w:type="gramStart"/>
      <w:r w:rsidRPr="00013E2A">
        <w:rPr>
          <w:rFonts w:ascii="標楷體" w:eastAsia="標楷體" w:cs="標楷體" w:hint="eastAsia"/>
          <w:color w:val="000000"/>
          <w:kern w:val="0"/>
          <w:sz w:val="23"/>
          <w:szCs w:val="23"/>
        </w:rPr>
        <w:t>限外系</w:t>
      </w:r>
      <w:proofErr w:type="gramEnd"/>
      <w:r w:rsidRPr="00013E2A">
        <w:rPr>
          <w:rFonts w:ascii="標楷體" w:eastAsia="標楷體" w:cs="標楷體" w:hint="eastAsia"/>
          <w:color w:val="000000"/>
          <w:kern w:val="0"/>
          <w:sz w:val="23"/>
          <w:szCs w:val="23"/>
        </w:rPr>
        <w:t>學生二年級起至最高修業年級第一學期止</w:t>
      </w:r>
      <w:r w:rsidRPr="00013E2A">
        <w:rPr>
          <w:rFonts w:eastAsia="標楷體"/>
          <w:color w:val="000000"/>
          <w:kern w:val="0"/>
          <w:sz w:val="23"/>
          <w:szCs w:val="23"/>
        </w:rPr>
        <w:t>(</w:t>
      </w:r>
      <w:r w:rsidRPr="00013E2A">
        <w:rPr>
          <w:rFonts w:ascii="標楷體" w:eastAsia="標楷體" w:cs="標楷體" w:hint="eastAsia"/>
          <w:color w:val="000000"/>
          <w:kern w:val="0"/>
          <w:sz w:val="23"/>
          <w:szCs w:val="23"/>
        </w:rPr>
        <w:t>不包括延長修業年限</w:t>
      </w:r>
      <w:r w:rsidRPr="00013E2A">
        <w:rPr>
          <w:rFonts w:eastAsia="標楷體"/>
          <w:color w:val="000000"/>
          <w:kern w:val="0"/>
          <w:sz w:val="23"/>
          <w:szCs w:val="23"/>
        </w:rPr>
        <w:t>)</w:t>
      </w:r>
      <w:r w:rsidRPr="00013E2A">
        <w:rPr>
          <w:rFonts w:ascii="標楷體" w:eastAsia="標楷體" w:cs="標楷體" w:hint="eastAsia"/>
          <w:color w:val="000000"/>
          <w:kern w:val="0"/>
          <w:sz w:val="23"/>
          <w:szCs w:val="23"/>
        </w:rPr>
        <w:t>修讀。</w:t>
      </w:r>
    </w:p>
    <w:p w14:paraId="3131F71F" w14:textId="77777777" w:rsidR="00013E2A" w:rsidRDefault="007A5087" w:rsidP="00013E2A">
      <w:pPr>
        <w:pStyle w:val="aff0"/>
        <w:numPr>
          <w:ilvl w:val="0"/>
          <w:numId w:val="34"/>
        </w:numPr>
        <w:autoSpaceDE w:val="0"/>
        <w:autoSpaceDN w:val="0"/>
        <w:adjustRightInd w:val="0"/>
        <w:spacing w:after="37" w:line="300" w:lineRule="exact"/>
        <w:ind w:leftChars="100" w:left="722" w:hanging="482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013E2A">
        <w:rPr>
          <w:rFonts w:ascii="標楷體" w:eastAsia="標楷體" w:cs="標楷體" w:hint="eastAsia"/>
          <w:color w:val="000000"/>
          <w:kern w:val="0"/>
          <w:sz w:val="23"/>
          <w:szCs w:val="23"/>
        </w:rPr>
        <w:t>選修輔系應於本校規定日期內提出申請，</w:t>
      </w:r>
      <w:proofErr w:type="gramStart"/>
      <w:r w:rsidRPr="00013E2A">
        <w:rPr>
          <w:rFonts w:ascii="標楷體" w:eastAsia="標楷體" w:cs="標楷體" w:hint="eastAsia"/>
          <w:color w:val="000000"/>
          <w:kern w:val="0"/>
          <w:sz w:val="23"/>
          <w:szCs w:val="23"/>
        </w:rPr>
        <w:t>並經輔系主任</w:t>
      </w:r>
      <w:proofErr w:type="gramEnd"/>
      <w:r w:rsidRPr="00013E2A">
        <w:rPr>
          <w:rFonts w:ascii="標楷體" w:eastAsia="標楷體" w:cs="標楷體" w:hint="eastAsia"/>
          <w:color w:val="000000"/>
          <w:kern w:val="0"/>
          <w:sz w:val="23"/>
          <w:szCs w:val="23"/>
        </w:rPr>
        <w:t>同意，教務長核定。已獲核准選修</w:t>
      </w:r>
      <w:proofErr w:type="gramStart"/>
      <w:r w:rsidRPr="00013E2A">
        <w:rPr>
          <w:rFonts w:ascii="標楷體" w:eastAsia="標楷體" w:cs="標楷體" w:hint="eastAsia"/>
          <w:color w:val="000000"/>
          <w:kern w:val="0"/>
          <w:sz w:val="23"/>
          <w:szCs w:val="23"/>
        </w:rPr>
        <w:t>輔系者</w:t>
      </w:r>
      <w:proofErr w:type="gramEnd"/>
      <w:r w:rsidRPr="00013E2A">
        <w:rPr>
          <w:rFonts w:ascii="標楷體" w:eastAsia="標楷體" w:cs="標楷體" w:hint="eastAsia"/>
          <w:color w:val="000000"/>
          <w:kern w:val="0"/>
          <w:sz w:val="23"/>
          <w:szCs w:val="23"/>
        </w:rPr>
        <w:t>，不得再申請其他輔系。</w:t>
      </w:r>
    </w:p>
    <w:p w14:paraId="64E22378" w14:textId="77777777" w:rsidR="00013E2A" w:rsidRDefault="007A5087" w:rsidP="00013E2A">
      <w:pPr>
        <w:pStyle w:val="aff0"/>
        <w:numPr>
          <w:ilvl w:val="0"/>
          <w:numId w:val="34"/>
        </w:numPr>
        <w:autoSpaceDE w:val="0"/>
        <w:autoSpaceDN w:val="0"/>
        <w:adjustRightInd w:val="0"/>
        <w:spacing w:after="37" w:line="300" w:lineRule="exact"/>
        <w:ind w:leftChars="100" w:left="722" w:hanging="482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013E2A">
        <w:rPr>
          <w:rFonts w:ascii="標楷體" w:eastAsia="標楷體" w:cs="標楷體" w:hint="eastAsia"/>
          <w:color w:val="000000"/>
          <w:kern w:val="0"/>
          <w:sz w:val="23"/>
          <w:szCs w:val="23"/>
        </w:rPr>
        <w:t>選修輔系之課程不得與主修課程相同；輔系課程應視為學生之選修科目；如未取得輔系資格者，所修學分得併入畢業學分計算。</w:t>
      </w:r>
    </w:p>
    <w:p w14:paraId="5277B02C" w14:textId="77777777" w:rsidR="00013E2A" w:rsidRDefault="007A5087" w:rsidP="00013E2A">
      <w:pPr>
        <w:pStyle w:val="aff0"/>
        <w:numPr>
          <w:ilvl w:val="0"/>
          <w:numId w:val="34"/>
        </w:numPr>
        <w:autoSpaceDE w:val="0"/>
        <w:autoSpaceDN w:val="0"/>
        <w:adjustRightInd w:val="0"/>
        <w:spacing w:after="37" w:line="300" w:lineRule="exact"/>
        <w:ind w:leftChars="100" w:left="722" w:hanging="482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013E2A">
        <w:rPr>
          <w:rFonts w:ascii="標楷體" w:eastAsia="標楷體" w:cs="標楷體" w:hint="eastAsia"/>
          <w:color w:val="000000"/>
          <w:kern w:val="0"/>
          <w:sz w:val="23"/>
          <w:szCs w:val="23"/>
        </w:rPr>
        <w:t>因修</w:t>
      </w:r>
      <w:proofErr w:type="gramStart"/>
      <w:r w:rsidRPr="00013E2A">
        <w:rPr>
          <w:rFonts w:ascii="標楷體" w:eastAsia="標楷體" w:cs="標楷體" w:hint="eastAsia"/>
          <w:color w:val="000000"/>
          <w:kern w:val="0"/>
          <w:sz w:val="23"/>
          <w:szCs w:val="23"/>
        </w:rPr>
        <w:t>習輔系而</w:t>
      </w:r>
      <w:proofErr w:type="gramEnd"/>
      <w:r w:rsidRPr="00013E2A">
        <w:rPr>
          <w:rFonts w:ascii="標楷體" w:eastAsia="標楷體" w:cs="標楷體" w:hint="eastAsia"/>
          <w:color w:val="000000"/>
          <w:kern w:val="0"/>
          <w:sz w:val="23"/>
          <w:szCs w:val="23"/>
        </w:rPr>
        <w:t>延長修業年限，修習學分在</w:t>
      </w:r>
      <w:r w:rsidRPr="00013E2A">
        <w:rPr>
          <w:rFonts w:eastAsia="標楷體"/>
          <w:color w:val="000000"/>
          <w:kern w:val="0"/>
          <w:sz w:val="23"/>
          <w:szCs w:val="23"/>
        </w:rPr>
        <w:t>9</w:t>
      </w:r>
      <w:r w:rsidRPr="00013E2A">
        <w:rPr>
          <w:rFonts w:ascii="標楷體" w:eastAsia="標楷體" w:cs="標楷體" w:hint="eastAsia"/>
          <w:color w:val="000000"/>
          <w:kern w:val="0"/>
          <w:sz w:val="23"/>
          <w:szCs w:val="23"/>
        </w:rPr>
        <w:t>學分以下者，應繳交學分費；在</w:t>
      </w:r>
      <w:r w:rsidRPr="00013E2A">
        <w:rPr>
          <w:rFonts w:eastAsia="標楷體"/>
          <w:color w:val="000000"/>
          <w:kern w:val="0"/>
          <w:sz w:val="23"/>
          <w:szCs w:val="23"/>
        </w:rPr>
        <w:t>10</w:t>
      </w:r>
      <w:r w:rsidRPr="00013E2A">
        <w:rPr>
          <w:rFonts w:ascii="標楷體" w:eastAsia="標楷體" w:cs="標楷體" w:hint="eastAsia"/>
          <w:color w:val="000000"/>
          <w:kern w:val="0"/>
          <w:sz w:val="23"/>
          <w:szCs w:val="23"/>
        </w:rPr>
        <w:t>學分以上者，應繳交全額學雜費。</w:t>
      </w:r>
    </w:p>
    <w:p w14:paraId="54AE724F" w14:textId="77777777" w:rsidR="00013E2A" w:rsidRDefault="007A5087" w:rsidP="00013E2A">
      <w:pPr>
        <w:pStyle w:val="aff0"/>
        <w:numPr>
          <w:ilvl w:val="0"/>
          <w:numId w:val="34"/>
        </w:numPr>
        <w:autoSpaceDE w:val="0"/>
        <w:autoSpaceDN w:val="0"/>
        <w:adjustRightInd w:val="0"/>
        <w:spacing w:after="37" w:line="300" w:lineRule="exact"/>
        <w:ind w:leftChars="100" w:left="722" w:hanging="482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013E2A">
        <w:rPr>
          <w:rFonts w:ascii="標楷體" w:eastAsia="標楷體" w:cs="標楷體" w:hint="eastAsia"/>
          <w:color w:val="000000"/>
          <w:kern w:val="0"/>
          <w:sz w:val="23"/>
          <w:szCs w:val="23"/>
        </w:rPr>
        <w:t>學生修習輔系未能於規定修業年限內</w:t>
      </w:r>
      <w:proofErr w:type="gramStart"/>
      <w:r w:rsidRPr="00013E2A">
        <w:rPr>
          <w:rFonts w:ascii="標楷體" w:eastAsia="標楷體" w:cs="標楷體" w:hint="eastAsia"/>
          <w:color w:val="000000"/>
          <w:kern w:val="0"/>
          <w:sz w:val="23"/>
          <w:szCs w:val="23"/>
        </w:rPr>
        <w:t>修滿輔系</w:t>
      </w:r>
      <w:proofErr w:type="gramEnd"/>
      <w:r w:rsidRPr="00013E2A">
        <w:rPr>
          <w:rFonts w:ascii="標楷體" w:eastAsia="標楷體" w:cs="標楷體" w:hint="eastAsia"/>
          <w:color w:val="000000"/>
          <w:kern w:val="0"/>
          <w:sz w:val="23"/>
          <w:szCs w:val="23"/>
        </w:rPr>
        <w:t>應修科目學分者，得申請延長修業年限至多二年。延長修業年限期間身分為在校生，即使已修</w:t>
      </w:r>
      <w:proofErr w:type="gramStart"/>
      <w:r w:rsidRPr="00013E2A">
        <w:rPr>
          <w:rFonts w:ascii="標楷體" w:eastAsia="標楷體" w:cs="標楷體" w:hint="eastAsia"/>
          <w:color w:val="000000"/>
          <w:kern w:val="0"/>
          <w:sz w:val="23"/>
          <w:szCs w:val="23"/>
        </w:rPr>
        <w:t>畢原學</w:t>
      </w:r>
      <w:proofErr w:type="gramEnd"/>
      <w:r w:rsidRPr="00013E2A">
        <w:rPr>
          <w:rFonts w:ascii="標楷體" w:eastAsia="標楷體" w:cs="標楷體" w:hint="eastAsia"/>
          <w:color w:val="000000"/>
          <w:kern w:val="0"/>
          <w:sz w:val="23"/>
          <w:szCs w:val="23"/>
        </w:rPr>
        <w:t>系畢業之最低學分，仍暫時不發予學位證書。</w:t>
      </w:r>
    </w:p>
    <w:p w14:paraId="436410DF" w14:textId="77777777" w:rsidR="00013E2A" w:rsidRDefault="007A5087" w:rsidP="00013E2A">
      <w:pPr>
        <w:pStyle w:val="aff0"/>
        <w:numPr>
          <w:ilvl w:val="0"/>
          <w:numId w:val="34"/>
        </w:numPr>
        <w:autoSpaceDE w:val="0"/>
        <w:autoSpaceDN w:val="0"/>
        <w:adjustRightInd w:val="0"/>
        <w:spacing w:after="37" w:line="300" w:lineRule="exact"/>
        <w:ind w:leftChars="100" w:left="722" w:hanging="482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013E2A">
        <w:rPr>
          <w:rFonts w:ascii="標楷體" w:eastAsia="標楷體" w:cs="標楷體" w:hint="eastAsia"/>
          <w:color w:val="000000"/>
          <w:kern w:val="0"/>
          <w:sz w:val="23"/>
          <w:szCs w:val="23"/>
        </w:rPr>
        <w:t>學生不得以放棄修讀輔系資格為由，於加退選</w:t>
      </w:r>
      <w:proofErr w:type="gramStart"/>
      <w:r w:rsidRPr="00013E2A">
        <w:rPr>
          <w:rFonts w:ascii="標楷體" w:eastAsia="標楷體" w:cs="標楷體" w:hint="eastAsia"/>
          <w:color w:val="000000"/>
          <w:kern w:val="0"/>
          <w:sz w:val="23"/>
          <w:szCs w:val="23"/>
        </w:rPr>
        <w:t>或停修期限</w:t>
      </w:r>
      <w:proofErr w:type="gramEnd"/>
      <w:r w:rsidRPr="00013E2A">
        <w:rPr>
          <w:rFonts w:ascii="標楷體" w:eastAsia="標楷體" w:cs="標楷體" w:hint="eastAsia"/>
          <w:color w:val="000000"/>
          <w:kern w:val="0"/>
          <w:sz w:val="23"/>
          <w:szCs w:val="23"/>
        </w:rPr>
        <w:t>截止後要求</w:t>
      </w:r>
      <w:proofErr w:type="gramStart"/>
      <w:r w:rsidRPr="00013E2A">
        <w:rPr>
          <w:rFonts w:ascii="標楷體" w:eastAsia="標楷體" w:cs="標楷體" w:hint="eastAsia"/>
          <w:color w:val="000000"/>
          <w:kern w:val="0"/>
          <w:sz w:val="23"/>
          <w:szCs w:val="23"/>
        </w:rPr>
        <w:t>補辦退選</w:t>
      </w:r>
      <w:proofErr w:type="gramEnd"/>
      <w:r w:rsidRPr="00013E2A">
        <w:rPr>
          <w:rFonts w:ascii="標楷體" w:eastAsia="標楷體" w:cs="標楷體" w:hint="eastAsia"/>
          <w:color w:val="000000"/>
          <w:kern w:val="0"/>
          <w:sz w:val="23"/>
          <w:szCs w:val="23"/>
        </w:rPr>
        <w:t>、</w:t>
      </w:r>
      <w:proofErr w:type="gramStart"/>
      <w:r w:rsidRPr="00013E2A">
        <w:rPr>
          <w:rFonts w:ascii="標楷體" w:eastAsia="標楷體" w:cs="標楷體" w:hint="eastAsia"/>
          <w:color w:val="000000"/>
          <w:kern w:val="0"/>
          <w:sz w:val="23"/>
          <w:szCs w:val="23"/>
        </w:rPr>
        <w:t>停修</w:t>
      </w:r>
      <w:proofErr w:type="gramEnd"/>
      <w:r w:rsidRPr="00013E2A">
        <w:rPr>
          <w:rFonts w:ascii="標楷體" w:eastAsia="標楷體" w:cs="標楷體" w:hint="eastAsia"/>
          <w:color w:val="000000"/>
          <w:kern w:val="0"/>
          <w:sz w:val="23"/>
          <w:szCs w:val="23"/>
        </w:rPr>
        <w:t>。放棄修讀輔系資格後，其已修習</w:t>
      </w:r>
      <w:proofErr w:type="gramStart"/>
      <w:r w:rsidRPr="00013E2A">
        <w:rPr>
          <w:rFonts w:ascii="標楷體" w:eastAsia="標楷體" w:cs="標楷體" w:hint="eastAsia"/>
          <w:color w:val="000000"/>
          <w:kern w:val="0"/>
          <w:sz w:val="23"/>
          <w:szCs w:val="23"/>
        </w:rPr>
        <w:t>及格之輔系</w:t>
      </w:r>
      <w:proofErr w:type="gramEnd"/>
      <w:r w:rsidRPr="00013E2A">
        <w:rPr>
          <w:rFonts w:ascii="標楷體" w:eastAsia="標楷體" w:cs="標楷體" w:hint="eastAsia"/>
          <w:color w:val="000000"/>
          <w:kern w:val="0"/>
          <w:sz w:val="23"/>
          <w:szCs w:val="23"/>
        </w:rPr>
        <w:t>科目學分是否</w:t>
      </w:r>
      <w:proofErr w:type="gramStart"/>
      <w:r w:rsidRPr="00013E2A">
        <w:rPr>
          <w:rFonts w:ascii="標楷體" w:eastAsia="標楷體" w:cs="標楷體" w:hint="eastAsia"/>
          <w:color w:val="000000"/>
          <w:kern w:val="0"/>
          <w:sz w:val="23"/>
          <w:szCs w:val="23"/>
        </w:rPr>
        <w:t>採</w:t>
      </w:r>
      <w:proofErr w:type="gramEnd"/>
      <w:r w:rsidRPr="00013E2A">
        <w:rPr>
          <w:rFonts w:ascii="標楷體" w:eastAsia="標楷體" w:cs="標楷體" w:hint="eastAsia"/>
          <w:color w:val="000000"/>
          <w:kern w:val="0"/>
          <w:sz w:val="23"/>
          <w:szCs w:val="23"/>
        </w:rPr>
        <w:t>計為</w:t>
      </w:r>
      <w:proofErr w:type="gramStart"/>
      <w:r w:rsidRPr="00013E2A">
        <w:rPr>
          <w:rFonts w:ascii="標楷體" w:eastAsia="標楷體" w:cs="標楷體" w:hint="eastAsia"/>
          <w:color w:val="000000"/>
          <w:kern w:val="0"/>
          <w:sz w:val="23"/>
          <w:szCs w:val="23"/>
        </w:rPr>
        <w:t>原屬學系</w:t>
      </w:r>
      <w:proofErr w:type="gramEnd"/>
      <w:r w:rsidRPr="00013E2A">
        <w:rPr>
          <w:rFonts w:ascii="標楷體" w:eastAsia="標楷體" w:cs="標楷體" w:hint="eastAsia"/>
          <w:color w:val="000000"/>
          <w:kern w:val="0"/>
          <w:sz w:val="23"/>
          <w:szCs w:val="23"/>
        </w:rPr>
        <w:t>選修學分，應經該學系系主任認定。</w:t>
      </w:r>
    </w:p>
    <w:p w14:paraId="70E8227C" w14:textId="77777777" w:rsidR="00013E2A" w:rsidRDefault="007A5087" w:rsidP="00013E2A">
      <w:pPr>
        <w:pStyle w:val="aff0"/>
        <w:numPr>
          <w:ilvl w:val="0"/>
          <w:numId w:val="34"/>
        </w:numPr>
        <w:autoSpaceDE w:val="0"/>
        <w:autoSpaceDN w:val="0"/>
        <w:adjustRightInd w:val="0"/>
        <w:spacing w:after="37" w:line="300" w:lineRule="exact"/>
        <w:ind w:leftChars="100" w:left="722" w:hanging="482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013E2A">
        <w:rPr>
          <w:rFonts w:ascii="標楷體" w:eastAsia="標楷體" w:cs="標楷體" w:hint="eastAsia"/>
          <w:color w:val="000000"/>
          <w:kern w:val="0"/>
          <w:sz w:val="23"/>
          <w:szCs w:val="23"/>
        </w:rPr>
        <w:t>凡</w:t>
      </w:r>
      <w:proofErr w:type="gramStart"/>
      <w:r w:rsidRPr="00013E2A">
        <w:rPr>
          <w:rFonts w:ascii="標楷體" w:eastAsia="標楷體" w:cs="標楷體" w:hint="eastAsia"/>
          <w:color w:val="000000"/>
          <w:kern w:val="0"/>
          <w:sz w:val="23"/>
          <w:szCs w:val="23"/>
        </w:rPr>
        <w:t>修滿輔系</w:t>
      </w:r>
      <w:proofErr w:type="gramEnd"/>
      <w:r w:rsidRPr="00013E2A">
        <w:rPr>
          <w:rFonts w:ascii="標楷體" w:eastAsia="標楷體" w:cs="標楷體" w:hint="eastAsia"/>
          <w:color w:val="000000"/>
          <w:kern w:val="0"/>
          <w:sz w:val="23"/>
          <w:szCs w:val="23"/>
        </w:rPr>
        <w:t>規定之科目與學分成績及格者，其畢業名冊、歷年成績表及畢業證書應加</w:t>
      </w:r>
      <w:proofErr w:type="gramStart"/>
      <w:r w:rsidRPr="00013E2A">
        <w:rPr>
          <w:rFonts w:ascii="標楷體" w:eastAsia="標楷體" w:cs="標楷體" w:hint="eastAsia"/>
          <w:color w:val="000000"/>
          <w:kern w:val="0"/>
          <w:sz w:val="23"/>
          <w:szCs w:val="23"/>
        </w:rPr>
        <w:t>註</w:t>
      </w:r>
      <w:proofErr w:type="gramEnd"/>
      <w:r w:rsidRPr="00013E2A">
        <w:rPr>
          <w:rFonts w:ascii="標楷體" w:eastAsia="標楷體" w:cs="標楷體" w:hint="eastAsia"/>
          <w:color w:val="000000"/>
          <w:kern w:val="0"/>
          <w:sz w:val="23"/>
          <w:szCs w:val="23"/>
        </w:rPr>
        <w:t>輔系名稱。</w:t>
      </w:r>
    </w:p>
    <w:p w14:paraId="147FE955" w14:textId="77777777" w:rsidR="00013E2A" w:rsidRDefault="007A5087" w:rsidP="00013E2A">
      <w:pPr>
        <w:pStyle w:val="aff0"/>
        <w:numPr>
          <w:ilvl w:val="0"/>
          <w:numId w:val="34"/>
        </w:numPr>
        <w:autoSpaceDE w:val="0"/>
        <w:autoSpaceDN w:val="0"/>
        <w:adjustRightInd w:val="0"/>
        <w:spacing w:after="37" w:line="300" w:lineRule="exact"/>
        <w:ind w:leftChars="100" w:left="722" w:hanging="482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013E2A">
        <w:rPr>
          <w:rFonts w:ascii="標楷體" w:eastAsia="標楷體" w:cs="標楷體" w:hint="eastAsia"/>
          <w:color w:val="000000"/>
          <w:kern w:val="0"/>
          <w:sz w:val="23"/>
          <w:szCs w:val="23"/>
        </w:rPr>
        <w:t>輔系科目與學分之</w:t>
      </w:r>
      <w:proofErr w:type="gramStart"/>
      <w:r w:rsidRPr="00013E2A">
        <w:rPr>
          <w:rFonts w:ascii="標楷體" w:eastAsia="標楷體" w:cs="標楷體" w:hint="eastAsia"/>
          <w:color w:val="000000"/>
          <w:kern w:val="0"/>
          <w:sz w:val="23"/>
          <w:szCs w:val="23"/>
        </w:rPr>
        <w:t>採</w:t>
      </w:r>
      <w:proofErr w:type="gramEnd"/>
      <w:r w:rsidRPr="00013E2A">
        <w:rPr>
          <w:rFonts w:ascii="標楷體" w:eastAsia="標楷體" w:cs="標楷體" w:hint="eastAsia"/>
          <w:color w:val="000000"/>
          <w:kern w:val="0"/>
          <w:sz w:val="23"/>
          <w:szCs w:val="23"/>
        </w:rPr>
        <w:t>計，</w:t>
      </w:r>
      <w:proofErr w:type="gramStart"/>
      <w:r w:rsidRPr="00013E2A">
        <w:rPr>
          <w:rFonts w:ascii="標楷體" w:eastAsia="標楷體" w:cs="標楷體" w:hint="eastAsia"/>
          <w:color w:val="000000"/>
          <w:kern w:val="0"/>
          <w:sz w:val="23"/>
          <w:szCs w:val="23"/>
        </w:rPr>
        <w:t>由各輔系</w:t>
      </w:r>
      <w:proofErr w:type="gramEnd"/>
      <w:r w:rsidRPr="00013E2A">
        <w:rPr>
          <w:rFonts w:ascii="標楷體" w:eastAsia="標楷體" w:cs="標楷體" w:hint="eastAsia"/>
          <w:color w:val="000000"/>
          <w:kern w:val="0"/>
          <w:sz w:val="23"/>
          <w:szCs w:val="23"/>
        </w:rPr>
        <w:t>學系審核認定之。</w:t>
      </w:r>
    </w:p>
    <w:p w14:paraId="0A272624" w14:textId="77777777" w:rsidR="00013E2A" w:rsidRDefault="007A5087" w:rsidP="00013E2A">
      <w:pPr>
        <w:pStyle w:val="aff0"/>
        <w:numPr>
          <w:ilvl w:val="0"/>
          <w:numId w:val="34"/>
        </w:numPr>
        <w:autoSpaceDE w:val="0"/>
        <w:autoSpaceDN w:val="0"/>
        <w:adjustRightInd w:val="0"/>
        <w:spacing w:after="37" w:line="300" w:lineRule="exact"/>
        <w:ind w:leftChars="100" w:left="722" w:hanging="482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013E2A">
        <w:rPr>
          <w:rFonts w:ascii="標楷體" w:eastAsia="標楷體" w:cs="標楷體" w:hint="eastAsia"/>
          <w:color w:val="000000"/>
          <w:kern w:val="0"/>
          <w:sz w:val="23"/>
          <w:szCs w:val="23"/>
        </w:rPr>
        <w:t>可申請修習「第二主修」課程，「第二主修」之選修以學年為單位，經老師同意後選修</w:t>
      </w:r>
      <w:r w:rsidRPr="00013E2A">
        <w:rPr>
          <w:rFonts w:eastAsia="標楷體"/>
          <w:color w:val="000000"/>
          <w:kern w:val="0"/>
          <w:sz w:val="23"/>
          <w:szCs w:val="23"/>
        </w:rPr>
        <w:t>(</w:t>
      </w:r>
      <w:r w:rsidRPr="00013E2A">
        <w:rPr>
          <w:rFonts w:ascii="標楷體" w:eastAsia="標楷體" w:cs="標楷體" w:hint="eastAsia"/>
          <w:color w:val="000000"/>
          <w:kern w:val="0"/>
          <w:sz w:val="23"/>
          <w:szCs w:val="23"/>
        </w:rPr>
        <w:t>必要時得甄試</w:t>
      </w:r>
      <w:r w:rsidRPr="00013E2A">
        <w:rPr>
          <w:rFonts w:eastAsia="標楷體"/>
          <w:color w:val="000000"/>
          <w:kern w:val="0"/>
          <w:sz w:val="23"/>
          <w:szCs w:val="23"/>
        </w:rPr>
        <w:t>)</w:t>
      </w:r>
      <w:r w:rsidRPr="00013E2A">
        <w:rPr>
          <w:rFonts w:ascii="標楷體" w:eastAsia="標楷體" w:cs="標楷體" w:hint="eastAsia"/>
          <w:color w:val="000000"/>
          <w:kern w:val="0"/>
          <w:sz w:val="23"/>
          <w:szCs w:val="23"/>
        </w:rPr>
        <w:t>，學期考試兩次未通過者不得再</w:t>
      </w:r>
      <w:r w:rsidRPr="00013E2A">
        <w:rPr>
          <w:rFonts w:eastAsia="標楷體"/>
          <w:color w:val="000000"/>
          <w:kern w:val="0"/>
          <w:sz w:val="23"/>
          <w:szCs w:val="23"/>
        </w:rPr>
        <w:t>(</w:t>
      </w:r>
      <w:r w:rsidRPr="00013E2A">
        <w:rPr>
          <w:rFonts w:ascii="標楷體" w:eastAsia="標楷體" w:cs="標楷體" w:hint="eastAsia"/>
          <w:color w:val="000000"/>
          <w:kern w:val="0"/>
          <w:sz w:val="23"/>
          <w:szCs w:val="23"/>
        </w:rPr>
        <w:t>續</w:t>
      </w:r>
      <w:r w:rsidRPr="00013E2A">
        <w:rPr>
          <w:rFonts w:eastAsia="標楷體"/>
          <w:color w:val="000000"/>
          <w:kern w:val="0"/>
          <w:sz w:val="23"/>
          <w:szCs w:val="23"/>
        </w:rPr>
        <w:t>)</w:t>
      </w:r>
      <w:r w:rsidRPr="00013E2A">
        <w:rPr>
          <w:rFonts w:ascii="標楷體" w:eastAsia="標楷體" w:cs="標楷體" w:hint="eastAsia"/>
          <w:color w:val="000000"/>
          <w:kern w:val="0"/>
          <w:sz w:val="23"/>
          <w:szCs w:val="23"/>
        </w:rPr>
        <w:t>選。「第二主修」通過時給予學分、但此學分不得列入畢業總學分數</w:t>
      </w:r>
      <w:r w:rsidRPr="00013E2A">
        <w:rPr>
          <w:rFonts w:eastAsia="標楷體"/>
          <w:color w:val="000000"/>
          <w:kern w:val="0"/>
          <w:sz w:val="23"/>
          <w:szCs w:val="23"/>
        </w:rPr>
        <w:t>128</w:t>
      </w:r>
      <w:r w:rsidRPr="00013E2A">
        <w:rPr>
          <w:rFonts w:ascii="標楷體" w:eastAsia="標楷體" w:cs="標楷體" w:hint="eastAsia"/>
          <w:color w:val="000000"/>
          <w:kern w:val="0"/>
          <w:sz w:val="23"/>
          <w:szCs w:val="23"/>
        </w:rPr>
        <w:t>學分計算，以免影響音樂系全人教育之培育目標。學生修習輔系第二主修課程，應繳交個別指導費，逾期未繳者取消其修習輔系資格。</w:t>
      </w:r>
    </w:p>
    <w:p w14:paraId="1AEEF8C4" w14:textId="77777777" w:rsidR="007A5087" w:rsidRPr="00013E2A" w:rsidRDefault="00013E2A" w:rsidP="00013E2A">
      <w:pPr>
        <w:widowControl/>
        <w:rPr>
          <w:rFonts w:ascii="標楷體" w:eastAsia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cs="標楷體"/>
          <w:color w:val="000000"/>
          <w:kern w:val="0"/>
          <w:sz w:val="23"/>
          <w:szCs w:val="23"/>
        </w:rPr>
        <w:br w:type="page"/>
      </w:r>
    </w:p>
    <w:p w14:paraId="5CCA27D5" w14:textId="77777777" w:rsidR="00006316" w:rsidRPr="005F1862" w:rsidRDefault="00006316" w:rsidP="00006316">
      <w:pPr>
        <w:widowControl/>
        <w:rPr>
          <w:rFonts w:eastAsia="標楷體"/>
          <w:b/>
          <w:bCs/>
          <w:sz w:val="28"/>
          <w:szCs w:val="28"/>
        </w:rPr>
      </w:pPr>
      <w:r w:rsidRPr="005F1862">
        <w:rPr>
          <w:rFonts w:eastAsia="標楷體" w:hint="eastAsia"/>
          <w:b/>
          <w:bCs/>
          <w:sz w:val="28"/>
          <w:szCs w:val="28"/>
        </w:rPr>
        <w:lastRenderedPageBreak/>
        <w:t>三、</w:t>
      </w:r>
      <w:r w:rsidRPr="005F1862">
        <w:rPr>
          <w:rFonts w:eastAsia="標楷體"/>
          <w:b/>
          <w:bCs/>
          <w:sz w:val="28"/>
          <w:szCs w:val="28"/>
        </w:rPr>
        <w:t>輔系課程</w:t>
      </w:r>
      <w:r w:rsidRPr="005F1862">
        <w:rPr>
          <w:rFonts w:eastAsia="標楷體" w:hint="eastAsia"/>
          <w:b/>
          <w:bCs/>
          <w:sz w:val="28"/>
          <w:szCs w:val="28"/>
        </w:rPr>
        <w:t>(</w:t>
      </w:r>
      <w:proofErr w:type="gramStart"/>
      <w:r w:rsidRPr="005F1862">
        <w:rPr>
          <w:rFonts w:eastAsia="標楷體" w:hint="eastAsia"/>
          <w:b/>
          <w:bCs/>
          <w:sz w:val="28"/>
          <w:szCs w:val="28"/>
        </w:rPr>
        <w:t>一</w:t>
      </w:r>
      <w:proofErr w:type="gramEnd"/>
      <w:r w:rsidRPr="005F1862">
        <w:rPr>
          <w:rFonts w:eastAsia="標楷體" w:hint="eastAsia"/>
          <w:b/>
          <w:bCs/>
          <w:sz w:val="28"/>
          <w:szCs w:val="28"/>
        </w:rPr>
        <w:t>)</w:t>
      </w:r>
      <w:r w:rsidRPr="005F1862">
        <w:rPr>
          <w:rFonts w:eastAsia="標楷體"/>
          <w:b/>
          <w:bCs/>
          <w:sz w:val="28"/>
          <w:szCs w:val="28"/>
        </w:rPr>
        <w:t xml:space="preserve"> (</w:t>
      </w:r>
      <w:r w:rsidRPr="005F1862">
        <w:rPr>
          <w:rFonts w:eastAsia="標楷體" w:hint="eastAsia"/>
          <w:b/>
          <w:bCs/>
          <w:sz w:val="28"/>
          <w:szCs w:val="28"/>
        </w:rPr>
        <w:t>外</w:t>
      </w:r>
      <w:proofErr w:type="gramStart"/>
      <w:r w:rsidRPr="005F1862">
        <w:rPr>
          <w:rFonts w:eastAsia="標楷體" w:hint="eastAsia"/>
          <w:b/>
          <w:bCs/>
          <w:sz w:val="28"/>
          <w:szCs w:val="28"/>
        </w:rPr>
        <w:t>系生修習</w:t>
      </w:r>
      <w:proofErr w:type="gramEnd"/>
      <w:r w:rsidRPr="005F1862">
        <w:rPr>
          <w:rFonts w:eastAsia="標楷體"/>
          <w:b/>
          <w:bCs/>
          <w:sz w:val="28"/>
          <w:szCs w:val="28"/>
        </w:rPr>
        <w:t>至少</w:t>
      </w:r>
      <w:r w:rsidRPr="005F1862">
        <w:rPr>
          <w:rFonts w:eastAsia="標楷體"/>
          <w:b/>
          <w:bCs/>
          <w:sz w:val="28"/>
          <w:szCs w:val="28"/>
        </w:rPr>
        <w:t>2</w:t>
      </w:r>
      <w:r w:rsidR="00CD382B">
        <w:rPr>
          <w:rFonts w:eastAsia="標楷體" w:hint="eastAsia"/>
          <w:b/>
          <w:bCs/>
          <w:sz w:val="28"/>
          <w:szCs w:val="28"/>
        </w:rPr>
        <w:t>4</w:t>
      </w:r>
      <w:r w:rsidRPr="005F1862">
        <w:rPr>
          <w:rFonts w:eastAsia="標楷體"/>
          <w:b/>
          <w:bCs/>
          <w:sz w:val="28"/>
          <w:szCs w:val="28"/>
        </w:rPr>
        <w:t>學分</w:t>
      </w:r>
      <w:r w:rsidRPr="005F1862">
        <w:rPr>
          <w:rFonts w:eastAsia="標楷體"/>
          <w:b/>
          <w:bCs/>
          <w:sz w:val="28"/>
          <w:szCs w:val="28"/>
        </w:rPr>
        <w:t>)</w:t>
      </w:r>
    </w:p>
    <w:tbl>
      <w:tblPr>
        <w:tblW w:w="107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7"/>
        <w:gridCol w:w="457"/>
        <w:gridCol w:w="2189"/>
        <w:gridCol w:w="1936"/>
        <w:gridCol w:w="703"/>
        <w:gridCol w:w="502"/>
        <w:gridCol w:w="462"/>
        <w:gridCol w:w="775"/>
        <w:gridCol w:w="2531"/>
        <w:gridCol w:w="738"/>
      </w:tblGrid>
      <w:tr w:rsidR="00006316" w:rsidRPr="005F1862" w14:paraId="022902E2" w14:textId="77777777" w:rsidTr="00253762">
        <w:trPr>
          <w:tblHeader/>
          <w:jc w:val="center"/>
        </w:trPr>
        <w:tc>
          <w:tcPr>
            <w:tcW w:w="9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266EBCC" w14:textId="77777777" w:rsidR="00006316" w:rsidRPr="005F1862" w:rsidRDefault="00006316" w:rsidP="0000631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5F1862">
              <w:rPr>
                <w:rFonts w:eastAsia="標楷體"/>
                <w:b/>
              </w:rPr>
              <w:t>學分數</w:t>
            </w:r>
          </w:p>
        </w:tc>
        <w:tc>
          <w:tcPr>
            <w:tcW w:w="21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5170CDA5" w14:textId="77777777" w:rsidR="00006316" w:rsidRPr="005F1862" w:rsidRDefault="00006316" w:rsidP="0000631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5F1862">
              <w:rPr>
                <w:rFonts w:eastAsia="標楷體"/>
                <w:b/>
              </w:rPr>
              <w:t>科目中文名稱</w:t>
            </w:r>
          </w:p>
        </w:tc>
        <w:tc>
          <w:tcPr>
            <w:tcW w:w="193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6F8E194A" w14:textId="77777777" w:rsidR="00006316" w:rsidRPr="005F1862" w:rsidRDefault="00006316" w:rsidP="0000631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5F1862">
              <w:rPr>
                <w:rFonts w:eastAsia="標楷體"/>
                <w:b/>
              </w:rPr>
              <w:t>科目代碼</w:t>
            </w:r>
          </w:p>
        </w:tc>
        <w:tc>
          <w:tcPr>
            <w:tcW w:w="70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396D30BB" w14:textId="77777777" w:rsidR="00006316" w:rsidRPr="005F1862" w:rsidRDefault="00006316" w:rsidP="0000631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5F1862">
              <w:rPr>
                <w:rFonts w:eastAsia="標楷體"/>
                <w:b/>
              </w:rPr>
              <w:t>必選修</w:t>
            </w:r>
          </w:p>
        </w:tc>
        <w:tc>
          <w:tcPr>
            <w:tcW w:w="50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2CF351B9" w14:textId="77777777" w:rsidR="00006316" w:rsidRPr="005F1862" w:rsidRDefault="00006316" w:rsidP="0000631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5F1862">
              <w:rPr>
                <w:rFonts w:eastAsia="標楷體"/>
                <w:b/>
              </w:rPr>
              <w:t>學分</w:t>
            </w:r>
          </w:p>
        </w:tc>
        <w:tc>
          <w:tcPr>
            <w:tcW w:w="46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0D92ED3E" w14:textId="77777777" w:rsidR="00006316" w:rsidRPr="005F1862" w:rsidRDefault="00006316" w:rsidP="0000631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5F1862">
              <w:rPr>
                <w:rFonts w:eastAsia="標楷體"/>
                <w:b/>
              </w:rPr>
              <w:t>時數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58A41E7E" w14:textId="77777777" w:rsidR="00006316" w:rsidRPr="005F1862" w:rsidRDefault="00006316" w:rsidP="0000631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5F1862">
              <w:rPr>
                <w:rFonts w:eastAsia="標楷體"/>
                <w:b/>
              </w:rPr>
              <w:t>開課學期</w:t>
            </w:r>
          </w:p>
        </w:tc>
        <w:tc>
          <w:tcPr>
            <w:tcW w:w="253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2B329FBE" w14:textId="77777777" w:rsidR="00006316" w:rsidRPr="005F1862" w:rsidRDefault="00006316" w:rsidP="0000631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5F1862">
              <w:rPr>
                <w:rFonts w:eastAsia="標楷體"/>
                <w:b/>
              </w:rPr>
              <w:t>科目英文名稱</w:t>
            </w:r>
          </w:p>
        </w:tc>
        <w:tc>
          <w:tcPr>
            <w:tcW w:w="738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026F8F1" w14:textId="77777777" w:rsidR="00006316" w:rsidRPr="005F1862" w:rsidRDefault="00006316" w:rsidP="0000631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5F1862">
              <w:rPr>
                <w:rFonts w:eastAsia="標楷體"/>
                <w:b/>
              </w:rPr>
              <w:t>備註</w:t>
            </w:r>
          </w:p>
        </w:tc>
      </w:tr>
      <w:tr w:rsidR="00534146" w:rsidRPr="005F1862" w14:paraId="5CD80EC5" w14:textId="77777777" w:rsidTr="00253762">
        <w:trPr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603698" w14:textId="77777777" w:rsidR="00534146" w:rsidRPr="005F1862" w:rsidRDefault="00534146" w:rsidP="00534146">
            <w:pPr>
              <w:spacing w:line="300" w:lineRule="exact"/>
              <w:jc w:val="center"/>
              <w:rPr>
                <w:rFonts w:eastAsia="標楷體"/>
              </w:rPr>
            </w:pPr>
          </w:p>
          <w:p w14:paraId="581B62A6" w14:textId="77777777" w:rsidR="00534146" w:rsidRPr="005F1862" w:rsidRDefault="00534146" w:rsidP="0053414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5F1862">
              <w:rPr>
                <w:rFonts w:eastAsia="標楷體"/>
                <w:b/>
              </w:rPr>
              <w:t>輔</w:t>
            </w:r>
          </w:p>
          <w:p w14:paraId="2DA46DC5" w14:textId="77777777" w:rsidR="00534146" w:rsidRPr="005F1862" w:rsidRDefault="00534146" w:rsidP="0053414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5F1862">
              <w:rPr>
                <w:rFonts w:eastAsia="標楷體"/>
                <w:b/>
              </w:rPr>
              <w:t>系</w:t>
            </w:r>
          </w:p>
          <w:p w14:paraId="1813F4E3" w14:textId="77777777" w:rsidR="00534146" w:rsidRPr="005F1862" w:rsidRDefault="00534146" w:rsidP="0053414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5F1862">
              <w:rPr>
                <w:rFonts w:eastAsia="標楷體"/>
                <w:b/>
              </w:rPr>
              <w:t>課</w:t>
            </w:r>
          </w:p>
          <w:p w14:paraId="50A66588" w14:textId="77777777" w:rsidR="00534146" w:rsidRPr="005F1862" w:rsidRDefault="00534146" w:rsidP="0053414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5F1862">
              <w:rPr>
                <w:rFonts w:eastAsia="標楷體"/>
                <w:b/>
              </w:rPr>
              <w:t>程</w:t>
            </w:r>
          </w:p>
          <w:p w14:paraId="1A91EDAC" w14:textId="77777777" w:rsidR="00534146" w:rsidRPr="005F1862" w:rsidRDefault="00534146" w:rsidP="0053414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5F1862">
              <w:rPr>
                <w:rFonts w:eastAsia="標楷體"/>
                <w:b/>
              </w:rPr>
              <w:t>│</w:t>
            </w:r>
          </w:p>
          <w:p w14:paraId="6B579C19" w14:textId="77777777" w:rsidR="00534146" w:rsidRPr="005F1862" w:rsidRDefault="00534146" w:rsidP="00534146">
            <w:pPr>
              <w:spacing w:line="300" w:lineRule="exact"/>
              <w:jc w:val="center"/>
              <w:rPr>
                <w:rFonts w:eastAsia="標楷體"/>
                <w:b/>
                <w:kern w:val="0"/>
              </w:rPr>
            </w:pPr>
            <w:r w:rsidRPr="005F1862">
              <w:rPr>
                <w:rFonts w:eastAsia="標楷體"/>
                <w:b/>
                <w:kern w:val="0"/>
              </w:rPr>
              <w:t>22</w:t>
            </w:r>
          </w:p>
          <w:p w14:paraId="1B0C6944" w14:textId="77777777" w:rsidR="00534146" w:rsidRPr="005F1862" w:rsidRDefault="00534146" w:rsidP="00534146">
            <w:pPr>
              <w:spacing w:line="300" w:lineRule="exact"/>
              <w:jc w:val="center"/>
              <w:rPr>
                <w:rFonts w:eastAsia="標楷體"/>
                <w:b/>
                <w:kern w:val="0"/>
              </w:rPr>
            </w:pPr>
            <w:r w:rsidRPr="005F1862">
              <w:rPr>
                <w:rFonts w:eastAsia="標楷體"/>
                <w:b/>
                <w:kern w:val="0"/>
              </w:rPr>
              <w:t>學</w:t>
            </w:r>
          </w:p>
          <w:p w14:paraId="462F04AF" w14:textId="77777777" w:rsidR="00534146" w:rsidRPr="005F1862" w:rsidRDefault="00534146" w:rsidP="0053414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5F1862">
              <w:rPr>
                <w:rFonts w:eastAsia="標楷體"/>
                <w:b/>
                <w:kern w:val="0"/>
              </w:rPr>
              <w:t>分</w:t>
            </w:r>
          </w:p>
          <w:p w14:paraId="14D38325" w14:textId="77777777" w:rsidR="00534146" w:rsidRPr="005F1862" w:rsidRDefault="00534146" w:rsidP="00534146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45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5AE68E" w14:textId="77777777" w:rsidR="00534146" w:rsidRPr="005F1862" w:rsidRDefault="00534146" w:rsidP="0053414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5F1862">
              <w:rPr>
                <w:rFonts w:eastAsia="標楷體"/>
                <w:b/>
              </w:rPr>
              <w:t>必修</w:t>
            </w:r>
          </w:p>
          <w:p w14:paraId="674B8D55" w14:textId="77777777" w:rsidR="00534146" w:rsidRPr="005F1862" w:rsidRDefault="00534146" w:rsidP="00534146">
            <w:pPr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10</w:t>
            </w:r>
          </w:p>
          <w:p w14:paraId="5879D51D" w14:textId="77777777" w:rsidR="00534146" w:rsidRPr="005F1862" w:rsidRDefault="00534146" w:rsidP="00534146">
            <w:pPr>
              <w:spacing w:line="300" w:lineRule="exact"/>
              <w:jc w:val="center"/>
              <w:rPr>
                <w:rFonts w:eastAsia="標楷體"/>
              </w:rPr>
            </w:pPr>
            <w:r w:rsidRPr="005F1862">
              <w:rPr>
                <w:rFonts w:eastAsia="標楷體"/>
                <w:b/>
              </w:rPr>
              <w:t>學分</w:t>
            </w:r>
          </w:p>
        </w:tc>
        <w:tc>
          <w:tcPr>
            <w:tcW w:w="2189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F18E34" w14:textId="77777777" w:rsidR="00534146" w:rsidRPr="007F418F" w:rsidRDefault="00206AF7" w:rsidP="00206AF7">
            <w:pPr>
              <w:spacing w:line="240" w:lineRule="atLeast"/>
              <w:jc w:val="both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基礎</w:t>
            </w:r>
            <w:r w:rsidR="00534146" w:rsidRPr="007F418F">
              <w:rPr>
                <w:rFonts w:eastAsia="標楷體"/>
                <w:sz w:val="22"/>
              </w:rPr>
              <w:t>音樂</w:t>
            </w:r>
            <w:r w:rsidR="00534146" w:rsidRPr="007F418F">
              <w:rPr>
                <w:rFonts w:eastAsia="標楷體" w:hint="eastAsia"/>
                <w:sz w:val="22"/>
              </w:rPr>
              <w:t>理論</w:t>
            </w:r>
            <w:r w:rsidR="00534146" w:rsidRPr="007F418F">
              <w:rPr>
                <w:rFonts w:eastAsia="標楷體"/>
                <w:sz w:val="22"/>
              </w:rPr>
              <w:t>(</w:t>
            </w:r>
            <w:r w:rsidR="00534146" w:rsidRPr="007F418F">
              <w:rPr>
                <w:rFonts w:eastAsia="標楷體" w:hint="eastAsia"/>
                <w:sz w:val="22"/>
              </w:rPr>
              <w:t>上</w:t>
            </w:r>
            <w:r w:rsidR="00534146" w:rsidRPr="007F418F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1936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94478" w14:textId="77777777" w:rsidR="00534146" w:rsidRPr="007F418F" w:rsidRDefault="00534146" w:rsidP="0053414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HMU12E40Z002</w:t>
            </w:r>
          </w:p>
        </w:tc>
        <w:tc>
          <w:tcPr>
            <w:tcW w:w="703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498CA" w14:textId="77777777" w:rsidR="00534146" w:rsidRPr="007F418F" w:rsidRDefault="00534146" w:rsidP="00CD382B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502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67E7C" w14:textId="77777777" w:rsidR="00534146" w:rsidRPr="007F418F" w:rsidRDefault="00534146" w:rsidP="00C54D61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462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F33AF" w14:textId="77777777" w:rsidR="00534146" w:rsidRPr="007F418F" w:rsidRDefault="00534146" w:rsidP="00C54D61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EBC34" w14:textId="77777777" w:rsidR="00534146" w:rsidRPr="007F418F" w:rsidRDefault="00534146" w:rsidP="00534146">
            <w:pPr>
              <w:snapToGrid w:val="0"/>
              <w:jc w:val="center"/>
              <w:rPr>
                <w:rFonts w:eastAsia="標楷體"/>
                <w:sz w:val="22"/>
              </w:rPr>
            </w:pPr>
            <w:proofErr w:type="gramStart"/>
            <w:r w:rsidRPr="007F418F">
              <w:rPr>
                <w:rFonts w:eastAsia="標楷體" w:hint="eastAsia"/>
                <w:sz w:val="22"/>
              </w:rPr>
              <w:t>一</w:t>
            </w:r>
            <w:proofErr w:type="gramEnd"/>
            <w:r w:rsidRPr="007F418F">
              <w:rPr>
                <w:rFonts w:eastAsia="標楷體" w:hint="eastAsia"/>
                <w:sz w:val="22"/>
              </w:rPr>
              <w:t>上</w:t>
            </w:r>
          </w:p>
        </w:tc>
        <w:tc>
          <w:tcPr>
            <w:tcW w:w="2531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70C02" w14:textId="77777777" w:rsidR="00534146" w:rsidRPr="00B96033" w:rsidRDefault="00534146" w:rsidP="00534146">
            <w:pPr>
              <w:snapToGrid w:val="0"/>
              <w:ind w:leftChars="-12" w:left="-5" w:hangingChars="12" w:hanging="24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B96033">
              <w:rPr>
                <w:rFonts w:eastAsia="標楷體"/>
                <w:color w:val="000000" w:themeColor="text1"/>
                <w:sz w:val="20"/>
              </w:rPr>
              <w:t>Basic Music Theory</w:t>
            </w:r>
            <w:r w:rsidRPr="00B96033">
              <w:rPr>
                <w:rFonts w:eastAsia="標楷體" w:hint="eastAsia"/>
                <w:color w:val="000000" w:themeColor="text1"/>
                <w:sz w:val="20"/>
              </w:rPr>
              <w:t xml:space="preserve"> </w:t>
            </w:r>
            <w:r w:rsidRPr="00B96033">
              <w:rPr>
                <w:rFonts w:eastAsia="標楷體"/>
                <w:color w:val="000000" w:themeColor="text1"/>
                <w:sz w:val="20"/>
              </w:rPr>
              <w:t>(I)</w:t>
            </w:r>
          </w:p>
        </w:tc>
        <w:tc>
          <w:tcPr>
            <w:tcW w:w="738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3654589B" w14:textId="77777777" w:rsidR="00534146" w:rsidRPr="005F1862" w:rsidRDefault="00534146" w:rsidP="00534146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534146" w:rsidRPr="005F1862" w14:paraId="3B8FE4F3" w14:textId="77777777" w:rsidTr="00253762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7BB7AF3" w14:textId="77777777" w:rsidR="00534146" w:rsidRPr="005F1862" w:rsidRDefault="00534146" w:rsidP="00534146">
            <w:pPr>
              <w:widowControl/>
              <w:rPr>
                <w:rFonts w:eastAsia="標楷體"/>
              </w:rPr>
            </w:pPr>
          </w:p>
        </w:tc>
        <w:tc>
          <w:tcPr>
            <w:tcW w:w="4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E689EE3" w14:textId="77777777" w:rsidR="00534146" w:rsidRPr="005F1862" w:rsidRDefault="00534146" w:rsidP="00534146">
            <w:pPr>
              <w:widowControl/>
              <w:rPr>
                <w:rFonts w:eastAsia="標楷體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A41F71" w14:textId="77777777" w:rsidR="00534146" w:rsidRPr="007F418F" w:rsidRDefault="00534146" w:rsidP="00534146">
            <w:pPr>
              <w:spacing w:line="240" w:lineRule="atLeast"/>
              <w:jc w:val="both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基礎</w:t>
            </w:r>
            <w:r w:rsidR="00206AF7" w:rsidRPr="007F418F">
              <w:rPr>
                <w:rFonts w:eastAsia="標楷體"/>
                <w:sz w:val="22"/>
              </w:rPr>
              <w:t>音樂</w:t>
            </w:r>
            <w:r w:rsidRPr="007F418F">
              <w:rPr>
                <w:rFonts w:eastAsia="標楷體" w:hint="eastAsia"/>
                <w:sz w:val="22"/>
              </w:rPr>
              <w:t>理論</w:t>
            </w:r>
            <w:r w:rsidRPr="007F418F">
              <w:rPr>
                <w:rFonts w:eastAsia="標楷體"/>
                <w:sz w:val="22"/>
              </w:rPr>
              <w:t>(</w:t>
            </w:r>
            <w:r w:rsidRPr="007F418F">
              <w:rPr>
                <w:rFonts w:eastAsia="標楷體" w:hint="eastAsia"/>
                <w:sz w:val="22"/>
              </w:rPr>
              <w:t>下</w:t>
            </w:r>
            <w:r w:rsidRPr="007F418F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6F5A2" w14:textId="77777777" w:rsidR="00534146" w:rsidRPr="007F418F" w:rsidRDefault="00534146" w:rsidP="0053414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HMU12E40Z003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A41E9" w14:textId="77777777" w:rsidR="00534146" w:rsidRPr="007F418F" w:rsidRDefault="00534146" w:rsidP="00CD382B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F5D5D" w14:textId="77777777" w:rsidR="00534146" w:rsidRPr="007F418F" w:rsidRDefault="00534146" w:rsidP="00C54D61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D8AD6" w14:textId="77777777" w:rsidR="00534146" w:rsidRPr="007F418F" w:rsidRDefault="00534146" w:rsidP="00C54D61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3E33F" w14:textId="77777777" w:rsidR="00534146" w:rsidRPr="007F418F" w:rsidRDefault="00534146" w:rsidP="0053414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 w:hint="eastAsia"/>
                <w:sz w:val="22"/>
              </w:rPr>
              <w:t>一下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1C7DF" w14:textId="77777777" w:rsidR="00534146" w:rsidRPr="00B96033" w:rsidRDefault="00534146" w:rsidP="00534146">
            <w:pPr>
              <w:snapToGrid w:val="0"/>
              <w:ind w:leftChars="-12" w:left="-5" w:hangingChars="12" w:hanging="24"/>
              <w:rPr>
                <w:rFonts w:eastAsia="標楷體"/>
                <w:color w:val="000000" w:themeColor="text1"/>
                <w:sz w:val="22"/>
              </w:rPr>
            </w:pPr>
            <w:r w:rsidRPr="00B96033">
              <w:rPr>
                <w:rFonts w:eastAsia="標楷體"/>
                <w:color w:val="000000" w:themeColor="text1"/>
                <w:sz w:val="20"/>
              </w:rPr>
              <w:t>Basic</w:t>
            </w:r>
            <w:r w:rsidRPr="00B96033">
              <w:rPr>
                <w:rFonts w:eastAsia="標楷體" w:hint="eastAsia"/>
                <w:color w:val="000000" w:themeColor="text1"/>
                <w:sz w:val="20"/>
              </w:rPr>
              <w:t xml:space="preserve"> </w:t>
            </w:r>
            <w:r w:rsidRPr="00B96033">
              <w:rPr>
                <w:rFonts w:eastAsia="標楷體"/>
                <w:color w:val="000000" w:themeColor="text1"/>
                <w:sz w:val="20"/>
              </w:rPr>
              <w:t>Music</w:t>
            </w:r>
            <w:r w:rsidRPr="00B96033">
              <w:rPr>
                <w:rFonts w:eastAsia="標楷體" w:hint="eastAsia"/>
                <w:color w:val="000000" w:themeColor="text1"/>
                <w:sz w:val="20"/>
              </w:rPr>
              <w:t xml:space="preserve"> </w:t>
            </w:r>
            <w:r w:rsidRPr="00B96033">
              <w:rPr>
                <w:rFonts w:eastAsia="標楷體"/>
                <w:color w:val="000000" w:themeColor="text1"/>
                <w:sz w:val="20"/>
              </w:rPr>
              <w:t>Theory(II)</w:t>
            </w:r>
          </w:p>
        </w:tc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415D83A3" w14:textId="77777777" w:rsidR="00534146" w:rsidRPr="005F1862" w:rsidRDefault="00534146" w:rsidP="00534146">
            <w:pPr>
              <w:spacing w:line="300" w:lineRule="exact"/>
              <w:rPr>
                <w:rFonts w:eastAsia="標楷體"/>
              </w:rPr>
            </w:pPr>
          </w:p>
        </w:tc>
      </w:tr>
      <w:tr w:rsidR="00534146" w:rsidRPr="005F1862" w14:paraId="24420E4E" w14:textId="77777777" w:rsidTr="00253762">
        <w:trPr>
          <w:trHeight w:val="297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A4F04DD" w14:textId="77777777" w:rsidR="00534146" w:rsidRPr="005F1862" w:rsidRDefault="00534146" w:rsidP="00534146">
            <w:pPr>
              <w:widowControl/>
              <w:rPr>
                <w:rFonts w:eastAsia="標楷體"/>
              </w:rPr>
            </w:pPr>
          </w:p>
        </w:tc>
        <w:tc>
          <w:tcPr>
            <w:tcW w:w="4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7A49CE" w14:textId="77777777" w:rsidR="00534146" w:rsidRPr="005F1862" w:rsidRDefault="00534146" w:rsidP="00534146">
            <w:pPr>
              <w:widowControl/>
              <w:rPr>
                <w:rFonts w:eastAsia="標楷體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6E5487" w14:textId="77777777" w:rsidR="00534146" w:rsidRPr="007F418F" w:rsidRDefault="00534146" w:rsidP="00534146">
            <w:pPr>
              <w:snapToGrid w:val="0"/>
              <w:jc w:val="both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音樂基礎訓練</w:t>
            </w:r>
            <w:r w:rsidRPr="007F418F">
              <w:rPr>
                <w:rFonts w:eastAsia="標楷體"/>
                <w:sz w:val="22"/>
              </w:rPr>
              <w:t>(</w:t>
            </w:r>
            <w:proofErr w:type="gramStart"/>
            <w:r w:rsidRPr="007F418F">
              <w:rPr>
                <w:rFonts w:eastAsia="標楷體"/>
                <w:sz w:val="22"/>
              </w:rPr>
              <w:t>一</w:t>
            </w:r>
            <w:proofErr w:type="gramEnd"/>
            <w:r w:rsidRPr="007F418F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DA014" w14:textId="77777777" w:rsidR="00534146" w:rsidRPr="007F418F" w:rsidRDefault="00534146" w:rsidP="00B96033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HMU11E10A005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2DB5C" w14:textId="77777777" w:rsidR="00534146" w:rsidRPr="007F418F" w:rsidRDefault="00534146" w:rsidP="00CD382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0"/>
                <w:szCs w:val="20"/>
              </w:rPr>
              <w:t>必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625D3" w14:textId="77777777" w:rsidR="00534146" w:rsidRPr="007F418F" w:rsidRDefault="00534146" w:rsidP="00C54D61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5DB7A" w14:textId="77777777" w:rsidR="00534146" w:rsidRPr="007F418F" w:rsidRDefault="00534146" w:rsidP="00C54D61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1D0A0" w14:textId="77777777" w:rsidR="00534146" w:rsidRPr="007F418F" w:rsidRDefault="00534146" w:rsidP="00534146">
            <w:proofErr w:type="gramStart"/>
            <w:r w:rsidRPr="007F418F">
              <w:rPr>
                <w:rFonts w:eastAsia="標楷體"/>
                <w:w w:val="110"/>
                <w:sz w:val="20"/>
                <w:szCs w:val="20"/>
              </w:rPr>
              <w:t>一</w:t>
            </w:r>
            <w:proofErr w:type="gramEnd"/>
            <w:r w:rsidRPr="007F418F">
              <w:rPr>
                <w:rFonts w:eastAsia="標楷體" w:hint="eastAsia"/>
                <w:w w:val="110"/>
                <w:sz w:val="20"/>
                <w:szCs w:val="20"/>
              </w:rPr>
              <w:t>~</w:t>
            </w:r>
            <w:r w:rsidRPr="007F418F">
              <w:rPr>
                <w:rFonts w:eastAsia="標楷體" w:hint="eastAsia"/>
                <w:w w:val="110"/>
                <w:sz w:val="20"/>
                <w:szCs w:val="20"/>
              </w:rPr>
              <w:t>四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D8D40" w14:textId="77777777" w:rsidR="00534146" w:rsidRPr="00B96033" w:rsidRDefault="00534146" w:rsidP="00534146">
            <w:pPr>
              <w:pStyle w:val="aff2"/>
              <w:spacing w:after="0" w:line="240" w:lineRule="atLeast"/>
              <w:ind w:leftChars="-2" w:left="-2" w:hangingChars="2" w:hanging="3"/>
              <w:jc w:val="left"/>
              <w:rPr>
                <w:rFonts w:ascii="Times New Roman" w:eastAsia="標楷體"/>
                <w:color w:val="000000" w:themeColor="text1"/>
                <w:sz w:val="18"/>
                <w:szCs w:val="18"/>
              </w:rPr>
            </w:pPr>
            <w:r w:rsidRPr="00B96033">
              <w:rPr>
                <w:rFonts w:ascii="Times New Roman" w:eastAsia="標楷體"/>
                <w:color w:val="000000" w:themeColor="text1"/>
                <w:sz w:val="16"/>
                <w:szCs w:val="18"/>
              </w:rPr>
              <w:t>Sight Singing and Ear Training (I)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  <w:vAlign w:val="center"/>
          </w:tcPr>
          <w:p w14:paraId="4B30A54B" w14:textId="77777777" w:rsidR="00534146" w:rsidRPr="005F1862" w:rsidRDefault="00534146" w:rsidP="00534146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534146" w:rsidRPr="005F1862" w14:paraId="058CAE12" w14:textId="77777777" w:rsidTr="00253762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52B9AEF" w14:textId="77777777" w:rsidR="00534146" w:rsidRPr="005F1862" w:rsidRDefault="00534146" w:rsidP="00534146">
            <w:pPr>
              <w:widowControl/>
              <w:rPr>
                <w:rFonts w:eastAsia="標楷體"/>
              </w:rPr>
            </w:pPr>
          </w:p>
        </w:tc>
        <w:tc>
          <w:tcPr>
            <w:tcW w:w="4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4E37913" w14:textId="77777777" w:rsidR="00534146" w:rsidRPr="005F1862" w:rsidRDefault="00534146" w:rsidP="00534146">
            <w:pPr>
              <w:widowControl/>
              <w:rPr>
                <w:rFonts w:eastAsia="標楷體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A894DC" w14:textId="77777777" w:rsidR="00534146" w:rsidRPr="007F418F" w:rsidRDefault="00534146" w:rsidP="00534146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F418F">
              <w:rPr>
                <w:rFonts w:eastAsia="標楷體"/>
                <w:sz w:val="22"/>
              </w:rPr>
              <w:t>音樂基礎訓練</w:t>
            </w:r>
            <w:r w:rsidRPr="007F418F">
              <w:rPr>
                <w:rFonts w:eastAsia="標楷體"/>
                <w:sz w:val="22"/>
              </w:rPr>
              <w:t>(</w:t>
            </w:r>
            <w:r w:rsidRPr="007F418F">
              <w:rPr>
                <w:rFonts w:eastAsia="標楷體"/>
                <w:sz w:val="22"/>
              </w:rPr>
              <w:t>二</w:t>
            </w:r>
            <w:r w:rsidRPr="007F418F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3964A" w14:textId="77777777" w:rsidR="00534146" w:rsidRPr="007F418F" w:rsidRDefault="00534146" w:rsidP="00B96033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HMU11E10A006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94A9A" w14:textId="77777777" w:rsidR="00534146" w:rsidRPr="007F418F" w:rsidRDefault="00534146" w:rsidP="00CD382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0"/>
                <w:szCs w:val="20"/>
              </w:rPr>
              <w:t>必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FFF36" w14:textId="77777777" w:rsidR="00534146" w:rsidRPr="007F418F" w:rsidRDefault="00534146" w:rsidP="00C54D61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EB1D5" w14:textId="77777777" w:rsidR="00534146" w:rsidRPr="007F418F" w:rsidRDefault="00534146" w:rsidP="00C54D61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8EB8E" w14:textId="77777777" w:rsidR="00534146" w:rsidRPr="007F418F" w:rsidRDefault="00534146" w:rsidP="00534146">
            <w:proofErr w:type="gramStart"/>
            <w:r w:rsidRPr="007F418F">
              <w:rPr>
                <w:rFonts w:eastAsia="標楷體"/>
                <w:w w:val="110"/>
                <w:sz w:val="20"/>
                <w:szCs w:val="20"/>
              </w:rPr>
              <w:t>一</w:t>
            </w:r>
            <w:proofErr w:type="gramEnd"/>
            <w:r w:rsidRPr="007F418F">
              <w:rPr>
                <w:rFonts w:eastAsia="標楷體" w:hint="eastAsia"/>
                <w:w w:val="110"/>
                <w:sz w:val="20"/>
                <w:szCs w:val="20"/>
              </w:rPr>
              <w:t>~</w:t>
            </w:r>
            <w:r w:rsidRPr="007F418F">
              <w:rPr>
                <w:rFonts w:eastAsia="標楷體" w:hint="eastAsia"/>
                <w:w w:val="110"/>
                <w:sz w:val="20"/>
                <w:szCs w:val="20"/>
              </w:rPr>
              <w:t>四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182C0" w14:textId="77777777" w:rsidR="00534146" w:rsidRPr="00B96033" w:rsidRDefault="00534146" w:rsidP="00534146">
            <w:pPr>
              <w:pStyle w:val="aff2"/>
              <w:spacing w:after="0" w:line="240" w:lineRule="atLeast"/>
              <w:ind w:leftChars="-2" w:left="-2" w:hangingChars="2" w:hanging="3"/>
              <w:jc w:val="left"/>
              <w:rPr>
                <w:rFonts w:ascii="Times New Roman" w:eastAsia="標楷體"/>
                <w:color w:val="000000" w:themeColor="text1"/>
                <w:sz w:val="18"/>
                <w:szCs w:val="18"/>
              </w:rPr>
            </w:pPr>
            <w:r w:rsidRPr="00B96033">
              <w:rPr>
                <w:rFonts w:ascii="Times New Roman" w:eastAsia="標楷體"/>
                <w:color w:val="000000" w:themeColor="text1"/>
                <w:sz w:val="16"/>
                <w:szCs w:val="18"/>
              </w:rPr>
              <w:t>Sight Singing and Ear Training (II)</w:t>
            </w:r>
          </w:p>
        </w:tc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  <w:vAlign w:val="center"/>
          </w:tcPr>
          <w:p w14:paraId="1461C343" w14:textId="77777777" w:rsidR="00534146" w:rsidRPr="005F1862" w:rsidRDefault="00534146" w:rsidP="00534146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534146" w:rsidRPr="005F1862" w14:paraId="4DE76DB6" w14:textId="77777777" w:rsidTr="00253762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00FE9C05" w14:textId="77777777" w:rsidR="00534146" w:rsidRPr="005F1862" w:rsidRDefault="00534146" w:rsidP="00534146">
            <w:pPr>
              <w:widowControl/>
              <w:rPr>
                <w:rFonts w:eastAsia="標楷體"/>
              </w:rPr>
            </w:pPr>
          </w:p>
        </w:tc>
        <w:tc>
          <w:tcPr>
            <w:tcW w:w="45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2B41720" w14:textId="77777777" w:rsidR="00534146" w:rsidRPr="005F1862" w:rsidRDefault="00534146" w:rsidP="00534146">
            <w:pPr>
              <w:widowControl/>
              <w:rPr>
                <w:rFonts w:eastAsia="標楷體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18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1E80005" w14:textId="77777777" w:rsidR="00534146" w:rsidRPr="007F418F" w:rsidRDefault="00534146" w:rsidP="00534146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F418F">
              <w:rPr>
                <w:rFonts w:eastAsia="標楷體"/>
                <w:sz w:val="22"/>
              </w:rPr>
              <w:t>和聲學</w:t>
            </w:r>
            <w:r w:rsidRPr="007F418F">
              <w:rPr>
                <w:rFonts w:eastAsia="標楷體"/>
                <w:sz w:val="22"/>
              </w:rPr>
              <w:t>(</w:t>
            </w:r>
            <w:proofErr w:type="gramStart"/>
            <w:r w:rsidRPr="007F418F">
              <w:rPr>
                <w:rFonts w:eastAsia="標楷體"/>
                <w:sz w:val="22"/>
              </w:rPr>
              <w:t>一</w:t>
            </w:r>
            <w:proofErr w:type="gramEnd"/>
            <w:r w:rsidRPr="007F418F">
              <w:rPr>
                <w:rFonts w:eastAsia="標楷體"/>
                <w:sz w:val="22"/>
              </w:rPr>
              <w:t>)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C557325" w14:textId="77777777" w:rsidR="00534146" w:rsidRPr="007F418F" w:rsidRDefault="00534146" w:rsidP="00B96033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HMU11E10A007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52F162D" w14:textId="77777777" w:rsidR="00534146" w:rsidRPr="007F418F" w:rsidRDefault="00534146" w:rsidP="00CD382B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0"/>
                <w:szCs w:val="20"/>
              </w:rPr>
              <w:t>必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A729DFB" w14:textId="77777777" w:rsidR="00534146" w:rsidRPr="007F418F" w:rsidRDefault="00534146" w:rsidP="00C54D61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A2373A8" w14:textId="77777777" w:rsidR="00534146" w:rsidRPr="007F418F" w:rsidRDefault="00534146" w:rsidP="00C54D61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D18ED31" w14:textId="77777777" w:rsidR="00534146" w:rsidRPr="007F418F" w:rsidRDefault="00534146" w:rsidP="00534146">
            <w:pPr>
              <w:spacing w:line="240" w:lineRule="atLeast"/>
              <w:jc w:val="center"/>
              <w:rPr>
                <w:rFonts w:eastAsia="標楷體"/>
                <w:w w:val="110"/>
                <w:sz w:val="20"/>
                <w:szCs w:val="20"/>
              </w:rPr>
            </w:pPr>
            <w:proofErr w:type="gramStart"/>
            <w:r w:rsidRPr="007F418F">
              <w:rPr>
                <w:rFonts w:eastAsia="標楷體"/>
                <w:w w:val="110"/>
                <w:sz w:val="20"/>
                <w:szCs w:val="20"/>
              </w:rPr>
              <w:t>一</w:t>
            </w:r>
            <w:proofErr w:type="gramEnd"/>
            <w:r w:rsidRPr="007F418F">
              <w:rPr>
                <w:rFonts w:eastAsia="標楷體"/>
                <w:w w:val="110"/>
                <w:sz w:val="20"/>
                <w:szCs w:val="20"/>
              </w:rPr>
              <w:t>上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0503FA0" w14:textId="77777777" w:rsidR="00534146" w:rsidRPr="00B96033" w:rsidRDefault="00534146" w:rsidP="00534146">
            <w:pPr>
              <w:pStyle w:val="aff2"/>
              <w:spacing w:after="0" w:line="240" w:lineRule="atLeast"/>
              <w:ind w:left="556" w:hanging="556"/>
              <w:jc w:val="left"/>
              <w:rPr>
                <w:rFonts w:ascii="Times New Roman" w:eastAsia="標楷體"/>
                <w:color w:val="000000" w:themeColor="text1"/>
                <w:sz w:val="18"/>
                <w:szCs w:val="18"/>
              </w:rPr>
            </w:pPr>
            <w:r w:rsidRPr="00B96033">
              <w:rPr>
                <w:rFonts w:ascii="Times New Roman" w:eastAsia="標楷體"/>
                <w:color w:val="000000" w:themeColor="text1"/>
                <w:sz w:val="18"/>
                <w:szCs w:val="18"/>
              </w:rPr>
              <w:t>Harmony (I)</w:t>
            </w:r>
          </w:p>
        </w:tc>
        <w:tc>
          <w:tcPr>
            <w:tcW w:w="738" w:type="dxa"/>
            <w:vMerge/>
            <w:tcBorders>
              <w:left w:val="single" w:sz="4" w:space="0" w:color="000000"/>
              <w:bottom w:val="single" w:sz="12" w:space="0" w:color="auto"/>
              <w:right w:val="single" w:sz="18" w:space="0" w:color="auto"/>
            </w:tcBorders>
          </w:tcPr>
          <w:p w14:paraId="01A5BA44" w14:textId="77777777" w:rsidR="00534146" w:rsidRPr="005F1862" w:rsidRDefault="00534146" w:rsidP="00534146">
            <w:pPr>
              <w:spacing w:line="300" w:lineRule="exact"/>
              <w:rPr>
                <w:rFonts w:eastAsia="標楷體"/>
              </w:rPr>
            </w:pPr>
          </w:p>
        </w:tc>
      </w:tr>
      <w:tr w:rsidR="00534146" w:rsidRPr="005F1862" w14:paraId="25737391" w14:textId="77777777" w:rsidTr="00253762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268C2FF" w14:textId="77777777" w:rsidR="00534146" w:rsidRPr="005F1862" w:rsidRDefault="00534146" w:rsidP="00534146">
            <w:pPr>
              <w:widowControl/>
              <w:rPr>
                <w:rFonts w:eastAsia="標楷體"/>
              </w:rPr>
            </w:pPr>
          </w:p>
        </w:tc>
        <w:tc>
          <w:tcPr>
            <w:tcW w:w="457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0D9ACF" w14:textId="77777777" w:rsidR="00534146" w:rsidRPr="005F1862" w:rsidRDefault="00534146" w:rsidP="0053414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5F1862">
              <w:rPr>
                <w:rFonts w:eastAsia="標楷體"/>
                <w:b/>
              </w:rPr>
              <w:t>選修</w:t>
            </w:r>
          </w:p>
          <w:p w14:paraId="4CF8DFCC" w14:textId="77777777" w:rsidR="00534146" w:rsidRPr="005F1862" w:rsidRDefault="00534146" w:rsidP="0053414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5F1862">
              <w:rPr>
                <w:rFonts w:eastAsia="標楷體"/>
                <w:b/>
              </w:rPr>
              <w:t>14</w:t>
            </w:r>
          </w:p>
          <w:p w14:paraId="02AE84D5" w14:textId="77777777" w:rsidR="00534146" w:rsidRPr="005F1862" w:rsidRDefault="00534146" w:rsidP="00534146">
            <w:pPr>
              <w:widowControl/>
              <w:jc w:val="center"/>
              <w:rPr>
                <w:rFonts w:eastAsia="標楷體"/>
              </w:rPr>
            </w:pPr>
            <w:r w:rsidRPr="005F1862">
              <w:rPr>
                <w:rFonts w:eastAsia="標楷體"/>
                <w:b/>
              </w:rPr>
              <w:t>學分</w:t>
            </w:r>
          </w:p>
        </w:tc>
        <w:tc>
          <w:tcPr>
            <w:tcW w:w="218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C2A8C2F" w14:textId="77777777" w:rsidR="00534146" w:rsidRPr="007F418F" w:rsidRDefault="00534146" w:rsidP="00534146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混錄音工程</w:t>
            </w:r>
          </w:p>
        </w:tc>
        <w:tc>
          <w:tcPr>
            <w:tcW w:w="193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50D8BF" w14:textId="77777777" w:rsidR="00534146" w:rsidRPr="007F418F" w:rsidRDefault="00534146" w:rsidP="0053414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HMU12E40A001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97D08F" w14:textId="77777777" w:rsidR="00534146" w:rsidRPr="007F418F" w:rsidRDefault="00534146" w:rsidP="00CD382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選</w:t>
            </w:r>
          </w:p>
        </w:tc>
        <w:tc>
          <w:tcPr>
            <w:tcW w:w="502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28C821" w14:textId="77777777" w:rsidR="00534146" w:rsidRPr="007F418F" w:rsidRDefault="00534146" w:rsidP="00C54D61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2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926D15" w14:textId="77777777" w:rsidR="00534146" w:rsidRPr="007F418F" w:rsidRDefault="00534146" w:rsidP="00C54D61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2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6FA954" w14:textId="77777777" w:rsidR="00534146" w:rsidRPr="007F418F" w:rsidRDefault="00534146" w:rsidP="00534146">
            <w:pPr>
              <w:snapToGrid w:val="0"/>
              <w:ind w:leftChars="-33" w:left="-79"/>
              <w:jc w:val="center"/>
              <w:rPr>
                <w:rFonts w:eastAsia="標楷體"/>
                <w:sz w:val="20"/>
                <w:szCs w:val="20"/>
              </w:rPr>
            </w:pPr>
            <w:r w:rsidRPr="007F418F">
              <w:rPr>
                <w:rFonts w:eastAsia="標楷體"/>
                <w:sz w:val="20"/>
                <w:szCs w:val="20"/>
              </w:rPr>
              <w:t>一下</w:t>
            </w:r>
          </w:p>
        </w:tc>
        <w:tc>
          <w:tcPr>
            <w:tcW w:w="253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BFC82A" w14:textId="77777777" w:rsidR="00534146" w:rsidRPr="00B96033" w:rsidRDefault="00534146" w:rsidP="00534146">
            <w:pPr>
              <w:snapToGrid w:val="0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96033">
              <w:rPr>
                <w:rFonts w:eastAsia="標楷體"/>
                <w:color w:val="000000" w:themeColor="text1"/>
                <w:sz w:val="18"/>
                <w:szCs w:val="18"/>
              </w:rPr>
              <w:t>Mixing and Recording Engineering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676EEC7D" w14:textId="77777777" w:rsidR="00534146" w:rsidRPr="005F1862" w:rsidRDefault="00534146" w:rsidP="00534146">
            <w:pPr>
              <w:spacing w:line="300" w:lineRule="exact"/>
              <w:rPr>
                <w:rFonts w:eastAsia="標楷體"/>
              </w:rPr>
            </w:pPr>
          </w:p>
        </w:tc>
      </w:tr>
      <w:tr w:rsidR="00534146" w:rsidRPr="005F1862" w14:paraId="6C97ED50" w14:textId="77777777" w:rsidTr="00253762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59255AB0" w14:textId="77777777" w:rsidR="00534146" w:rsidRPr="005F1862" w:rsidRDefault="00534146" w:rsidP="00534146">
            <w:pPr>
              <w:widowControl/>
              <w:rPr>
                <w:rFonts w:eastAsia="標楷體"/>
              </w:rPr>
            </w:pPr>
          </w:p>
        </w:tc>
        <w:tc>
          <w:tcPr>
            <w:tcW w:w="4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9150A0D" w14:textId="77777777" w:rsidR="00534146" w:rsidRPr="005F1862" w:rsidRDefault="00534146" w:rsidP="00534146">
            <w:pPr>
              <w:widowControl/>
              <w:rPr>
                <w:rFonts w:eastAsia="標楷體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2F4EB9" w14:textId="77777777" w:rsidR="00534146" w:rsidRPr="007F418F" w:rsidRDefault="00534146" w:rsidP="00534146">
            <w:pPr>
              <w:snapToGrid w:val="0"/>
              <w:jc w:val="both"/>
              <w:rPr>
                <w:rFonts w:eastAsia="標楷體"/>
                <w:sz w:val="20"/>
                <w:szCs w:val="22"/>
              </w:rPr>
            </w:pPr>
            <w:r w:rsidRPr="007F418F">
              <w:rPr>
                <w:rFonts w:eastAsia="標楷體"/>
                <w:sz w:val="20"/>
              </w:rPr>
              <w:t>應用音樂：</w:t>
            </w:r>
            <w:proofErr w:type="gramStart"/>
            <w:r w:rsidRPr="007F418F">
              <w:rPr>
                <w:rFonts w:eastAsia="標楷體"/>
                <w:sz w:val="20"/>
              </w:rPr>
              <w:t>樂團唱奏</w:t>
            </w:r>
            <w:proofErr w:type="gramEnd"/>
            <w:r w:rsidRPr="007F418F">
              <w:rPr>
                <w:rFonts w:eastAsia="標楷體"/>
                <w:sz w:val="20"/>
              </w:rPr>
              <w:t>(</w:t>
            </w:r>
            <w:proofErr w:type="gramStart"/>
            <w:r w:rsidRPr="007F418F">
              <w:rPr>
                <w:rFonts w:eastAsia="標楷體"/>
                <w:sz w:val="20"/>
              </w:rPr>
              <w:t>一</w:t>
            </w:r>
            <w:proofErr w:type="gramEnd"/>
            <w:r w:rsidRPr="007F418F">
              <w:rPr>
                <w:rFonts w:eastAsia="標楷體"/>
                <w:sz w:val="20"/>
              </w:rPr>
              <w:t>)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BB2F3" w14:textId="77777777" w:rsidR="00534146" w:rsidRPr="007F418F" w:rsidRDefault="00534146" w:rsidP="00B96033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HMU11E40A003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CE068" w14:textId="77777777" w:rsidR="00534146" w:rsidRPr="007F418F" w:rsidRDefault="00534146" w:rsidP="00CD382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 w:hint="eastAsia"/>
                <w:sz w:val="22"/>
              </w:rPr>
              <w:t>必選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9BE3C" w14:textId="77777777" w:rsidR="00534146" w:rsidRPr="007F418F" w:rsidRDefault="00534146" w:rsidP="00C54D61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3F670" w14:textId="77777777" w:rsidR="00534146" w:rsidRPr="007F418F" w:rsidRDefault="00534146" w:rsidP="00C54D61">
            <w:pPr>
              <w:adjustRightInd w:val="0"/>
              <w:snapToGrid w:val="0"/>
              <w:jc w:val="center"/>
              <w:rPr>
                <w:rFonts w:ascii="Calibri" w:eastAsia="標楷體" w:hAnsi="Calibri"/>
                <w:strike/>
                <w:sz w:val="22"/>
              </w:rPr>
            </w:pPr>
            <w:r w:rsidRPr="007F418F">
              <w:rPr>
                <w:rFonts w:ascii="Calibri" w:eastAsia="標楷體" w:hAnsi="Calibri"/>
                <w:sz w:val="22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1FD3A" w14:textId="77777777" w:rsidR="00534146" w:rsidRPr="007F418F" w:rsidRDefault="00534146" w:rsidP="00534146">
            <w:pPr>
              <w:adjustRightInd w:val="0"/>
              <w:snapToGrid w:val="0"/>
              <w:jc w:val="center"/>
              <w:rPr>
                <w:rFonts w:eastAsia="標楷體"/>
                <w:strike/>
                <w:sz w:val="22"/>
              </w:rPr>
            </w:pPr>
            <w:proofErr w:type="gramStart"/>
            <w:r w:rsidRPr="007F418F">
              <w:rPr>
                <w:rFonts w:ascii="Calibri" w:eastAsia="標楷體" w:hAnsi="Calibri" w:hint="eastAsia"/>
                <w:sz w:val="22"/>
              </w:rPr>
              <w:t>一</w:t>
            </w:r>
            <w:proofErr w:type="gramEnd"/>
            <w:r w:rsidRPr="007F418F">
              <w:rPr>
                <w:rFonts w:ascii="Calibri" w:eastAsia="標楷體" w:hAnsi="Calibri" w:hint="eastAsia"/>
                <w:sz w:val="22"/>
              </w:rPr>
              <w:t>上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C9268" w14:textId="77777777" w:rsidR="00534146" w:rsidRPr="00B96033" w:rsidRDefault="00534146" w:rsidP="00534146">
            <w:pPr>
              <w:adjustRightInd w:val="0"/>
              <w:snapToGrid w:val="0"/>
              <w:ind w:leftChars="-12" w:left="-3" w:hangingChars="12" w:hanging="26"/>
              <w:jc w:val="both"/>
              <w:rPr>
                <w:rFonts w:eastAsia="標楷體"/>
                <w:strike/>
                <w:color w:val="000000" w:themeColor="text1"/>
                <w:sz w:val="22"/>
              </w:rPr>
            </w:pPr>
            <w:r w:rsidRPr="00B96033">
              <w:rPr>
                <w:rFonts w:eastAsia="標楷體"/>
                <w:color w:val="000000" w:themeColor="text1"/>
                <w:sz w:val="22"/>
              </w:rPr>
              <w:t>Applied Music : Band Performance (I)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  <w:vAlign w:val="center"/>
          </w:tcPr>
          <w:p w14:paraId="2B796EAF" w14:textId="77777777" w:rsidR="00534146" w:rsidRPr="005F1862" w:rsidRDefault="00534146" w:rsidP="00534146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534146" w:rsidRPr="005F1862" w14:paraId="5C905C2B" w14:textId="77777777" w:rsidTr="00253762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7809AE" w14:textId="77777777" w:rsidR="00534146" w:rsidRPr="005F1862" w:rsidRDefault="00534146" w:rsidP="00534146">
            <w:pPr>
              <w:widowControl/>
              <w:rPr>
                <w:rFonts w:eastAsia="標楷體"/>
              </w:rPr>
            </w:pPr>
          </w:p>
        </w:tc>
        <w:tc>
          <w:tcPr>
            <w:tcW w:w="4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718162D" w14:textId="77777777" w:rsidR="00534146" w:rsidRPr="005F1862" w:rsidRDefault="00534146" w:rsidP="00534146">
            <w:pPr>
              <w:widowControl/>
              <w:rPr>
                <w:rFonts w:eastAsia="標楷體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179E82" w14:textId="77777777" w:rsidR="00534146" w:rsidRPr="007F418F" w:rsidRDefault="00534146" w:rsidP="00534146">
            <w:pPr>
              <w:pStyle w:val="af3"/>
              <w:snapToGrid w:val="0"/>
              <w:jc w:val="both"/>
              <w:rPr>
                <w:rFonts w:ascii="Times New Roman" w:eastAsia="標楷體" w:hAnsi="Times New Roman"/>
                <w:sz w:val="20"/>
                <w:szCs w:val="22"/>
              </w:rPr>
            </w:pPr>
            <w:r w:rsidRPr="007F418F">
              <w:rPr>
                <w:rFonts w:eastAsia="標楷體"/>
                <w:sz w:val="20"/>
              </w:rPr>
              <w:t>應用音樂：</w:t>
            </w:r>
            <w:proofErr w:type="gramStart"/>
            <w:r w:rsidRPr="007F418F">
              <w:rPr>
                <w:rFonts w:eastAsia="標楷體"/>
                <w:sz w:val="20"/>
              </w:rPr>
              <w:t>樂團唱奏</w:t>
            </w:r>
            <w:proofErr w:type="gramEnd"/>
            <w:r w:rsidRPr="007F418F">
              <w:rPr>
                <w:rFonts w:eastAsia="標楷體"/>
                <w:sz w:val="20"/>
              </w:rPr>
              <w:t>(</w:t>
            </w:r>
            <w:r w:rsidRPr="007F418F">
              <w:rPr>
                <w:rFonts w:eastAsia="標楷體"/>
                <w:sz w:val="20"/>
              </w:rPr>
              <w:t>二</w:t>
            </w:r>
            <w:r w:rsidRPr="007F418F">
              <w:rPr>
                <w:rFonts w:eastAsia="標楷體"/>
                <w:sz w:val="20"/>
              </w:rPr>
              <w:t>)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892C0" w14:textId="77777777" w:rsidR="00534146" w:rsidRPr="007F418F" w:rsidRDefault="00534146" w:rsidP="00B96033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HMU11E40A004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2D26D" w14:textId="77777777" w:rsidR="00534146" w:rsidRPr="007F418F" w:rsidRDefault="00534146" w:rsidP="00CD382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 w:hint="eastAsia"/>
                <w:sz w:val="22"/>
              </w:rPr>
              <w:t>必選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F710B" w14:textId="77777777" w:rsidR="00534146" w:rsidRPr="007F418F" w:rsidRDefault="00534146" w:rsidP="00C54D61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09DD8" w14:textId="77777777" w:rsidR="00534146" w:rsidRPr="007F418F" w:rsidRDefault="00534146" w:rsidP="00C54D61">
            <w:pPr>
              <w:adjustRightInd w:val="0"/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ascii="Calibri" w:eastAsia="標楷體" w:hAnsi="Calibri"/>
                <w:sz w:val="22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4420E" w14:textId="77777777" w:rsidR="00534146" w:rsidRPr="007F418F" w:rsidRDefault="00534146" w:rsidP="00534146">
            <w:pPr>
              <w:adjustRightInd w:val="0"/>
              <w:snapToGrid w:val="0"/>
              <w:ind w:leftChars="-33" w:left="-79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ascii="Calibri" w:eastAsia="標楷體" w:hAnsi="Calibri" w:hint="eastAsia"/>
                <w:sz w:val="22"/>
              </w:rPr>
              <w:t>一下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70414" w14:textId="77777777" w:rsidR="00534146" w:rsidRPr="00B96033" w:rsidRDefault="00534146" w:rsidP="00534146">
            <w:pPr>
              <w:adjustRightInd w:val="0"/>
              <w:snapToGrid w:val="0"/>
              <w:ind w:leftChars="-12" w:left="-3" w:hangingChars="12" w:hanging="26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B96033">
              <w:rPr>
                <w:rFonts w:eastAsia="標楷體"/>
                <w:color w:val="000000" w:themeColor="text1"/>
                <w:sz w:val="22"/>
              </w:rPr>
              <w:t>Applied Music : Band Performance (II)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  <w:vAlign w:val="center"/>
          </w:tcPr>
          <w:p w14:paraId="410449CF" w14:textId="77777777" w:rsidR="00534146" w:rsidRPr="005F1862" w:rsidRDefault="00534146" w:rsidP="00534146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534146" w:rsidRPr="005F1862" w14:paraId="08EADC81" w14:textId="77777777" w:rsidTr="00253762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92CD2E3" w14:textId="77777777" w:rsidR="00534146" w:rsidRPr="005F1862" w:rsidRDefault="00534146" w:rsidP="00534146">
            <w:pPr>
              <w:widowControl/>
              <w:rPr>
                <w:rFonts w:eastAsia="標楷體"/>
              </w:rPr>
            </w:pPr>
          </w:p>
        </w:tc>
        <w:tc>
          <w:tcPr>
            <w:tcW w:w="4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7A30C35" w14:textId="77777777" w:rsidR="00534146" w:rsidRPr="005F1862" w:rsidRDefault="00534146" w:rsidP="00534146">
            <w:pPr>
              <w:widowControl/>
              <w:rPr>
                <w:rFonts w:eastAsia="標楷體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181A82" w14:textId="77777777" w:rsidR="00534146" w:rsidRPr="007F418F" w:rsidRDefault="00534146" w:rsidP="00534146">
            <w:pPr>
              <w:pStyle w:val="af3"/>
              <w:snapToGrid w:val="0"/>
              <w:jc w:val="both"/>
              <w:rPr>
                <w:rFonts w:ascii="Times New Roman" w:eastAsia="標楷體" w:hAnsi="Times New Roman"/>
                <w:sz w:val="20"/>
                <w:szCs w:val="22"/>
              </w:rPr>
            </w:pPr>
            <w:r w:rsidRPr="007F418F">
              <w:rPr>
                <w:rFonts w:ascii="Times New Roman" w:eastAsia="標楷體" w:hAnsi="Times New Roman"/>
                <w:sz w:val="20"/>
                <w:szCs w:val="22"/>
              </w:rPr>
              <w:t>應用音樂：</w:t>
            </w:r>
            <w:proofErr w:type="gramStart"/>
            <w:r w:rsidRPr="007F418F">
              <w:rPr>
                <w:rFonts w:ascii="Times New Roman" w:eastAsia="標楷體" w:hAnsi="Times New Roman"/>
                <w:sz w:val="20"/>
                <w:szCs w:val="22"/>
              </w:rPr>
              <w:t>樂團唱奏</w:t>
            </w:r>
            <w:proofErr w:type="gramEnd"/>
            <w:r w:rsidRPr="007F418F">
              <w:rPr>
                <w:rFonts w:ascii="Times New Roman" w:eastAsia="標楷體" w:hAnsi="Times New Roman"/>
                <w:sz w:val="20"/>
                <w:szCs w:val="22"/>
              </w:rPr>
              <w:t>(</w:t>
            </w:r>
            <w:r w:rsidRPr="007F418F">
              <w:rPr>
                <w:rFonts w:ascii="Times New Roman" w:eastAsia="標楷體" w:hAnsi="Times New Roman"/>
                <w:sz w:val="20"/>
                <w:szCs w:val="22"/>
              </w:rPr>
              <w:t>三</w:t>
            </w:r>
            <w:r w:rsidRPr="007F418F">
              <w:rPr>
                <w:rFonts w:ascii="Times New Roman" w:eastAsia="標楷體" w:hAnsi="Times New Roman"/>
                <w:sz w:val="20"/>
                <w:szCs w:val="22"/>
              </w:rPr>
              <w:t>)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DAB1F" w14:textId="77777777" w:rsidR="00534146" w:rsidRPr="007F418F" w:rsidRDefault="00534146" w:rsidP="0053414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HMU12E40A002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A7915" w14:textId="77777777" w:rsidR="00534146" w:rsidRPr="007F418F" w:rsidRDefault="00534146" w:rsidP="00CD382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41D00" w14:textId="77777777" w:rsidR="00534146" w:rsidRPr="007F418F" w:rsidRDefault="00534146" w:rsidP="00C54D61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98B4D" w14:textId="77777777" w:rsidR="00534146" w:rsidRPr="007F418F" w:rsidRDefault="00534146" w:rsidP="00C54D61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1DE03" w14:textId="77777777" w:rsidR="00534146" w:rsidRPr="007F418F" w:rsidRDefault="00534146" w:rsidP="00534146">
            <w:pPr>
              <w:snapToGrid w:val="0"/>
              <w:ind w:leftChars="-33" w:left="-79"/>
              <w:jc w:val="center"/>
              <w:rPr>
                <w:rFonts w:eastAsia="標楷體"/>
                <w:sz w:val="20"/>
                <w:szCs w:val="20"/>
              </w:rPr>
            </w:pPr>
            <w:r w:rsidRPr="007F418F">
              <w:rPr>
                <w:rFonts w:eastAsia="標楷體"/>
                <w:sz w:val="20"/>
                <w:szCs w:val="20"/>
              </w:rPr>
              <w:t>二上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F1F82" w14:textId="77777777" w:rsidR="00534146" w:rsidRPr="00B96033" w:rsidRDefault="00534146" w:rsidP="00534146">
            <w:pPr>
              <w:snapToGrid w:val="0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96033">
              <w:rPr>
                <w:rFonts w:eastAsia="標楷體"/>
                <w:color w:val="000000" w:themeColor="text1"/>
                <w:sz w:val="18"/>
                <w:szCs w:val="18"/>
              </w:rPr>
              <w:t>Applied Music : Band Performance (III)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48F8B955" w14:textId="77777777" w:rsidR="00534146" w:rsidRPr="005F1862" w:rsidRDefault="00534146" w:rsidP="00534146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534146" w:rsidRPr="005F1862" w14:paraId="419C9403" w14:textId="77777777" w:rsidTr="00253762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1A068C" w14:textId="77777777" w:rsidR="00534146" w:rsidRPr="005F1862" w:rsidRDefault="00534146" w:rsidP="00534146">
            <w:pPr>
              <w:widowControl/>
              <w:rPr>
                <w:rFonts w:eastAsia="標楷體"/>
              </w:rPr>
            </w:pPr>
          </w:p>
        </w:tc>
        <w:tc>
          <w:tcPr>
            <w:tcW w:w="4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279FFDA" w14:textId="77777777" w:rsidR="00534146" w:rsidRPr="005F1862" w:rsidRDefault="00534146" w:rsidP="00534146">
            <w:pPr>
              <w:widowControl/>
              <w:rPr>
                <w:rFonts w:eastAsia="標楷體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59239D" w14:textId="77777777" w:rsidR="00534146" w:rsidRPr="007F418F" w:rsidRDefault="00534146" w:rsidP="00534146">
            <w:pPr>
              <w:snapToGrid w:val="0"/>
              <w:jc w:val="both"/>
              <w:rPr>
                <w:rFonts w:eastAsia="標楷體"/>
                <w:sz w:val="20"/>
              </w:rPr>
            </w:pPr>
            <w:r w:rsidRPr="007F418F">
              <w:rPr>
                <w:rFonts w:eastAsia="標楷體"/>
                <w:sz w:val="20"/>
              </w:rPr>
              <w:t>應用音樂：</w:t>
            </w:r>
            <w:proofErr w:type="gramStart"/>
            <w:r w:rsidRPr="007F418F">
              <w:rPr>
                <w:rFonts w:eastAsia="標楷體"/>
                <w:sz w:val="20"/>
              </w:rPr>
              <w:t>樂團唱奏</w:t>
            </w:r>
            <w:proofErr w:type="gramEnd"/>
            <w:r w:rsidRPr="007F418F">
              <w:rPr>
                <w:rFonts w:eastAsia="標楷體"/>
                <w:sz w:val="20"/>
              </w:rPr>
              <w:t>(</w:t>
            </w:r>
            <w:r w:rsidRPr="007F418F">
              <w:rPr>
                <w:rFonts w:eastAsia="標楷體"/>
                <w:sz w:val="20"/>
              </w:rPr>
              <w:t>四</w:t>
            </w:r>
            <w:r w:rsidRPr="007F418F">
              <w:rPr>
                <w:rFonts w:eastAsia="標楷體"/>
                <w:sz w:val="20"/>
              </w:rPr>
              <w:t>)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81A92" w14:textId="77777777" w:rsidR="00534146" w:rsidRPr="007F418F" w:rsidRDefault="00534146" w:rsidP="0053414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HMU12E40A003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03965" w14:textId="77777777" w:rsidR="00534146" w:rsidRPr="007F418F" w:rsidRDefault="00534146" w:rsidP="00CD382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68FCF" w14:textId="77777777" w:rsidR="00534146" w:rsidRPr="007F418F" w:rsidRDefault="00534146" w:rsidP="00C54D61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7FA47" w14:textId="77777777" w:rsidR="00534146" w:rsidRPr="007F418F" w:rsidRDefault="00534146" w:rsidP="00C54D61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935DC" w14:textId="77777777" w:rsidR="00534146" w:rsidRPr="007F418F" w:rsidRDefault="00534146" w:rsidP="00534146">
            <w:pPr>
              <w:snapToGrid w:val="0"/>
              <w:ind w:leftChars="-33" w:left="-79"/>
              <w:jc w:val="center"/>
              <w:rPr>
                <w:rFonts w:eastAsia="標楷體"/>
                <w:sz w:val="20"/>
                <w:szCs w:val="20"/>
              </w:rPr>
            </w:pPr>
            <w:r w:rsidRPr="007F418F">
              <w:rPr>
                <w:rFonts w:eastAsia="標楷體"/>
                <w:sz w:val="20"/>
                <w:szCs w:val="20"/>
              </w:rPr>
              <w:t>二下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3F803" w14:textId="77777777" w:rsidR="00534146" w:rsidRPr="00B96033" w:rsidRDefault="00534146" w:rsidP="00534146">
            <w:pPr>
              <w:snapToGrid w:val="0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96033">
              <w:rPr>
                <w:rFonts w:eastAsia="標楷體"/>
                <w:color w:val="000000" w:themeColor="text1"/>
                <w:sz w:val="18"/>
                <w:szCs w:val="18"/>
              </w:rPr>
              <w:t>Applied Music : Band Performance (IV)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2E7E62AF" w14:textId="77777777" w:rsidR="00534146" w:rsidRPr="005F1862" w:rsidRDefault="00534146" w:rsidP="00534146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534146" w:rsidRPr="005F1862" w14:paraId="7284600A" w14:textId="77777777" w:rsidTr="00253762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EE71906" w14:textId="77777777" w:rsidR="00534146" w:rsidRPr="005F1862" w:rsidRDefault="00534146" w:rsidP="00534146">
            <w:pPr>
              <w:widowControl/>
              <w:rPr>
                <w:rFonts w:eastAsia="標楷體"/>
              </w:rPr>
            </w:pPr>
          </w:p>
        </w:tc>
        <w:tc>
          <w:tcPr>
            <w:tcW w:w="4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2B7BE2A" w14:textId="77777777" w:rsidR="00534146" w:rsidRPr="005F1862" w:rsidRDefault="00534146" w:rsidP="00534146">
            <w:pPr>
              <w:widowControl/>
              <w:rPr>
                <w:rFonts w:eastAsia="標楷體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0739F0" w14:textId="77777777" w:rsidR="00534146" w:rsidRPr="007F418F" w:rsidRDefault="00534146" w:rsidP="00534146">
            <w:pPr>
              <w:spacing w:line="280" w:lineRule="exact"/>
              <w:jc w:val="both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流行音樂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65639" w14:textId="77777777" w:rsidR="00534146" w:rsidRPr="007F418F" w:rsidRDefault="00534146" w:rsidP="0053414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HMU12E40A004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69EBA" w14:textId="77777777" w:rsidR="00534146" w:rsidRPr="007F418F" w:rsidRDefault="00534146" w:rsidP="00CD382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40D20" w14:textId="77777777" w:rsidR="00534146" w:rsidRPr="007F418F" w:rsidRDefault="00534146" w:rsidP="00C54D61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8705F" w14:textId="77777777" w:rsidR="00534146" w:rsidRPr="007F418F" w:rsidRDefault="00534146" w:rsidP="00C54D61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BCDFE" w14:textId="77777777" w:rsidR="00534146" w:rsidRPr="007F418F" w:rsidRDefault="00534146" w:rsidP="00534146">
            <w:pPr>
              <w:snapToGrid w:val="0"/>
              <w:jc w:val="center"/>
              <w:rPr>
                <w:rFonts w:eastAsia="標楷體"/>
                <w:strike/>
                <w:sz w:val="22"/>
              </w:rPr>
            </w:pPr>
            <w:r w:rsidRPr="007F418F">
              <w:rPr>
                <w:rFonts w:eastAsia="標楷體"/>
                <w:sz w:val="22"/>
              </w:rPr>
              <w:t>一下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A6F2D" w14:textId="77777777" w:rsidR="00534146" w:rsidRPr="00B96033" w:rsidRDefault="00534146" w:rsidP="00534146">
            <w:pPr>
              <w:snapToGrid w:val="0"/>
              <w:rPr>
                <w:rFonts w:eastAsia="標楷體"/>
                <w:strike/>
                <w:color w:val="000000" w:themeColor="text1"/>
                <w:sz w:val="18"/>
                <w:szCs w:val="18"/>
              </w:rPr>
            </w:pPr>
            <w:r w:rsidRPr="00B96033">
              <w:rPr>
                <w:rFonts w:eastAsia="標楷體"/>
                <w:color w:val="000000" w:themeColor="text1"/>
                <w:sz w:val="18"/>
                <w:szCs w:val="18"/>
              </w:rPr>
              <w:t>Popular Music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  <w:vAlign w:val="center"/>
          </w:tcPr>
          <w:p w14:paraId="4D87EC63" w14:textId="77777777" w:rsidR="00534146" w:rsidRPr="005F1862" w:rsidRDefault="00534146" w:rsidP="0053414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534146" w:rsidRPr="005F1862" w14:paraId="63E41110" w14:textId="77777777" w:rsidTr="00253762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6543D0" w14:textId="77777777" w:rsidR="00534146" w:rsidRPr="005F1862" w:rsidRDefault="00534146" w:rsidP="00534146">
            <w:pPr>
              <w:widowControl/>
              <w:rPr>
                <w:rFonts w:eastAsia="標楷體"/>
              </w:rPr>
            </w:pPr>
          </w:p>
        </w:tc>
        <w:tc>
          <w:tcPr>
            <w:tcW w:w="4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6E756DB" w14:textId="77777777" w:rsidR="00534146" w:rsidRPr="005F1862" w:rsidRDefault="00534146" w:rsidP="00534146">
            <w:pPr>
              <w:widowControl/>
              <w:rPr>
                <w:rFonts w:eastAsia="標楷體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03FBF6AA" w14:textId="77777777" w:rsidR="00534146" w:rsidRPr="007F418F" w:rsidRDefault="00534146" w:rsidP="00534146">
            <w:pPr>
              <w:pStyle w:val="Default"/>
              <w:rPr>
                <w:color w:val="auto"/>
                <w:sz w:val="22"/>
                <w:szCs w:val="22"/>
              </w:rPr>
            </w:pPr>
            <w:r w:rsidRPr="007F418F">
              <w:rPr>
                <w:rFonts w:hint="eastAsia"/>
                <w:color w:val="auto"/>
                <w:sz w:val="20"/>
                <w:szCs w:val="22"/>
              </w:rPr>
              <w:t>流行音樂產業與行銷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288D5" w14:textId="77777777" w:rsidR="00534146" w:rsidRPr="007F418F" w:rsidRDefault="00534146" w:rsidP="00B96033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 xml:space="preserve">HMU12E40Z015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8529B" w14:textId="77777777" w:rsidR="00534146" w:rsidRPr="007F418F" w:rsidRDefault="00534146" w:rsidP="00CD382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5EEA2" w14:textId="77777777" w:rsidR="00534146" w:rsidRPr="007F418F" w:rsidRDefault="00534146" w:rsidP="00C54D61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8D06" w14:textId="77777777" w:rsidR="00534146" w:rsidRPr="007F418F" w:rsidRDefault="00534146" w:rsidP="00C54D61">
            <w:pPr>
              <w:pStyle w:val="Default"/>
              <w:jc w:val="center"/>
              <w:rPr>
                <w:rFonts w:ascii="Calibri" w:cs="Calibri"/>
                <w:color w:val="auto"/>
                <w:sz w:val="22"/>
                <w:szCs w:val="22"/>
              </w:rPr>
            </w:pPr>
            <w:r w:rsidRPr="007F418F">
              <w:rPr>
                <w:rFonts w:ascii="Calibri" w:cs="Calibri"/>
                <w:color w:val="auto"/>
                <w:sz w:val="22"/>
                <w:szCs w:val="22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06A9" w14:textId="77777777" w:rsidR="00534146" w:rsidRPr="007F418F" w:rsidRDefault="00534146" w:rsidP="00534146">
            <w:pPr>
              <w:pStyle w:val="Default"/>
              <w:rPr>
                <w:color w:val="auto"/>
                <w:sz w:val="22"/>
                <w:szCs w:val="22"/>
              </w:rPr>
            </w:pPr>
            <w:r w:rsidRPr="007F418F">
              <w:rPr>
                <w:rFonts w:hint="eastAsia"/>
                <w:color w:val="auto"/>
                <w:sz w:val="22"/>
                <w:szCs w:val="22"/>
              </w:rPr>
              <w:t>三上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2EF3" w14:textId="77777777" w:rsidR="00534146" w:rsidRPr="00B96033" w:rsidRDefault="00534146" w:rsidP="00534146">
            <w:pPr>
              <w:pStyle w:val="Default"/>
              <w:rPr>
                <w:rFonts w:ascii="Times New Roman" w:cs="Times New Roman"/>
                <w:color w:val="000000" w:themeColor="text1"/>
                <w:kern w:val="2"/>
                <w:sz w:val="18"/>
                <w:szCs w:val="18"/>
              </w:rPr>
            </w:pPr>
            <w:r w:rsidRPr="00B96033">
              <w:rPr>
                <w:rFonts w:ascii="Times New Roman" w:cs="Times New Roman"/>
                <w:color w:val="000000" w:themeColor="text1"/>
                <w:kern w:val="2"/>
                <w:sz w:val="14"/>
                <w:szCs w:val="18"/>
              </w:rPr>
              <w:t xml:space="preserve">Popular Music Industry and Marketing </w:t>
            </w:r>
          </w:p>
        </w:tc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66B90AE6" w14:textId="77777777" w:rsidR="00534146" w:rsidRPr="005F1862" w:rsidRDefault="00534146" w:rsidP="00534146">
            <w:pPr>
              <w:spacing w:line="300" w:lineRule="exact"/>
              <w:rPr>
                <w:rFonts w:eastAsia="標楷體"/>
              </w:rPr>
            </w:pPr>
          </w:p>
        </w:tc>
      </w:tr>
      <w:tr w:rsidR="00534146" w:rsidRPr="005F1862" w14:paraId="3C3DF996" w14:textId="77777777" w:rsidTr="00253762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F6F8827" w14:textId="77777777" w:rsidR="00534146" w:rsidRPr="005F1862" w:rsidRDefault="00534146" w:rsidP="00534146">
            <w:pPr>
              <w:widowControl/>
              <w:rPr>
                <w:rFonts w:eastAsia="標楷體"/>
              </w:rPr>
            </w:pPr>
          </w:p>
        </w:tc>
        <w:tc>
          <w:tcPr>
            <w:tcW w:w="4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C704E1" w14:textId="77777777" w:rsidR="00534146" w:rsidRPr="005F1862" w:rsidRDefault="00534146" w:rsidP="00534146">
            <w:pPr>
              <w:widowControl/>
              <w:rPr>
                <w:rFonts w:eastAsia="標楷體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5212F4DE" w14:textId="77777777" w:rsidR="00534146" w:rsidRPr="007F418F" w:rsidRDefault="00534146" w:rsidP="00534146">
            <w:pPr>
              <w:pStyle w:val="Default"/>
              <w:rPr>
                <w:color w:val="auto"/>
                <w:sz w:val="22"/>
                <w:szCs w:val="22"/>
              </w:rPr>
            </w:pPr>
            <w:r w:rsidRPr="007F418F">
              <w:rPr>
                <w:rFonts w:hint="eastAsia"/>
                <w:color w:val="auto"/>
                <w:sz w:val="22"/>
              </w:rPr>
              <w:t>伴奏法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8CD47" w14:textId="77777777" w:rsidR="00534146" w:rsidRPr="007F418F" w:rsidRDefault="00534146" w:rsidP="0053414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HMU12E30A004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7F475" w14:textId="77777777" w:rsidR="00534146" w:rsidRPr="007F418F" w:rsidRDefault="00534146" w:rsidP="00CD382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A1A45" w14:textId="77777777" w:rsidR="00534146" w:rsidRPr="007F418F" w:rsidRDefault="00534146" w:rsidP="00C54D61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ECD3D" w14:textId="77777777" w:rsidR="00534146" w:rsidRPr="007F418F" w:rsidRDefault="00534146" w:rsidP="00C54D61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486E3" w14:textId="77777777" w:rsidR="00534146" w:rsidRPr="007F418F" w:rsidRDefault="00534146" w:rsidP="0053414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 w:hint="eastAsia"/>
                <w:sz w:val="22"/>
              </w:rPr>
              <w:t>二上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77141" w14:textId="77777777" w:rsidR="00534146" w:rsidRPr="00B96033" w:rsidRDefault="00534146" w:rsidP="00534146">
            <w:pPr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B96033">
              <w:rPr>
                <w:rFonts w:eastAsia="標楷體"/>
                <w:color w:val="000000" w:themeColor="text1"/>
                <w:sz w:val="22"/>
              </w:rPr>
              <w:t>Accompanying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0F90ACB3" w14:textId="77777777" w:rsidR="00534146" w:rsidRPr="005F1862" w:rsidRDefault="00534146" w:rsidP="00534146">
            <w:pPr>
              <w:spacing w:line="300" w:lineRule="exact"/>
              <w:rPr>
                <w:rFonts w:eastAsia="標楷體"/>
              </w:rPr>
            </w:pPr>
          </w:p>
        </w:tc>
      </w:tr>
      <w:tr w:rsidR="00534146" w:rsidRPr="005F1862" w14:paraId="50FAA8C2" w14:textId="77777777" w:rsidTr="00253762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9CCFED" w14:textId="77777777" w:rsidR="00534146" w:rsidRPr="005F1862" w:rsidRDefault="00534146" w:rsidP="00534146">
            <w:pPr>
              <w:widowControl/>
              <w:rPr>
                <w:rFonts w:eastAsia="標楷體"/>
              </w:rPr>
            </w:pPr>
          </w:p>
        </w:tc>
        <w:tc>
          <w:tcPr>
            <w:tcW w:w="4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AE1882C" w14:textId="77777777" w:rsidR="00534146" w:rsidRPr="005F1862" w:rsidRDefault="00534146" w:rsidP="00534146">
            <w:pPr>
              <w:widowControl/>
              <w:rPr>
                <w:rFonts w:eastAsia="標楷體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0931C7FE" w14:textId="77777777" w:rsidR="00534146" w:rsidRPr="007F418F" w:rsidRDefault="00534146" w:rsidP="00534146">
            <w:pPr>
              <w:pStyle w:val="Default"/>
              <w:rPr>
                <w:color w:val="auto"/>
                <w:sz w:val="22"/>
              </w:rPr>
            </w:pPr>
            <w:r w:rsidRPr="007F418F">
              <w:rPr>
                <w:color w:val="auto"/>
                <w:sz w:val="22"/>
              </w:rPr>
              <w:t>和聲學(二)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2241A" w14:textId="77777777" w:rsidR="00534146" w:rsidRPr="007F418F" w:rsidRDefault="00534146" w:rsidP="00B96033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HMU11E10A008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FE890" w14:textId="77777777" w:rsidR="00534146" w:rsidRPr="007F418F" w:rsidRDefault="00534146" w:rsidP="00CD382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9C476" w14:textId="77777777" w:rsidR="00534146" w:rsidRPr="007F418F" w:rsidRDefault="00534146" w:rsidP="00C54D61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2CF49" w14:textId="77777777" w:rsidR="00534146" w:rsidRPr="007F418F" w:rsidRDefault="00534146" w:rsidP="00C54D61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71D5A" w14:textId="77777777" w:rsidR="00534146" w:rsidRPr="007F418F" w:rsidRDefault="00534146" w:rsidP="00534146">
            <w:pPr>
              <w:spacing w:line="240" w:lineRule="atLeast"/>
              <w:jc w:val="center"/>
              <w:rPr>
                <w:rFonts w:eastAsia="標楷體"/>
                <w:w w:val="110"/>
                <w:sz w:val="20"/>
                <w:szCs w:val="20"/>
              </w:rPr>
            </w:pPr>
            <w:r w:rsidRPr="007F418F">
              <w:rPr>
                <w:rFonts w:eastAsia="標楷體"/>
                <w:w w:val="110"/>
                <w:sz w:val="20"/>
                <w:szCs w:val="20"/>
              </w:rPr>
              <w:t>一下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DED05" w14:textId="77777777" w:rsidR="00534146" w:rsidRPr="00B96033" w:rsidRDefault="00534146" w:rsidP="00534146">
            <w:pPr>
              <w:pStyle w:val="aff2"/>
              <w:spacing w:after="0" w:line="240" w:lineRule="atLeast"/>
              <w:ind w:left="556" w:hanging="556"/>
              <w:jc w:val="left"/>
              <w:rPr>
                <w:rFonts w:ascii="Times New Roman" w:eastAsia="標楷體"/>
                <w:color w:val="000000" w:themeColor="text1"/>
                <w:sz w:val="18"/>
                <w:szCs w:val="18"/>
              </w:rPr>
            </w:pPr>
            <w:r w:rsidRPr="00B96033">
              <w:rPr>
                <w:rFonts w:ascii="Times New Roman" w:eastAsia="標楷體"/>
                <w:color w:val="000000" w:themeColor="text1"/>
                <w:sz w:val="18"/>
                <w:szCs w:val="18"/>
              </w:rPr>
              <w:t>Harmony (II)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6FCAC529" w14:textId="77777777" w:rsidR="00534146" w:rsidRPr="005F1862" w:rsidRDefault="00534146" w:rsidP="00534146">
            <w:pPr>
              <w:spacing w:line="300" w:lineRule="exact"/>
              <w:rPr>
                <w:rFonts w:eastAsia="標楷體"/>
              </w:rPr>
            </w:pPr>
          </w:p>
        </w:tc>
      </w:tr>
      <w:tr w:rsidR="00534146" w:rsidRPr="005F1862" w14:paraId="0AD0BAEF" w14:textId="77777777" w:rsidTr="00253762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B2905D9" w14:textId="77777777" w:rsidR="00534146" w:rsidRPr="005F1862" w:rsidRDefault="00534146" w:rsidP="00534146">
            <w:pPr>
              <w:widowControl/>
              <w:rPr>
                <w:rFonts w:eastAsia="標楷體"/>
              </w:rPr>
            </w:pPr>
          </w:p>
        </w:tc>
        <w:tc>
          <w:tcPr>
            <w:tcW w:w="4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FD23AD6" w14:textId="77777777" w:rsidR="00534146" w:rsidRPr="005F1862" w:rsidRDefault="00534146" w:rsidP="00534146">
            <w:pPr>
              <w:widowControl/>
              <w:rPr>
                <w:rFonts w:eastAsia="標楷體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27F7E3" w14:textId="77777777" w:rsidR="00534146" w:rsidRPr="007F418F" w:rsidRDefault="00534146" w:rsidP="00534146">
            <w:pPr>
              <w:spacing w:line="280" w:lineRule="exact"/>
              <w:jc w:val="both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0"/>
              </w:rPr>
              <w:t>原住民樂器與演奏</w:t>
            </w:r>
            <w:r w:rsidRPr="007F418F">
              <w:rPr>
                <w:rFonts w:eastAsia="標楷體"/>
                <w:sz w:val="20"/>
              </w:rPr>
              <w:t>(</w:t>
            </w:r>
            <w:proofErr w:type="gramStart"/>
            <w:r w:rsidRPr="007F418F">
              <w:rPr>
                <w:rFonts w:eastAsia="標楷體"/>
                <w:sz w:val="20"/>
              </w:rPr>
              <w:t>一</w:t>
            </w:r>
            <w:proofErr w:type="gramEnd"/>
            <w:r w:rsidRPr="007F418F">
              <w:rPr>
                <w:rFonts w:eastAsia="標楷體"/>
                <w:sz w:val="20"/>
              </w:rPr>
              <w:t>)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D98A2" w14:textId="77777777" w:rsidR="00534146" w:rsidRPr="007F418F" w:rsidRDefault="00534146" w:rsidP="0053414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HMU12E40A005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5382C" w14:textId="77777777" w:rsidR="00534146" w:rsidRPr="007F418F" w:rsidRDefault="00534146" w:rsidP="00CD382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8C81B" w14:textId="77777777" w:rsidR="00534146" w:rsidRPr="007F418F" w:rsidRDefault="00534146" w:rsidP="00C54D61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1584D" w14:textId="77777777" w:rsidR="00534146" w:rsidRPr="007F418F" w:rsidRDefault="00534146" w:rsidP="00C54D61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54710" w14:textId="77777777" w:rsidR="00534146" w:rsidRPr="007F418F" w:rsidRDefault="00534146" w:rsidP="0053414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三上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3E710" w14:textId="77777777" w:rsidR="00534146" w:rsidRPr="00B96033" w:rsidRDefault="00534146" w:rsidP="00534146">
            <w:pPr>
              <w:snapToGrid w:val="0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96033">
              <w:rPr>
                <w:rFonts w:eastAsia="標楷體"/>
                <w:color w:val="000000" w:themeColor="text1"/>
                <w:sz w:val="18"/>
                <w:szCs w:val="18"/>
              </w:rPr>
              <w:t>Instruments and Playing of Indigenous (I)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  <w:vAlign w:val="center"/>
          </w:tcPr>
          <w:p w14:paraId="71C417C4" w14:textId="77777777" w:rsidR="00534146" w:rsidRPr="005F1862" w:rsidRDefault="00534146" w:rsidP="00534146">
            <w:pPr>
              <w:spacing w:line="300" w:lineRule="exact"/>
              <w:jc w:val="both"/>
              <w:rPr>
                <w:rFonts w:eastAsia="標楷體"/>
                <w:b/>
              </w:rPr>
            </w:pPr>
          </w:p>
        </w:tc>
      </w:tr>
      <w:tr w:rsidR="00534146" w:rsidRPr="005F1862" w14:paraId="69E6F7D1" w14:textId="77777777" w:rsidTr="00253762">
        <w:trPr>
          <w:trHeight w:val="330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A018B4" w14:textId="77777777" w:rsidR="00534146" w:rsidRPr="005F1862" w:rsidRDefault="00534146" w:rsidP="00534146">
            <w:pPr>
              <w:widowControl/>
              <w:rPr>
                <w:rFonts w:eastAsia="標楷體"/>
              </w:rPr>
            </w:pPr>
          </w:p>
        </w:tc>
        <w:tc>
          <w:tcPr>
            <w:tcW w:w="4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CE05582" w14:textId="77777777" w:rsidR="00534146" w:rsidRPr="005F1862" w:rsidRDefault="00534146" w:rsidP="00534146">
            <w:pPr>
              <w:widowControl/>
              <w:rPr>
                <w:rFonts w:eastAsia="標楷體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3D24D6" w14:textId="77777777" w:rsidR="00534146" w:rsidRPr="007F418F" w:rsidRDefault="00534146" w:rsidP="00534146">
            <w:pPr>
              <w:spacing w:line="280" w:lineRule="exact"/>
              <w:jc w:val="both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0"/>
              </w:rPr>
              <w:t>原住民樂器與演奏</w:t>
            </w:r>
            <w:r w:rsidRPr="007F418F">
              <w:rPr>
                <w:rFonts w:eastAsia="標楷體"/>
                <w:sz w:val="20"/>
              </w:rPr>
              <w:t>(</w:t>
            </w:r>
            <w:r w:rsidRPr="007F418F">
              <w:rPr>
                <w:rFonts w:eastAsia="標楷體"/>
                <w:sz w:val="20"/>
              </w:rPr>
              <w:t>二</w:t>
            </w:r>
            <w:r w:rsidRPr="007F418F">
              <w:rPr>
                <w:rFonts w:eastAsia="標楷體"/>
                <w:sz w:val="20"/>
              </w:rPr>
              <w:t>)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AD997" w14:textId="77777777" w:rsidR="00534146" w:rsidRPr="007F418F" w:rsidRDefault="00534146" w:rsidP="0053414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HMU12E40A006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A6A5E" w14:textId="77777777" w:rsidR="00534146" w:rsidRPr="007F418F" w:rsidRDefault="00534146" w:rsidP="00CD382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834B" w14:textId="77777777" w:rsidR="00534146" w:rsidRPr="007F418F" w:rsidRDefault="00534146" w:rsidP="00C54D61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CCAB6" w14:textId="77777777" w:rsidR="00534146" w:rsidRPr="007F418F" w:rsidRDefault="00534146" w:rsidP="00C54D61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96255" w14:textId="77777777" w:rsidR="00534146" w:rsidRPr="007F418F" w:rsidRDefault="00534146" w:rsidP="0053414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三下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E5C41" w14:textId="77777777" w:rsidR="00534146" w:rsidRPr="00B96033" w:rsidRDefault="00534146" w:rsidP="00534146">
            <w:pPr>
              <w:snapToGrid w:val="0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96033">
              <w:rPr>
                <w:rFonts w:eastAsia="標楷體"/>
                <w:color w:val="000000" w:themeColor="text1"/>
                <w:sz w:val="18"/>
                <w:szCs w:val="18"/>
              </w:rPr>
              <w:t>Instruments and Playing of Indigenous (II)</w:t>
            </w:r>
          </w:p>
        </w:tc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  <w:vAlign w:val="center"/>
          </w:tcPr>
          <w:p w14:paraId="3B55E961" w14:textId="77777777" w:rsidR="00534146" w:rsidRPr="005F1862" w:rsidRDefault="00534146" w:rsidP="00534146">
            <w:pPr>
              <w:spacing w:line="300" w:lineRule="exact"/>
              <w:jc w:val="both"/>
              <w:rPr>
                <w:rFonts w:eastAsia="標楷體"/>
                <w:b/>
              </w:rPr>
            </w:pPr>
          </w:p>
        </w:tc>
      </w:tr>
      <w:tr w:rsidR="00534146" w:rsidRPr="005F1862" w14:paraId="1A652336" w14:textId="77777777" w:rsidTr="00253762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5CBDF500" w14:textId="77777777" w:rsidR="00534146" w:rsidRPr="005F1862" w:rsidRDefault="00534146" w:rsidP="00534146">
            <w:pPr>
              <w:widowControl/>
              <w:rPr>
                <w:rFonts w:eastAsia="標楷體"/>
              </w:rPr>
            </w:pPr>
          </w:p>
        </w:tc>
        <w:tc>
          <w:tcPr>
            <w:tcW w:w="4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6CE64D" w14:textId="77777777" w:rsidR="00534146" w:rsidRPr="005F1862" w:rsidRDefault="00534146" w:rsidP="00534146">
            <w:pPr>
              <w:widowControl/>
              <w:rPr>
                <w:rFonts w:eastAsia="標楷體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CC07FE" w14:textId="77777777" w:rsidR="00534146" w:rsidRPr="007F418F" w:rsidRDefault="00534146" w:rsidP="00534146">
            <w:pPr>
              <w:spacing w:line="280" w:lineRule="exact"/>
              <w:jc w:val="both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原住民樂舞</w:t>
            </w:r>
            <w:r w:rsidRPr="007F418F">
              <w:rPr>
                <w:rFonts w:eastAsia="標楷體"/>
                <w:sz w:val="22"/>
              </w:rPr>
              <w:t>(</w:t>
            </w:r>
            <w:proofErr w:type="gramStart"/>
            <w:r w:rsidRPr="007F418F">
              <w:rPr>
                <w:rFonts w:eastAsia="標楷體"/>
                <w:sz w:val="22"/>
              </w:rPr>
              <w:t>一</w:t>
            </w:r>
            <w:proofErr w:type="gramEnd"/>
            <w:r w:rsidRPr="007F418F">
              <w:rPr>
                <w:rFonts w:eastAsia="標楷體"/>
                <w:sz w:val="22"/>
              </w:rPr>
              <w:t>)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B6407" w14:textId="77777777" w:rsidR="00534146" w:rsidRPr="007F418F" w:rsidRDefault="00534146" w:rsidP="0053414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HMU12E40A009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948B1" w14:textId="77777777" w:rsidR="00534146" w:rsidRPr="007F418F" w:rsidRDefault="00534146" w:rsidP="00CD382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69A92" w14:textId="77777777" w:rsidR="00534146" w:rsidRPr="007F418F" w:rsidRDefault="00534146" w:rsidP="00C54D61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4BEEF" w14:textId="77777777" w:rsidR="00534146" w:rsidRPr="007F418F" w:rsidRDefault="00534146" w:rsidP="00C54D61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DC63F" w14:textId="77777777" w:rsidR="00534146" w:rsidRPr="007F418F" w:rsidRDefault="00534146" w:rsidP="00534146">
            <w:pPr>
              <w:snapToGrid w:val="0"/>
              <w:jc w:val="center"/>
              <w:rPr>
                <w:rFonts w:eastAsia="標楷體"/>
                <w:sz w:val="22"/>
              </w:rPr>
            </w:pPr>
            <w:proofErr w:type="gramStart"/>
            <w:r w:rsidRPr="007F418F">
              <w:rPr>
                <w:rFonts w:eastAsia="標楷體"/>
                <w:sz w:val="22"/>
              </w:rPr>
              <w:t>一</w:t>
            </w:r>
            <w:proofErr w:type="gramEnd"/>
            <w:r w:rsidRPr="007F418F">
              <w:rPr>
                <w:rFonts w:eastAsia="標楷體"/>
                <w:sz w:val="22"/>
              </w:rPr>
              <w:t>上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B1642" w14:textId="77777777" w:rsidR="00534146" w:rsidRPr="00B96033" w:rsidRDefault="00534146" w:rsidP="00534146">
            <w:pPr>
              <w:snapToGrid w:val="0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96033">
              <w:rPr>
                <w:rFonts w:eastAsia="標楷體"/>
                <w:color w:val="000000" w:themeColor="text1"/>
                <w:sz w:val="18"/>
                <w:szCs w:val="18"/>
              </w:rPr>
              <w:t>Indigenous Music Dance (I)</w:t>
            </w:r>
          </w:p>
        </w:tc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7181C4BB" w14:textId="77777777" w:rsidR="00534146" w:rsidRPr="005F1862" w:rsidRDefault="00534146" w:rsidP="00534146">
            <w:pPr>
              <w:spacing w:line="300" w:lineRule="exact"/>
              <w:rPr>
                <w:rFonts w:eastAsia="標楷體"/>
              </w:rPr>
            </w:pPr>
          </w:p>
        </w:tc>
      </w:tr>
      <w:tr w:rsidR="00534146" w:rsidRPr="005F1862" w14:paraId="7AA5C9A3" w14:textId="77777777" w:rsidTr="00253762">
        <w:trPr>
          <w:trHeight w:val="41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048A09" w14:textId="77777777" w:rsidR="00534146" w:rsidRPr="005F1862" w:rsidRDefault="00534146" w:rsidP="00534146">
            <w:pPr>
              <w:widowControl/>
              <w:rPr>
                <w:rFonts w:eastAsia="標楷體"/>
              </w:rPr>
            </w:pPr>
          </w:p>
        </w:tc>
        <w:tc>
          <w:tcPr>
            <w:tcW w:w="4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A3056B0" w14:textId="77777777" w:rsidR="00534146" w:rsidRPr="005F1862" w:rsidRDefault="00534146" w:rsidP="00534146">
            <w:pPr>
              <w:widowControl/>
              <w:rPr>
                <w:rFonts w:eastAsia="標楷體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7A4220" w14:textId="77777777" w:rsidR="00534146" w:rsidRPr="007F418F" w:rsidRDefault="00534146" w:rsidP="00534146">
            <w:pPr>
              <w:spacing w:line="280" w:lineRule="exact"/>
              <w:jc w:val="both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原住民樂舞</w:t>
            </w:r>
            <w:r w:rsidRPr="007F418F">
              <w:rPr>
                <w:rFonts w:eastAsia="標楷體"/>
                <w:sz w:val="22"/>
              </w:rPr>
              <w:t>(</w:t>
            </w:r>
            <w:r w:rsidRPr="007F418F">
              <w:rPr>
                <w:rFonts w:eastAsia="標楷體"/>
                <w:sz w:val="22"/>
              </w:rPr>
              <w:t>二</w:t>
            </w:r>
            <w:r w:rsidRPr="007F418F">
              <w:rPr>
                <w:rFonts w:eastAsia="標楷體"/>
                <w:sz w:val="22"/>
              </w:rPr>
              <w:t>)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7BB91" w14:textId="77777777" w:rsidR="00534146" w:rsidRPr="007F418F" w:rsidRDefault="00534146" w:rsidP="0053414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HMU12E40A010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3598F" w14:textId="77777777" w:rsidR="00534146" w:rsidRPr="007F418F" w:rsidRDefault="00534146" w:rsidP="00CD382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F790C" w14:textId="77777777" w:rsidR="00534146" w:rsidRPr="007F418F" w:rsidRDefault="00534146" w:rsidP="00C54D61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3A0BF" w14:textId="77777777" w:rsidR="00534146" w:rsidRPr="007F418F" w:rsidRDefault="00534146" w:rsidP="00C54D61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A7BA2" w14:textId="77777777" w:rsidR="00534146" w:rsidRPr="007F418F" w:rsidRDefault="00534146" w:rsidP="0053414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一下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5AAD3" w14:textId="77777777" w:rsidR="00534146" w:rsidRPr="00B96033" w:rsidRDefault="00534146" w:rsidP="00534146">
            <w:pPr>
              <w:snapToGrid w:val="0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96033">
              <w:rPr>
                <w:rFonts w:eastAsia="標楷體"/>
                <w:color w:val="000000" w:themeColor="text1"/>
                <w:sz w:val="18"/>
                <w:szCs w:val="18"/>
              </w:rPr>
              <w:t>Indigenous Music Dance (II)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29674A9A" w14:textId="77777777" w:rsidR="00534146" w:rsidRPr="005F1862" w:rsidRDefault="00534146" w:rsidP="00534146">
            <w:pPr>
              <w:spacing w:line="300" w:lineRule="exact"/>
              <w:rPr>
                <w:rFonts w:eastAsia="標楷體"/>
              </w:rPr>
            </w:pPr>
          </w:p>
        </w:tc>
      </w:tr>
      <w:tr w:rsidR="00534146" w:rsidRPr="005F1862" w14:paraId="7BAAAA62" w14:textId="77777777" w:rsidTr="00253762">
        <w:trPr>
          <w:trHeight w:val="210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356E4C" w14:textId="77777777" w:rsidR="00534146" w:rsidRPr="005F1862" w:rsidRDefault="00534146" w:rsidP="00534146">
            <w:pPr>
              <w:widowControl/>
              <w:rPr>
                <w:rFonts w:eastAsia="標楷體"/>
              </w:rPr>
            </w:pPr>
          </w:p>
        </w:tc>
        <w:tc>
          <w:tcPr>
            <w:tcW w:w="4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D52BA8" w14:textId="77777777" w:rsidR="00534146" w:rsidRPr="005F1862" w:rsidRDefault="00534146" w:rsidP="00534146">
            <w:pPr>
              <w:widowControl/>
              <w:rPr>
                <w:rFonts w:eastAsia="標楷體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F8A1E6" w14:textId="77777777" w:rsidR="00534146" w:rsidRPr="007F418F" w:rsidRDefault="00534146" w:rsidP="00534146">
            <w:pPr>
              <w:spacing w:line="280" w:lineRule="exact"/>
              <w:jc w:val="both"/>
              <w:rPr>
                <w:rFonts w:eastAsia="標楷體"/>
                <w:sz w:val="22"/>
              </w:rPr>
            </w:pPr>
            <w:r w:rsidRPr="007F418F">
              <w:rPr>
                <w:rFonts w:eastAsia="標楷體" w:hint="eastAsia"/>
                <w:sz w:val="22"/>
              </w:rPr>
              <w:t>數位影音製作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7D48B" w14:textId="77777777" w:rsidR="00534146" w:rsidRPr="007F418F" w:rsidRDefault="00534146" w:rsidP="00B96033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HMU12E40Z011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17FC2" w14:textId="77777777" w:rsidR="00534146" w:rsidRPr="007F418F" w:rsidRDefault="00534146" w:rsidP="00CD382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F1636" w14:textId="77777777" w:rsidR="00534146" w:rsidRPr="007F418F" w:rsidRDefault="00534146" w:rsidP="00C54D61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3DC34" w14:textId="77777777" w:rsidR="00534146" w:rsidRPr="007F418F" w:rsidRDefault="00534146" w:rsidP="00C54D61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36E6A" w14:textId="77777777" w:rsidR="00534146" w:rsidRPr="007F418F" w:rsidRDefault="00534146" w:rsidP="00534146">
            <w:pPr>
              <w:overflowPunct w:val="0"/>
              <w:snapToGrid w:val="0"/>
              <w:jc w:val="center"/>
              <w:rPr>
                <w:rFonts w:ascii="Calibri" w:eastAsia="標楷體" w:hAnsi="Calibri"/>
                <w:sz w:val="22"/>
              </w:rPr>
            </w:pPr>
            <w:r w:rsidRPr="007F418F">
              <w:rPr>
                <w:rFonts w:eastAsia="標楷體" w:hint="eastAsia"/>
                <w:sz w:val="22"/>
              </w:rPr>
              <w:t>二上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FA2D7" w14:textId="77777777" w:rsidR="00534146" w:rsidRPr="00B96033" w:rsidRDefault="00534146" w:rsidP="00534146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B96033">
              <w:rPr>
                <w:rFonts w:eastAsia="標楷體"/>
                <w:color w:val="000000" w:themeColor="text1"/>
                <w:sz w:val="22"/>
              </w:rPr>
              <w:t xml:space="preserve">Digital Video and Audio Production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0EC6CCC7" w14:textId="77777777" w:rsidR="00534146" w:rsidRPr="003418EA" w:rsidRDefault="00534146" w:rsidP="00534146">
            <w:pPr>
              <w:widowControl/>
              <w:jc w:val="center"/>
              <w:rPr>
                <w:rFonts w:eastAsia="標楷體"/>
                <w:b/>
                <w:sz w:val="22"/>
              </w:rPr>
            </w:pPr>
            <w:r w:rsidRPr="003418EA">
              <w:rPr>
                <w:rFonts w:eastAsia="標楷體" w:hint="eastAsia"/>
                <w:sz w:val="22"/>
              </w:rPr>
              <w:t>隔年開課</w:t>
            </w:r>
          </w:p>
        </w:tc>
      </w:tr>
      <w:tr w:rsidR="00534146" w:rsidRPr="005F1862" w14:paraId="336797DC" w14:textId="77777777" w:rsidTr="00253762">
        <w:trPr>
          <w:trHeight w:val="419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D57655D" w14:textId="77777777" w:rsidR="00534146" w:rsidRPr="005F1862" w:rsidRDefault="00534146" w:rsidP="00534146">
            <w:pPr>
              <w:widowControl/>
              <w:rPr>
                <w:rFonts w:eastAsia="標楷體"/>
              </w:rPr>
            </w:pPr>
          </w:p>
        </w:tc>
        <w:tc>
          <w:tcPr>
            <w:tcW w:w="4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D8930C" w14:textId="77777777" w:rsidR="00534146" w:rsidRPr="005F1862" w:rsidRDefault="00534146" w:rsidP="00534146">
            <w:pPr>
              <w:widowControl/>
              <w:rPr>
                <w:rFonts w:eastAsia="標楷體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8E33A4" w14:textId="77777777" w:rsidR="00534146" w:rsidRPr="007F418F" w:rsidRDefault="00534146" w:rsidP="00534146">
            <w:pPr>
              <w:spacing w:line="280" w:lineRule="exact"/>
              <w:jc w:val="both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田野</w:t>
            </w:r>
            <w:proofErr w:type="gramStart"/>
            <w:r w:rsidRPr="007F418F">
              <w:rPr>
                <w:rFonts w:eastAsia="標楷體"/>
                <w:sz w:val="22"/>
              </w:rPr>
              <w:t>採</w:t>
            </w:r>
            <w:proofErr w:type="gramEnd"/>
            <w:r w:rsidRPr="007F418F">
              <w:rPr>
                <w:rFonts w:eastAsia="標楷體"/>
                <w:sz w:val="22"/>
              </w:rPr>
              <w:t>風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FCCDB" w14:textId="77777777" w:rsidR="00534146" w:rsidRPr="007F418F" w:rsidRDefault="00534146" w:rsidP="0053414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HMU12E40A008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2C2D4" w14:textId="77777777" w:rsidR="00534146" w:rsidRPr="007F418F" w:rsidRDefault="00534146" w:rsidP="00CD382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90D9E" w14:textId="77777777" w:rsidR="00534146" w:rsidRPr="007F418F" w:rsidRDefault="00534146" w:rsidP="00C54D61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C2EA2" w14:textId="77777777" w:rsidR="00534146" w:rsidRPr="007F418F" w:rsidRDefault="00534146" w:rsidP="00C54D61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5B43A" w14:textId="77777777" w:rsidR="00534146" w:rsidRPr="007F418F" w:rsidRDefault="00534146" w:rsidP="0053414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三上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FD176" w14:textId="77777777" w:rsidR="00534146" w:rsidRPr="00B96033" w:rsidRDefault="00534146" w:rsidP="00534146">
            <w:pPr>
              <w:snapToGrid w:val="0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96033">
              <w:rPr>
                <w:rFonts w:eastAsia="標楷體"/>
                <w:color w:val="000000" w:themeColor="text1"/>
                <w:sz w:val="18"/>
                <w:szCs w:val="18"/>
              </w:rPr>
              <w:t>The Fieldwork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  <w:vAlign w:val="center"/>
          </w:tcPr>
          <w:p w14:paraId="21938525" w14:textId="77777777" w:rsidR="00534146" w:rsidRPr="005F1862" w:rsidRDefault="00534146" w:rsidP="00534146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534146" w:rsidRPr="005F1862" w14:paraId="51E76450" w14:textId="77777777" w:rsidTr="00253762">
        <w:trPr>
          <w:trHeight w:val="292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839AE56" w14:textId="77777777" w:rsidR="00534146" w:rsidRPr="005F1862" w:rsidRDefault="00534146" w:rsidP="00534146">
            <w:pPr>
              <w:widowControl/>
              <w:rPr>
                <w:rFonts w:eastAsia="標楷體"/>
              </w:rPr>
            </w:pPr>
          </w:p>
        </w:tc>
        <w:tc>
          <w:tcPr>
            <w:tcW w:w="4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E1E3CC" w14:textId="77777777" w:rsidR="00534146" w:rsidRPr="005F1862" w:rsidRDefault="00534146" w:rsidP="00534146">
            <w:pPr>
              <w:widowControl/>
              <w:rPr>
                <w:rFonts w:eastAsia="標楷體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ECD8AF" w14:textId="77777777" w:rsidR="00534146" w:rsidRPr="007F418F" w:rsidRDefault="00534146" w:rsidP="00534146">
            <w:pPr>
              <w:spacing w:line="280" w:lineRule="exact"/>
              <w:jc w:val="both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指揮法</w:t>
            </w:r>
            <w:r w:rsidRPr="007F418F">
              <w:rPr>
                <w:rFonts w:eastAsia="標楷體"/>
                <w:sz w:val="22"/>
              </w:rPr>
              <w:t>(</w:t>
            </w:r>
            <w:proofErr w:type="gramStart"/>
            <w:r w:rsidRPr="007F418F">
              <w:rPr>
                <w:rFonts w:eastAsia="標楷體"/>
                <w:sz w:val="22"/>
              </w:rPr>
              <w:t>一</w:t>
            </w:r>
            <w:proofErr w:type="gramEnd"/>
            <w:r w:rsidRPr="007F418F">
              <w:rPr>
                <w:rFonts w:eastAsia="標楷體"/>
                <w:sz w:val="22"/>
              </w:rPr>
              <w:t>)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187AA" w14:textId="77777777" w:rsidR="00534146" w:rsidRPr="007F418F" w:rsidRDefault="00534146" w:rsidP="0053414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HMU11E20A007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E79A5" w14:textId="77777777" w:rsidR="00534146" w:rsidRPr="007F418F" w:rsidRDefault="00534146" w:rsidP="00CD382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D9691" w14:textId="77777777" w:rsidR="00534146" w:rsidRPr="007F418F" w:rsidRDefault="00534146" w:rsidP="00C54D61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61A9C" w14:textId="77777777" w:rsidR="00534146" w:rsidRPr="007F418F" w:rsidRDefault="00534146" w:rsidP="00C54D61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795A9" w14:textId="77777777" w:rsidR="00534146" w:rsidRPr="007F418F" w:rsidRDefault="00534146" w:rsidP="00534146">
            <w:pPr>
              <w:snapToGrid w:val="0"/>
              <w:jc w:val="center"/>
              <w:rPr>
                <w:rFonts w:eastAsia="標楷體"/>
                <w:w w:val="110"/>
                <w:sz w:val="22"/>
              </w:rPr>
            </w:pPr>
            <w:r w:rsidRPr="007F418F">
              <w:rPr>
                <w:rFonts w:eastAsia="標楷體"/>
                <w:w w:val="110"/>
                <w:sz w:val="22"/>
              </w:rPr>
              <w:t>二上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536B4" w14:textId="77777777" w:rsidR="00534146" w:rsidRPr="00B96033" w:rsidRDefault="00534146" w:rsidP="00534146">
            <w:pPr>
              <w:pStyle w:val="aff2"/>
              <w:snapToGrid w:val="0"/>
              <w:spacing w:after="0"/>
              <w:ind w:leftChars="-12" w:left="-7" w:hangingChars="12" w:hanging="22"/>
              <w:jc w:val="left"/>
              <w:rPr>
                <w:rFonts w:ascii="Times New Roman" w:eastAsia="標楷體"/>
                <w:color w:val="000000" w:themeColor="text1"/>
                <w:sz w:val="18"/>
                <w:szCs w:val="22"/>
              </w:rPr>
            </w:pPr>
            <w:r w:rsidRPr="00B96033">
              <w:rPr>
                <w:rFonts w:ascii="Times New Roman" w:eastAsia="標楷體"/>
                <w:color w:val="000000" w:themeColor="text1"/>
                <w:sz w:val="18"/>
                <w:szCs w:val="22"/>
              </w:rPr>
              <w:t>Conducting (I)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  <w:vAlign w:val="center"/>
          </w:tcPr>
          <w:p w14:paraId="6ED08E13" w14:textId="77777777" w:rsidR="00534146" w:rsidRPr="005F1862" w:rsidRDefault="00534146" w:rsidP="00534146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534146" w:rsidRPr="005F1862" w14:paraId="7CDF1EC6" w14:textId="77777777" w:rsidTr="00253762">
        <w:trPr>
          <w:trHeight w:val="254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00432E" w14:textId="77777777" w:rsidR="00534146" w:rsidRPr="005F1862" w:rsidRDefault="00534146" w:rsidP="00534146">
            <w:pPr>
              <w:widowControl/>
              <w:rPr>
                <w:rFonts w:eastAsia="標楷體"/>
              </w:rPr>
            </w:pPr>
          </w:p>
        </w:tc>
        <w:tc>
          <w:tcPr>
            <w:tcW w:w="4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61E07B0" w14:textId="77777777" w:rsidR="00534146" w:rsidRPr="005F1862" w:rsidRDefault="00534146" w:rsidP="00534146">
            <w:pPr>
              <w:widowControl/>
              <w:rPr>
                <w:rFonts w:eastAsia="標楷體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19CBD2" w14:textId="77777777" w:rsidR="00534146" w:rsidRPr="007F418F" w:rsidRDefault="00534146" w:rsidP="00534146">
            <w:pPr>
              <w:spacing w:line="280" w:lineRule="exact"/>
              <w:jc w:val="both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鍵盤和聲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D0BCF" w14:textId="77777777" w:rsidR="00534146" w:rsidRPr="007F418F" w:rsidRDefault="00534146" w:rsidP="00B96033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HMU12E40Z006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AD9D7" w14:textId="77777777" w:rsidR="00534146" w:rsidRPr="007F418F" w:rsidRDefault="00534146" w:rsidP="00CD382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3FE8B" w14:textId="77777777" w:rsidR="00534146" w:rsidRPr="007F418F" w:rsidRDefault="00534146" w:rsidP="00C54D61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91ADA" w14:textId="77777777" w:rsidR="00534146" w:rsidRPr="007F418F" w:rsidRDefault="00534146" w:rsidP="00C54D61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7D684" w14:textId="77777777" w:rsidR="00534146" w:rsidRPr="007F418F" w:rsidRDefault="00534146" w:rsidP="0053414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 w:hint="eastAsia"/>
                <w:sz w:val="22"/>
              </w:rPr>
              <w:t>三上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D5E12" w14:textId="77777777" w:rsidR="00534146" w:rsidRPr="00B96033" w:rsidRDefault="00534146" w:rsidP="00534146">
            <w:pPr>
              <w:snapToGrid w:val="0"/>
              <w:ind w:leftChars="-12" w:left="-3" w:hangingChars="12" w:hanging="26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B96033">
              <w:rPr>
                <w:rFonts w:eastAsia="標楷體"/>
                <w:color w:val="000000" w:themeColor="text1"/>
                <w:sz w:val="22"/>
              </w:rPr>
              <w:t>Keyboard Harmony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6D4EA364" w14:textId="77777777" w:rsidR="00534146" w:rsidRPr="005F1862" w:rsidRDefault="00534146" w:rsidP="00534146">
            <w:pPr>
              <w:spacing w:line="300" w:lineRule="exact"/>
              <w:rPr>
                <w:rFonts w:eastAsia="標楷體"/>
              </w:rPr>
            </w:pPr>
          </w:p>
        </w:tc>
      </w:tr>
      <w:tr w:rsidR="0015059C" w:rsidRPr="005F1862" w14:paraId="3A913933" w14:textId="77777777" w:rsidTr="00F568D5">
        <w:trPr>
          <w:trHeight w:val="231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AC7E0E" w14:textId="77777777" w:rsidR="0015059C" w:rsidRPr="005F1862" w:rsidRDefault="0015059C" w:rsidP="0015059C">
            <w:pPr>
              <w:widowControl/>
              <w:rPr>
                <w:rFonts w:eastAsia="標楷體"/>
              </w:rPr>
            </w:pPr>
          </w:p>
        </w:tc>
        <w:tc>
          <w:tcPr>
            <w:tcW w:w="4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26C96C1" w14:textId="77777777" w:rsidR="0015059C" w:rsidRPr="005F1862" w:rsidRDefault="0015059C" w:rsidP="0015059C">
            <w:pPr>
              <w:widowControl/>
              <w:rPr>
                <w:rFonts w:eastAsia="標楷體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E068BE" w14:textId="77777777" w:rsidR="0015059C" w:rsidRPr="009E5B39" w:rsidRDefault="0015059C" w:rsidP="0015059C">
            <w:pPr>
              <w:adjustRightInd w:val="0"/>
              <w:snapToGrid w:val="0"/>
              <w:jc w:val="both"/>
              <w:rPr>
                <w:rFonts w:ascii="Calibri" w:eastAsia="標楷體" w:hAnsi="Calibri"/>
                <w:color w:val="000000" w:themeColor="text1"/>
                <w:sz w:val="22"/>
              </w:rPr>
            </w:pPr>
            <w:r w:rsidRPr="00826DD6">
              <w:rPr>
                <w:rFonts w:eastAsia="標楷體" w:hint="eastAsia"/>
                <w:color w:val="000000" w:themeColor="text1"/>
                <w:sz w:val="20"/>
              </w:rPr>
              <w:t>音樂行政與實作</w:t>
            </w:r>
            <w:r w:rsidRPr="00826DD6">
              <w:rPr>
                <w:rFonts w:eastAsia="標楷體" w:hint="eastAsia"/>
                <w:color w:val="000000" w:themeColor="text1"/>
                <w:sz w:val="20"/>
              </w:rPr>
              <w:t>(</w:t>
            </w:r>
            <w:proofErr w:type="gramStart"/>
            <w:r w:rsidRPr="00826DD6">
              <w:rPr>
                <w:rFonts w:eastAsia="標楷體" w:hint="eastAsia"/>
                <w:color w:val="000000" w:themeColor="text1"/>
                <w:sz w:val="20"/>
              </w:rPr>
              <w:t>一</w:t>
            </w:r>
            <w:proofErr w:type="gramEnd"/>
            <w:r w:rsidRPr="00826DD6">
              <w:rPr>
                <w:rFonts w:eastAsia="標楷體" w:hint="eastAsia"/>
                <w:color w:val="000000" w:themeColor="text1"/>
                <w:sz w:val="20"/>
              </w:rPr>
              <w:t>)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F19F7" w14:textId="77777777" w:rsidR="0015059C" w:rsidRPr="0091392A" w:rsidRDefault="0015059C" w:rsidP="0091392A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91392A">
              <w:rPr>
                <w:rFonts w:eastAsia="標楷體" w:hint="eastAsia"/>
                <w:sz w:val="22"/>
              </w:rPr>
              <w:t>HMU12E10A012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3E383" w14:textId="77777777" w:rsidR="0015059C" w:rsidRDefault="0015059C" w:rsidP="00CD382B">
            <w:pPr>
              <w:jc w:val="center"/>
            </w:pPr>
            <w:r w:rsidRPr="00956ADE">
              <w:rPr>
                <w:rFonts w:ascii="Calibri" w:eastAsia="標楷體" w:hAnsi="Calibri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BD6B5" w14:textId="77777777" w:rsidR="0015059C" w:rsidRPr="00AC79B6" w:rsidRDefault="0015059C" w:rsidP="00AC79B6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AC79B6">
              <w:rPr>
                <w:rFonts w:eastAsia="標楷體"/>
                <w:sz w:val="22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8A77D" w14:textId="77777777" w:rsidR="0015059C" w:rsidRPr="00AC79B6" w:rsidRDefault="0015059C" w:rsidP="00AC79B6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AC79B6">
              <w:rPr>
                <w:rFonts w:eastAsia="標楷體"/>
                <w:sz w:val="22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E0FB1" w14:textId="77777777" w:rsidR="0015059C" w:rsidRPr="009E5B39" w:rsidRDefault="0015059C" w:rsidP="0015059C">
            <w:pPr>
              <w:adjustRightInd w:val="0"/>
              <w:snapToGrid w:val="0"/>
              <w:ind w:leftChars="-33" w:left="-79"/>
              <w:jc w:val="center"/>
              <w:rPr>
                <w:rFonts w:ascii="Calibri" w:eastAsia="標楷體" w:hAnsi="Calibri"/>
                <w:color w:val="000000" w:themeColor="text1"/>
                <w:sz w:val="22"/>
              </w:rPr>
            </w:pPr>
            <w:proofErr w:type="gramStart"/>
            <w:r w:rsidRPr="009E5B39">
              <w:rPr>
                <w:rFonts w:eastAsia="標楷體" w:hint="eastAsia"/>
                <w:color w:val="000000" w:themeColor="text1"/>
                <w:sz w:val="22"/>
              </w:rPr>
              <w:t>一</w:t>
            </w:r>
            <w:proofErr w:type="gramEnd"/>
            <w:r w:rsidRPr="009E5B39">
              <w:rPr>
                <w:rFonts w:eastAsia="標楷體" w:hint="eastAsia"/>
                <w:color w:val="000000" w:themeColor="text1"/>
                <w:sz w:val="22"/>
              </w:rPr>
              <w:t>上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CFCBA" w14:textId="77777777" w:rsidR="0015059C" w:rsidRPr="009E5B39" w:rsidRDefault="0015059C" w:rsidP="0015059C">
            <w:pPr>
              <w:adjustRightInd w:val="0"/>
              <w:snapToGrid w:val="0"/>
              <w:ind w:leftChars="-12" w:left="-3" w:hangingChars="12" w:hanging="26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826DD6">
              <w:rPr>
                <w:rFonts w:eastAsia="標楷體" w:hint="eastAsia"/>
                <w:color w:val="000000" w:themeColor="text1"/>
                <w:sz w:val="22"/>
              </w:rPr>
              <w:t>Music Administration and Practice(I)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2E883620" w14:textId="77777777" w:rsidR="0015059C" w:rsidRPr="005F1862" w:rsidRDefault="0015059C" w:rsidP="0015059C">
            <w:pPr>
              <w:spacing w:line="300" w:lineRule="exact"/>
              <w:rPr>
                <w:rFonts w:eastAsia="標楷體"/>
              </w:rPr>
            </w:pPr>
          </w:p>
        </w:tc>
      </w:tr>
      <w:tr w:rsidR="00253762" w:rsidRPr="005F1862" w14:paraId="4DBB8449" w14:textId="77777777" w:rsidTr="00253762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04C2F9E" w14:textId="77777777" w:rsidR="00253762" w:rsidRPr="005F1862" w:rsidRDefault="00253762" w:rsidP="00253762">
            <w:pPr>
              <w:widowControl/>
              <w:rPr>
                <w:rFonts w:eastAsia="標楷體"/>
              </w:rPr>
            </w:pPr>
          </w:p>
        </w:tc>
        <w:tc>
          <w:tcPr>
            <w:tcW w:w="4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CBB54A" w14:textId="77777777" w:rsidR="00253762" w:rsidRPr="005F1862" w:rsidRDefault="00253762" w:rsidP="00253762">
            <w:pPr>
              <w:widowControl/>
              <w:rPr>
                <w:rFonts w:eastAsia="標楷體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F69925" w14:textId="77777777" w:rsidR="00253762" w:rsidRPr="007F418F" w:rsidRDefault="00253762" w:rsidP="00253762">
            <w:pPr>
              <w:spacing w:line="280" w:lineRule="exact"/>
              <w:jc w:val="both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歌唱教學法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E024D" w14:textId="77777777" w:rsidR="00253762" w:rsidRPr="007F418F" w:rsidRDefault="00253762" w:rsidP="00B96033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HMU12E10A010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AFFFE" w14:textId="77777777" w:rsidR="00253762" w:rsidRPr="007F418F" w:rsidRDefault="00253762" w:rsidP="00CD382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B79B4" w14:textId="77777777" w:rsidR="00253762" w:rsidRPr="007F418F" w:rsidRDefault="00253762" w:rsidP="00C54D61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8E4B4" w14:textId="77777777" w:rsidR="00253762" w:rsidRPr="00AC79B6" w:rsidRDefault="00253762" w:rsidP="00C54D61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AC79B6">
              <w:rPr>
                <w:rFonts w:eastAsia="標楷體"/>
                <w:sz w:val="22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AA00A" w14:textId="77777777" w:rsidR="00253762" w:rsidRPr="007F418F" w:rsidRDefault="00253762" w:rsidP="00253762">
            <w:pPr>
              <w:spacing w:line="240" w:lineRule="exact"/>
              <w:jc w:val="center"/>
              <w:rPr>
                <w:rFonts w:eastAsia="標楷體"/>
              </w:rPr>
            </w:pPr>
            <w:r w:rsidRPr="007F418F">
              <w:rPr>
                <w:rFonts w:eastAsia="標楷體"/>
              </w:rPr>
              <w:t>二上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A6085" w14:textId="77777777" w:rsidR="00253762" w:rsidRPr="00F23433" w:rsidRDefault="00253762" w:rsidP="00253762">
            <w:pPr>
              <w:spacing w:before="24" w:after="24" w:line="200" w:lineRule="exact"/>
              <w:rPr>
                <w:rFonts w:eastAsia="標楷體"/>
                <w:color w:val="000000" w:themeColor="text1"/>
              </w:rPr>
            </w:pPr>
            <w:r w:rsidRPr="00F23433">
              <w:rPr>
                <w:rFonts w:eastAsia="標楷體"/>
                <w:color w:val="000000" w:themeColor="text1"/>
              </w:rPr>
              <w:t>Methods of Singing Teaching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58B5B3B1" w14:textId="77777777" w:rsidR="00253762" w:rsidRPr="005F1862" w:rsidRDefault="00253762" w:rsidP="00253762">
            <w:pPr>
              <w:spacing w:line="300" w:lineRule="exact"/>
              <w:rPr>
                <w:rFonts w:eastAsia="標楷體"/>
              </w:rPr>
            </w:pPr>
          </w:p>
        </w:tc>
      </w:tr>
      <w:tr w:rsidR="00206AF7" w:rsidRPr="005F1862" w14:paraId="5FA0650C" w14:textId="77777777" w:rsidTr="00F568D5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CECF72" w14:textId="77777777" w:rsidR="00206AF7" w:rsidRPr="005F1862" w:rsidRDefault="00206AF7" w:rsidP="00206AF7">
            <w:pPr>
              <w:widowControl/>
              <w:rPr>
                <w:rFonts w:eastAsia="標楷體"/>
              </w:rPr>
            </w:pPr>
          </w:p>
        </w:tc>
        <w:tc>
          <w:tcPr>
            <w:tcW w:w="4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1F9039B" w14:textId="77777777" w:rsidR="00206AF7" w:rsidRPr="005F1862" w:rsidRDefault="00206AF7" w:rsidP="00206AF7">
            <w:pPr>
              <w:widowControl/>
              <w:rPr>
                <w:rFonts w:eastAsia="標楷體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0C3E2D" w14:textId="77777777" w:rsidR="00206AF7" w:rsidRPr="007F418F" w:rsidRDefault="00206AF7" w:rsidP="00206AF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proofErr w:type="gramStart"/>
            <w:r w:rsidRPr="007F418F">
              <w:rPr>
                <w:color w:val="auto"/>
                <w:sz w:val="22"/>
                <w:szCs w:val="22"/>
              </w:rPr>
              <w:t>奧福教學法</w:t>
            </w:r>
            <w:proofErr w:type="gramEnd"/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A41B3" w14:textId="77777777" w:rsidR="00206AF7" w:rsidRPr="007F418F" w:rsidRDefault="00206AF7" w:rsidP="0091392A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HMU12E10A008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76BE3" w14:textId="77777777" w:rsidR="00206AF7" w:rsidRPr="007F418F" w:rsidRDefault="00206AF7" w:rsidP="00CD382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7F418F">
              <w:rPr>
                <w:color w:val="auto"/>
                <w:sz w:val="22"/>
                <w:szCs w:val="22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2A09B" w14:textId="77777777" w:rsidR="00206AF7" w:rsidRPr="00AC79B6" w:rsidRDefault="00206AF7" w:rsidP="00AC79B6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AC79B6">
              <w:rPr>
                <w:rFonts w:eastAsia="標楷體"/>
                <w:sz w:val="22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83C8A" w14:textId="77777777" w:rsidR="00206AF7" w:rsidRPr="00AC79B6" w:rsidRDefault="00206AF7" w:rsidP="00AC79B6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AC79B6">
              <w:rPr>
                <w:rFonts w:eastAsia="標楷體"/>
                <w:sz w:val="22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758FE" w14:textId="77777777" w:rsidR="00206AF7" w:rsidRDefault="00206AF7" w:rsidP="00206AF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一下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DE078" w14:textId="77777777" w:rsidR="00206AF7" w:rsidRDefault="00206AF7" w:rsidP="00206AF7">
            <w:pPr>
              <w:pStyle w:val="Default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Orff Pedagogy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6F49070D" w14:textId="77777777" w:rsidR="00206AF7" w:rsidRPr="005F1862" w:rsidRDefault="00206AF7" w:rsidP="00206AF7">
            <w:pPr>
              <w:spacing w:line="300" w:lineRule="exact"/>
              <w:rPr>
                <w:rFonts w:eastAsia="標楷體"/>
              </w:rPr>
            </w:pPr>
          </w:p>
        </w:tc>
      </w:tr>
      <w:tr w:rsidR="00206AF7" w:rsidRPr="005F1862" w14:paraId="42D3A94D" w14:textId="77777777" w:rsidTr="00253762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7517552" w14:textId="77777777" w:rsidR="00206AF7" w:rsidRPr="005F1862" w:rsidRDefault="00206AF7" w:rsidP="00206AF7">
            <w:pPr>
              <w:widowControl/>
              <w:rPr>
                <w:rFonts w:eastAsia="標楷體"/>
              </w:rPr>
            </w:pPr>
          </w:p>
        </w:tc>
        <w:tc>
          <w:tcPr>
            <w:tcW w:w="4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B0E9D35" w14:textId="77777777" w:rsidR="00206AF7" w:rsidRPr="005F1862" w:rsidRDefault="00206AF7" w:rsidP="00206AF7">
            <w:pPr>
              <w:widowControl/>
              <w:rPr>
                <w:rFonts w:eastAsia="標楷體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B1F2F6" w14:textId="77777777" w:rsidR="00206AF7" w:rsidRPr="007F418F" w:rsidRDefault="00206AF7" w:rsidP="00206AF7">
            <w:pPr>
              <w:spacing w:line="280" w:lineRule="exact"/>
              <w:jc w:val="both"/>
              <w:rPr>
                <w:rFonts w:eastAsia="標楷體"/>
                <w:sz w:val="22"/>
              </w:rPr>
            </w:pPr>
            <w:r w:rsidRPr="007F418F">
              <w:rPr>
                <w:rFonts w:eastAsia="標楷體" w:hint="eastAsia"/>
                <w:sz w:val="22"/>
              </w:rPr>
              <w:t>達克羅茲教學法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2B930" w14:textId="77777777" w:rsidR="00206AF7" w:rsidRPr="007F418F" w:rsidRDefault="00206AF7" w:rsidP="00206AF7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HMU12E40Z010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7169E" w14:textId="77777777" w:rsidR="00206AF7" w:rsidRPr="007F418F" w:rsidRDefault="00206AF7" w:rsidP="00CD382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B7D5E" w14:textId="77777777" w:rsidR="00206AF7" w:rsidRPr="007F418F" w:rsidRDefault="00206AF7" w:rsidP="00C54D61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57469" w14:textId="77777777" w:rsidR="00206AF7" w:rsidRPr="007F418F" w:rsidRDefault="00206AF7" w:rsidP="00C54D61">
            <w:pPr>
              <w:adjustRightInd w:val="0"/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FC43F" w14:textId="77777777" w:rsidR="00206AF7" w:rsidRPr="007F418F" w:rsidRDefault="00206AF7" w:rsidP="00206AF7">
            <w:pPr>
              <w:adjustRightInd w:val="0"/>
              <w:snapToGrid w:val="0"/>
              <w:ind w:leftChars="-33" w:left="-79"/>
              <w:jc w:val="center"/>
              <w:rPr>
                <w:rFonts w:eastAsia="標楷體"/>
                <w:sz w:val="22"/>
              </w:rPr>
            </w:pPr>
            <w:proofErr w:type="gramStart"/>
            <w:r w:rsidRPr="007F418F">
              <w:rPr>
                <w:rFonts w:eastAsia="標楷體" w:hint="eastAsia"/>
                <w:sz w:val="22"/>
              </w:rPr>
              <w:t>一</w:t>
            </w:r>
            <w:proofErr w:type="gramEnd"/>
            <w:r w:rsidRPr="007F418F">
              <w:rPr>
                <w:rFonts w:eastAsia="標楷體" w:hint="eastAsia"/>
                <w:sz w:val="22"/>
              </w:rPr>
              <w:t>上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89880" w14:textId="77777777" w:rsidR="00206AF7" w:rsidRPr="003B0B2F" w:rsidRDefault="00206AF7" w:rsidP="00206AF7">
            <w:pPr>
              <w:adjustRightInd w:val="0"/>
              <w:snapToGrid w:val="0"/>
              <w:ind w:leftChars="-12" w:left="-7" w:hangingChars="12" w:hanging="22"/>
              <w:rPr>
                <w:rFonts w:eastAsia="標楷體"/>
                <w:color w:val="000000" w:themeColor="text1"/>
                <w:sz w:val="18"/>
              </w:rPr>
            </w:pPr>
            <w:proofErr w:type="spellStart"/>
            <w:r w:rsidRPr="003B0B2F">
              <w:rPr>
                <w:rFonts w:eastAsia="標楷體"/>
                <w:color w:val="000000" w:themeColor="text1"/>
                <w:sz w:val="18"/>
              </w:rPr>
              <w:t>Dalcroze</w:t>
            </w:r>
            <w:proofErr w:type="spellEnd"/>
            <w:r w:rsidRPr="003B0B2F">
              <w:rPr>
                <w:rFonts w:eastAsia="標楷體"/>
                <w:color w:val="000000" w:themeColor="text1"/>
                <w:sz w:val="18"/>
              </w:rPr>
              <w:t xml:space="preserve"> Pedagogy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3FAF4AC1" w14:textId="77777777" w:rsidR="00206AF7" w:rsidRPr="005F1862" w:rsidRDefault="00206AF7" w:rsidP="00206AF7">
            <w:pPr>
              <w:spacing w:line="300" w:lineRule="exact"/>
              <w:rPr>
                <w:rFonts w:eastAsia="標楷體"/>
              </w:rPr>
            </w:pPr>
          </w:p>
        </w:tc>
      </w:tr>
      <w:tr w:rsidR="00206AF7" w:rsidRPr="005F1862" w14:paraId="188C9739" w14:textId="77777777" w:rsidTr="00253762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12CAFC" w14:textId="77777777" w:rsidR="00206AF7" w:rsidRPr="005F1862" w:rsidRDefault="00206AF7" w:rsidP="00206AF7">
            <w:pPr>
              <w:widowControl/>
              <w:rPr>
                <w:rFonts w:eastAsia="標楷體"/>
              </w:rPr>
            </w:pPr>
          </w:p>
        </w:tc>
        <w:tc>
          <w:tcPr>
            <w:tcW w:w="4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502017B" w14:textId="77777777" w:rsidR="00206AF7" w:rsidRPr="005F1862" w:rsidRDefault="00206AF7" w:rsidP="00206AF7">
            <w:pPr>
              <w:widowControl/>
              <w:rPr>
                <w:rFonts w:eastAsia="標楷體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FFC705" w14:textId="77777777" w:rsidR="00206AF7" w:rsidRPr="007F418F" w:rsidRDefault="00206AF7" w:rsidP="00206AF7">
            <w:pPr>
              <w:pStyle w:val="Default"/>
              <w:jc w:val="both"/>
              <w:rPr>
                <w:color w:val="auto"/>
                <w:sz w:val="22"/>
              </w:rPr>
            </w:pPr>
            <w:r w:rsidRPr="007F418F">
              <w:rPr>
                <w:color w:val="auto"/>
                <w:sz w:val="22"/>
                <w:szCs w:val="22"/>
              </w:rPr>
              <w:t>合唱教學法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BD8B" w14:textId="77777777" w:rsidR="00206AF7" w:rsidRPr="007F418F" w:rsidRDefault="00206AF7" w:rsidP="00206AF7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 xml:space="preserve">HMU12E40Z008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E5636" w14:textId="77777777" w:rsidR="00206AF7" w:rsidRPr="007F418F" w:rsidRDefault="00206AF7" w:rsidP="00CD382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必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E31DC" w14:textId="77777777" w:rsidR="00206AF7" w:rsidRPr="007F418F" w:rsidRDefault="00206AF7" w:rsidP="00C54D61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B6909" w14:textId="77777777" w:rsidR="00206AF7" w:rsidRPr="00AC79B6" w:rsidRDefault="00206AF7" w:rsidP="00C54D61">
            <w:pPr>
              <w:pStyle w:val="Default"/>
              <w:jc w:val="center"/>
              <w:rPr>
                <w:rFonts w:ascii="Times New Roman" w:cs="Times New Roman"/>
                <w:color w:val="auto"/>
                <w:kern w:val="2"/>
                <w:sz w:val="22"/>
              </w:rPr>
            </w:pPr>
            <w:r w:rsidRPr="00AC79B6">
              <w:rPr>
                <w:rFonts w:ascii="Times New Roman" w:cs="Times New Roman"/>
                <w:color w:val="auto"/>
                <w:kern w:val="2"/>
                <w:sz w:val="22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96D3D" w14:textId="77777777" w:rsidR="00206AF7" w:rsidRPr="007F418F" w:rsidRDefault="00206AF7" w:rsidP="00206AF7">
            <w:pPr>
              <w:pStyle w:val="Default"/>
              <w:rPr>
                <w:rFonts w:hAnsi="標楷體"/>
                <w:color w:val="auto"/>
                <w:sz w:val="22"/>
                <w:szCs w:val="22"/>
              </w:rPr>
            </w:pPr>
            <w:r w:rsidRPr="007F418F">
              <w:rPr>
                <w:rFonts w:hAnsi="標楷體"/>
                <w:color w:val="auto"/>
                <w:sz w:val="22"/>
                <w:szCs w:val="22"/>
              </w:rPr>
              <w:t>二上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9774" w14:textId="77777777" w:rsidR="00206AF7" w:rsidRDefault="00206AF7" w:rsidP="00206AF7">
            <w:pPr>
              <w:pStyle w:val="Default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 xml:space="preserve">Choral Pedagogy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</w:tcPr>
          <w:p w14:paraId="145EEBE6" w14:textId="77777777" w:rsidR="00206AF7" w:rsidRPr="005F1862" w:rsidRDefault="00206AF7" w:rsidP="00206AF7">
            <w:pPr>
              <w:spacing w:line="240" w:lineRule="exact"/>
              <w:ind w:left="240" w:hangingChars="100" w:hanging="240"/>
              <w:jc w:val="both"/>
              <w:rPr>
                <w:rFonts w:eastAsia="標楷體"/>
              </w:rPr>
            </w:pPr>
          </w:p>
        </w:tc>
      </w:tr>
      <w:tr w:rsidR="00206AF7" w:rsidRPr="005F1862" w14:paraId="35E0833C" w14:textId="77777777" w:rsidTr="00253762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9226D1" w14:textId="77777777" w:rsidR="00206AF7" w:rsidRPr="005F1862" w:rsidRDefault="00206AF7" w:rsidP="00206AF7">
            <w:pPr>
              <w:widowControl/>
              <w:rPr>
                <w:rFonts w:eastAsia="標楷體"/>
              </w:rPr>
            </w:pPr>
          </w:p>
        </w:tc>
        <w:tc>
          <w:tcPr>
            <w:tcW w:w="4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E81A35" w14:textId="77777777" w:rsidR="00206AF7" w:rsidRPr="005F1862" w:rsidRDefault="00206AF7" w:rsidP="00206AF7">
            <w:pPr>
              <w:widowControl/>
              <w:rPr>
                <w:rFonts w:eastAsia="標楷體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424DE0" w14:textId="77777777" w:rsidR="00206AF7" w:rsidRPr="007F418F" w:rsidRDefault="00206AF7" w:rsidP="00206AF7">
            <w:pPr>
              <w:pStyle w:val="Default"/>
              <w:jc w:val="both"/>
              <w:rPr>
                <w:color w:val="auto"/>
                <w:sz w:val="22"/>
              </w:rPr>
            </w:pPr>
            <w:r w:rsidRPr="007F418F">
              <w:rPr>
                <w:color w:val="auto"/>
                <w:sz w:val="22"/>
                <w:szCs w:val="22"/>
              </w:rPr>
              <w:t>直笛合奏教學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2766C" w14:textId="77777777" w:rsidR="00206AF7" w:rsidRPr="007F418F" w:rsidRDefault="00206AF7" w:rsidP="00206AF7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 xml:space="preserve">HMU11E40Z211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5E439" w14:textId="77777777" w:rsidR="00206AF7" w:rsidRPr="007F418F" w:rsidRDefault="00206AF7" w:rsidP="00CD382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必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15A7D" w14:textId="77777777" w:rsidR="00206AF7" w:rsidRPr="007F418F" w:rsidRDefault="00206AF7" w:rsidP="00C54D61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49F2" w14:textId="77777777" w:rsidR="00206AF7" w:rsidRPr="00AC79B6" w:rsidRDefault="00206AF7" w:rsidP="00C54D61">
            <w:pPr>
              <w:pStyle w:val="Default"/>
              <w:jc w:val="center"/>
              <w:rPr>
                <w:rFonts w:ascii="Times New Roman" w:cs="Times New Roman"/>
                <w:color w:val="auto"/>
                <w:kern w:val="2"/>
                <w:sz w:val="22"/>
              </w:rPr>
            </w:pPr>
            <w:r w:rsidRPr="00AC79B6">
              <w:rPr>
                <w:rFonts w:ascii="Times New Roman" w:cs="Times New Roman"/>
                <w:color w:val="auto"/>
                <w:kern w:val="2"/>
                <w:sz w:val="22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6AF45" w14:textId="77777777" w:rsidR="00206AF7" w:rsidRPr="007F418F" w:rsidRDefault="00206AF7" w:rsidP="00206AF7">
            <w:pPr>
              <w:pStyle w:val="Default"/>
              <w:rPr>
                <w:rFonts w:hAnsi="標楷體"/>
                <w:color w:val="auto"/>
                <w:sz w:val="22"/>
                <w:szCs w:val="22"/>
              </w:rPr>
            </w:pPr>
            <w:r w:rsidRPr="007F418F">
              <w:rPr>
                <w:rFonts w:hAnsi="標楷體"/>
                <w:color w:val="auto"/>
                <w:sz w:val="22"/>
                <w:szCs w:val="22"/>
              </w:rPr>
              <w:t>二下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EA230" w14:textId="77777777" w:rsidR="00206AF7" w:rsidRPr="0068252A" w:rsidRDefault="00206AF7" w:rsidP="00206AF7">
            <w:pPr>
              <w:pStyle w:val="Default"/>
              <w:rPr>
                <w:rFonts w:ascii="Times New Roman" w:cs="Times New Roman"/>
                <w:color w:val="000000" w:themeColor="text1"/>
                <w:sz w:val="22"/>
                <w:szCs w:val="22"/>
              </w:rPr>
            </w:pPr>
            <w:r w:rsidRPr="00BD31E2">
              <w:rPr>
                <w:rFonts w:ascii="Times New Roman" w:cs="Times New Roman"/>
                <w:color w:val="000000" w:themeColor="text1"/>
                <w:sz w:val="18"/>
                <w:szCs w:val="22"/>
              </w:rPr>
              <w:t xml:space="preserve">Recorder Ensemble Teaching </w:t>
            </w:r>
          </w:p>
        </w:tc>
        <w:tc>
          <w:tcPr>
            <w:tcW w:w="738" w:type="dxa"/>
            <w:tcBorders>
              <w:left w:val="single" w:sz="4" w:space="0" w:color="000000"/>
              <w:right w:val="single" w:sz="18" w:space="0" w:color="auto"/>
            </w:tcBorders>
          </w:tcPr>
          <w:p w14:paraId="75F0E726" w14:textId="77777777" w:rsidR="00206AF7" w:rsidRPr="005F1862" w:rsidRDefault="00206AF7" w:rsidP="00206AF7">
            <w:pPr>
              <w:spacing w:line="300" w:lineRule="exact"/>
              <w:rPr>
                <w:rFonts w:eastAsia="標楷體"/>
              </w:rPr>
            </w:pPr>
          </w:p>
        </w:tc>
      </w:tr>
      <w:tr w:rsidR="00206AF7" w:rsidRPr="005F1862" w14:paraId="32225196" w14:textId="77777777" w:rsidTr="00253762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11753F7" w14:textId="77777777" w:rsidR="00206AF7" w:rsidRPr="005F1862" w:rsidRDefault="00206AF7" w:rsidP="00206AF7">
            <w:pPr>
              <w:widowControl/>
              <w:rPr>
                <w:rFonts w:eastAsia="標楷體"/>
              </w:rPr>
            </w:pPr>
          </w:p>
        </w:tc>
        <w:tc>
          <w:tcPr>
            <w:tcW w:w="4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6FCE2EC" w14:textId="77777777" w:rsidR="00206AF7" w:rsidRPr="005F1862" w:rsidRDefault="00206AF7" w:rsidP="00206AF7">
            <w:pPr>
              <w:widowControl/>
              <w:rPr>
                <w:rFonts w:eastAsia="標楷體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9A80C7" w14:textId="77777777" w:rsidR="00206AF7" w:rsidRPr="007F418F" w:rsidRDefault="00206AF7" w:rsidP="00206AF7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合唱</w:t>
            </w:r>
            <w:r w:rsidRPr="007F418F">
              <w:rPr>
                <w:rFonts w:eastAsia="標楷體"/>
                <w:sz w:val="22"/>
              </w:rPr>
              <w:t>(</w:t>
            </w:r>
            <w:proofErr w:type="gramStart"/>
            <w:r w:rsidRPr="007F418F">
              <w:rPr>
                <w:rFonts w:eastAsia="標楷體" w:hint="eastAsia"/>
                <w:sz w:val="22"/>
              </w:rPr>
              <w:t>一</w:t>
            </w:r>
            <w:proofErr w:type="gramEnd"/>
            <w:r w:rsidRPr="007F418F">
              <w:rPr>
                <w:rFonts w:eastAsia="標楷體"/>
                <w:sz w:val="22"/>
              </w:rPr>
              <w:t>)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B4036" w14:textId="77777777" w:rsidR="00206AF7" w:rsidRPr="007F418F" w:rsidRDefault="00206AF7" w:rsidP="00206AF7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HMU11E10A001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B435E" w14:textId="77777777" w:rsidR="00206AF7" w:rsidRPr="007F418F" w:rsidRDefault="00206AF7" w:rsidP="00CD382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必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42844" w14:textId="77777777" w:rsidR="00206AF7" w:rsidRPr="007F418F" w:rsidRDefault="00206AF7" w:rsidP="00C54D61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99E9C" w14:textId="77777777" w:rsidR="00206AF7" w:rsidRPr="00AC79B6" w:rsidRDefault="00AC79B6" w:rsidP="00C54D61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AC79B6">
              <w:rPr>
                <w:rFonts w:eastAsia="標楷體" w:hint="eastAsia"/>
                <w:sz w:val="22"/>
              </w:rPr>
              <w:t>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67B59" w14:textId="77777777" w:rsidR="00206AF7" w:rsidRPr="007F418F" w:rsidRDefault="00206AF7" w:rsidP="00206AF7">
            <w:pPr>
              <w:overflowPunct w:val="0"/>
              <w:snapToGrid w:val="0"/>
              <w:jc w:val="center"/>
              <w:rPr>
                <w:rFonts w:eastAsia="標楷體"/>
                <w:w w:val="110"/>
                <w:sz w:val="20"/>
                <w:szCs w:val="20"/>
              </w:rPr>
            </w:pPr>
            <w:proofErr w:type="gramStart"/>
            <w:r w:rsidRPr="007F418F">
              <w:rPr>
                <w:rFonts w:eastAsia="標楷體"/>
                <w:w w:val="110"/>
                <w:sz w:val="20"/>
                <w:szCs w:val="20"/>
              </w:rPr>
              <w:t>一</w:t>
            </w:r>
            <w:proofErr w:type="gramEnd"/>
            <w:r w:rsidRPr="007F418F">
              <w:rPr>
                <w:rFonts w:eastAsia="標楷體" w:hint="eastAsia"/>
                <w:w w:val="110"/>
                <w:sz w:val="20"/>
                <w:szCs w:val="20"/>
              </w:rPr>
              <w:t>~</w:t>
            </w:r>
            <w:r w:rsidRPr="007F418F">
              <w:rPr>
                <w:rFonts w:eastAsia="標楷體"/>
                <w:w w:val="110"/>
                <w:sz w:val="20"/>
                <w:szCs w:val="20"/>
              </w:rPr>
              <w:t>四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6D369" w14:textId="77777777" w:rsidR="00206AF7" w:rsidRPr="003B0B2F" w:rsidRDefault="00206AF7" w:rsidP="00206AF7">
            <w:pPr>
              <w:pStyle w:val="aff2"/>
              <w:overflowPunct w:val="0"/>
              <w:snapToGrid w:val="0"/>
              <w:spacing w:after="0"/>
              <w:ind w:leftChars="-12" w:left="-7" w:hangingChars="12" w:hanging="22"/>
              <w:jc w:val="left"/>
              <w:rPr>
                <w:rFonts w:ascii="Times New Roman" w:eastAsia="標楷體"/>
                <w:color w:val="000000" w:themeColor="text1"/>
                <w:sz w:val="18"/>
                <w:szCs w:val="20"/>
              </w:rPr>
            </w:pPr>
            <w:r w:rsidRPr="003B0B2F">
              <w:rPr>
                <w:rFonts w:ascii="Times New Roman" w:eastAsia="標楷體"/>
                <w:color w:val="000000" w:themeColor="text1"/>
                <w:sz w:val="18"/>
                <w:szCs w:val="20"/>
              </w:rPr>
              <w:t>Chorus (I)</w:t>
            </w:r>
          </w:p>
        </w:tc>
        <w:tc>
          <w:tcPr>
            <w:tcW w:w="738" w:type="dxa"/>
            <w:tcBorders>
              <w:left w:val="single" w:sz="4" w:space="0" w:color="000000"/>
              <w:right w:val="single" w:sz="18" w:space="0" w:color="auto"/>
            </w:tcBorders>
          </w:tcPr>
          <w:p w14:paraId="4E6920F6" w14:textId="77777777" w:rsidR="00206AF7" w:rsidRPr="005F1862" w:rsidRDefault="00206AF7" w:rsidP="00206AF7">
            <w:pPr>
              <w:spacing w:line="300" w:lineRule="exact"/>
              <w:rPr>
                <w:rFonts w:eastAsia="標楷體"/>
              </w:rPr>
            </w:pPr>
          </w:p>
        </w:tc>
      </w:tr>
      <w:tr w:rsidR="00206AF7" w:rsidRPr="005F1862" w14:paraId="34B3CA7F" w14:textId="77777777" w:rsidTr="00253762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9A0C79F" w14:textId="77777777" w:rsidR="00206AF7" w:rsidRPr="005F1862" w:rsidRDefault="00206AF7" w:rsidP="00206AF7">
            <w:pPr>
              <w:widowControl/>
              <w:rPr>
                <w:rFonts w:eastAsia="標楷體"/>
              </w:rPr>
            </w:pPr>
          </w:p>
        </w:tc>
        <w:tc>
          <w:tcPr>
            <w:tcW w:w="4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81720B0" w14:textId="77777777" w:rsidR="00206AF7" w:rsidRPr="005F1862" w:rsidRDefault="00206AF7" w:rsidP="00206AF7">
            <w:pPr>
              <w:widowControl/>
              <w:rPr>
                <w:rFonts w:eastAsia="標楷體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4DD86E" w14:textId="77777777" w:rsidR="00206AF7" w:rsidRPr="007F418F" w:rsidRDefault="00206AF7" w:rsidP="00206AF7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合唱</w:t>
            </w:r>
            <w:r w:rsidRPr="007F418F">
              <w:rPr>
                <w:rFonts w:eastAsia="標楷體"/>
                <w:sz w:val="22"/>
              </w:rPr>
              <w:t>(</w:t>
            </w:r>
            <w:r w:rsidRPr="007F418F">
              <w:rPr>
                <w:rFonts w:eastAsia="標楷體" w:hint="eastAsia"/>
                <w:sz w:val="22"/>
              </w:rPr>
              <w:t>二</w:t>
            </w:r>
            <w:r w:rsidRPr="007F418F">
              <w:rPr>
                <w:rFonts w:eastAsia="標楷體"/>
                <w:sz w:val="22"/>
              </w:rPr>
              <w:t>)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4BB4A" w14:textId="77777777" w:rsidR="00206AF7" w:rsidRPr="007F418F" w:rsidRDefault="00206AF7" w:rsidP="00206AF7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HMU11E10A002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20318" w14:textId="77777777" w:rsidR="00206AF7" w:rsidRPr="007F418F" w:rsidRDefault="00206AF7" w:rsidP="00CD382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必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D50D6" w14:textId="77777777" w:rsidR="00206AF7" w:rsidRPr="007F418F" w:rsidRDefault="00206AF7" w:rsidP="00C54D61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30686" w14:textId="77777777" w:rsidR="00206AF7" w:rsidRPr="00AC79B6" w:rsidRDefault="00AC79B6" w:rsidP="00C54D61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AC79B6">
              <w:rPr>
                <w:rFonts w:eastAsia="標楷體" w:hint="eastAsia"/>
                <w:sz w:val="22"/>
              </w:rPr>
              <w:t>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E01FF" w14:textId="77777777" w:rsidR="00206AF7" w:rsidRPr="007F418F" w:rsidRDefault="00206AF7" w:rsidP="00206AF7">
            <w:pPr>
              <w:overflowPunct w:val="0"/>
              <w:snapToGrid w:val="0"/>
              <w:jc w:val="center"/>
              <w:rPr>
                <w:rFonts w:eastAsia="標楷體"/>
                <w:w w:val="110"/>
                <w:sz w:val="20"/>
                <w:szCs w:val="20"/>
              </w:rPr>
            </w:pPr>
            <w:proofErr w:type="gramStart"/>
            <w:r w:rsidRPr="007F418F">
              <w:rPr>
                <w:rFonts w:eastAsia="標楷體"/>
                <w:w w:val="110"/>
                <w:sz w:val="20"/>
                <w:szCs w:val="20"/>
              </w:rPr>
              <w:t>一</w:t>
            </w:r>
            <w:proofErr w:type="gramEnd"/>
            <w:r w:rsidRPr="007F418F">
              <w:rPr>
                <w:rFonts w:eastAsia="標楷體" w:hint="eastAsia"/>
                <w:w w:val="110"/>
                <w:sz w:val="20"/>
                <w:szCs w:val="20"/>
              </w:rPr>
              <w:t>~</w:t>
            </w:r>
            <w:r w:rsidRPr="007F418F">
              <w:rPr>
                <w:rFonts w:eastAsia="標楷體"/>
                <w:w w:val="110"/>
                <w:sz w:val="20"/>
                <w:szCs w:val="20"/>
              </w:rPr>
              <w:t>四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F59C4" w14:textId="77777777" w:rsidR="00206AF7" w:rsidRPr="003B0B2F" w:rsidRDefault="00206AF7" w:rsidP="00206AF7">
            <w:pPr>
              <w:pStyle w:val="aff2"/>
              <w:overflowPunct w:val="0"/>
              <w:snapToGrid w:val="0"/>
              <w:spacing w:after="0"/>
              <w:ind w:leftChars="-12" w:left="-7" w:hangingChars="12" w:hanging="22"/>
              <w:jc w:val="left"/>
              <w:rPr>
                <w:rFonts w:ascii="Times New Roman" w:eastAsia="標楷體"/>
                <w:color w:val="000000" w:themeColor="text1"/>
                <w:sz w:val="18"/>
                <w:szCs w:val="20"/>
              </w:rPr>
            </w:pPr>
            <w:r w:rsidRPr="003B0B2F">
              <w:rPr>
                <w:rFonts w:ascii="Times New Roman" w:eastAsia="標楷體"/>
                <w:color w:val="000000" w:themeColor="text1"/>
                <w:sz w:val="18"/>
                <w:szCs w:val="20"/>
              </w:rPr>
              <w:t>Chorus (II)</w:t>
            </w:r>
          </w:p>
        </w:tc>
        <w:tc>
          <w:tcPr>
            <w:tcW w:w="738" w:type="dxa"/>
            <w:tcBorders>
              <w:left w:val="single" w:sz="4" w:space="0" w:color="000000"/>
              <w:right w:val="single" w:sz="18" w:space="0" w:color="auto"/>
            </w:tcBorders>
          </w:tcPr>
          <w:p w14:paraId="2233B502" w14:textId="77777777" w:rsidR="00206AF7" w:rsidRPr="005F1862" w:rsidRDefault="00206AF7" w:rsidP="00206AF7">
            <w:pPr>
              <w:spacing w:line="300" w:lineRule="exact"/>
              <w:rPr>
                <w:rFonts w:eastAsia="標楷體"/>
              </w:rPr>
            </w:pPr>
          </w:p>
        </w:tc>
      </w:tr>
      <w:tr w:rsidR="00206AF7" w:rsidRPr="005F1862" w14:paraId="4BB4FE2B" w14:textId="77777777" w:rsidTr="00253762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06C2986" w14:textId="77777777" w:rsidR="00206AF7" w:rsidRPr="005F1862" w:rsidRDefault="00206AF7" w:rsidP="00206AF7">
            <w:pPr>
              <w:widowControl/>
              <w:rPr>
                <w:rFonts w:eastAsia="標楷體"/>
              </w:rPr>
            </w:pPr>
          </w:p>
        </w:tc>
        <w:tc>
          <w:tcPr>
            <w:tcW w:w="4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81ED26" w14:textId="77777777" w:rsidR="00206AF7" w:rsidRPr="005F1862" w:rsidRDefault="00206AF7" w:rsidP="00206AF7">
            <w:pPr>
              <w:widowControl/>
              <w:rPr>
                <w:rFonts w:eastAsia="標楷體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737AD6" w14:textId="77777777" w:rsidR="00206AF7" w:rsidRPr="007F418F" w:rsidRDefault="00206AF7" w:rsidP="00206AF7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管絃樂合奏</w:t>
            </w:r>
            <w:r w:rsidRPr="007F418F">
              <w:rPr>
                <w:rFonts w:eastAsia="標楷體"/>
                <w:sz w:val="22"/>
              </w:rPr>
              <w:t>(</w:t>
            </w:r>
            <w:proofErr w:type="gramStart"/>
            <w:r w:rsidRPr="007F418F">
              <w:rPr>
                <w:rFonts w:eastAsia="標楷體" w:hint="eastAsia"/>
                <w:sz w:val="22"/>
              </w:rPr>
              <w:t>一</w:t>
            </w:r>
            <w:proofErr w:type="gramEnd"/>
            <w:r w:rsidRPr="007F418F">
              <w:rPr>
                <w:rFonts w:eastAsia="標楷體"/>
                <w:sz w:val="22"/>
              </w:rPr>
              <w:t>)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C27C7" w14:textId="77777777" w:rsidR="00206AF7" w:rsidRPr="007F418F" w:rsidRDefault="00206AF7" w:rsidP="00206AF7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HMU11E10A003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EDFF0" w14:textId="77777777" w:rsidR="00206AF7" w:rsidRPr="007F418F" w:rsidRDefault="00206AF7" w:rsidP="00CD382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必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1C5DD" w14:textId="77777777" w:rsidR="00206AF7" w:rsidRPr="007F418F" w:rsidRDefault="00206AF7" w:rsidP="00C54D61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09AA9" w14:textId="77777777" w:rsidR="00206AF7" w:rsidRPr="007F418F" w:rsidRDefault="00206AF7" w:rsidP="00C54D61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A0409" w14:textId="77777777" w:rsidR="00206AF7" w:rsidRPr="007F418F" w:rsidRDefault="00206AF7" w:rsidP="00206AF7">
            <w:proofErr w:type="gramStart"/>
            <w:r w:rsidRPr="007F418F">
              <w:rPr>
                <w:rFonts w:eastAsia="標楷體"/>
                <w:w w:val="110"/>
                <w:sz w:val="20"/>
                <w:szCs w:val="20"/>
              </w:rPr>
              <w:t>一</w:t>
            </w:r>
            <w:proofErr w:type="gramEnd"/>
            <w:r w:rsidRPr="007F418F">
              <w:rPr>
                <w:rFonts w:eastAsia="標楷體" w:hint="eastAsia"/>
                <w:w w:val="110"/>
                <w:sz w:val="20"/>
                <w:szCs w:val="20"/>
              </w:rPr>
              <w:t>~</w:t>
            </w:r>
            <w:r w:rsidRPr="007F418F">
              <w:rPr>
                <w:rFonts w:eastAsia="標楷體" w:hint="eastAsia"/>
                <w:w w:val="110"/>
                <w:sz w:val="20"/>
                <w:szCs w:val="20"/>
              </w:rPr>
              <w:t>四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9A16B" w14:textId="77777777" w:rsidR="00206AF7" w:rsidRPr="005F1862" w:rsidRDefault="00206AF7" w:rsidP="00206AF7">
            <w:pPr>
              <w:spacing w:line="240" w:lineRule="atLeast"/>
              <w:rPr>
                <w:rFonts w:eastAsia="標楷體"/>
                <w:sz w:val="18"/>
                <w:szCs w:val="18"/>
              </w:rPr>
            </w:pPr>
            <w:r w:rsidRPr="005F1862">
              <w:rPr>
                <w:rFonts w:eastAsia="標楷體"/>
                <w:sz w:val="18"/>
                <w:szCs w:val="18"/>
              </w:rPr>
              <w:t>Orchestra (I)</w:t>
            </w:r>
          </w:p>
        </w:tc>
        <w:tc>
          <w:tcPr>
            <w:tcW w:w="738" w:type="dxa"/>
            <w:tcBorders>
              <w:left w:val="single" w:sz="4" w:space="0" w:color="000000"/>
              <w:right w:val="single" w:sz="18" w:space="0" w:color="auto"/>
            </w:tcBorders>
          </w:tcPr>
          <w:p w14:paraId="323238AC" w14:textId="77777777" w:rsidR="00206AF7" w:rsidRPr="005F1862" w:rsidRDefault="00206AF7" w:rsidP="00206AF7">
            <w:pPr>
              <w:spacing w:line="300" w:lineRule="exact"/>
              <w:rPr>
                <w:rFonts w:eastAsia="標楷體"/>
              </w:rPr>
            </w:pPr>
          </w:p>
        </w:tc>
      </w:tr>
      <w:tr w:rsidR="00206AF7" w:rsidRPr="005F1862" w14:paraId="53668EAD" w14:textId="77777777" w:rsidTr="00253762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879B3C" w14:textId="77777777" w:rsidR="00206AF7" w:rsidRPr="005F1862" w:rsidRDefault="00206AF7" w:rsidP="00206AF7">
            <w:pPr>
              <w:widowControl/>
              <w:rPr>
                <w:rFonts w:eastAsia="標楷體"/>
              </w:rPr>
            </w:pPr>
          </w:p>
        </w:tc>
        <w:tc>
          <w:tcPr>
            <w:tcW w:w="45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5B4C9F" w14:textId="77777777" w:rsidR="00206AF7" w:rsidRPr="005F1862" w:rsidRDefault="00206AF7" w:rsidP="00206AF7">
            <w:pPr>
              <w:widowControl/>
              <w:rPr>
                <w:rFonts w:eastAsia="標楷體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3976B77" w14:textId="77777777" w:rsidR="00206AF7" w:rsidRPr="007F418F" w:rsidRDefault="00206AF7" w:rsidP="00206AF7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管絃樂合奏</w:t>
            </w:r>
            <w:r w:rsidRPr="007F418F">
              <w:rPr>
                <w:rFonts w:eastAsia="標楷體"/>
                <w:sz w:val="22"/>
              </w:rPr>
              <w:t>(</w:t>
            </w:r>
            <w:r w:rsidRPr="007F418F">
              <w:rPr>
                <w:rFonts w:eastAsia="標楷體" w:hint="eastAsia"/>
                <w:sz w:val="22"/>
              </w:rPr>
              <w:t>二</w:t>
            </w:r>
            <w:r w:rsidRPr="007F418F">
              <w:rPr>
                <w:rFonts w:eastAsia="標楷體"/>
                <w:sz w:val="22"/>
              </w:rPr>
              <w:t>)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302B029" w14:textId="77777777" w:rsidR="00206AF7" w:rsidRPr="007F418F" w:rsidRDefault="00206AF7" w:rsidP="00206AF7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HMU11E10A004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92CFF5E" w14:textId="77777777" w:rsidR="00206AF7" w:rsidRPr="007F418F" w:rsidRDefault="00206AF7" w:rsidP="00CD382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必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E4D9743" w14:textId="77777777" w:rsidR="00206AF7" w:rsidRPr="007F418F" w:rsidRDefault="00206AF7" w:rsidP="00C54D61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1B09E35" w14:textId="77777777" w:rsidR="00206AF7" w:rsidRPr="007F418F" w:rsidRDefault="00206AF7" w:rsidP="00C54D61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FB2524A" w14:textId="77777777" w:rsidR="00206AF7" w:rsidRPr="007F418F" w:rsidRDefault="00206AF7" w:rsidP="00206AF7">
            <w:proofErr w:type="gramStart"/>
            <w:r w:rsidRPr="007F418F">
              <w:rPr>
                <w:rFonts w:eastAsia="標楷體"/>
                <w:w w:val="110"/>
                <w:sz w:val="20"/>
                <w:szCs w:val="20"/>
              </w:rPr>
              <w:t>一</w:t>
            </w:r>
            <w:proofErr w:type="gramEnd"/>
            <w:r w:rsidRPr="007F418F">
              <w:rPr>
                <w:rFonts w:eastAsia="標楷體" w:hint="eastAsia"/>
                <w:w w:val="110"/>
                <w:sz w:val="20"/>
                <w:szCs w:val="20"/>
              </w:rPr>
              <w:t>~</w:t>
            </w:r>
            <w:r w:rsidRPr="007F418F">
              <w:rPr>
                <w:rFonts w:eastAsia="標楷體" w:hint="eastAsia"/>
                <w:w w:val="110"/>
                <w:sz w:val="20"/>
                <w:szCs w:val="20"/>
              </w:rPr>
              <w:t>四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70B9E40" w14:textId="77777777" w:rsidR="00206AF7" w:rsidRPr="005F1862" w:rsidRDefault="00206AF7" w:rsidP="00206AF7">
            <w:pPr>
              <w:pStyle w:val="aff2"/>
              <w:spacing w:after="0" w:line="240" w:lineRule="atLeast"/>
              <w:ind w:left="556" w:hanging="556"/>
              <w:jc w:val="left"/>
              <w:rPr>
                <w:rFonts w:ascii="Times New Roman" w:eastAsia="標楷體"/>
                <w:sz w:val="18"/>
                <w:szCs w:val="18"/>
              </w:rPr>
            </w:pPr>
            <w:r w:rsidRPr="005F1862">
              <w:rPr>
                <w:rFonts w:ascii="Times New Roman" w:eastAsia="標楷體"/>
                <w:sz w:val="18"/>
                <w:szCs w:val="18"/>
              </w:rPr>
              <w:t>Orchestra (II)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33C2CE06" w14:textId="77777777" w:rsidR="00206AF7" w:rsidRPr="005F1862" w:rsidRDefault="00206AF7" w:rsidP="00206AF7">
            <w:pPr>
              <w:spacing w:line="300" w:lineRule="exact"/>
              <w:rPr>
                <w:rFonts w:eastAsia="標楷體"/>
              </w:rPr>
            </w:pPr>
          </w:p>
        </w:tc>
      </w:tr>
    </w:tbl>
    <w:p w14:paraId="207C5C2A" w14:textId="77777777" w:rsidR="00D63172" w:rsidRDefault="00D63172">
      <w:pPr>
        <w:widowControl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br w:type="page"/>
      </w:r>
    </w:p>
    <w:p w14:paraId="5DE87E83" w14:textId="77777777" w:rsidR="00006316" w:rsidRPr="005F1862" w:rsidRDefault="009569C3" w:rsidP="00006316">
      <w:pPr>
        <w:snapToGrid w:val="0"/>
        <w:ind w:leftChars="1" w:left="961" w:hangingChars="342" w:hanging="959"/>
        <w:jc w:val="both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四</w:t>
      </w:r>
      <w:r w:rsidR="00006316" w:rsidRPr="005F1862">
        <w:rPr>
          <w:rFonts w:eastAsia="標楷體" w:hint="eastAsia"/>
          <w:b/>
          <w:sz w:val="28"/>
          <w:szCs w:val="28"/>
        </w:rPr>
        <w:t>、輔系課程</w:t>
      </w:r>
      <w:r w:rsidR="00006316" w:rsidRPr="005F1862">
        <w:rPr>
          <w:rFonts w:eastAsia="標楷體" w:hint="eastAsia"/>
          <w:b/>
          <w:sz w:val="28"/>
          <w:szCs w:val="28"/>
        </w:rPr>
        <w:t>(</w:t>
      </w:r>
      <w:r w:rsidR="00006316" w:rsidRPr="005F1862">
        <w:rPr>
          <w:rFonts w:eastAsia="標楷體" w:hint="eastAsia"/>
          <w:b/>
          <w:sz w:val="28"/>
          <w:szCs w:val="28"/>
        </w:rPr>
        <w:t>二</w:t>
      </w:r>
      <w:r w:rsidR="00006316" w:rsidRPr="005F1862">
        <w:rPr>
          <w:rFonts w:eastAsia="標楷體" w:hint="eastAsia"/>
          <w:b/>
          <w:sz w:val="28"/>
          <w:szCs w:val="28"/>
        </w:rPr>
        <w:t>)</w:t>
      </w:r>
      <w:r w:rsidR="00006316" w:rsidRPr="005F1862">
        <w:rPr>
          <w:rFonts w:eastAsia="標楷體"/>
          <w:b/>
          <w:bCs/>
          <w:sz w:val="28"/>
          <w:szCs w:val="28"/>
        </w:rPr>
        <w:t xml:space="preserve"> (</w:t>
      </w:r>
      <w:proofErr w:type="gramStart"/>
      <w:r w:rsidR="00006316" w:rsidRPr="005F1862">
        <w:rPr>
          <w:rFonts w:eastAsia="標楷體" w:hint="eastAsia"/>
          <w:b/>
          <w:bCs/>
          <w:sz w:val="28"/>
          <w:szCs w:val="28"/>
        </w:rPr>
        <w:t>師培學</w:t>
      </w:r>
      <w:proofErr w:type="gramEnd"/>
      <w:r w:rsidR="00006316" w:rsidRPr="005F1862">
        <w:rPr>
          <w:rFonts w:eastAsia="標楷體" w:hint="eastAsia"/>
          <w:b/>
          <w:bCs/>
          <w:sz w:val="28"/>
          <w:szCs w:val="28"/>
        </w:rPr>
        <w:t>程修習</w:t>
      </w:r>
      <w:r w:rsidR="00006316" w:rsidRPr="005F1862">
        <w:rPr>
          <w:rFonts w:eastAsia="標楷體"/>
          <w:b/>
          <w:bCs/>
          <w:sz w:val="28"/>
          <w:szCs w:val="28"/>
        </w:rPr>
        <w:t>至少</w:t>
      </w:r>
      <w:r w:rsidR="00006316" w:rsidRPr="005F1862">
        <w:rPr>
          <w:rFonts w:eastAsia="標楷體"/>
          <w:b/>
          <w:bCs/>
          <w:sz w:val="28"/>
          <w:szCs w:val="28"/>
        </w:rPr>
        <w:t>22</w:t>
      </w:r>
      <w:r w:rsidR="00006316" w:rsidRPr="005F1862">
        <w:rPr>
          <w:rFonts w:eastAsia="標楷體"/>
          <w:b/>
          <w:bCs/>
          <w:sz w:val="28"/>
          <w:szCs w:val="28"/>
        </w:rPr>
        <w:t>學分</w:t>
      </w:r>
      <w:r w:rsidR="00006316" w:rsidRPr="005F1862">
        <w:rPr>
          <w:rFonts w:eastAsia="標楷體"/>
          <w:b/>
          <w:bCs/>
          <w:sz w:val="28"/>
          <w:szCs w:val="28"/>
        </w:rPr>
        <w:t>)</w:t>
      </w:r>
    </w:p>
    <w:tbl>
      <w:tblPr>
        <w:tblW w:w="110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457"/>
        <w:gridCol w:w="1878"/>
        <w:gridCol w:w="1837"/>
        <w:gridCol w:w="665"/>
        <w:gridCol w:w="457"/>
        <w:gridCol w:w="457"/>
        <w:gridCol w:w="846"/>
        <w:gridCol w:w="2861"/>
        <w:gridCol w:w="982"/>
      </w:tblGrid>
      <w:tr w:rsidR="00006316" w:rsidRPr="005F1862" w14:paraId="78A42AB5" w14:textId="77777777" w:rsidTr="00872C50">
        <w:trPr>
          <w:tblHeader/>
          <w:jc w:val="center"/>
        </w:trPr>
        <w:tc>
          <w:tcPr>
            <w:tcW w:w="4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4A5DD4" w14:textId="77777777" w:rsidR="00006316" w:rsidRPr="005F1862" w:rsidRDefault="00006316" w:rsidP="00006316">
            <w:pPr>
              <w:spacing w:line="300" w:lineRule="exact"/>
              <w:ind w:leftChars="-60" w:left="-132" w:rightChars="-59" w:right="-142" w:hangingChars="5" w:hanging="12"/>
              <w:jc w:val="center"/>
              <w:rPr>
                <w:rFonts w:eastAsia="標楷體"/>
                <w:b/>
              </w:rPr>
            </w:pPr>
            <w:r w:rsidRPr="005F1862">
              <w:rPr>
                <w:rFonts w:eastAsia="標楷體"/>
                <w:b/>
              </w:rPr>
              <w:t>學分數</w:t>
            </w:r>
          </w:p>
        </w:tc>
        <w:tc>
          <w:tcPr>
            <w:tcW w:w="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FE599F" w14:textId="77777777" w:rsidR="00006316" w:rsidRPr="005F1862" w:rsidRDefault="00006316" w:rsidP="00006316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EC0E6CD" w14:textId="77777777" w:rsidR="00006316" w:rsidRPr="005F1862" w:rsidRDefault="00006316" w:rsidP="0000631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5F1862">
              <w:rPr>
                <w:rFonts w:eastAsia="標楷體"/>
                <w:b/>
              </w:rPr>
              <w:t>科目中文名稱</w:t>
            </w:r>
          </w:p>
        </w:tc>
        <w:tc>
          <w:tcPr>
            <w:tcW w:w="183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9632F98" w14:textId="77777777" w:rsidR="00006316" w:rsidRPr="005F1862" w:rsidRDefault="00006316" w:rsidP="0000631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5F1862">
              <w:rPr>
                <w:rFonts w:eastAsia="標楷體"/>
                <w:b/>
              </w:rPr>
              <w:t>科目代碼</w:t>
            </w:r>
          </w:p>
        </w:tc>
        <w:tc>
          <w:tcPr>
            <w:tcW w:w="67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D25D46D" w14:textId="77777777" w:rsidR="00006316" w:rsidRPr="005F1862" w:rsidRDefault="00006316" w:rsidP="0000631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5F1862">
              <w:rPr>
                <w:rFonts w:eastAsia="標楷體"/>
                <w:b/>
              </w:rPr>
              <w:t>必選修</w:t>
            </w:r>
          </w:p>
        </w:tc>
        <w:tc>
          <w:tcPr>
            <w:tcW w:w="45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F533D53" w14:textId="77777777" w:rsidR="00006316" w:rsidRPr="005F1862" w:rsidRDefault="00006316" w:rsidP="0000631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5F1862">
              <w:rPr>
                <w:rFonts w:eastAsia="標楷體"/>
                <w:b/>
              </w:rPr>
              <w:t>學分</w:t>
            </w:r>
          </w:p>
        </w:tc>
        <w:tc>
          <w:tcPr>
            <w:tcW w:w="45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764905E" w14:textId="77777777" w:rsidR="00006316" w:rsidRPr="005F1862" w:rsidRDefault="00006316" w:rsidP="0000631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5F1862">
              <w:rPr>
                <w:rFonts w:eastAsia="標楷體"/>
                <w:b/>
              </w:rPr>
              <w:t>時數</w:t>
            </w:r>
          </w:p>
        </w:tc>
        <w:tc>
          <w:tcPr>
            <w:tcW w:w="8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8031941" w14:textId="77777777" w:rsidR="00006316" w:rsidRPr="005F1862" w:rsidRDefault="00006316" w:rsidP="0000631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5F1862">
              <w:rPr>
                <w:rFonts w:eastAsia="標楷體"/>
                <w:b/>
              </w:rPr>
              <w:t>開課學期</w:t>
            </w:r>
          </w:p>
        </w:tc>
        <w:tc>
          <w:tcPr>
            <w:tcW w:w="29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9EC8171" w14:textId="77777777" w:rsidR="00006316" w:rsidRPr="005F1862" w:rsidRDefault="00006316" w:rsidP="0000631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5F1862">
              <w:rPr>
                <w:rFonts w:eastAsia="標楷體"/>
                <w:b/>
              </w:rPr>
              <w:t>科目英文名稱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2EBA0D" w14:textId="77777777" w:rsidR="00006316" w:rsidRPr="005F1862" w:rsidRDefault="00006316" w:rsidP="0000631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5F1862">
              <w:rPr>
                <w:rFonts w:eastAsia="標楷體"/>
                <w:b/>
              </w:rPr>
              <w:t>備註</w:t>
            </w:r>
          </w:p>
        </w:tc>
      </w:tr>
      <w:tr w:rsidR="000B6F81" w:rsidRPr="005F1862" w14:paraId="21903D43" w14:textId="77777777" w:rsidTr="00872C50">
        <w:trPr>
          <w:trHeight w:val="410"/>
          <w:jc w:val="center"/>
        </w:trPr>
        <w:tc>
          <w:tcPr>
            <w:tcW w:w="49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D07657B" w14:textId="77777777" w:rsidR="000B6F81" w:rsidRPr="005F1862" w:rsidRDefault="000B6F81" w:rsidP="0000631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5F1862">
              <w:rPr>
                <w:rFonts w:eastAsia="標楷體" w:hint="eastAsia"/>
                <w:b/>
              </w:rPr>
              <w:t>輔</w:t>
            </w:r>
          </w:p>
          <w:p w14:paraId="2FCCEB23" w14:textId="77777777" w:rsidR="000B6F81" w:rsidRPr="005F1862" w:rsidRDefault="000B6F81" w:rsidP="0000631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5F1862">
              <w:rPr>
                <w:rFonts w:eastAsia="標楷體" w:hint="eastAsia"/>
                <w:b/>
              </w:rPr>
              <w:t>系</w:t>
            </w:r>
          </w:p>
          <w:p w14:paraId="6365742E" w14:textId="77777777" w:rsidR="000B6F81" w:rsidRPr="005F1862" w:rsidRDefault="000B6F81" w:rsidP="0000631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5F1862">
              <w:rPr>
                <w:rFonts w:eastAsia="標楷體" w:hint="eastAsia"/>
                <w:b/>
              </w:rPr>
              <w:t>課程</w:t>
            </w:r>
            <w:r w:rsidRPr="005F1862">
              <w:rPr>
                <w:rFonts w:eastAsia="標楷體" w:hint="eastAsia"/>
                <w:b/>
              </w:rPr>
              <w:t>(</w:t>
            </w:r>
            <w:r w:rsidRPr="005F1862">
              <w:rPr>
                <w:rFonts w:eastAsia="標楷體" w:hint="eastAsia"/>
                <w:b/>
              </w:rPr>
              <w:t>二</w:t>
            </w:r>
            <w:r w:rsidRPr="005F1862">
              <w:rPr>
                <w:rFonts w:eastAsia="標楷體" w:hint="eastAsia"/>
                <w:b/>
              </w:rPr>
              <w:t>)</w:t>
            </w:r>
          </w:p>
          <w:p w14:paraId="4626FA14" w14:textId="77777777" w:rsidR="000B6F81" w:rsidRPr="005F1862" w:rsidRDefault="000B6F81" w:rsidP="0000631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5F1862">
              <w:rPr>
                <w:rFonts w:eastAsia="標楷體"/>
                <w:b/>
              </w:rPr>
              <w:t>│</w:t>
            </w:r>
          </w:p>
          <w:p w14:paraId="6054A449" w14:textId="77777777" w:rsidR="000B6F81" w:rsidRPr="005F1862" w:rsidRDefault="000B6F81" w:rsidP="0000631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5F1862">
              <w:rPr>
                <w:rFonts w:eastAsia="標楷體"/>
                <w:b/>
              </w:rPr>
              <w:t>2</w:t>
            </w:r>
            <w:r w:rsidRPr="005F1862">
              <w:rPr>
                <w:rFonts w:eastAsia="標楷體" w:hint="eastAsia"/>
                <w:b/>
              </w:rPr>
              <w:t>2</w:t>
            </w:r>
          </w:p>
          <w:p w14:paraId="2A2F6840" w14:textId="77777777" w:rsidR="000B6F81" w:rsidRPr="005F1862" w:rsidRDefault="000B6F81" w:rsidP="0000631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5F1862">
              <w:rPr>
                <w:rFonts w:eastAsia="標楷體"/>
                <w:b/>
              </w:rPr>
              <w:t>學</w:t>
            </w:r>
          </w:p>
          <w:p w14:paraId="77BF3005" w14:textId="77777777" w:rsidR="000B6F81" w:rsidRPr="005F1862" w:rsidRDefault="000B6F81" w:rsidP="0000631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5F1862">
              <w:rPr>
                <w:rFonts w:eastAsia="標楷體"/>
                <w:b/>
              </w:rPr>
              <w:t>分</w:t>
            </w:r>
          </w:p>
        </w:tc>
        <w:tc>
          <w:tcPr>
            <w:tcW w:w="45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14:paraId="7CA228AC" w14:textId="77777777" w:rsidR="000B6F81" w:rsidRPr="005F1862" w:rsidRDefault="000B6F81" w:rsidP="0000631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5F1862">
              <w:rPr>
                <w:rFonts w:eastAsia="標楷體"/>
                <w:b/>
              </w:rPr>
              <w:t>必修</w:t>
            </w:r>
          </w:p>
          <w:p w14:paraId="73FF4E3C" w14:textId="77777777" w:rsidR="000B6F81" w:rsidRPr="005F1862" w:rsidRDefault="000B6F81" w:rsidP="0000631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5F1862">
              <w:rPr>
                <w:rFonts w:eastAsia="標楷體" w:hint="eastAsia"/>
                <w:b/>
              </w:rPr>
              <w:t>12</w:t>
            </w:r>
          </w:p>
          <w:p w14:paraId="24694876" w14:textId="77777777" w:rsidR="000B6F81" w:rsidRPr="005F1862" w:rsidRDefault="000B6F81" w:rsidP="00006316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/>
                <w:b/>
              </w:rPr>
              <w:t>學分</w:t>
            </w:r>
          </w:p>
        </w:tc>
        <w:tc>
          <w:tcPr>
            <w:tcW w:w="191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60DA9A9" w14:textId="77777777" w:rsidR="000B6F81" w:rsidRPr="005F1862" w:rsidRDefault="000B6F81" w:rsidP="00006316">
            <w:pPr>
              <w:spacing w:line="240" w:lineRule="atLeast"/>
              <w:jc w:val="both"/>
              <w:rPr>
                <w:rFonts w:eastAsia="標楷體"/>
                <w:sz w:val="22"/>
              </w:rPr>
            </w:pPr>
            <w:r w:rsidRPr="005F1862">
              <w:rPr>
                <w:rFonts w:eastAsia="標楷體"/>
                <w:sz w:val="22"/>
              </w:rPr>
              <w:t>合唱</w:t>
            </w:r>
            <w:r w:rsidRPr="005F1862">
              <w:rPr>
                <w:rFonts w:eastAsia="標楷體"/>
                <w:sz w:val="22"/>
              </w:rPr>
              <w:t>(</w:t>
            </w:r>
            <w:proofErr w:type="gramStart"/>
            <w:r w:rsidRPr="005F1862">
              <w:rPr>
                <w:rFonts w:eastAsia="標楷體"/>
                <w:sz w:val="22"/>
              </w:rPr>
              <w:t>一</w:t>
            </w:r>
            <w:proofErr w:type="gramEnd"/>
            <w:r w:rsidRPr="005F1862">
              <w:rPr>
                <w:rFonts w:eastAsia="標楷體"/>
                <w:sz w:val="22"/>
              </w:rPr>
              <w:t>)</w:t>
            </w:r>
          </w:p>
        </w:tc>
        <w:tc>
          <w:tcPr>
            <w:tcW w:w="183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532AD96" w14:textId="77777777" w:rsidR="000B6F81" w:rsidRPr="005F1862" w:rsidRDefault="000B6F81" w:rsidP="0091392A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/>
                <w:sz w:val="22"/>
              </w:rPr>
              <w:t>HMU11E10A001</w:t>
            </w:r>
          </w:p>
        </w:tc>
        <w:tc>
          <w:tcPr>
            <w:tcW w:w="67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43A0A45" w14:textId="77777777" w:rsidR="000B6F81" w:rsidRPr="005F1862" w:rsidRDefault="000B6F81" w:rsidP="00006316">
            <w:pPr>
              <w:spacing w:line="240" w:lineRule="atLeast"/>
              <w:jc w:val="center"/>
              <w:rPr>
                <w:rFonts w:eastAsia="標楷體"/>
                <w:w w:val="120"/>
                <w:sz w:val="22"/>
              </w:rPr>
            </w:pPr>
            <w:r w:rsidRPr="005F1862">
              <w:rPr>
                <w:rFonts w:eastAsia="標楷體"/>
                <w:sz w:val="20"/>
                <w:szCs w:val="20"/>
              </w:rPr>
              <w:t>必</w:t>
            </w:r>
          </w:p>
        </w:tc>
        <w:tc>
          <w:tcPr>
            <w:tcW w:w="45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1A8A413" w14:textId="77777777" w:rsidR="000B6F81" w:rsidRPr="005F1862" w:rsidRDefault="000B6F81" w:rsidP="00C54D61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/>
                <w:sz w:val="22"/>
              </w:rPr>
              <w:t>1</w:t>
            </w:r>
          </w:p>
        </w:tc>
        <w:tc>
          <w:tcPr>
            <w:tcW w:w="45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DAB50C7" w14:textId="77777777" w:rsidR="000B6F81" w:rsidRPr="005F1862" w:rsidRDefault="000B6F81" w:rsidP="00C54D61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/>
                <w:sz w:val="22"/>
              </w:rPr>
              <w:t>4</w:t>
            </w:r>
          </w:p>
        </w:tc>
        <w:tc>
          <w:tcPr>
            <w:tcW w:w="85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046E75E" w14:textId="77777777" w:rsidR="000B6F81" w:rsidRPr="005F1862" w:rsidRDefault="000B6F81" w:rsidP="00006316">
            <w:pPr>
              <w:spacing w:line="240" w:lineRule="exact"/>
              <w:jc w:val="center"/>
              <w:rPr>
                <w:rFonts w:eastAsia="標楷體"/>
                <w:w w:val="110"/>
                <w:sz w:val="20"/>
                <w:szCs w:val="20"/>
              </w:rPr>
            </w:pPr>
            <w:proofErr w:type="gramStart"/>
            <w:r w:rsidRPr="005F1862">
              <w:rPr>
                <w:rFonts w:eastAsia="標楷體"/>
                <w:w w:val="110"/>
                <w:sz w:val="20"/>
                <w:szCs w:val="20"/>
              </w:rPr>
              <w:t>一</w:t>
            </w:r>
            <w:proofErr w:type="gramEnd"/>
            <w:r w:rsidRPr="005F1862">
              <w:rPr>
                <w:rFonts w:eastAsia="標楷體" w:hint="eastAsia"/>
                <w:w w:val="110"/>
                <w:sz w:val="20"/>
                <w:szCs w:val="20"/>
              </w:rPr>
              <w:t>~</w:t>
            </w:r>
            <w:r w:rsidRPr="005F1862">
              <w:rPr>
                <w:rFonts w:eastAsia="標楷體" w:hint="eastAsia"/>
                <w:w w:val="110"/>
                <w:sz w:val="20"/>
                <w:szCs w:val="20"/>
              </w:rPr>
              <w:t>四</w:t>
            </w:r>
          </w:p>
        </w:tc>
        <w:tc>
          <w:tcPr>
            <w:tcW w:w="291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B26CB67" w14:textId="77777777" w:rsidR="000B6F81" w:rsidRPr="005F1862" w:rsidRDefault="000B6F81" w:rsidP="00006316">
            <w:pPr>
              <w:pStyle w:val="aff2"/>
              <w:spacing w:after="0" w:line="240" w:lineRule="atLeast"/>
              <w:ind w:left="556" w:hanging="556"/>
              <w:jc w:val="left"/>
              <w:rPr>
                <w:rFonts w:ascii="Times New Roman" w:eastAsia="標楷體"/>
                <w:sz w:val="18"/>
                <w:szCs w:val="18"/>
              </w:rPr>
            </w:pPr>
            <w:r w:rsidRPr="005F1862">
              <w:rPr>
                <w:rFonts w:ascii="Times New Roman" w:eastAsia="標楷體"/>
                <w:sz w:val="18"/>
                <w:szCs w:val="18"/>
              </w:rPr>
              <w:t>Chorus (I)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0A56087C" w14:textId="77777777" w:rsidR="000B6F81" w:rsidRPr="005F1862" w:rsidRDefault="000B6F81" w:rsidP="00006316">
            <w:pPr>
              <w:spacing w:line="240" w:lineRule="exact"/>
              <w:ind w:leftChars="13" w:left="31"/>
              <w:jc w:val="both"/>
              <w:rPr>
                <w:rFonts w:eastAsia="標楷體"/>
                <w:sz w:val="18"/>
              </w:rPr>
            </w:pPr>
            <w:r w:rsidRPr="005F1862">
              <w:rPr>
                <w:rFonts w:eastAsia="標楷體"/>
                <w:sz w:val="18"/>
              </w:rPr>
              <w:t>「合唱」</w:t>
            </w:r>
            <w:r w:rsidRPr="005F1862">
              <w:rPr>
                <w:rFonts w:eastAsia="標楷體"/>
                <w:b/>
                <w:sz w:val="18"/>
              </w:rPr>
              <w:t>或</w:t>
            </w:r>
            <w:r w:rsidRPr="005F1862">
              <w:rPr>
                <w:rFonts w:eastAsia="標楷體"/>
                <w:sz w:val="18"/>
              </w:rPr>
              <w:t>「管絃樂合奏」課程修課</w:t>
            </w:r>
            <w:r w:rsidRPr="005F1862">
              <w:rPr>
                <w:rFonts w:eastAsia="標楷體" w:hint="eastAsia"/>
                <w:sz w:val="18"/>
              </w:rPr>
              <w:t>二選</w:t>
            </w:r>
            <w:proofErr w:type="gramStart"/>
            <w:r w:rsidRPr="005F1862">
              <w:rPr>
                <w:rFonts w:eastAsia="標楷體" w:hint="eastAsia"/>
                <w:sz w:val="18"/>
              </w:rPr>
              <w:t>一</w:t>
            </w:r>
            <w:proofErr w:type="gramEnd"/>
            <w:r w:rsidRPr="005F1862">
              <w:rPr>
                <w:rFonts w:eastAsia="標楷體"/>
                <w:sz w:val="18"/>
              </w:rPr>
              <w:t>。</w:t>
            </w:r>
          </w:p>
        </w:tc>
      </w:tr>
      <w:tr w:rsidR="000B6F81" w:rsidRPr="005F1862" w14:paraId="5631E8A7" w14:textId="77777777" w:rsidTr="00872C50">
        <w:trPr>
          <w:trHeight w:val="20"/>
          <w:jc w:val="center"/>
        </w:trPr>
        <w:tc>
          <w:tcPr>
            <w:tcW w:w="49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8B005E" w14:textId="77777777" w:rsidR="000B6F81" w:rsidRPr="005F1862" w:rsidRDefault="000B6F81" w:rsidP="0000631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57" w:type="dxa"/>
            <w:vMerge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14:paraId="3099E580" w14:textId="77777777" w:rsidR="000B6F81" w:rsidRPr="005F1862" w:rsidRDefault="000B6F81" w:rsidP="00006316">
            <w:pPr>
              <w:spacing w:line="240" w:lineRule="atLeast"/>
              <w:rPr>
                <w:rFonts w:eastAsia="標楷體"/>
                <w:sz w:val="22"/>
              </w:rPr>
            </w:pPr>
          </w:p>
        </w:tc>
        <w:tc>
          <w:tcPr>
            <w:tcW w:w="191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B0620B1" w14:textId="77777777" w:rsidR="000B6F81" w:rsidRPr="005F1862" w:rsidRDefault="000B6F81" w:rsidP="00006316">
            <w:pPr>
              <w:spacing w:line="240" w:lineRule="atLeast"/>
              <w:rPr>
                <w:rFonts w:eastAsia="標楷體"/>
                <w:sz w:val="22"/>
              </w:rPr>
            </w:pPr>
            <w:r w:rsidRPr="005F1862">
              <w:rPr>
                <w:rFonts w:eastAsia="標楷體"/>
                <w:sz w:val="22"/>
              </w:rPr>
              <w:t>合唱</w:t>
            </w:r>
            <w:r w:rsidRPr="005F1862">
              <w:rPr>
                <w:rFonts w:eastAsia="標楷體"/>
                <w:sz w:val="22"/>
              </w:rPr>
              <w:t>(</w:t>
            </w:r>
            <w:r w:rsidRPr="005F1862">
              <w:rPr>
                <w:rFonts w:eastAsia="標楷體"/>
                <w:sz w:val="22"/>
              </w:rPr>
              <w:t>二</w:t>
            </w:r>
            <w:r w:rsidRPr="005F1862">
              <w:rPr>
                <w:rFonts w:eastAsia="標楷體"/>
                <w:sz w:val="22"/>
              </w:rPr>
              <w:t>)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5520DAD3" w14:textId="77777777" w:rsidR="000B6F81" w:rsidRPr="005F1862" w:rsidRDefault="000B6F81" w:rsidP="0091392A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/>
                <w:sz w:val="22"/>
              </w:rPr>
              <w:t>HMU11E10A002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6877B727" w14:textId="77777777" w:rsidR="000B6F81" w:rsidRPr="005F1862" w:rsidRDefault="000B6F81" w:rsidP="00006316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/>
                <w:sz w:val="20"/>
                <w:szCs w:val="20"/>
              </w:rPr>
              <w:t>必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53BA3F97" w14:textId="77777777" w:rsidR="000B6F81" w:rsidRPr="005F1862" w:rsidRDefault="000B6F81" w:rsidP="00C54D61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/>
                <w:sz w:val="22"/>
              </w:rPr>
              <w:t>1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2B265754" w14:textId="77777777" w:rsidR="000B6F81" w:rsidRPr="005F1862" w:rsidRDefault="000B6F81" w:rsidP="00C54D61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/>
                <w:sz w:val="22"/>
              </w:rPr>
              <w:t>4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8F0F253" w14:textId="77777777" w:rsidR="000B6F81" w:rsidRPr="005F1862" w:rsidRDefault="000B6F81" w:rsidP="00006316">
            <w:proofErr w:type="gramStart"/>
            <w:r w:rsidRPr="005F1862">
              <w:rPr>
                <w:rFonts w:eastAsia="標楷體"/>
                <w:w w:val="110"/>
                <w:sz w:val="20"/>
                <w:szCs w:val="20"/>
              </w:rPr>
              <w:t>一</w:t>
            </w:r>
            <w:proofErr w:type="gramEnd"/>
            <w:r w:rsidRPr="005F1862">
              <w:rPr>
                <w:rFonts w:eastAsia="標楷體" w:hint="eastAsia"/>
                <w:w w:val="110"/>
                <w:sz w:val="20"/>
                <w:szCs w:val="20"/>
              </w:rPr>
              <w:t>~</w:t>
            </w:r>
            <w:r w:rsidRPr="005F1862">
              <w:rPr>
                <w:rFonts w:eastAsia="標楷體" w:hint="eastAsia"/>
                <w:w w:val="110"/>
                <w:sz w:val="20"/>
                <w:szCs w:val="20"/>
              </w:rPr>
              <w:t>四</w:t>
            </w:r>
          </w:p>
        </w:tc>
        <w:tc>
          <w:tcPr>
            <w:tcW w:w="2914" w:type="dxa"/>
            <w:shd w:val="clear" w:color="auto" w:fill="auto"/>
            <w:vAlign w:val="center"/>
          </w:tcPr>
          <w:p w14:paraId="4E8D5EED" w14:textId="77777777" w:rsidR="000B6F81" w:rsidRPr="005F1862" w:rsidRDefault="000B6F81" w:rsidP="00006316">
            <w:pPr>
              <w:pStyle w:val="aff2"/>
              <w:spacing w:after="0" w:line="240" w:lineRule="atLeast"/>
              <w:ind w:left="556" w:hanging="556"/>
              <w:jc w:val="left"/>
              <w:rPr>
                <w:rFonts w:ascii="Times New Roman" w:eastAsia="標楷體"/>
                <w:sz w:val="18"/>
                <w:szCs w:val="18"/>
              </w:rPr>
            </w:pPr>
            <w:r w:rsidRPr="005F1862">
              <w:rPr>
                <w:rFonts w:ascii="Times New Roman" w:eastAsia="標楷體"/>
                <w:sz w:val="18"/>
                <w:szCs w:val="18"/>
              </w:rPr>
              <w:t>Chorus (II)</w:t>
            </w:r>
          </w:p>
        </w:tc>
        <w:tc>
          <w:tcPr>
            <w:tcW w:w="993" w:type="dxa"/>
            <w:vMerge/>
            <w:tcBorders>
              <w:right w:val="single" w:sz="18" w:space="0" w:color="auto"/>
            </w:tcBorders>
          </w:tcPr>
          <w:p w14:paraId="207F7ED8" w14:textId="77777777" w:rsidR="000B6F81" w:rsidRPr="005F1862" w:rsidRDefault="000B6F81" w:rsidP="00006316">
            <w:pPr>
              <w:spacing w:line="300" w:lineRule="exact"/>
              <w:rPr>
                <w:rFonts w:eastAsia="標楷體"/>
              </w:rPr>
            </w:pPr>
          </w:p>
        </w:tc>
      </w:tr>
      <w:tr w:rsidR="000B6F81" w:rsidRPr="005F1862" w14:paraId="382921E0" w14:textId="77777777" w:rsidTr="00872C50">
        <w:trPr>
          <w:trHeight w:val="20"/>
          <w:jc w:val="center"/>
        </w:trPr>
        <w:tc>
          <w:tcPr>
            <w:tcW w:w="49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3B733BF" w14:textId="77777777" w:rsidR="000B6F81" w:rsidRPr="005F1862" w:rsidRDefault="000B6F81" w:rsidP="0000631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57" w:type="dxa"/>
            <w:vMerge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14:paraId="36490180" w14:textId="77777777" w:rsidR="000B6F81" w:rsidRPr="005F1862" w:rsidRDefault="000B6F81" w:rsidP="00006316">
            <w:pPr>
              <w:spacing w:line="240" w:lineRule="atLeast"/>
              <w:rPr>
                <w:rFonts w:eastAsia="標楷體"/>
                <w:sz w:val="22"/>
              </w:rPr>
            </w:pPr>
          </w:p>
        </w:tc>
        <w:tc>
          <w:tcPr>
            <w:tcW w:w="191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9CB608C" w14:textId="77777777" w:rsidR="000B6F81" w:rsidRPr="005F1862" w:rsidRDefault="000B6F81" w:rsidP="00006316">
            <w:pPr>
              <w:spacing w:line="240" w:lineRule="atLeast"/>
              <w:jc w:val="both"/>
              <w:rPr>
                <w:rFonts w:eastAsia="標楷體"/>
                <w:sz w:val="22"/>
              </w:rPr>
            </w:pPr>
            <w:r w:rsidRPr="005F1862">
              <w:rPr>
                <w:rFonts w:eastAsia="標楷體"/>
                <w:sz w:val="22"/>
              </w:rPr>
              <w:t>管絃樂合奏</w:t>
            </w:r>
            <w:r w:rsidRPr="005F1862">
              <w:rPr>
                <w:rFonts w:eastAsia="標楷體"/>
                <w:sz w:val="22"/>
              </w:rPr>
              <w:t>(</w:t>
            </w:r>
            <w:proofErr w:type="gramStart"/>
            <w:r w:rsidRPr="005F1862">
              <w:rPr>
                <w:rFonts w:eastAsia="標楷體"/>
                <w:sz w:val="22"/>
              </w:rPr>
              <w:t>一</w:t>
            </w:r>
            <w:proofErr w:type="gramEnd"/>
            <w:r w:rsidRPr="005F1862">
              <w:rPr>
                <w:rFonts w:eastAsia="標楷體"/>
                <w:sz w:val="22"/>
              </w:rPr>
              <w:t>)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7A43948D" w14:textId="77777777" w:rsidR="000B6F81" w:rsidRPr="005F1862" w:rsidRDefault="000B6F81" w:rsidP="0091392A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/>
                <w:sz w:val="22"/>
              </w:rPr>
              <w:t>HMU11E10A003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0DA6E02F" w14:textId="77777777" w:rsidR="000B6F81" w:rsidRPr="005F1862" w:rsidRDefault="000B6F81" w:rsidP="00006316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/>
                <w:sz w:val="20"/>
                <w:szCs w:val="20"/>
              </w:rPr>
              <w:t>必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55F32165" w14:textId="77777777" w:rsidR="000B6F81" w:rsidRPr="005F1862" w:rsidRDefault="000B6F81" w:rsidP="00C54D61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/>
                <w:sz w:val="22"/>
              </w:rPr>
              <w:t>1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6B5513FA" w14:textId="77777777" w:rsidR="000B6F81" w:rsidRPr="005F1862" w:rsidRDefault="000B6F81" w:rsidP="00C54D61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/>
                <w:sz w:val="22"/>
              </w:rPr>
              <w:t>4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9EC5A6D" w14:textId="77777777" w:rsidR="000B6F81" w:rsidRPr="005F1862" w:rsidRDefault="000B6F81" w:rsidP="00006316">
            <w:proofErr w:type="gramStart"/>
            <w:r w:rsidRPr="005F1862">
              <w:rPr>
                <w:rFonts w:eastAsia="標楷體"/>
                <w:w w:val="110"/>
                <w:sz w:val="20"/>
                <w:szCs w:val="20"/>
              </w:rPr>
              <w:t>一</w:t>
            </w:r>
            <w:proofErr w:type="gramEnd"/>
            <w:r w:rsidRPr="005F1862">
              <w:rPr>
                <w:rFonts w:eastAsia="標楷體" w:hint="eastAsia"/>
                <w:w w:val="110"/>
                <w:sz w:val="20"/>
                <w:szCs w:val="20"/>
              </w:rPr>
              <w:t>~</w:t>
            </w:r>
            <w:r w:rsidRPr="005F1862">
              <w:rPr>
                <w:rFonts w:eastAsia="標楷體" w:hint="eastAsia"/>
                <w:w w:val="110"/>
                <w:sz w:val="20"/>
                <w:szCs w:val="20"/>
              </w:rPr>
              <w:t>四</w:t>
            </w:r>
          </w:p>
        </w:tc>
        <w:tc>
          <w:tcPr>
            <w:tcW w:w="2914" w:type="dxa"/>
            <w:shd w:val="clear" w:color="auto" w:fill="auto"/>
            <w:vAlign w:val="center"/>
          </w:tcPr>
          <w:p w14:paraId="3B55E422" w14:textId="77777777" w:rsidR="000B6F81" w:rsidRPr="005F1862" w:rsidRDefault="000B6F81" w:rsidP="00006316">
            <w:pPr>
              <w:spacing w:line="240" w:lineRule="atLeast"/>
              <w:rPr>
                <w:rFonts w:eastAsia="標楷體"/>
                <w:sz w:val="18"/>
                <w:szCs w:val="18"/>
              </w:rPr>
            </w:pPr>
            <w:r w:rsidRPr="005F1862">
              <w:rPr>
                <w:rFonts w:eastAsia="標楷體"/>
                <w:sz w:val="18"/>
                <w:szCs w:val="18"/>
              </w:rPr>
              <w:t>Orchestra (I)</w:t>
            </w:r>
          </w:p>
        </w:tc>
        <w:tc>
          <w:tcPr>
            <w:tcW w:w="993" w:type="dxa"/>
            <w:vMerge/>
            <w:tcBorders>
              <w:right w:val="single" w:sz="18" w:space="0" w:color="auto"/>
            </w:tcBorders>
          </w:tcPr>
          <w:p w14:paraId="691DD2B4" w14:textId="77777777" w:rsidR="000B6F81" w:rsidRPr="005F1862" w:rsidRDefault="000B6F81" w:rsidP="00006316">
            <w:pPr>
              <w:spacing w:line="300" w:lineRule="exact"/>
              <w:rPr>
                <w:rFonts w:eastAsia="標楷體"/>
              </w:rPr>
            </w:pPr>
          </w:p>
        </w:tc>
      </w:tr>
      <w:tr w:rsidR="000B6F81" w:rsidRPr="005F1862" w14:paraId="1C4BF6C8" w14:textId="77777777" w:rsidTr="00872C50">
        <w:trPr>
          <w:trHeight w:val="20"/>
          <w:jc w:val="center"/>
        </w:trPr>
        <w:tc>
          <w:tcPr>
            <w:tcW w:w="49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D056A17" w14:textId="77777777" w:rsidR="000B6F81" w:rsidRPr="005F1862" w:rsidRDefault="000B6F81" w:rsidP="0000631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57" w:type="dxa"/>
            <w:vMerge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14:paraId="73C3B46B" w14:textId="77777777" w:rsidR="000B6F81" w:rsidRPr="005F1862" w:rsidRDefault="000B6F81" w:rsidP="00006316">
            <w:pPr>
              <w:spacing w:line="240" w:lineRule="atLeast"/>
              <w:rPr>
                <w:rFonts w:eastAsia="標楷體"/>
                <w:sz w:val="22"/>
              </w:rPr>
            </w:pPr>
          </w:p>
        </w:tc>
        <w:tc>
          <w:tcPr>
            <w:tcW w:w="191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5ED5253" w14:textId="77777777" w:rsidR="000B6F81" w:rsidRPr="005F1862" w:rsidRDefault="000B6F81" w:rsidP="00006316">
            <w:pPr>
              <w:spacing w:line="240" w:lineRule="atLeast"/>
              <w:rPr>
                <w:rFonts w:eastAsia="標楷體"/>
                <w:sz w:val="22"/>
              </w:rPr>
            </w:pPr>
            <w:r w:rsidRPr="005F1862">
              <w:rPr>
                <w:rFonts w:eastAsia="標楷體"/>
                <w:sz w:val="22"/>
              </w:rPr>
              <w:t>管絃樂合奏</w:t>
            </w:r>
            <w:r w:rsidRPr="005F1862">
              <w:rPr>
                <w:rFonts w:eastAsia="標楷體"/>
                <w:sz w:val="22"/>
              </w:rPr>
              <w:t>(</w:t>
            </w:r>
            <w:r w:rsidRPr="005F1862">
              <w:rPr>
                <w:rFonts w:eastAsia="標楷體"/>
                <w:sz w:val="22"/>
              </w:rPr>
              <w:t>二</w:t>
            </w:r>
            <w:r w:rsidRPr="005F1862">
              <w:rPr>
                <w:rFonts w:eastAsia="標楷體"/>
                <w:sz w:val="22"/>
              </w:rPr>
              <w:t>)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6C7C11E4" w14:textId="77777777" w:rsidR="000B6F81" w:rsidRPr="005F1862" w:rsidRDefault="000B6F81" w:rsidP="0091392A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/>
                <w:sz w:val="22"/>
              </w:rPr>
              <w:t>HMU11E10A004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6EC74C90" w14:textId="77777777" w:rsidR="000B6F81" w:rsidRPr="005F1862" w:rsidRDefault="000B6F81" w:rsidP="00006316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/>
                <w:sz w:val="20"/>
                <w:szCs w:val="20"/>
              </w:rPr>
              <w:t>必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6ED13083" w14:textId="77777777" w:rsidR="000B6F81" w:rsidRPr="005F1862" w:rsidRDefault="000B6F81" w:rsidP="00C54D61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/>
                <w:sz w:val="22"/>
              </w:rPr>
              <w:t>1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6A3F09B3" w14:textId="77777777" w:rsidR="000B6F81" w:rsidRPr="005F1862" w:rsidRDefault="000B6F81" w:rsidP="00C54D61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/>
                <w:sz w:val="22"/>
              </w:rPr>
              <w:t>4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F63F877" w14:textId="77777777" w:rsidR="000B6F81" w:rsidRPr="005F1862" w:rsidRDefault="000B6F81" w:rsidP="00006316">
            <w:proofErr w:type="gramStart"/>
            <w:r w:rsidRPr="005F1862">
              <w:rPr>
                <w:rFonts w:eastAsia="標楷體"/>
                <w:w w:val="110"/>
                <w:sz w:val="20"/>
                <w:szCs w:val="20"/>
              </w:rPr>
              <w:t>一</w:t>
            </w:r>
            <w:proofErr w:type="gramEnd"/>
            <w:r w:rsidRPr="005F1862">
              <w:rPr>
                <w:rFonts w:eastAsia="標楷體" w:hint="eastAsia"/>
                <w:w w:val="110"/>
                <w:sz w:val="20"/>
                <w:szCs w:val="20"/>
              </w:rPr>
              <w:t>~</w:t>
            </w:r>
            <w:r w:rsidRPr="005F1862">
              <w:rPr>
                <w:rFonts w:eastAsia="標楷體" w:hint="eastAsia"/>
                <w:w w:val="110"/>
                <w:sz w:val="20"/>
                <w:szCs w:val="20"/>
              </w:rPr>
              <w:t>四</w:t>
            </w:r>
          </w:p>
        </w:tc>
        <w:tc>
          <w:tcPr>
            <w:tcW w:w="2914" w:type="dxa"/>
            <w:shd w:val="clear" w:color="auto" w:fill="auto"/>
            <w:vAlign w:val="center"/>
          </w:tcPr>
          <w:p w14:paraId="093F97F1" w14:textId="77777777" w:rsidR="000B6F81" w:rsidRPr="005F1862" w:rsidRDefault="000B6F81" w:rsidP="00006316">
            <w:pPr>
              <w:pStyle w:val="aff2"/>
              <w:spacing w:after="0" w:line="240" w:lineRule="atLeast"/>
              <w:ind w:left="556" w:hanging="556"/>
              <w:jc w:val="left"/>
              <w:rPr>
                <w:rFonts w:ascii="Times New Roman" w:eastAsia="標楷體"/>
                <w:sz w:val="18"/>
                <w:szCs w:val="18"/>
              </w:rPr>
            </w:pPr>
            <w:r w:rsidRPr="005F1862">
              <w:rPr>
                <w:rFonts w:ascii="Times New Roman" w:eastAsia="標楷體"/>
                <w:sz w:val="18"/>
                <w:szCs w:val="18"/>
              </w:rPr>
              <w:t>Orchestra (II)</w:t>
            </w: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14:paraId="67B4C08E" w14:textId="77777777" w:rsidR="000B6F81" w:rsidRPr="005F1862" w:rsidRDefault="000B6F81" w:rsidP="00006316">
            <w:pPr>
              <w:spacing w:line="300" w:lineRule="exact"/>
              <w:rPr>
                <w:rFonts w:eastAsia="標楷體"/>
              </w:rPr>
            </w:pPr>
          </w:p>
        </w:tc>
      </w:tr>
      <w:tr w:rsidR="000B6F81" w:rsidRPr="005F1862" w14:paraId="088E567A" w14:textId="77777777" w:rsidTr="00872C50">
        <w:trPr>
          <w:trHeight w:val="410"/>
          <w:jc w:val="center"/>
        </w:trPr>
        <w:tc>
          <w:tcPr>
            <w:tcW w:w="49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471F6A" w14:textId="77777777" w:rsidR="000B6F81" w:rsidRPr="005F1862" w:rsidRDefault="000B6F81" w:rsidP="0000631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57" w:type="dxa"/>
            <w:vMerge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14:paraId="288CE74C" w14:textId="77777777" w:rsidR="000B6F81" w:rsidRPr="005F1862" w:rsidRDefault="000B6F81" w:rsidP="00006316">
            <w:pPr>
              <w:spacing w:line="240" w:lineRule="exact"/>
              <w:rPr>
                <w:rFonts w:eastAsia="標楷體"/>
                <w:sz w:val="22"/>
              </w:rPr>
            </w:pPr>
          </w:p>
        </w:tc>
        <w:tc>
          <w:tcPr>
            <w:tcW w:w="191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0921485" w14:textId="77777777" w:rsidR="000B6F81" w:rsidRPr="0075653A" w:rsidRDefault="000B6F81" w:rsidP="00006316">
            <w:pPr>
              <w:spacing w:line="240" w:lineRule="exact"/>
              <w:rPr>
                <w:rFonts w:eastAsia="標楷體"/>
                <w:sz w:val="20"/>
              </w:rPr>
            </w:pPr>
            <w:r w:rsidRPr="0075653A">
              <w:rPr>
                <w:rFonts w:eastAsia="標楷體"/>
                <w:sz w:val="20"/>
              </w:rPr>
              <w:t>音樂基礎訓練</w:t>
            </w:r>
            <w:r w:rsidRPr="0075653A">
              <w:rPr>
                <w:rFonts w:eastAsia="標楷體"/>
                <w:sz w:val="20"/>
              </w:rPr>
              <w:t>(</w:t>
            </w:r>
            <w:proofErr w:type="gramStart"/>
            <w:r w:rsidRPr="0075653A">
              <w:rPr>
                <w:rFonts w:eastAsia="標楷體"/>
                <w:sz w:val="20"/>
              </w:rPr>
              <w:t>一</w:t>
            </w:r>
            <w:proofErr w:type="gramEnd"/>
            <w:r w:rsidRPr="0075653A">
              <w:rPr>
                <w:rFonts w:eastAsia="標楷體"/>
                <w:sz w:val="20"/>
              </w:rPr>
              <w:t>)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3F29F7DA" w14:textId="77777777" w:rsidR="000B6F81" w:rsidRPr="005F1862" w:rsidRDefault="000B6F81" w:rsidP="0091392A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/>
                <w:sz w:val="22"/>
              </w:rPr>
              <w:t>HMU11E10A005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48162F40" w14:textId="77777777" w:rsidR="000B6F81" w:rsidRPr="005F1862" w:rsidRDefault="000B6F81" w:rsidP="00006316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/>
                <w:sz w:val="20"/>
                <w:szCs w:val="20"/>
              </w:rPr>
              <w:t>必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161F87EA" w14:textId="77777777" w:rsidR="000B6F81" w:rsidRPr="005F1862" w:rsidRDefault="000B6F81" w:rsidP="00C54D61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/>
                <w:sz w:val="22"/>
              </w:rPr>
              <w:t>1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52ADD16E" w14:textId="77777777" w:rsidR="000B6F81" w:rsidRPr="005F1862" w:rsidRDefault="000B6F81" w:rsidP="00C54D61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/>
                <w:sz w:val="22"/>
              </w:rPr>
              <w:t>2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148565B" w14:textId="77777777" w:rsidR="000B6F81" w:rsidRPr="005F1862" w:rsidRDefault="000B6F81" w:rsidP="00006316">
            <w:proofErr w:type="gramStart"/>
            <w:r w:rsidRPr="005F1862">
              <w:rPr>
                <w:rFonts w:eastAsia="標楷體"/>
                <w:w w:val="110"/>
                <w:sz w:val="20"/>
                <w:szCs w:val="20"/>
              </w:rPr>
              <w:t>一</w:t>
            </w:r>
            <w:proofErr w:type="gramEnd"/>
            <w:r w:rsidRPr="005F1862">
              <w:rPr>
                <w:rFonts w:eastAsia="標楷體" w:hint="eastAsia"/>
                <w:w w:val="110"/>
                <w:sz w:val="20"/>
                <w:szCs w:val="20"/>
              </w:rPr>
              <w:t>~</w:t>
            </w:r>
            <w:r w:rsidRPr="005F1862">
              <w:rPr>
                <w:rFonts w:eastAsia="標楷體" w:hint="eastAsia"/>
                <w:w w:val="110"/>
                <w:sz w:val="20"/>
                <w:szCs w:val="20"/>
              </w:rPr>
              <w:t>四</w:t>
            </w:r>
          </w:p>
        </w:tc>
        <w:tc>
          <w:tcPr>
            <w:tcW w:w="2914" w:type="dxa"/>
            <w:shd w:val="clear" w:color="auto" w:fill="auto"/>
            <w:vAlign w:val="center"/>
          </w:tcPr>
          <w:p w14:paraId="7F25C263" w14:textId="77777777" w:rsidR="000B6F81" w:rsidRPr="005F1862" w:rsidRDefault="000B6F81" w:rsidP="00006316">
            <w:pPr>
              <w:pStyle w:val="aff2"/>
              <w:spacing w:after="0" w:line="240" w:lineRule="atLeast"/>
              <w:ind w:leftChars="-2" w:left="-1" w:hangingChars="2" w:hanging="4"/>
              <w:jc w:val="left"/>
              <w:rPr>
                <w:rFonts w:ascii="Times New Roman" w:eastAsia="標楷體"/>
                <w:sz w:val="18"/>
                <w:szCs w:val="18"/>
              </w:rPr>
            </w:pPr>
            <w:r w:rsidRPr="005F1862">
              <w:rPr>
                <w:rFonts w:ascii="Times New Roman" w:eastAsia="標楷體"/>
                <w:sz w:val="18"/>
                <w:szCs w:val="18"/>
              </w:rPr>
              <w:t>Sight Singing and Ear Training (I)</w:t>
            </w:r>
          </w:p>
        </w:tc>
        <w:tc>
          <w:tcPr>
            <w:tcW w:w="993" w:type="dxa"/>
            <w:vMerge w:val="restart"/>
            <w:tcBorders>
              <w:right w:val="single" w:sz="18" w:space="0" w:color="auto"/>
            </w:tcBorders>
            <w:vAlign w:val="center"/>
          </w:tcPr>
          <w:p w14:paraId="669F4E5E" w14:textId="77777777" w:rsidR="000B6F81" w:rsidRPr="005F1862" w:rsidRDefault="000B6F81" w:rsidP="00006316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0B6F81" w:rsidRPr="005F1862" w14:paraId="7C9EE3C7" w14:textId="77777777" w:rsidTr="00872C50">
        <w:trPr>
          <w:trHeight w:val="410"/>
          <w:jc w:val="center"/>
        </w:trPr>
        <w:tc>
          <w:tcPr>
            <w:tcW w:w="49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983021" w14:textId="77777777" w:rsidR="000B6F81" w:rsidRPr="005F1862" w:rsidRDefault="000B6F81" w:rsidP="0000631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57" w:type="dxa"/>
            <w:vMerge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14:paraId="047B4978" w14:textId="77777777" w:rsidR="000B6F81" w:rsidRPr="005F1862" w:rsidRDefault="000B6F81" w:rsidP="00006316">
            <w:pPr>
              <w:spacing w:line="240" w:lineRule="exact"/>
              <w:rPr>
                <w:rFonts w:eastAsia="標楷體"/>
                <w:sz w:val="22"/>
              </w:rPr>
            </w:pPr>
          </w:p>
        </w:tc>
        <w:tc>
          <w:tcPr>
            <w:tcW w:w="191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8BE2E27" w14:textId="77777777" w:rsidR="000B6F81" w:rsidRPr="0075653A" w:rsidRDefault="000B6F81" w:rsidP="00006316">
            <w:pPr>
              <w:spacing w:line="240" w:lineRule="exact"/>
              <w:rPr>
                <w:rFonts w:eastAsia="標楷體"/>
                <w:sz w:val="20"/>
              </w:rPr>
            </w:pPr>
            <w:r w:rsidRPr="0075653A">
              <w:rPr>
                <w:rFonts w:eastAsia="標楷體"/>
                <w:sz w:val="20"/>
              </w:rPr>
              <w:t>音樂基礎訓練</w:t>
            </w:r>
            <w:r w:rsidRPr="0075653A">
              <w:rPr>
                <w:rFonts w:eastAsia="標楷體"/>
                <w:sz w:val="20"/>
              </w:rPr>
              <w:t>(</w:t>
            </w:r>
            <w:r w:rsidRPr="0075653A">
              <w:rPr>
                <w:rFonts w:eastAsia="標楷體"/>
                <w:sz w:val="20"/>
              </w:rPr>
              <w:t>二</w:t>
            </w:r>
            <w:r w:rsidRPr="0075653A">
              <w:rPr>
                <w:rFonts w:eastAsia="標楷體"/>
                <w:sz w:val="20"/>
              </w:rPr>
              <w:t>)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02FD526F" w14:textId="77777777" w:rsidR="000B6F81" w:rsidRPr="005F1862" w:rsidRDefault="000B6F81" w:rsidP="0091392A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/>
                <w:sz w:val="22"/>
              </w:rPr>
              <w:t>HMU11E10A006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4B500BA5" w14:textId="77777777" w:rsidR="000B6F81" w:rsidRPr="005F1862" w:rsidRDefault="000B6F81" w:rsidP="00006316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/>
                <w:sz w:val="20"/>
                <w:szCs w:val="20"/>
              </w:rPr>
              <w:t>必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58DB8FEF" w14:textId="77777777" w:rsidR="000B6F81" w:rsidRPr="005F1862" w:rsidRDefault="000B6F81" w:rsidP="00C54D61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/>
                <w:sz w:val="22"/>
              </w:rPr>
              <w:t>1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7A2DB03E" w14:textId="77777777" w:rsidR="000B6F81" w:rsidRPr="005F1862" w:rsidRDefault="000B6F81" w:rsidP="00C54D61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/>
                <w:sz w:val="22"/>
              </w:rPr>
              <w:t>2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5CF345B" w14:textId="77777777" w:rsidR="000B6F81" w:rsidRPr="005F1862" w:rsidRDefault="000B6F81" w:rsidP="00006316">
            <w:proofErr w:type="gramStart"/>
            <w:r w:rsidRPr="005F1862">
              <w:rPr>
                <w:rFonts w:eastAsia="標楷體"/>
                <w:w w:val="110"/>
                <w:sz w:val="20"/>
                <w:szCs w:val="20"/>
              </w:rPr>
              <w:t>一</w:t>
            </w:r>
            <w:proofErr w:type="gramEnd"/>
            <w:r w:rsidRPr="005F1862">
              <w:rPr>
                <w:rFonts w:eastAsia="標楷體" w:hint="eastAsia"/>
                <w:w w:val="110"/>
                <w:sz w:val="20"/>
                <w:szCs w:val="20"/>
              </w:rPr>
              <w:t>~</w:t>
            </w:r>
            <w:r w:rsidRPr="005F1862">
              <w:rPr>
                <w:rFonts w:eastAsia="標楷體" w:hint="eastAsia"/>
                <w:w w:val="110"/>
                <w:sz w:val="20"/>
                <w:szCs w:val="20"/>
              </w:rPr>
              <w:t>四</w:t>
            </w:r>
          </w:p>
        </w:tc>
        <w:tc>
          <w:tcPr>
            <w:tcW w:w="2914" w:type="dxa"/>
            <w:shd w:val="clear" w:color="auto" w:fill="auto"/>
            <w:vAlign w:val="center"/>
          </w:tcPr>
          <w:p w14:paraId="39186E63" w14:textId="77777777" w:rsidR="000B6F81" w:rsidRPr="005F1862" w:rsidRDefault="000B6F81" w:rsidP="00006316">
            <w:pPr>
              <w:pStyle w:val="aff2"/>
              <w:spacing w:after="0" w:line="240" w:lineRule="atLeast"/>
              <w:ind w:leftChars="-2" w:left="-1" w:hangingChars="2" w:hanging="4"/>
              <w:jc w:val="left"/>
              <w:rPr>
                <w:rFonts w:ascii="Times New Roman" w:eastAsia="標楷體"/>
                <w:sz w:val="18"/>
                <w:szCs w:val="18"/>
              </w:rPr>
            </w:pPr>
            <w:r w:rsidRPr="005F1862">
              <w:rPr>
                <w:rFonts w:ascii="Times New Roman" w:eastAsia="標楷體"/>
                <w:sz w:val="18"/>
                <w:szCs w:val="18"/>
              </w:rPr>
              <w:t>Sight Singing and Ear Training (II)</w:t>
            </w:r>
          </w:p>
        </w:tc>
        <w:tc>
          <w:tcPr>
            <w:tcW w:w="993" w:type="dxa"/>
            <w:vMerge/>
            <w:tcBorders>
              <w:right w:val="single" w:sz="18" w:space="0" w:color="auto"/>
            </w:tcBorders>
          </w:tcPr>
          <w:p w14:paraId="794F91F2" w14:textId="77777777" w:rsidR="000B6F81" w:rsidRPr="005F1862" w:rsidRDefault="000B6F81" w:rsidP="00006316">
            <w:pPr>
              <w:spacing w:line="300" w:lineRule="exact"/>
              <w:rPr>
                <w:rFonts w:eastAsia="標楷體"/>
              </w:rPr>
            </w:pPr>
          </w:p>
        </w:tc>
      </w:tr>
      <w:tr w:rsidR="00534146" w:rsidRPr="005F1862" w14:paraId="4B82E75D" w14:textId="77777777" w:rsidTr="00872C50">
        <w:trPr>
          <w:trHeight w:val="410"/>
          <w:jc w:val="center"/>
        </w:trPr>
        <w:tc>
          <w:tcPr>
            <w:tcW w:w="49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69534AA" w14:textId="77777777" w:rsidR="00534146" w:rsidRPr="005F1862" w:rsidRDefault="00534146" w:rsidP="0053414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57" w:type="dxa"/>
            <w:vMerge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14:paraId="551242D6" w14:textId="77777777" w:rsidR="00534146" w:rsidRPr="005F1862" w:rsidRDefault="00534146" w:rsidP="00534146">
            <w:pPr>
              <w:spacing w:line="240" w:lineRule="exact"/>
              <w:rPr>
                <w:rFonts w:eastAsia="標楷體"/>
                <w:sz w:val="22"/>
              </w:rPr>
            </w:pPr>
          </w:p>
        </w:tc>
        <w:tc>
          <w:tcPr>
            <w:tcW w:w="191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89AE6EE" w14:textId="77777777" w:rsidR="00534146" w:rsidRPr="0075653A" w:rsidRDefault="00534146" w:rsidP="00534146">
            <w:pPr>
              <w:spacing w:line="240" w:lineRule="exact"/>
              <w:rPr>
                <w:rFonts w:eastAsia="標楷體"/>
                <w:sz w:val="20"/>
              </w:rPr>
            </w:pPr>
            <w:r w:rsidRPr="0075653A">
              <w:rPr>
                <w:rFonts w:eastAsia="標楷體"/>
                <w:sz w:val="20"/>
              </w:rPr>
              <w:t>基礎</w:t>
            </w:r>
            <w:r w:rsidR="00BC33FF" w:rsidRPr="0075653A">
              <w:rPr>
                <w:rFonts w:eastAsia="標楷體" w:hint="eastAsia"/>
                <w:sz w:val="20"/>
              </w:rPr>
              <w:t>音樂</w:t>
            </w:r>
            <w:r w:rsidRPr="0075653A">
              <w:rPr>
                <w:rFonts w:eastAsia="標楷體" w:hint="eastAsia"/>
                <w:sz w:val="20"/>
              </w:rPr>
              <w:t>理論</w:t>
            </w:r>
            <w:r w:rsidRPr="0075653A">
              <w:rPr>
                <w:rFonts w:eastAsia="標楷體"/>
                <w:sz w:val="20"/>
              </w:rPr>
              <w:t>(</w:t>
            </w:r>
            <w:r w:rsidRPr="0075653A">
              <w:rPr>
                <w:rFonts w:eastAsia="標楷體" w:hint="eastAsia"/>
                <w:sz w:val="20"/>
              </w:rPr>
              <w:t>上</w:t>
            </w:r>
            <w:r w:rsidRPr="0075653A">
              <w:rPr>
                <w:rFonts w:eastAsia="標楷體"/>
                <w:sz w:val="20"/>
              </w:rPr>
              <w:t>)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299A1479" w14:textId="77777777" w:rsidR="00534146" w:rsidRPr="007F418F" w:rsidRDefault="00534146" w:rsidP="0053414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HMU12E40Z002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171041E6" w14:textId="77777777" w:rsidR="00534146" w:rsidRPr="007F418F" w:rsidRDefault="008161FD" w:rsidP="00534146">
            <w:pPr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65BCC328" w14:textId="77777777" w:rsidR="00534146" w:rsidRPr="00B96033" w:rsidRDefault="00534146" w:rsidP="00C54D61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B96033">
              <w:rPr>
                <w:rFonts w:eastAsia="標楷體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1597D4FD" w14:textId="77777777" w:rsidR="00534146" w:rsidRPr="00B96033" w:rsidRDefault="00534146" w:rsidP="00C54D61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B96033">
              <w:rPr>
                <w:rFonts w:eastAsia="標楷體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CD2A042" w14:textId="77777777" w:rsidR="00534146" w:rsidRPr="00B96033" w:rsidRDefault="00534146" w:rsidP="00534146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proofErr w:type="gramStart"/>
            <w:r w:rsidRPr="00B96033">
              <w:rPr>
                <w:rFonts w:eastAsia="標楷體" w:hint="eastAsia"/>
                <w:color w:val="000000" w:themeColor="text1"/>
                <w:sz w:val="22"/>
              </w:rPr>
              <w:t>一</w:t>
            </w:r>
            <w:proofErr w:type="gramEnd"/>
            <w:r w:rsidRPr="00B96033">
              <w:rPr>
                <w:rFonts w:eastAsia="標楷體" w:hint="eastAsia"/>
                <w:color w:val="000000" w:themeColor="text1"/>
                <w:sz w:val="22"/>
              </w:rPr>
              <w:t>上</w:t>
            </w:r>
          </w:p>
        </w:tc>
        <w:tc>
          <w:tcPr>
            <w:tcW w:w="2914" w:type="dxa"/>
            <w:shd w:val="clear" w:color="auto" w:fill="auto"/>
            <w:vAlign w:val="center"/>
          </w:tcPr>
          <w:p w14:paraId="375B0694" w14:textId="77777777" w:rsidR="00534146" w:rsidRPr="00B96033" w:rsidRDefault="00534146" w:rsidP="00534146">
            <w:pPr>
              <w:snapToGrid w:val="0"/>
              <w:ind w:leftChars="-12" w:left="-5" w:hangingChars="12" w:hanging="24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B96033">
              <w:rPr>
                <w:rFonts w:eastAsia="標楷體"/>
                <w:color w:val="000000" w:themeColor="text1"/>
                <w:sz w:val="20"/>
              </w:rPr>
              <w:t>Basic Music Theory</w:t>
            </w:r>
            <w:r w:rsidRPr="00B96033">
              <w:rPr>
                <w:rFonts w:eastAsia="標楷體" w:hint="eastAsia"/>
                <w:color w:val="000000" w:themeColor="text1"/>
                <w:sz w:val="20"/>
              </w:rPr>
              <w:t xml:space="preserve"> </w:t>
            </w:r>
            <w:r w:rsidRPr="00B96033">
              <w:rPr>
                <w:rFonts w:eastAsia="標楷體"/>
                <w:color w:val="000000" w:themeColor="text1"/>
                <w:sz w:val="20"/>
              </w:rPr>
              <w:t>(I)</w:t>
            </w:r>
          </w:p>
        </w:tc>
        <w:tc>
          <w:tcPr>
            <w:tcW w:w="993" w:type="dxa"/>
            <w:vMerge w:val="restart"/>
            <w:tcBorders>
              <w:right w:val="single" w:sz="18" w:space="0" w:color="auto"/>
            </w:tcBorders>
          </w:tcPr>
          <w:p w14:paraId="3A182652" w14:textId="77777777" w:rsidR="00534146" w:rsidRPr="005F1862" w:rsidRDefault="00534146" w:rsidP="00534146">
            <w:pPr>
              <w:spacing w:line="300" w:lineRule="exact"/>
              <w:rPr>
                <w:rFonts w:eastAsia="標楷體"/>
              </w:rPr>
            </w:pPr>
          </w:p>
        </w:tc>
      </w:tr>
      <w:tr w:rsidR="00534146" w:rsidRPr="005F1862" w14:paraId="679BDE27" w14:textId="77777777" w:rsidTr="00872C50">
        <w:trPr>
          <w:trHeight w:val="410"/>
          <w:jc w:val="center"/>
        </w:trPr>
        <w:tc>
          <w:tcPr>
            <w:tcW w:w="49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7F2B0E0" w14:textId="77777777" w:rsidR="00534146" w:rsidRPr="005F1862" w:rsidRDefault="00534146" w:rsidP="0053414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57" w:type="dxa"/>
            <w:vMerge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14:paraId="34787644" w14:textId="77777777" w:rsidR="00534146" w:rsidRPr="005F1862" w:rsidRDefault="00534146" w:rsidP="00534146">
            <w:pPr>
              <w:spacing w:line="240" w:lineRule="exact"/>
              <w:rPr>
                <w:rFonts w:eastAsia="標楷體"/>
                <w:sz w:val="22"/>
              </w:rPr>
            </w:pPr>
          </w:p>
        </w:tc>
        <w:tc>
          <w:tcPr>
            <w:tcW w:w="191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C5DCFF8" w14:textId="77777777" w:rsidR="00534146" w:rsidRPr="0075653A" w:rsidRDefault="00534146" w:rsidP="00534146">
            <w:pPr>
              <w:spacing w:line="240" w:lineRule="exact"/>
              <w:rPr>
                <w:rFonts w:eastAsia="標楷體"/>
                <w:sz w:val="20"/>
              </w:rPr>
            </w:pPr>
            <w:r w:rsidRPr="0075653A">
              <w:rPr>
                <w:rFonts w:eastAsia="標楷體"/>
                <w:sz w:val="20"/>
              </w:rPr>
              <w:t>基礎</w:t>
            </w:r>
            <w:r w:rsidR="00BC33FF" w:rsidRPr="0075653A">
              <w:rPr>
                <w:rFonts w:eastAsia="標楷體" w:hint="eastAsia"/>
                <w:sz w:val="20"/>
              </w:rPr>
              <w:t>音樂</w:t>
            </w:r>
            <w:r w:rsidRPr="0075653A">
              <w:rPr>
                <w:rFonts w:eastAsia="標楷體" w:hint="eastAsia"/>
                <w:sz w:val="20"/>
              </w:rPr>
              <w:t>理論</w:t>
            </w:r>
            <w:r w:rsidRPr="0075653A">
              <w:rPr>
                <w:rFonts w:eastAsia="標楷體"/>
                <w:sz w:val="20"/>
              </w:rPr>
              <w:t>(</w:t>
            </w:r>
            <w:r w:rsidRPr="0075653A">
              <w:rPr>
                <w:rFonts w:eastAsia="標楷體" w:hint="eastAsia"/>
                <w:sz w:val="20"/>
              </w:rPr>
              <w:t>下</w:t>
            </w:r>
            <w:r w:rsidRPr="0075653A">
              <w:rPr>
                <w:rFonts w:eastAsia="標楷體"/>
                <w:sz w:val="20"/>
              </w:rPr>
              <w:t>)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06001897" w14:textId="77777777" w:rsidR="00534146" w:rsidRPr="007F418F" w:rsidRDefault="00534146" w:rsidP="0053414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HMU12E40Z003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4CBC14DF" w14:textId="77777777" w:rsidR="00534146" w:rsidRPr="007F418F" w:rsidRDefault="008161FD" w:rsidP="00534146">
            <w:pPr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66799BCE" w14:textId="77777777" w:rsidR="00534146" w:rsidRPr="00B96033" w:rsidRDefault="00534146" w:rsidP="00C54D61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B96033">
              <w:rPr>
                <w:rFonts w:eastAsia="標楷體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625B2425" w14:textId="77777777" w:rsidR="00534146" w:rsidRPr="00B96033" w:rsidRDefault="00534146" w:rsidP="00C54D61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B96033">
              <w:rPr>
                <w:rFonts w:eastAsia="標楷體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D869860" w14:textId="77777777" w:rsidR="00534146" w:rsidRPr="00B96033" w:rsidRDefault="00534146" w:rsidP="00534146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B96033">
              <w:rPr>
                <w:rFonts w:eastAsia="標楷體" w:hint="eastAsia"/>
                <w:color w:val="000000" w:themeColor="text1"/>
                <w:sz w:val="22"/>
              </w:rPr>
              <w:t>一下</w:t>
            </w:r>
          </w:p>
        </w:tc>
        <w:tc>
          <w:tcPr>
            <w:tcW w:w="2914" w:type="dxa"/>
            <w:shd w:val="clear" w:color="auto" w:fill="auto"/>
            <w:vAlign w:val="center"/>
          </w:tcPr>
          <w:p w14:paraId="0F907B29" w14:textId="77777777" w:rsidR="00534146" w:rsidRPr="00B96033" w:rsidRDefault="00534146" w:rsidP="00534146">
            <w:pPr>
              <w:snapToGrid w:val="0"/>
              <w:ind w:leftChars="-12" w:left="-5" w:hangingChars="12" w:hanging="24"/>
              <w:rPr>
                <w:rFonts w:eastAsia="標楷體"/>
                <w:color w:val="000000" w:themeColor="text1"/>
                <w:sz w:val="22"/>
              </w:rPr>
            </w:pPr>
            <w:r w:rsidRPr="00B96033">
              <w:rPr>
                <w:rFonts w:eastAsia="標楷體"/>
                <w:color w:val="000000" w:themeColor="text1"/>
                <w:sz w:val="20"/>
              </w:rPr>
              <w:t>Basic</w:t>
            </w:r>
            <w:r w:rsidRPr="00B96033">
              <w:rPr>
                <w:rFonts w:eastAsia="標楷體" w:hint="eastAsia"/>
                <w:color w:val="000000" w:themeColor="text1"/>
                <w:sz w:val="20"/>
              </w:rPr>
              <w:t xml:space="preserve"> </w:t>
            </w:r>
            <w:r w:rsidRPr="00B96033">
              <w:rPr>
                <w:rFonts w:eastAsia="標楷體"/>
                <w:color w:val="000000" w:themeColor="text1"/>
                <w:sz w:val="20"/>
              </w:rPr>
              <w:t>Music</w:t>
            </w:r>
            <w:r w:rsidRPr="00B96033">
              <w:rPr>
                <w:rFonts w:eastAsia="標楷體" w:hint="eastAsia"/>
                <w:color w:val="000000" w:themeColor="text1"/>
                <w:sz w:val="20"/>
              </w:rPr>
              <w:t xml:space="preserve"> </w:t>
            </w:r>
            <w:r w:rsidRPr="00B96033">
              <w:rPr>
                <w:rFonts w:eastAsia="標楷體"/>
                <w:color w:val="000000" w:themeColor="text1"/>
                <w:sz w:val="20"/>
              </w:rPr>
              <w:t>Theory(II)</w:t>
            </w:r>
          </w:p>
        </w:tc>
        <w:tc>
          <w:tcPr>
            <w:tcW w:w="993" w:type="dxa"/>
            <w:vMerge/>
            <w:tcBorders>
              <w:right w:val="single" w:sz="18" w:space="0" w:color="auto"/>
            </w:tcBorders>
          </w:tcPr>
          <w:p w14:paraId="34D19708" w14:textId="77777777" w:rsidR="00534146" w:rsidRPr="005F1862" w:rsidRDefault="00534146" w:rsidP="00534146">
            <w:pPr>
              <w:spacing w:line="300" w:lineRule="exact"/>
              <w:rPr>
                <w:rFonts w:eastAsia="標楷體"/>
              </w:rPr>
            </w:pPr>
          </w:p>
        </w:tc>
      </w:tr>
      <w:tr w:rsidR="00534146" w:rsidRPr="005F1862" w14:paraId="15D4A681" w14:textId="77777777" w:rsidTr="00872C50">
        <w:trPr>
          <w:trHeight w:val="410"/>
          <w:jc w:val="center"/>
        </w:trPr>
        <w:tc>
          <w:tcPr>
            <w:tcW w:w="49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1A66C9C" w14:textId="77777777" w:rsidR="00534146" w:rsidRPr="005F1862" w:rsidRDefault="00534146" w:rsidP="0053414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57" w:type="dxa"/>
            <w:vMerge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14:paraId="48A192D5" w14:textId="77777777" w:rsidR="00534146" w:rsidRPr="005F1862" w:rsidRDefault="00534146" w:rsidP="00534146">
            <w:pPr>
              <w:spacing w:line="240" w:lineRule="atLeast"/>
              <w:rPr>
                <w:rFonts w:eastAsia="標楷體"/>
                <w:sz w:val="22"/>
              </w:rPr>
            </w:pPr>
          </w:p>
        </w:tc>
        <w:tc>
          <w:tcPr>
            <w:tcW w:w="1914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98AE060" w14:textId="77777777" w:rsidR="00534146" w:rsidRPr="007F418F" w:rsidRDefault="00534146" w:rsidP="00534146">
            <w:pPr>
              <w:spacing w:line="240" w:lineRule="atLeast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和聲學</w:t>
            </w:r>
            <w:r w:rsidRPr="007F418F">
              <w:rPr>
                <w:rFonts w:eastAsia="標楷體"/>
                <w:sz w:val="22"/>
              </w:rPr>
              <w:t>(</w:t>
            </w:r>
            <w:proofErr w:type="gramStart"/>
            <w:r w:rsidRPr="007F418F">
              <w:rPr>
                <w:rFonts w:eastAsia="標楷體"/>
                <w:sz w:val="22"/>
              </w:rPr>
              <w:t>一</w:t>
            </w:r>
            <w:proofErr w:type="gramEnd"/>
            <w:r w:rsidRPr="007F418F">
              <w:rPr>
                <w:rFonts w:eastAsia="標楷體"/>
                <w:sz w:val="22"/>
              </w:rPr>
              <w:t>)</w:t>
            </w:r>
          </w:p>
        </w:tc>
        <w:tc>
          <w:tcPr>
            <w:tcW w:w="183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CEAB66" w14:textId="77777777" w:rsidR="00534146" w:rsidRPr="007F418F" w:rsidRDefault="00534146" w:rsidP="0091392A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HMU11E10A007</w:t>
            </w:r>
          </w:p>
        </w:tc>
        <w:tc>
          <w:tcPr>
            <w:tcW w:w="67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9250E2" w14:textId="77777777" w:rsidR="00534146" w:rsidRPr="007F418F" w:rsidRDefault="00534146" w:rsidP="00534146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0"/>
                <w:szCs w:val="20"/>
              </w:rPr>
              <w:t>必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35A600" w14:textId="77777777" w:rsidR="00534146" w:rsidRPr="00B96033" w:rsidRDefault="00534146" w:rsidP="00C54D61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B96033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2E14CE" w14:textId="77777777" w:rsidR="00534146" w:rsidRPr="00B96033" w:rsidRDefault="00534146" w:rsidP="00C54D61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B96033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5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E115A1" w14:textId="77777777" w:rsidR="00534146" w:rsidRPr="00B96033" w:rsidRDefault="00534146" w:rsidP="00534146">
            <w:pPr>
              <w:spacing w:line="240" w:lineRule="atLeast"/>
              <w:jc w:val="center"/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</w:pPr>
            <w:proofErr w:type="gramStart"/>
            <w:r w:rsidRPr="00B96033"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  <w:t>一</w:t>
            </w:r>
            <w:proofErr w:type="gramEnd"/>
            <w:r w:rsidRPr="00B96033"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  <w:t>上</w:t>
            </w:r>
          </w:p>
        </w:tc>
        <w:tc>
          <w:tcPr>
            <w:tcW w:w="291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077F74" w14:textId="77777777" w:rsidR="00534146" w:rsidRPr="00B96033" w:rsidRDefault="00534146" w:rsidP="00534146">
            <w:pPr>
              <w:pStyle w:val="aff2"/>
              <w:spacing w:after="0" w:line="240" w:lineRule="atLeast"/>
              <w:ind w:left="556" w:hanging="556"/>
              <w:jc w:val="left"/>
              <w:rPr>
                <w:rFonts w:ascii="Times New Roman" w:eastAsia="標楷體"/>
                <w:color w:val="000000" w:themeColor="text1"/>
                <w:sz w:val="18"/>
                <w:szCs w:val="18"/>
              </w:rPr>
            </w:pPr>
            <w:r w:rsidRPr="00B96033">
              <w:rPr>
                <w:rFonts w:ascii="Times New Roman" w:eastAsia="標楷體"/>
                <w:color w:val="000000" w:themeColor="text1"/>
                <w:sz w:val="18"/>
                <w:szCs w:val="18"/>
              </w:rPr>
              <w:t>Harmony (I)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14:paraId="29B1674C" w14:textId="77777777" w:rsidR="00534146" w:rsidRPr="005F1862" w:rsidRDefault="00534146" w:rsidP="00534146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534146" w:rsidRPr="005F1862" w14:paraId="28A5C2B9" w14:textId="77777777" w:rsidTr="00872C50">
        <w:trPr>
          <w:trHeight w:val="222"/>
          <w:jc w:val="center"/>
        </w:trPr>
        <w:tc>
          <w:tcPr>
            <w:tcW w:w="49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A0458D0" w14:textId="77777777" w:rsidR="00534146" w:rsidRPr="005F1862" w:rsidRDefault="00534146" w:rsidP="0053414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57" w:type="dxa"/>
            <w:vMerge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14:paraId="33CFF503" w14:textId="77777777" w:rsidR="00534146" w:rsidRPr="005F1862" w:rsidRDefault="00534146" w:rsidP="00534146">
            <w:pPr>
              <w:rPr>
                <w:rFonts w:eastAsia="標楷體"/>
                <w:sz w:val="2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18" w:space="0" w:color="auto"/>
            </w:tcBorders>
            <w:shd w:val="clear" w:color="auto" w:fill="auto"/>
          </w:tcPr>
          <w:p w14:paraId="4BF73893" w14:textId="77777777" w:rsidR="00534146" w:rsidRPr="007F418F" w:rsidRDefault="00534146" w:rsidP="00534146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F418F">
              <w:rPr>
                <w:color w:val="auto"/>
                <w:sz w:val="22"/>
                <w:szCs w:val="22"/>
              </w:rPr>
              <w:t>西洋音樂史</w:t>
            </w:r>
            <w:r w:rsidRPr="007F418F">
              <w:rPr>
                <w:rFonts w:ascii="Calibri" w:hAnsi="Calibri" w:cs="Calibri"/>
                <w:color w:val="auto"/>
                <w:sz w:val="22"/>
                <w:szCs w:val="22"/>
              </w:rPr>
              <w:t>(</w:t>
            </w:r>
            <w:proofErr w:type="gramStart"/>
            <w:r w:rsidRPr="007F418F">
              <w:rPr>
                <w:rFonts w:hint="eastAsia"/>
                <w:color w:val="auto"/>
                <w:sz w:val="22"/>
                <w:szCs w:val="22"/>
              </w:rPr>
              <w:t>一</w:t>
            </w:r>
            <w:proofErr w:type="gramEnd"/>
            <w:r w:rsidRPr="007F418F">
              <w:rPr>
                <w:rFonts w:ascii="Calibri" w:hAnsi="Calibri" w:cs="Calibri"/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83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4239FD" w14:textId="77777777" w:rsidR="00534146" w:rsidRPr="007F418F" w:rsidRDefault="00534146" w:rsidP="0053414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HMU11E10A009</w:t>
            </w:r>
          </w:p>
        </w:tc>
        <w:tc>
          <w:tcPr>
            <w:tcW w:w="67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B78FE8" w14:textId="77777777" w:rsidR="00534146" w:rsidRPr="007F418F" w:rsidRDefault="00534146" w:rsidP="0053414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必</w:t>
            </w:r>
          </w:p>
        </w:tc>
        <w:tc>
          <w:tcPr>
            <w:tcW w:w="45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E186776" w14:textId="77777777" w:rsidR="00534146" w:rsidRPr="00B96033" w:rsidRDefault="00534146" w:rsidP="00C54D61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B96033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945EBD7" w14:textId="77777777" w:rsidR="00534146" w:rsidRPr="00B96033" w:rsidRDefault="00534146" w:rsidP="00C54D61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B96033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5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756602" w14:textId="77777777" w:rsidR="00534146" w:rsidRPr="00B96033" w:rsidRDefault="00534146" w:rsidP="00534146">
            <w:pPr>
              <w:snapToGrid w:val="0"/>
              <w:jc w:val="center"/>
              <w:rPr>
                <w:rFonts w:eastAsia="標楷體"/>
                <w:color w:val="000000" w:themeColor="text1"/>
                <w:w w:val="110"/>
                <w:sz w:val="22"/>
              </w:rPr>
            </w:pPr>
            <w:r w:rsidRPr="00B96033">
              <w:rPr>
                <w:rFonts w:eastAsia="標楷體"/>
                <w:color w:val="000000" w:themeColor="text1"/>
                <w:w w:val="110"/>
                <w:sz w:val="22"/>
              </w:rPr>
              <w:t>二上</w:t>
            </w:r>
          </w:p>
        </w:tc>
        <w:tc>
          <w:tcPr>
            <w:tcW w:w="291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D71878" w14:textId="77777777" w:rsidR="00534146" w:rsidRPr="00B96033" w:rsidRDefault="00534146" w:rsidP="00534146">
            <w:pPr>
              <w:pStyle w:val="aff2"/>
              <w:snapToGrid w:val="0"/>
              <w:spacing w:after="0"/>
              <w:ind w:leftChars="-12" w:left="-7" w:hangingChars="12" w:hanging="22"/>
              <w:jc w:val="left"/>
              <w:rPr>
                <w:rFonts w:ascii="Times New Roman" w:eastAsia="標楷體"/>
                <w:color w:val="000000" w:themeColor="text1"/>
                <w:sz w:val="18"/>
                <w:szCs w:val="22"/>
              </w:rPr>
            </w:pPr>
            <w:r w:rsidRPr="00B96033">
              <w:rPr>
                <w:rFonts w:ascii="Times New Roman" w:eastAsia="標楷體"/>
                <w:color w:val="000000" w:themeColor="text1"/>
                <w:sz w:val="18"/>
                <w:szCs w:val="22"/>
              </w:rPr>
              <w:t>The Western Music History (I)</w:t>
            </w:r>
          </w:p>
        </w:tc>
        <w:tc>
          <w:tcPr>
            <w:tcW w:w="993" w:type="dxa"/>
            <w:tcBorders>
              <w:top w:val="single" w:sz="4" w:space="0" w:color="000000"/>
              <w:right w:val="single" w:sz="18" w:space="0" w:color="auto"/>
            </w:tcBorders>
            <w:vAlign w:val="center"/>
          </w:tcPr>
          <w:p w14:paraId="6AD280D8" w14:textId="77777777" w:rsidR="00534146" w:rsidRPr="005F1862" w:rsidRDefault="00534146" w:rsidP="00534146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534146" w:rsidRPr="005F1862" w14:paraId="42F9F301" w14:textId="77777777" w:rsidTr="00872C50">
        <w:trPr>
          <w:trHeight w:val="410"/>
          <w:jc w:val="center"/>
        </w:trPr>
        <w:tc>
          <w:tcPr>
            <w:tcW w:w="49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A2C0E8B" w14:textId="77777777" w:rsidR="00534146" w:rsidRPr="005F1862" w:rsidRDefault="00534146" w:rsidP="0053414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36D473" w14:textId="77777777" w:rsidR="00534146" w:rsidRPr="005F1862" w:rsidRDefault="00534146" w:rsidP="0053414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5F1862">
              <w:rPr>
                <w:rFonts w:eastAsia="標楷體" w:hint="eastAsia"/>
                <w:b/>
              </w:rPr>
              <w:t>選</w:t>
            </w:r>
            <w:r w:rsidRPr="005F1862">
              <w:rPr>
                <w:rFonts w:eastAsia="標楷體"/>
                <w:b/>
              </w:rPr>
              <w:t>修</w:t>
            </w:r>
          </w:p>
          <w:p w14:paraId="5D80ED42" w14:textId="77777777" w:rsidR="00534146" w:rsidRPr="005F1862" w:rsidRDefault="00534146" w:rsidP="0053414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5F1862">
              <w:rPr>
                <w:rFonts w:eastAsia="標楷體" w:hint="eastAsia"/>
                <w:b/>
              </w:rPr>
              <w:t>10</w:t>
            </w:r>
          </w:p>
          <w:p w14:paraId="361AE0A2" w14:textId="77777777" w:rsidR="00534146" w:rsidRPr="005F1862" w:rsidRDefault="00534146" w:rsidP="00534146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/>
                <w:b/>
              </w:rPr>
              <w:t>學分</w:t>
            </w:r>
          </w:p>
        </w:tc>
        <w:tc>
          <w:tcPr>
            <w:tcW w:w="191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02870A8" w14:textId="77777777" w:rsidR="00534146" w:rsidRPr="007F418F" w:rsidRDefault="00534146" w:rsidP="00534146">
            <w:pPr>
              <w:jc w:val="both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主修</w:t>
            </w:r>
            <w:r w:rsidRPr="007F418F">
              <w:rPr>
                <w:rFonts w:eastAsia="標楷體"/>
                <w:sz w:val="22"/>
              </w:rPr>
              <w:t>(</w:t>
            </w:r>
            <w:r w:rsidRPr="007F418F">
              <w:rPr>
                <w:rFonts w:eastAsia="標楷體"/>
                <w:sz w:val="22"/>
              </w:rPr>
              <w:t>二</w:t>
            </w:r>
            <w:r w:rsidRPr="007F418F">
              <w:rPr>
                <w:rFonts w:eastAsia="標楷體"/>
                <w:sz w:val="22"/>
              </w:rPr>
              <w:t>)-</w:t>
            </w:r>
            <w:r w:rsidRPr="007F418F">
              <w:rPr>
                <w:rFonts w:eastAsia="標楷體"/>
                <w:sz w:val="22"/>
              </w:rPr>
              <w:t>鋼琴</w:t>
            </w:r>
            <w:r w:rsidRPr="007F418F">
              <w:rPr>
                <w:rFonts w:eastAsia="標楷體"/>
                <w:sz w:val="22"/>
              </w:rPr>
              <w:t>(1)</w:t>
            </w:r>
          </w:p>
        </w:tc>
        <w:tc>
          <w:tcPr>
            <w:tcW w:w="183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A76B3A5" w14:textId="77777777" w:rsidR="00534146" w:rsidRPr="007F418F" w:rsidRDefault="00534146" w:rsidP="00534146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HMU12D00A101</w:t>
            </w:r>
          </w:p>
        </w:tc>
        <w:tc>
          <w:tcPr>
            <w:tcW w:w="67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6D6C03E" w14:textId="77777777" w:rsidR="00534146" w:rsidRPr="007F418F" w:rsidRDefault="00534146" w:rsidP="00CD382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0"/>
                <w:szCs w:val="20"/>
              </w:rPr>
              <w:t>必</w:t>
            </w:r>
            <w:r w:rsidRPr="007F418F">
              <w:rPr>
                <w:rFonts w:eastAsia="標楷體"/>
                <w:sz w:val="22"/>
              </w:rPr>
              <w:t>選</w:t>
            </w:r>
          </w:p>
        </w:tc>
        <w:tc>
          <w:tcPr>
            <w:tcW w:w="45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799FBAA" w14:textId="77777777" w:rsidR="00534146" w:rsidRPr="005F1862" w:rsidRDefault="00534146" w:rsidP="00C54D61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/>
                <w:sz w:val="22"/>
              </w:rPr>
              <w:t>1</w:t>
            </w:r>
          </w:p>
        </w:tc>
        <w:tc>
          <w:tcPr>
            <w:tcW w:w="45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9588D3D" w14:textId="77777777" w:rsidR="00534146" w:rsidRPr="005F1862" w:rsidRDefault="00534146" w:rsidP="00C54D61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/>
                <w:sz w:val="22"/>
              </w:rPr>
              <w:t>1</w:t>
            </w:r>
          </w:p>
        </w:tc>
        <w:tc>
          <w:tcPr>
            <w:tcW w:w="85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52F26E3" w14:textId="77777777" w:rsidR="00534146" w:rsidRPr="005F1862" w:rsidRDefault="00534146" w:rsidP="00206AF7">
            <w:pPr>
              <w:spacing w:line="200" w:lineRule="exact"/>
              <w:jc w:val="center"/>
              <w:rPr>
                <w:rFonts w:eastAsia="標楷體"/>
                <w:sz w:val="22"/>
              </w:rPr>
            </w:pPr>
            <w:proofErr w:type="gramStart"/>
            <w:r w:rsidRPr="005F1862">
              <w:rPr>
                <w:rFonts w:eastAsia="標楷體"/>
                <w:sz w:val="22"/>
              </w:rPr>
              <w:t>一</w:t>
            </w:r>
            <w:proofErr w:type="gramEnd"/>
            <w:r w:rsidRPr="005F1862">
              <w:rPr>
                <w:rFonts w:eastAsia="標楷體"/>
                <w:sz w:val="22"/>
              </w:rPr>
              <w:t>上</w:t>
            </w:r>
          </w:p>
        </w:tc>
        <w:tc>
          <w:tcPr>
            <w:tcW w:w="291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CF3C87A" w14:textId="77777777" w:rsidR="00534146" w:rsidRPr="000A7D26" w:rsidRDefault="00534146" w:rsidP="00534146">
            <w:pPr>
              <w:spacing w:line="200" w:lineRule="exact"/>
              <w:jc w:val="both"/>
              <w:rPr>
                <w:rFonts w:ascii="Calibri" w:eastAsia="標楷體" w:hAnsi="Calibri" w:cs="Calibri"/>
                <w:color w:val="000000"/>
                <w:kern w:val="0"/>
                <w:sz w:val="18"/>
                <w:szCs w:val="18"/>
              </w:rPr>
            </w:pPr>
            <w:r w:rsidRPr="000A7D26">
              <w:rPr>
                <w:rFonts w:ascii="Calibri" w:eastAsia="標楷體" w:hAnsi="Calibri" w:cs="Calibri"/>
                <w:color w:val="000000"/>
                <w:kern w:val="0"/>
                <w:sz w:val="18"/>
                <w:szCs w:val="18"/>
              </w:rPr>
              <w:t>2nd Major-Piano (I)</w:t>
            </w:r>
          </w:p>
        </w:tc>
        <w:tc>
          <w:tcPr>
            <w:tcW w:w="99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F5ECD62" w14:textId="77777777" w:rsidR="00534146" w:rsidRPr="005F1862" w:rsidRDefault="00534146" w:rsidP="00534146">
            <w:pPr>
              <w:spacing w:line="300" w:lineRule="exact"/>
              <w:rPr>
                <w:rFonts w:eastAsia="標楷體"/>
              </w:rPr>
            </w:pPr>
          </w:p>
        </w:tc>
      </w:tr>
      <w:tr w:rsidR="00534146" w:rsidRPr="005F1862" w14:paraId="19EB9154" w14:textId="77777777" w:rsidTr="00872C50">
        <w:trPr>
          <w:trHeight w:val="410"/>
          <w:jc w:val="center"/>
        </w:trPr>
        <w:tc>
          <w:tcPr>
            <w:tcW w:w="49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9EC555E" w14:textId="77777777" w:rsidR="00534146" w:rsidRPr="005F1862" w:rsidRDefault="00534146" w:rsidP="0053414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5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A93AF1F" w14:textId="77777777" w:rsidR="00534146" w:rsidRPr="005F1862" w:rsidRDefault="00534146" w:rsidP="00534146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1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EB2060A" w14:textId="77777777" w:rsidR="00534146" w:rsidRPr="007F418F" w:rsidRDefault="00534146" w:rsidP="00534146">
            <w:pPr>
              <w:jc w:val="both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主修</w:t>
            </w:r>
            <w:r w:rsidRPr="007F418F">
              <w:rPr>
                <w:rFonts w:eastAsia="標楷體"/>
                <w:sz w:val="22"/>
              </w:rPr>
              <w:t>(</w:t>
            </w:r>
            <w:r w:rsidRPr="007F418F">
              <w:rPr>
                <w:rFonts w:eastAsia="標楷體"/>
                <w:sz w:val="22"/>
              </w:rPr>
              <w:t>二</w:t>
            </w:r>
            <w:r w:rsidRPr="007F418F">
              <w:rPr>
                <w:rFonts w:eastAsia="標楷體"/>
                <w:sz w:val="22"/>
              </w:rPr>
              <w:t>)-</w:t>
            </w:r>
            <w:r w:rsidRPr="007F418F">
              <w:rPr>
                <w:rFonts w:eastAsia="標楷體"/>
                <w:sz w:val="22"/>
              </w:rPr>
              <w:t>聲樂</w:t>
            </w:r>
            <w:r w:rsidRPr="007F418F">
              <w:rPr>
                <w:rFonts w:eastAsia="標楷體"/>
                <w:sz w:val="22"/>
              </w:rPr>
              <w:t>(1)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2E9E75F1" w14:textId="77777777" w:rsidR="00534146" w:rsidRPr="007F418F" w:rsidRDefault="00534146" w:rsidP="00534146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HMU12D00A102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101F5CE5" w14:textId="77777777" w:rsidR="00534146" w:rsidRPr="007F418F" w:rsidRDefault="00534146" w:rsidP="00CD382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0"/>
                <w:szCs w:val="20"/>
              </w:rPr>
              <w:t>必</w:t>
            </w:r>
            <w:r w:rsidRPr="007F418F">
              <w:rPr>
                <w:rFonts w:eastAsia="標楷體"/>
                <w:sz w:val="22"/>
              </w:rPr>
              <w:t>選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1E3B7577" w14:textId="77777777" w:rsidR="00534146" w:rsidRPr="005F1862" w:rsidRDefault="00534146" w:rsidP="00C54D61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/>
                <w:sz w:val="22"/>
              </w:rPr>
              <w:t>1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6A161984" w14:textId="77777777" w:rsidR="00534146" w:rsidRPr="005F1862" w:rsidRDefault="00534146" w:rsidP="00C54D61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/>
                <w:sz w:val="22"/>
              </w:rPr>
              <w:t>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CDDBB23" w14:textId="77777777" w:rsidR="00534146" w:rsidRPr="005F1862" w:rsidRDefault="00534146" w:rsidP="00206AF7">
            <w:pPr>
              <w:spacing w:line="200" w:lineRule="exact"/>
              <w:jc w:val="center"/>
              <w:rPr>
                <w:rFonts w:eastAsia="標楷體"/>
                <w:sz w:val="22"/>
              </w:rPr>
            </w:pPr>
            <w:proofErr w:type="gramStart"/>
            <w:r w:rsidRPr="005F1862">
              <w:rPr>
                <w:rFonts w:eastAsia="標楷體"/>
                <w:sz w:val="22"/>
              </w:rPr>
              <w:t>一</w:t>
            </w:r>
            <w:proofErr w:type="gramEnd"/>
            <w:r w:rsidRPr="005F1862">
              <w:rPr>
                <w:rFonts w:eastAsia="標楷體"/>
                <w:sz w:val="22"/>
              </w:rPr>
              <w:t>上</w:t>
            </w:r>
          </w:p>
        </w:tc>
        <w:tc>
          <w:tcPr>
            <w:tcW w:w="2914" w:type="dxa"/>
            <w:shd w:val="clear" w:color="auto" w:fill="auto"/>
            <w:vAlign w:val="center"/>
          </w:tcPr>
          <w:p w14:paraId="116113EC" w14:textId="77777777" w:rsidR="00534146" w:rsidRPr="000A7D26" w:rsidRDefault="00534146" w:rsidP="00534146">
            <w:pPr>
              <w:spacing w:line="200" w:lineRule="exact"/>
              <w:jc w:val="both"/>
              <w:rPr>
                <w:rFonts w:ascii="Calibri" w:eastAsia="標楷體" w:hAnsi="Calibri" w:cs="Calibri"/>
                <w:color w:val="000000"/>
                <w:kern w:val="0"/>
                <w:sz w:val="18"/>
                <w:szCs w:val="18"/>
              </w:rPr>
            </w:pPr>
            <w:r w:rsidRPr="000A7D26">
              <w:rPr>
                <w:rFonts w:ascii="Calibri" w:eastAsia="標楷體" w:hAnsi="Calibri" w:cs="Calibri"/>
                <w:color w:val="000000"/>
                <w:kern w:val="0"/>
                <w:sz w:val="18"/>
                <w:szCs w:val="18"/>
              </w:rPr>
              <w:t>2nd Major-Voice (I)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5445EEEB" w14:textId="77777777" w:rsidR="00534146" w:rsidRPr="005F1862" w:rsidRDefault="00534146" w:rsidP="00534146"/>
        </w:tc>
      </w:tr>
      <w:tr w:rsidR="00534146" w:rsidRPr="005F1862" w14:paraId="5E0B75C4" w14:textId="77777777" w:rsidTr="00872C50">
        <w:trPr>
          <w:trHeight w:val="410"/>
          <w:jc w:val="center"/>
        </w:trPr>
        <w:tc>
          <w:tcPr>
            <w:tcW w:w="49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3302D4" w14:textId="77777777" w:rsidR="00534146" w:rsidRPr="005F1862" w:rsidRDefault="00534146" w:rsidP="0053414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5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9006B83" w14:textId="77777777" w:rsidR="00534146" w:rsidRPr="005F1862" w:rsidRDefault="00534146" w:rsidP="00534146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14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0295B08" w14:textId="77777777" w:rsidR="00534146" w:rsidRPr="007F418F" w:rsidRDefault="00534146" w:rsidP="00534146">
            <w:pPr>
              <w:jc w:val="both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主修</w:t>
            </w:r>
            <w:r w:rsidRPr="007F418F">
              <w:rPr>
                <w:rFonts w:eastAsia="標楷體"/>
                <w:sz w:val="22"/>
              </w:rPr>
              <w:t>(</w:t>
            </w:r>
            <w:r w:rsidRPr="007F418F">
              <w:rPr>
                <w:rFonts w:eastAsia="標楷體"/>
                <w:sz w:val="22"/>
              </w:rPr>
              <w:t>二</w:t>
            </w:r>
            <w:r w:rsidRPr="007F418F">
              <w:rPr>
                <w:rFonts w:eastAsia="標楷體"/>
                <w:sz w:val="22"/>
              </w:rPr>
              <w:t>)-</w:t>
            </w:r>
            <w:r w:rsidRPr="007F418F">
              <w:rPr>
                <w:rFonts w:eastAsia="標楷體"/>
                <w:sz w:val="22"/>
              </w:rPr>
              <w:t>鋼琴</w:t>
            </w:r>
            <w:r w:rsidRPr="007F418F">
              <w:rPr>
                <w:rFonts w:eastAsia="標楷體"/>
                <w:sz w:val="22"/>
              </w:rPr>
              <w:t>(2)</w:t>
            </w:r>
          </w:p>
        </w:tc>
        <w:tc>
          <w:tcPr>
            <w:tcW w:w="183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95FE9A" w14:textId="77777777" w:rsidR="00534146" w:rsidRPr="007F418F" w:rsidRDefault="00534146" w:rsidP="00534146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HMU12D00A201</w:t>
            </w:r>
          </w:p>
        </w:tc>
        <w:tc>
          <w:tcPr>
            <w:tcW w:w="67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55125E" w14:textId="77777777" w:rsidR="00534146" w:rsidRPr="007F418F" w:rsidRDefault="00534146" w:rsidP="00CD382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0"/>
                <w:szCs w:val="20"/>
              </w:rPr>
              <w:t>必</w:t>
            </w:r>
            <w:r w:rsidRPr="007F418F">
              <w:rPr>
                <w:rFonts w:eastAsia="標楷體"/>
                <w:sz w:val="22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AE715F" w14:textId="77777777" w:rsidR="00534146" w:rsidRPr="005F1862" w:rsidRDefault="00534146" w:rsidP="00C54D61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/>
                <w:sz w:val="22"/>
              </w:rPr>
              <w:t>1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401F73" w14:textId="77777777" w:rsidR="00534146" w:rsidRPr="005F1862" w:rsidRDefault="00534146" w:rsidP="00C54D61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/>
                <w:sz w:val="22"/>
              </w:rPr>
              <w:t>1</w:t>
            </w:r>
          </w:p>
        </w:tc>
        <w:tc>
          <w:tcPr>
            <w:tcW w:w="85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038C17" w14:textId="77777777" w:rsidR="00534146" w:rsidRPr="005F1862" w:rsidRDefault="00534146" w:rsidP="00206AF7">
            <w:pPr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/>
                <w:sz w:val="22"/>
              </w:rPr>
              <w:t>一下</w:t>
            </w:r>
          </w:p>
        </w:tc>
        <w:tc>
          <w:tcPr>
            <w:tcW w:w="291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23E5F" w14:textId="77777777" w:rsidR="00534146" w:rsidRPr="000A7D26" w:rsidRDefault="00534146" w:rsidP="00534146">
            <w:pPr>
              <w:spacing w:line="200" w:lineRule="exact"/>
              <w:jc w:val="both"/>
              <w:rPr>
                <w:rFonts w:ascii="Calibri" w:eastAsia="標楷體" w:hAnsi="Calibri" w:cs="Calibri"/>
                <w:color w:val="000000"/>
                <w:kern w:val="0"/>
                <w:sz w:val="18"/>
                <w:szCs w:val="18"/>
              </w:rPr>
            </w:pPr>
            <w:r w:rsidRPr="000A7D26">
              <w:rPr>
                <w:rFonts w:ascii="Calibri" w:eastAsia="標楷體" w:hAnsi="Calibri" w:cs="Calibri"/>
                <w:color w:val="000000"/>
                <w:kern w:val="0"/>
                <w:sz w:val="18"/>
                <w:szCs w:val="18"/>
              </w:rPr>
              <w:t>2nd Major-Piano (II)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18" w:space="0" w:color="auto"/>
            </w:tcBorders>
          </w:tcPr>
          <w:p w14:paraId="1DBFB18F" w14:textId="77777777" w:rsidR="00534146" w:rsidRPr="005F1862" w:rsidRDefault="00534146" w:rsidP="00534146"/>
        </w:tc>
      </w:tr>
      <w:tr w:rsidR="00534146" w:rsidRPr="005F1862" w14:paraId="72A460A6" w14:textId="77777777" w:rsidTr="00872C50">
        <w:trPr>
          <w:trHeight w:val="410"/>
          <w:jc w:val="center"/>
        </w:trPr>
        <w:tc>
          <w:tcPr>
            <w:tcW w:w="49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8B1D098" w14:textId="77777777" w:rsidR="00534146" w:rsidRPr="005F1862" w:rsidRDefault="00534146" w:rsidP="0053414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5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89C42BD" w14:textId="77777777" w:rsidR="00534146" w:rsidRPr="005F1862" w:rsidRDefault="00534146" w:rsidP="00534146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1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B93FAC" w14:textId="77777777" w:rsidR="00534146" w:rsidRPr="007F418F" w:rsidRDefault="00534146" w:rsidP="00534146">
            <w:pPr>
              <w:jc w:val="both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主修</w:t>
            </w:r>
            <w:r w:rsidRPr="007F418F">
              <w:rPr>
                <w:rFonts w:eastAsia="標楷體"/>
                <w:sz w:val="22"/>
              </w:rPr>
              <w:t>(</w:t>
            </w:r>
            <w:r w:rsidRPr="007F418F">
              <w:rPr>
                <w:rFonts w:eastAsia="標楷體"/>
                <w:sz w:val="22"/>
              </w:rPr>
              <w:t>二</w:t>
            </w:r>
            <w:r w:rsidRPr="007F418F">
              <w:rPr>
                <w:rFonts w:eastAsia="標楷體"/>
                <w:sz w:val="22"/>
              </w:rPr>
              <w:t>)-</w:t>
            </w:r>
            <w:r w:rsidRPr="007F418F">
              <w:rPr>
                <w:rFonts w:eastAsia="標楷體"/>
                <w:sz w:val="22"/>
              </w:rPr>
              <w:t>聲樂</w:t>
            </w:r>
            <w:r w:rsidRPr="007F418F">
              <w:rPr>
                <w:rFonts w:eastAsia="標楷體"/>
                <w:sz w:val="22"/>
              </w:rPr>
              <w:t>(2)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CA2B8" w14:textId="77777777" w:rsidR="00534146" w:rsidRPr="007F418F" w:rsidRDefault="00534146" w:rsidP="00534146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HMU12D00A202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B42CA" w14:textId="77777777" w:rsidR="00534146" w:rsidRPr="007F418F" w:rsidRDefault="00534146" w:rsidP="00CD382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0"/>
                <w:szCs w:val="20"/>
              </w:rPr>
              <w:t>必</w:t>
            </w:r>
            <w:r w:rsidRPr="007F418F">
              <w:rPr>
                <w:rFonts w:eastAsia="標楷體"/>
                <w:sz w:val="22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DFFFA" w14:textId="77777777" w:rsidR="00534146" w:rsidRPr="005F1862" w:rsidRDefault="00534146" w:rsidP="00C54D61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/>
                <w:sz w:val="22"/>
              </w:rPr>
              <w:t>1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1BCF6" w14:textId="77777777" w:rsidR="00534146" w:rsidRPr="005F1862" w:rsidRDefault="00534146" w:rsidP="00C54D61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/>
                <w:sz w:val="22"/>
              </w:rPr>
              <w:t>1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B0A79" w14:textId="77777777" w:rsidR="00534146" w:rsidRPr="005F1862" w:rsidRDefault="00534146" w:rsidP="00206AF7">
            <w:pPr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/>
                <w:sz w:val="22"/>
              </w:rPr>
              <w:t>一下</w:t>
            </w:r>
          </w:p>
        </w:tc>
        <w:tc>
          <w:tcPr>
            <w:tcW w:w="29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DB8D8" w14:textId="77777777" w:rsidR="00534146" w:rsidRPr="000A7D26" w:rsidRDefault="00534146" w:rsidP="00534146">
            <w:pPr>
              <w:spacing w:line="200" w:lineRule="exact"/>
              <w:jc w:val="both"/>
              <w:rPr>
                <w:rFonts w:ascii="Calibri" w:eastAsia="標楷體" w:hAnsi="Calibri" w:cs="Calibri"/>
                <w:color w:val="000000"/>
                <w:kern w:val="0"/>
                <w:sz w:val="18"/>
                <w:szCs w:val="18"/>
              </w:rPr>
            </w:pPr>
            <w:r w:rsidRPr="000A7D26">
              <w:rPr>
                <w:rFonts w:ascii="Calibri" w:eastAsia="標楷體" w:hAnsi="Calibri" w:cs="Calibri"/>
                <w:color w:val="000000"/>
                <w:kern w:val="0"/>
                <w:sz w:val="18"/>
                <w:szCs w:val="18"/>
              </w:rPr>
              <w:t>2nd Major-Voice (II)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8" w:space="0" w:color="auto"/>
            </w:tcBorders>
          </w:tcPr>
          <w:p w14:paraId="24191E19" w14:textId="77777777" w:rsidR="00534146" w:rsidRPr="005F1862" w:rsidRDefault="00534146" w:rsidP="00534146"/>
        </w:tc>
      </w:tr>
      <w:tr w:rsidR="00534146" w:rsidRPr="005F1862" w14:paraId="00E4343D" w14:textId="77777777" w:rsidTr="00872C50">
        <w:trPr>
          <w:trHeight w:val="410"/>
          <w:jc w:val="center"/>
        </w:trPr>
        <w:tc>
          <w:tcPr>
            <w:tcW w:w="49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71CA9A8" w14:textId="77777777" w:rsidR="00534146" w:rsidRPr="005F1862" w:rsidRDefault="00534146" w:rsidP="0053414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1A5547F" w14:textId="77777777" w:rsidR="00534146" w:rsidRPr="005F1862" w:rsidRDefault="00534146" w:rsidP="00534146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EA74409" w14:textId="77777777" w:rsidR="00534146" w:rsidRPr="007F418F" w:rsidRDefault="00534146" w:rsidP="00534146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音樂與戲劇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E9D414" w14:textId="77777777" w:rsidR="00534146" w:rsidRPr="007F418F" w:rsidRDefault="00534146" w:rsidP="00534146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HMU12E10A005</w:t>
            </w:r>
          </w:p>
        </w:tc>
        <w:tc>
          <w:tcPr>
            <w:tcW w:w="6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79CFB1" w14:textId="77777777" w:rsidR="00534146" w:rsidRPr="007F418F" w:rsidRDefault="00534146" w:rsidP="00CD382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選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219DA1" w14:textId="77777777" w:rsidR="00534146" w:rsidRPr="005F1862" w:rsidRDefault="00534146" w:rsidP="00C54D61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/>
                <w:sz w:val="22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A90BA4" w14:textId="77777777" w:rsidR="00534146" w:rsidRPr="005F1862" w:rsidRDefault="00534146" w:rsidP="00C54D61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/>
                <w:sz w:val="22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3090D6" w14:textId="77777777" w:rsidR="00534146" w:rsidRPr="005F1862" w:rsidRDefault="00534146" w:rsidP="00206AF7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5F1862">
              <w:rPr>
                <w:rFonts w:eastAsia="標楷體"/>
                <w:sz w:val="20"/>
                <w:szCs w:val="20"/>
              </w:rPr>
              <w:t>一</w:t>
            </w:r>
            <w:proofErr w:type="gramEnd"/>
            <w:r w:rsidRPr="005F1862">
              <w:rPr>
                <w:rFonts w:eastAsia="標楷體"/>
                <w:sz w:val="20"/>
                <w:szCs w:val="20"/>
              </w:rPr>
              <w:t>上</w:t>
            </w:r>
          </w:p>
        </w:tc>
        <w:tc>
          <w:tcPr>
            <w:tcW w:w="29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3117B2" w14:textId="77777777" w:rsidR="00534146" w:rsidRPr="000A7D26" w:rsidRDefault="00534146" w:rsidP="00534146">
            <w:pPr>
              <w:spacing w:line="240" w:lineRule="exact"/>
              <w:rPr>
                <w:rFonts w:ascii="Calibri" w:eastAsia="標楷體" w:hAnsi="Calibri" w:cs="Calibri"/>
                <w:color w:val="000000"/>
                <w:kern w:val="0"/>
                <w:sz w:val="18"/>
                <w:szCs w:val="18"/>
              </w:rPr>
            </w:pPr>
            <w:r w:rsidRPr="000A7D26">
              <w:rPr>
                <w:rFonts w:ascii="Calibri" w:eastAsia="標楷體" w:hAnsi="Calibri" w:cs="Calibri"/>
                <w:color w:val="000000"/>
                <w:kern w:val="0"/>
                <w:sz w:val="18"/>
                <w:szCs w:val="18"/>
              </w:rPr>
              <w:t>Music and Drama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66B2BF" w14:textId="77777777" w:rsidR="00534146" w:rsidRPr="005F1862" w:rsidRDefault="00534146" w:rsidP="00534146">
            <w:pPr>
              <w:spacing w:line="300" w:lineRule="exact"/>
              <w:jc w:val="both"/>
              <w:rPr>
                <w:rFonts w:eastAsia="標楷體"/>
                <w:b/>
              </w:rPr>
            </w:pPr>
          </w:p>
        </w:tc>
      </w:tr>
      <w:tr w:rsidR="00534146" w:rsidRPr="005F1862" w14:paraId="589A1F87" w14:textId="77777777" w:rsidTr="00872C50">
        <w:trPr>
          <w:trHeight w:val="410"/>
          <w:jc w:val="center"/>
        </w:trPr>
        <w:tc>
          <w:tcPr>
            <w:tcW w:w="49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B4BC62" w14:textId="77777777" w:rsidR="00534146" w:rsidRPr="005F1862" w:rsidRDefault="00534146" w:rsidP="0053414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5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9ABEC99" w14:textId="77777777" w:rsidR="00534146" w:rsidRPr="005F1862" w:rsidRDefault="00534146" w:rsidP="00534146">
            <w:pPr>
              <w:spacing w:line="28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914" w:type="dxa"/>
            <w:tcBorders>
              <w:left w:val="single" w:sz="18" w:space="0" w:color="auto"/>
            </w:tcBorders>
            <w:shd w:val="clear" w:color="auto" w:fill="auto"/>
          </w:tcPr>
          <w:p w14:paraId="43A0653A" w14:textId="77777777" w:rsidR="00534146" w:rsidRPr="007F418F" w:rsidRDefault="00534146" w:rsidP="00534146">
            <w:pPr>
              <w:pStyle w:val="Default"/>
              <w:rPr>
                <w:color w:val="auto"/>
                <w:sz w:val="22"/>
                <w:szCs w:val="22"/>
              </w:rPr>
            </w:pPr>
            <w:r w:rsidRPr="007F418F">
              <w:rPr>
                <w:color w:val="auto"/>
                <w:sz w:val="22"/>
                <w:szCs w:val="22"/>
              </w:rPr>
              <w:t>達克羅茲教學法</w:t>
            </w:r>
          </w:p>
        </w:tc>
        <w:tc>
          <w:tcPr>
            <w:tcW w:w="1838" w:type="dxa"/>
            <w:shd w:val="clear" w:color="auto" w:fill="auto"/>
          </w:tcPr>
          <w:p w14:paraId="7B582C05" w14:textId="77777777" w:rsidR="00534146" w:rsidRPr="007F418F" w:rsidRDefault="00534146" w:rsidP="00B96033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 xml:space="preserve">HMU12E10A009 </w:t>
            </w:r>
          </w:p>
        </w:tc>
        <w:tc>
          <w:tcPr>
            <w:tcW w:w="671" w:type="dxa"/>
            <w:shd w:val="clear" w:color="auto" w:fill="auto"/>
          </w:tcPr>
          <w:p w14:paraId="009DC6BD" w14:textId="77777777" w:rsidR="00534146" w:rsidRPr="007F418F" w:rsidRDefault="00534146" w:rsidP="00CD382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7F418F">
              <w:rPr>
                <w:color w:val="auto"/>
                <w:sz w:val="22"/>
                <w:szCs w:val="22"/>
              </w:rPr>
              <w:t>選</w:t>
            </w:r>
          </w:p>
        </w:tc>
        <w:tc>
          <w:tcPr>
            <w:tcW w:w="457" w:type="dxa"/>
            <w:shd w:val="clear" w:color="auto" w:fill="auto"/>
          </w:tcPr>
          <w:p w14:paraId="3FDDEB25" w14:textId="77777777" w:rsidR="00534146" w:rsidRDefault="00534146" w:rsidP="00C54D61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57" w:type="dxa"/>
            <w:shd w:val="clear" w:color="auto" w:fill="auto"/>
          </w:tcPr>
          <w:p w14:paraId="3F92C3E8" w14:textId="77777777" w:rsidR="00534146" w:rsidRDefault="00534146" w:rsidP="00C54D61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858" w:type="dxa"/>
            <w:shd w:val="clear" w:color="auto" w:fill="auto"/>
          </w:tcPr>
          <w:p w14:paraId="7C727BEF" w14:textId="77777777" w:rsidR="00534146" w:rsidRDefault="00534146" w:rsidP="00206AF7">
            <w:pPr>
              <w:pStyle w:val="Defaul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一</w:t>
            </w:r>
            <w:proofErr w:type="gramEnd"/>
            <w:r>
              <w:rPr>
                <w:sz w:val="20"/>
                <w:szCs w:val="20"/>
              </w:rPr>
              <w:t>上</w:t>
            </w:r>
          </w:p>
        </w:tc>
        <w:tc>
          <w:tcPr>
            <w:tcW w:w="2914" w:type="dxa"/>
            <w:tcBorders>
              <w:bottom w:val="single" w:sz="4" w:space="0" w:color="auto"/>
            </w:tcBorders>
            <w:shd w:val="clear" w:color="auto" w:fill="auto"/>
          </w:tcPr>
          <w:p w14:paraId="4F098C2A" w14:textId="77777777" w:rsidR="00534146" w:rsidRDefault="00534146" w:rsidP="00534146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Dalcroze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Pedagogy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530957" w14:textId="77777777" w:rsidR="00534146" w:rsidRPr="005F1862" w:rsidRDefault="00534146" w:rsidP="00534146">
            <w:pPr>
              <w:spacing w:line="300" w:lineRule="exact"/>
              <w:rPr>
                <w:rFonts w:eastAsia="標楷體"/>
              </w:rPr>
            </w:pPr>
          </w:p>
        </w:tc>
      </w:tr>
      <w:tr w:rsidR="00534146" w:rsidRPr="005F1862" w14:paraId="7C817512" w14:textId="77777777" w:rsidTr="00872C50">
        <w:trPr>
          <w:trHeight w:val="410"/>
          <w:jc w:val="center"/>
        </w:trPr>
        <w:tc>
          <w:tcPr>
            <w:tcW w:w="49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B85E7A" w14:textId="77777777" w:rsidR="00534146" w:rsidRPr="005F1862" w:rsidRDefault="00534146" w:rsidP="0053414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5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B0D3F64" w14:textId="77777777" w:rsidR="00534146" w:rsidRPr="005F1862" w:rsidRDefault="00534146" w:rsidP="00534146">
            <w:pPr>
              <w:spacing w:line="24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91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645CDB3" w14:textId="77777777" w:rsidR="00534146" w:rsidRPr="007F418F" w:rsidRDefault="00534146" w:rsidP="00206AF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proofErr w:type="gramStart"/>
            <w:r w:rsidRPr="007F418F">
              <w:rPr>
                <w:color w:val="auto"/>
                <w:sz w:val="22"/>
                <w:szCs w:val="22"/>
              </w:rPr>
              <w:t>奧福教學法</w:t>
            </w:r>
            <w:proofErr w:type="gramEnd"/>
          </w:p>
        </w:tc>
        <w:tc>
          <w:tcPr>
            <w:tcW w:w="1838" w:type="dxa"/>
            <w:shd w:val="clear" w:color="auto" w:fill="auto"/>
            <w:vAlign w:val="center"/>
          </w:tcPr>
          <w:p w14:paraId="5EF114DB" w14:textId="77777777" w:rsidR="00534146" w:rsidRPr="007F418F" w:rsidRDefault="00534146" w:rsidP="0091392A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HMU12E10A008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61BA04AD" w14:textId="77777777" w:rsidR="00534146" w:rsidRPr="007F418F" w:rsidRDefault="00534146" w:rsidP="00CD382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7F418F">
              <w:rPr>
                <w:color w:val="auto"/>
                <w:sz w:val="22"/>
                <w:szCs w:val="22"/>
              </w:rPr>
              <w:t>選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38524900" w14:textId="77777777" w:rsidR="00534146" w:rsidRDefault="00534146" w:rsidP="00C54D61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47C74AE8" w14:textId="77777777" w:rsidR="00534146" w:rsidRDefault="00534146" w:rsidP="00C54D61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391922E" w14:textId="77777777" w:rsidR="00534146" w:rsidRDefault="00534146" w:rsidP="00206AF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一下</w:t>
            </w:r>
          </w:p>
        </w:tc>
        <w:tc>
          <w:tcPr>
            <w:tcW w:w="2914" w:type="dxa"/>
            <w:shd w:val="clear" w:color="auto" w:fill="auto"/>
            <w:vAlign w:val="center"/>
          </w:tcPr>
          <w:p w14:paraId="42A1B7C4" w14:textId="77777777" w:rsidR="00534146" w:rsidRDefault="00534146" w:rsidP="00206AF7">
            <w:pPr>
              <w:pStyle w:val="Default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Orff Pedagogy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113B7DD" w14:textId="77777777" w:rsidR="00534146" w:rsidRPr="005F1862" w:rsidRDefault="00534146" w:rsidP="00534146">
            <w:pPr>
              <w:spacing w:line="300" w:lineRule="exact"/>
              <w:jc w:val="both"/>
              <w:rPr>
                <w:rFonts w:eastAsia="標楷體"/>
                <w:b/>
              </w:rPr>
            </w:pPr>
          </w:p>
        </w:tc>
      </w:tr>
      <w:tr w:rsidR="00534146" w:rsidRPr="005F1862" w14:paraId="764C1FCD" w14:textId="77777777" w:rsidTr="00872C50">
        <w:trPr>
          <w:trHeight w:val="510"/>
          <w:jc w:val="center"/>
        </w:trPr>
        <w:tc>
          <w:tcPr>
            <w:tcW w:w="49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7520F0" w14:textId="77777777" w:rsidR="00534146" w:rsidRPr="005F1862" w:rsidRDefault="00534146" w:rsidP="0053414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5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17D5228" w14:textId="77777777" w:rsidR="00534146" w:rsidRPr="005F1862" w:rsidRDefault="00534146" w:rsidP="0053414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91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C5A080" w14:textId="77777777" w:rsidR="00534146" w:rsidRPr="007F418F" w:rsidRDefault="00534146" w:rsidP="00534146">
            <w:pPr>
              <w:jc w:val="both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指揮法</w:t>
            </w:r>
            <w:r w:rsidRPr="007F418F">
              <w:rPr>
                <w:rFonts w:eastAsia="標楷體"/>
                <w:sz w:val="22"/>
              </w:rPr>
              <w:t>(</w:t>
            </w:r>
            <w:proofErr w:type="gramStart"/>
            <w:r w:rsidRPr="007F418F">
              <w:rPr>
                <w:rFonts w:eastAsia="標楷體"/>
                <w:sz w:val="22"/>
              </w:rPr>
              <w:t>一</w:t>
            </w:r>
            <w:proofErr w:type="gramEnd"/>
            <w:r w:rsidRPr="007F418F">
              <w:rPr>
                <w:rFonts w:eastAsia="標楷體"/>
                <w:sz w:val="22"/>
              </w:rPr>
              <w:t>)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B0B6A" w14:textId="77777777" w:rsidR="00534146" w:rsidRPr="007F418F" w:rsidRDefault="00534146" w:rsidP="00B96033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HMU11E20A007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1D532" w14:textId="77777777" w:rsidR="00534146" w:rsidRPr="007F418F" w:rsidRDefault="00534146" w:rsidP="00CD382B">
            <w:pPr>
              <w:snapToGrid w:val="0"/>
              <w:jc w:val="center"/>
              <w:rPr>
                <w:rFonts w:eastAsia="標楷體"/>
                <w:strike/>
                <w:sz w:val="20"/>
                <w:szCs w:val="20"/>
              </w:rPr>
            </w:pPr>
            <w:r w:rsidRPr="007F418F">
              <w:rPr>
                <w:rFonts w:eastAsia="標楷體"/>
                <w:sz w:val="22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CCA63" w14:textId="77777777" w:rsidR="00534146" w:rsidRPr="000B6F81" w:rsidRDefault="00534146" w:rsidP="00C54D61">
            <w:pPr>
              <w:snapToGrid w:val="0"/>
              <w:jc w:val="center"/>
              <w:rPr>
                <w:rFonts w:eastAsia="標楷體"/>
                <w:strike/>
                <w:sz w:val="20"/>
                <w:szCs w:val="20"/>
              </w:rPr>
            </w:pPr>
            <w:r w:rsidRPr="000B6F81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D0F1B" w14:textId="77777777" w:rsidR="00534146" w:rsidRPr="000B6F81" w:rsidRDefault="00534146" w:rsidP="00C54D61">
            <w:pPr>
              <w:snapToGrid w:val="0"/>
              <w:jc w:val="center"/>
              <w:rPr>
                <w:rFonts w:eastAsia="標楷體"/>
                <w:strike/>
                <w:sz w:val="20"/>
                <w:szCs w:val="20"/>
              </w:rPr>
            </w:pPr>
            <w:r w:rsidRPr="000B6F81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9622A" w14:textId="77777777" w:rsidR="00534146" w:rsidRPr="000B6F81" w:rsidRDefault="00534146" w:rsidP="00206AF7">
            <w:pPr>
              <w:snapToGrid w:val="0"/>
              <w:jc w:val="center"/>
              <w:rPr>
                <w:rFonts w:eastAsia="標楷體"/>
                <w:strike/>
                <w:w w:val="110"/>
                <w:sz w:val="20"/>
                <w:szCs w:val="20"/>
              </w:rPr>
            </w:pPr>
            <w:r w:rsidRPr="000B6F81">
              <w:rPr>
                <w:rFonts w:eastAsia="標楷體"/>
                <w:w w:val="110"/>
                <w:sz w:val="20"/>
                <w:szCs w:val="20"/>
              </w:rPr>
              <w:t>二上</w:t>
            </w:r>
          </w:p>
        </w:tc>
        <w:tc>
          <w:tcPr>
            <w:tcW w:w="29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7B98D" w14:textId="77777777" w:rsidR="00534146" w:rsidRPr="000A7D26" w:rsidRDefault="00534146" w:rsidP="00534146">
            <w:pPr>
              <w:pStyle w:val="aff2"/>
              <w:snapToGrid w:val="0"/>
              <w:spacing w:after="0"/>
              <w:ind w:leftChars="-12" w:left="-7" w:hangingChars="12" w:hanging="22"/>
              <w:jc w:val="left"/>
              <w:rPr>
                <w:rFonts w:ascii="Calibri" w:eastAsia="標楷體" w:hAnsi="Calibri" w:cs="Calibri"/>
                <w:color w:val="000000"/>
                <w:kern w:val="0"/>
                <w:sz w:val="18"/>
                <w:szCs w:val="18"/>
              </w:rPr>
            </w:pPr>
            <w:r w:rsidRPr="000A7D26">
              <w:rPr>
                <w:rFonts w:ascii="Calibri" w:eastAsia="標楷體" w:hAnsi="Calibri" w:cs="Calibri"/>
                <w:color w:val="000000"/>
                <w:kern w:val="0"/>
                <w:sz w:val="18"/>
                <w:szCs w:val="18"/>
              </w:rPr>
              <w:t>Conducting (I)</w:t>
            </w:r>
          </w:p>
          <w:p w14:paraId="07863D54" w14:textId="77777777" w:rsidR="00534146" w:rsidRPr="000A7D26" w:rsidRDefault="00534146" w:rsidP="00534146">
            <w:pPr>
              <w:pStyle w:val="aff2"/>
              <w:snapToGrid w:val="0"/>
              <w:spacing w:after="0"/>
              <w:ind w:leftChars="-12" w:left="-7" w:hangingChars="12" w:hanging="22"/>
              <w:jc w:val="left"/>
              <w:rPr>
                <w:rFonts w:ascii="Calibri" w:eastAsia="標楷體" w:hAnsi="Calibri" w:cs="Calibri"/>
                <w:color w:val="000000"/>
                <w:kern w:val="0"/>
                <w:sz w:val="18"/>
                <w:szCs w:val="18"/>
              </w:rPr>
            </w:pPr>
          </w:p>
          <w:p w14:paraId="43EB7098" w14:textId="77777777" w:rsidR="00534146" w:rsidRPr="000A7D26" w:rsidRDefault="00534146" w:rsidP="00534146">
            <w:pPr>
              <w:pStyle w:val="aff2"/>
              <w:snapToGrid w:val="0"/>
              <w:spacing w:after="0"/>
              <w:ind w:leftChars="-12" w:left="-7" w:hangingChars="12" w:hanging="22"/>
              <w:jc w:val="left"/>
              <w:rPr>
                <w:rFonts w:ascii="Calibri" w:eastAsia="標楷體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4B5016" w14:textId="77777777" w:rsidR="00534146" w:rsidRPr="005F1862" w:rsidRDefault="00534146" w:rsidP="00534146">
            <w:pPr>
              <w:spacing w:line="300" w:lineRule="exact"/>
              <w:rPr>
                <w:rFonts w:eastAsia="標楷體"/>
              </w:rPr>
            </w:pPr>
          </w:p>
        </w:tc>
      </w:tr>
      <w:tr w:rsidR="00534146" w:rsidRPr="005F1862" w14:paraId="295DD744" w14:textId="77777777" w:rsidTr="00872C50">
        <w:trPr>
          <w:trHeight w:val="510"/>
          <w:jc w:val="center"/>
        </w:trPr>
        <w:tc>
          <w:tcPr>
            <w:tcW w:w="49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16CE412" w14:textId="77777777" w:rsidR="00534146" w:rsidRPr="005F1862" w:rsidRDefault="00534146" w:rsidP="0053414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5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9767642" w14:textId="77777777" w:rsidR="00534146" w:rsidRPr="005F1862" w:rsidRDefault="00534146" w:rsidP="0053414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91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A39526" w14:textId="77777777" w:rsidR="00534146" w:rsidRPr="007F418F" w:rsidRDefault="00534146" w:rsidP="00534146">
            <w:pPr>
              <w:jc w:val="both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和聲學</w:t>
            </w:r>
            <w:r w:rsidRPr="007F418F">
              <w:rPr>
                <w:rFonts w:eastAsia="標楷體"/>
                <w:sz w:val="22"/>
              </w:rPr>
              <w:t>(</w:t>
            </w:r>
            <w:r w:rsidRPr="007F418F">
              <w:rPr>
                <w:rFonts w:eastAsia="標楷體" w:hint="eastAsia"/>
                <w:sz w:val="22"/>
              </w:rPr>
              <w:t>二</w:t>
            </w:r>
            <w:r w:rsidRPr="007F418F">
              <w:rPr>
                <w:rFonts w:eastAsia="標楷體"/>
                <w:sz w:val="22"/>
              </w:rPr>
              <w:t>)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D9E1B" w14:textId="77777777" w:rsidR="00534146" w:rsidRPr="007F418F" w:rsidRDefault="00534146" w:rsidP="00B96033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HMU11E10A008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760B3" w14:textId="77777777" w:rsidR="00534146" w:rsidRPr="007F418F" w:rsidRDefault="00534146" w:rsidP="00CD382B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5ACA2" w14:textId="77777777" w:rsidR="00534146" w:rsidRPr="00A1159F" w:rsidRDefault="00534146" w:rsidP="00C54D61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CBB7C" w14:textId="77777777" w:rsidR="00534146" w:rsidRPr="00A1159F" w:rsidRDefault="00534146" w:rsidP="00C54D61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16EF9" w14:textId="77777777" w:rsidR="00534146" w:rsidRPr="00A1159F" w:rsidRDefault="00534146" w:rsidP="00206AF7">
            <w:pPr>
              <w:spacing w:line="240" w:lineRule="atLeast"/>
              <w:jc w:val="center"/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</w:pPr>
            <w:r w:rsidRPr="00A1159F"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  <w:t>一下</w:t>
            </w:r>
          </w:p>
        </w:tc>
        <w:tc>
          <w:tcPr>
            <w:tcW w:w="29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B01A7" w14:textId="77777777" w:rsidR="00534146" w:rsidRPr="00A1159F" w:rsidRDefault="00534146" w:rsidP="00534146">
            <w:pPr>
              <w:pStyle w:val="aff2"/>
              <w:spacing w:after="0" w:line="240" w:lineRule="atLeast"/>
              <w:ind w:left="556" w:hanging="556"/>
              <w:jc w:val="left"/>
              <w:rPr>
                <w:rFonts w:ascii="Times New Roman" w:eastAsia="標楷體"/>
                <w:color w:val="000000" w:themeColor="text1"/>
                <w:sz w:val="18"/>
                <w:szCs w:val="18"/>
              </w:rPr>
            </w:pPr>
            <w:r w:rsidRPr="00A1159F">
              <w:rPr>
                <w:rFonts w:ascii="Times New Roman" w:eastAsia="標楷體"/>
                <w:color w:val="000000" w:themeColor="text1"/>
                <w:sz w:val="18"/>
                <w:szCs w:val="18"/>
              </w:rPr>
              <w:t>Harmony (II)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0B2A2D" w14:textId="77777777" w:rsidR="00534146" w:rsidRPr="005F1862" w:rsidRDefault="00534146" w:rsidP="00534146">
            <w:pPr>
              <w:spacing w:line="300" w:lineRule="exact"/>
              <w:rPr>
                <w:rFonts w:eastAsia="標楷體"/>
              </w:rPr>
            </w:pPr>
          </w:p>
        </w:tc>
      </w:tr>
      <w:tr w:rsidR="00534146" w:rsidRPr="005F1862" w14:paraId="4338C8EA" w14:textId="77777777" w:rsidTr="00872C50">
        <w:trPr>
          <w:trHeight w:val="510"/>
          <w:jc w:val="center"/>
        </w:trPr>
        <w:tc>
          <w:tcPr>
            <w:tcW w:w="49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0181A28" w14:textId="77777777" w:rsidR="00534146" w:rsidRPr="005F1862" w:rsidRDefault="00534146" w:rsidP="0053414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5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7B02AD4" w14:textId="77777777" w:rsidR="00534146" w:rsidRPr="005F1862" w:rsidRDefault="00534146" w:rsidP="0053414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91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67C6A2" w14:textId="77777777" w:rsidR="00534146" w:rsidRPr="007F418F" w:rsidRDefault="00534146" w:rsidP="00534146">
            <w:pPr>
              <w:jc w:val="both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西洋音樂史</w:t>
            </w:r>
            <w:r w:rsidRPr="007F418F">
              <w:rPr>
                <w:rFonts w:eastAsia="標楷體"/>
                <w:sz w:val="22"/>
              </w:rPr>
              <w:t>(</w:t>
            </w:r>
            <w:r w:rsidRPr="007F418F">
              <w:rPr>
                <w:rFonts w:eastAsia="標楷體"/>
                <w:sz w:val="22"/>
              </w:rPr>
              <w:t>二</w:t>
            </w:r>
            <w:r w:rsidRPr="007F418F">
              <w:rPr>
                <w:rFonts w:eastAsia="標楷體"/>
                <w:sz w:val="22"/>
              </w:rPr>
              <w:t>)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BF080" w14:textId="77777777" w:rsidR="00534146" w:rsidRPr="007F418F" w:rsidRDefault="00534146" w:rsidP="00B96033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HMU11E10A010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60218" w14:textId="77777777" w:rsidR="00534146" w:rsidRPr="007F418F" w:rsidRDefault="00534146" w:rsidP="00CD382B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B10E9" w14:textId="77777777" w:rsidR="00534146" w:rsidRPr="00A1159F" w:rsidRDefault="00534146" w:rsidP="00C54D61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48B59" w14:textId="77777777" w:rsidR="00534146" w:rsidRPr="00A1159F" w:rsidRDefault="00534146" w:rsidP="00C54D61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27A80" w14:textId="77777777" w:rsidR="00534146" w:rsidRPr="00A1159F" w:rsidRDefault="00534146" w:rsidP="00206AF7">
            <w:pPr>
              <w:spacing w:line="240" w:lineRule="atLeast"/>
              <w:jc w:val="center"/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</w:pPr>
            <w:r w:rsidRPr="00A1159F"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  <w:t>二下</w:t>
            </w:r>
          </w:p>
        </w:tc>
        <w:tc>
          <w:tcPr>
            <w:tcW w:w="29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23792" w14:textId="77777777" w:rsidR="00534146" w:rsidRPr="00A1159F" w:rsidRDefault="00534146" w:rsidP="00534146">
            <w:pPr>
              <w:pStyle w:val="aff2"/>
              <w:spacing w:after="0" w:line="240" w:lineRule="atLeast"/>
              <w:ind w:leftChars="16" w:left="38" w:firstLineChars="0" w:firstLine="0"/>
              <w:jc w:val="left"/>
              <w:rPr>
                <w:rFonts w:ascii="Times New Roman" w:eastAsia="標楷體"/>
                <w:color w:val="000000" w:themeColor="text1"/>
                <w:sz w:val="18"/>
                <w:szCs w:val="18"/>
              </w:rPr>
            </w:pPr>
            <w:r w:rsidRPr="00A1159F">
              <w:rPr>
                <w:rFonts w:ascii="Times New Roman" w:eastAsia="標楷體"/>
                <w:color w:val="000000" w:themeColor="text1"/>
                <w:sz w:val="18"/>
                <w:szCs w:val="18"/>
              </w:rPr>
              <w:t>The Western Music History (II)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EAC949" w14:textId="77777777" w:rsidR="00534146" w:rsidRPr="005F1862" w:rsidRDefault="00534146" w:rsidP="00534146">
            <w:pPr>
              <w:spacing w:line="300" w:lineRule="exact"/>
              <w:rPr>
                <w:rFonts w:eastAsia="標楷體"/>
              </w:rPr>
            </w:pPr>
          </w:p>
        </w:tc>
      </w:tr>
      <w:tr w:rsidR="00534146" w:rsidRPr="005F1862" w14:paraId="1D07D409" w14:textId="77777777" w:rsidTr="00872C50">
        <w:trPr>
          <w:trHeight w:val="180"/>
          <w:jc w:val="center"/>
        </w:trPr>
        <w:tc>
          <w:tcPr>
            <w:tcW w:w="49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809936" w14:textId="77777777" w:rsidR="00534146" w:rsidRPr="005F1862" w:rsidRDefault="00534146" w:rsidP="0053414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5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82B584" w14:textId="77777777" w:rsidR="00534146" w:rsidRPr="005F1862" w:rsidRDefault="00534146" w:rsidP="0053414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257A3709" w14:textId="77777777" w:rsidR="00534146" w:rsidRPr="007F418F" w:rsidRDefault="00534146" w:rsidP="00534146">
            <w:pPr>
              <w:pStyle w:val="Default"/>
              <w:rPr>
                <w:rFonts w:ascii="Times New Roman" w:cs="Times New Roman"/>
                <w:color w:val="auto"/>
                <w:sz w:val="22"/>
                <w:szCs w:val="22"/>
              </w:rPr>
            </w:pPr>
            <w:r w:rsidRPr="007F418F">
              <w:rPr>
                <w:rFonts w:ascii="Times New Roman" w:cs="Times New Roman"/>
                <w:color w:val="auto"/>
                <w:sz w:val="22"/>
                <w:szCs w:val="22"/>
              </w:rPr>
              <w:t>合唱教學法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9E22F1" w14:textId="77777777" w:rsidR="00534146" w:rsidRPr="007F418F" w:rsidRDefault="00534146" w:rsidP="00B96033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 xml:space="preserve">HMU12E40Z008 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AF6D1D" w14:textId="77777777" w:rsidR="00534146" w:rsidRPr="007F418F" w:rsidRDefault="00534146" w:rsidP="00CD382B">
            <w:pPr>
              <w:pStyle w:val="Default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  <w:r w:rsidRPr="007F418F">
              <w:rPr>
                <w:rFonts w:ascii="Times New Roman" w:cs="Times New Roman"/>
                <w:color w:val="auto"/>
                <w:sz w:val="22"/>
                <w:szCs w:val="22"/>
              </w:rPr>
              <w:t>必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F9CB27" w14:textId="77777777" w:rsidR="00534146" w:rsidRPr="000B6F81" w:rsidRDefault="00534146" w:rsidP="00C54D61">
            <w:pPr>
              <w:pStyle w:val="Default"/>
              <w:jc w:val="center"/>
              <w:rPr>
                <w:rFonts w:ascii="Times New Roman" w:cs="Times New Roman"/>
                <w:color w:val="000000" w:themeColor="text1"/>
                <w:sz w:val="22"/>
                <w:szCs w:val="22"/>
              </w:rPr>
            </w:pPr>
            <w:r w:rsidRPr="000B6F81">
              <w:rPr>
                <w:rFonts w:asci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F353F0" w14:textId="77777777" w:rsidR="00534146" w:rsidRPr="000B6F81" w:rsidRDefault="00534146" w:rsidP="00C54D61">
            <w:pPr>
              <w:pStyle w:val="Default"/>
              <w:jc w:val="center"/>
              <w:rPr>
                <w:rFonts w:ascii="Times New Roman" w:cs="Times New Roman"/>
                <w:color w:val="000000" w:themeColor="text1"/>
                <w:sz w:val="22"/>
                <w:szCs w:val="22"/>
              </w:rPr>
            </w:pPr>
            <w:r w:rsidRPr="000B6F81">
              <w:rPr>
                <w:rFonts w:asci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E7DD93" w14:textId="77777777" w:rsidR="00534146" w:rsidRPr="000B6F81" w:rsidRDefault="00534146" w:rsidP="00206AF7">
            <w:pPr>
              <w:pStyle w:val="Default"/>
              <w:jc w:val="center"/>
              <w:rPr>
                <w:rFonts w:ascii="Times New Roman" w:cs="Times New Roman"/>
                <w:color w:val="000000" w:themeColor="text1"/>
                <w:sz w:val="22"/>
                <w:szCs w:val="22"/>
              </w:rPr>
            </w:pPr>
            <w:r w:rsidRPr="000B6F81">
              <w:rPr>
                <w:rFonts w:ascii="Times New Roman" w:cs="Times New Roman"/>
                <w:color w:val="000000" w:themeColor="text1"/>
                <w:sz w:val="22"/>
                <w:szCs w:val="22"/>
              </w:rPr>
              <w:t>二上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2C43DF" w14:textId="77777777" w:rsidR="00534146" w:rsidRPr="000A7D26" w:rsidRDefault="00534146" w:rsidP="00534146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0A7D26">
              <w:rPr>
                <w:rFonts w:ascii="Calibri" w:hAnsi="Calibri" w:cs="Calibri"/>
                <w:sz w:val="18"/>
                <w:szCs w:val="18"/>
              </w:rPr>
              <w:t xml:space="preserve">Choral Pedagogy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34720A" w14:textId="77777777" w:rsidR="00534146" w:rsidRPr="005F1862" w:rsidRDefault="00534146" w:rsidP="00534146">
            <w:pPr>
              <w:spacing w:line="300" w:lineRule="exact"/>
              <w:rPr>
                <w:rFonts w:eastAsia="標楷體"/>
              </w:rPr>
            </w:pPr>
          </w:p>
        </w:tc>
      </w:tr>
      <w:tr w:rsidR="00534146" w:rsidRPr="005F1862" w14:paraId="144CF1F5" w14:textId="77777777" w:rsidTr="00872C50">
        <w:trPr>
          <w:trHeight w:val="430"/>
          <w:jc w:val="center"/>
        </w:trPr>
        <w:tc>
          <w:tcPr>
            <w:tcW w:w="49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5E0E0C" w14:textId="77777777" w:rsidR="00534146" w:rsidRPr="005F1862" w:rsidRDefault="00534146" w:rsidP="0053414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5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4DC5B7" w14:textId="77777777" w:rsidR="00534146" w:rsidRPr="005F1862" w:rsidRDefault="00534146" w:rsidP="0053414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9A6D1C7" w14:textId="77777777" w:rsidR="00534146" w:rsidRPr="007F418F" w:rsidRDefault="00534146" w:rsidP="00534146">
            <w:pPr>
              <w:pStyle w:val="Default"/>
              <w:rPr>
                <w:rFonts w:ascii="Times New Roman" w:cs="Times New Roman"/>
                <w:color w:val="auto"/>
                <w:sz w:val="22"/>
                <w:szCs w:val="22"/>
              </w:rPr>
            </w:pPr>
            <w:r w:rsidRPr="007F418F">
              <w:rPr>
                <w:rFonts w:ascii="Times New Roman" w:cs="Times New Roman"/>
                <w:color w:val="auto"/>
                <w:sz w:val="22"/>
                <w:szCs w:val="22"/>
              </w:rPr>
              <w:t>直笛合奏教學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2FCA8008" w14:textId="77777777" w:rsidR="00534146" w:rsidRPr="007F418F" w:rsidRDefault="00534146" w:rsidP="00B96033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 xml:space="preserve">HMU11E40Z211 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069E8A5A" w14:textId="77777777" w:rsidR="00534146" w:rsidRPr="007F418F" w:rsidRDefault="00534146" w:rsidP="00CD382B">
            <w:pPr>
              <w:pStyle w:val="Default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  <w:r w:rsidRPr="007F418F">
              <w:rPr>
                <w:rFonts w:ascii="Times New Roman" w:cs="Times New Roman"/>
                <w:color w:val="auto"/>
                <w:sz w:val="22"/>
                <w:szCs w:val="22"/>
              </w:rPr>
              <w:t>必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0B2E5133" w14:textId="77777777" w:rsidR="00534146" w:rsidRPr="000B6F81" w:rsidRDefault="00534146" w:rsidP="00C54D61">
            <w:pPr>
              <w:pStyle w:val="Default"/>
              <w:jc w:val="center"/>
              <w:rPr>
                <w:rFonts w:ascii="Times New Roman" w:cs="Times New Roman"/>
                <w:color w:val="000000" w:themeColor="text1"/>
                <w:sz w:val="22"/>
                <w:szCs w:val="22"/>
              </w:rPr>
            </w:pPr>
            <w:r w:rsidRPr="000B6F81">
              <w:rPr>
                <w:rFonts w:asci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0AEDD557" w14:textId="77777777" w:rsidR="00534146" w:rsidRPr="000B6F81" w:rsidRDefault="00534146" w:rsidP="00C54D61">
            <w:pPr>
              <w:pStyle w:val="Default"/>
              <w:jc w:val="center"/>
              <w:rPr>
                <w:rFonts w:ascii="Times New Roman" w:cs="Times New Roman"/>
                <w:color w:val="000000" w:themeColor="text1"/>
                <w:sz w:val="22"/>
                <w:szCs w:val="22"/>
              </w:rPr>
            </w:pPr>
            <w:r w:rsidRPr="000B6F81">
              <w:rPr>
                <w:rFonts w:asci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611E2CD7" w14:textId="77777777" w:rsidR="00534146" w:rsidRPr="000B6F81" w:rsidRDefault="00534146" w:rsidP="00206AF7">
            <w:pPr>
              <w:pStyle w:val="Default"/>
              <w:jc w:val="center"/>
              <w:rPr>
                <w:rFonts w:ascii="Times New Roman" w:cs="Times New Roman"/>
                <w:color w:val="000000" w:themeColor="text1"/>
                <w:sz w:val="22"/>
                <w:szCs w:val="22"/>
              </w:rPr>
            </w:pPr>
            <w:r w:rsidRPr="000B6F81">
              <w:rPr>
                <w:rFonts w:ascii="Times New Roman" w:cs="Times New Roman"/>
                <w:color w:val="000000" w:themeColor="text1"/>
                <w:sz w:val="22"/>
                <w:szCs w:val="22"/>
              </w:rPr>
              <w:t>二下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5DAB23D2" w14:textId="77777777" w:rsidR="00534146" w:rsidRPr="000A7D26" w:rsidRDefault="00534146" w:rsidP="00534146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Recorder Ensemble </w:t>
            </w:r>
            <w:r w:rsidRPr="000A7D26">
              <w:rPr>
                <w:rFonts w:ascii="Calibri" w:hAnsi="Calibri" w:cs="Calibri"/>
                <w:sz w:val="18"/>
                <w:szCs w:val="18"/>
              </w:rPr>
              <w:t xml:space="preserve">Teaching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8A28D4" w14:textId="77777777" w:rsidR="00534146" w:rsidRPr="005F1862" w:rsidRDefault="00534146" w:rsidP="00534146">
            <w:pPr>
              <w:spacing w:line="300" w:lineRule="exact"/>
              <w:rPr>
                <w:rFonts w:eastAsia="標楷體"/>
              </w:rPr>
            </w:pPr>
          </w:p>
        </w:tc>
      </w:tr>
    </w:tbl>
    <w:p w14:paraId="66EB0C88" w14:textId="77777777" w:rsidR="00006316" w:rsidRDefault="00006316" w:rsidP="00C72713">
      <w:pPr>
        <w:widowControl/>
        <w:rPr>
          <w:rFonts w:eastAsia="標楷體"/>
          <w:b/>
          <w:color w:val="000000" w:themeColor="text1"/>
          <w:sz w:val="36"/>
          <w:szCs w:val="36"/>
        </w:rPr>
      </w:pPr>
    </w:p>
    <w:p w14:paraId="624CB703" w14:textId="77777777" w:rsidR="00D63172" w:rsidRDefault="00D63172">
      <w:pPr>
        <w:widowControl/>
        <w:rPr>
          <w:rFonts w:eastAsia="標楷體"/>
          <w:b/>
          <w:color w:val="000000" w:themeColor="text1"/>
          <w:sz w:val="36"/>
          <w:szCs w:val="36"/>
        </w:rPr>
      </w:pPr>
      <w:r>
        <w:rPr>
          <w:rFonts w:eastAsia="標楷體"/>
          <w:b/>
          <w:color w:val="000000" w:themeColor="text1"/>
          <w:sz w:val="36"/>
          <w:szCs w:val="36"/>
        </w:rPr>
        <w:br w:type="page"/>
      </w:r>
    </w:p>
    <w:p w14:paraId="3415E6BA" w14:textId="727E5A4E" w:rsidR="001C4463" w:rsidRPr="00A1159F" w:rsidRDefault="001C4463" w:rsidP="00621ACF">
      <w:pPr>
        <w:widowControl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A1159F">
        <w:rPr>
          <w:rFonts w:eastAsia="標楷體"/>
          <w:b/>
          <w:color w:val="000000" w:themeColor="text1"/>
          <w:sz w:val="36"/>
          <w:szCs w:val="36"/>
        </w:rPr>
        <w:lastRenderedPageBreak/>
        <w:t>國立</w:t>
      </w:r>
      <w:proofErr w:type="gramStart"/>
      <w:r w:rsidRPr="00A1159F">
        <w:rPr>
          <w:rFonts w:eastAsia="標楷體"/>
          <w:b/>
          <w:color w:val="000000" w:themeColor="text1"/>
          <w:sz w:val="36"/>
          <w:szCs w:val="36"/>
        </w:rPr>
        <w:t>臺</w:t>
      </w:r>
      <w:proofErr w:type="gramEnd"/>
      <w:r w:rsidRPr="00A1159F">
        <w:rPr>
          <w:rFonts w:eastAsia="標楷體"/>
          <w:b/>
          <w:color w:val="000000" w:themeColor="text1"/>
          <w:sz w:val="36"/>
          <w:szCs w:val="36"/>
        </w:rPr>
        <w:t>東大學</w:t>
      </w:r>
      <w:r w:rsidRPr="00A1159F">
        <w:rPr>
          <w:rFonts w:eastAsia="標楷體"/>
          <w:b/>
          <w:color w:val="000000" w:themeColor="text1"/>
          <w:sz w:val="36"/>
          <w:szCs w:val="36"/>
        </w:rPr>
        <w:t xml:space="preserve"> 1</w:t>
      </w:r>
      <w:r w:rsidR="008742CC">
        <w:rPr>
          <w:rFonts w:eastAsia="標楷體"/>
          <w:b/>
          <w:color w:val="000000" w:themeColor="text1"/>
          <w:sz w:val="36"/>
          <w:szCs w:val="36"/>
        </w:rPr>
        <w:t>1</w:t>
      </w:r>
      <w:r w:rsidR="000D4F15">
        <w:rPr>
          <w:rFonts w:eastAsia="標楷體" w:hint="eastAsia"/>
          <w:b/>
          <w:color w:val="000000" w:themeColor="text1"/>
          <w:sz w:val="36"/>
          <w:szCs w:val="36"/>
        </w:rPr>
        <w:t>3</w:t>
      </w:r>
      <w:r w:rsidRPr="00A1159F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A1159F">
        <w:rPr>
          <w:rFonts w:eastAsia="標楷體"/>
          <w:b/>
          <w:color w:val="000000" w:themeColor="text1"/>
          <w:sz w:val="36"/>
          <w:szCs w:val="36"/>
        </w:rPr>
        <w:t xml:space="preserve"> </w:t>
      </w:r>
      <w:r w:rsidRPr="00A1159F">
        <w:rPr>
          <w:rFonts w:eastAsia="標楷體"/>
          <w:b/>
          <w:color w:val="000000" w:themeColor="text1"/>
          <w:sz w:val="36"/>
          <w:szCs w:val="36"/>
        </w:rPr>
        <w:t>課程綱要</w:t>
      </w:r>
    </w:p>
    <w:p w14:paraId="474131FB" w14:textId="77777777" w:rsidR="001C4463" w:rsidRPr="00A1159F" w:rsidRDefault="001C4463" w:rsidP="001C4463">
      <w:pPr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A1159F">
        <w:rPr>
          <w:rFonts w:eastAsia="標楷體"/>
          <w:b/>
          <w:color w:val="000000" w:themeColor="text1"/>
          <w:sz w:val="36"/>
          <w:szCs w:val="36"/>
        </w:rPr>
        <w:t xml:space="preserve"> </w:t>
      </w:r>
      <w:r w:rsidR="008A6F90" w:rsidRPr="00A1159F">
        <w:rPr>
          <w:rFonts w:eastAsia="標楷體"/>
          <w:b/>
          <w:color w:val="000000" w:themeColor="text1"/>
          <w:sz w:val="36"/>
          <w:szCs w:val="36"/>
        </w:rPr>
        <w:t>人文</w:t>
      </w:r>
      <w:r w:rsidRPr="00A1159F">
        <w:rPr>
          <w:rFonts w:eastAsia="標楷體"/>
          <w:b/>
          <w:color w:val="000000" w:themeColor="text1"/>
          <w:sz w:val="36"/>
          <w:szCs w:val="36"/>
        </w:rPr>
        <w:t>學院</w:t>
      </w:r>
      <w:r w:rsidRPr="00A1159F">
        <w:rPr>
          <w:rFonts w:eastAsia="標楷體"/>
          <w:b/>
          <w:color w:val="000000" w:themeColor="text1"/>
          <w:sz w:val="36"/>
          <w:szCs w:val="36"/>
        </w:rPr>
        <w:t xml:space="preserve">  </w:t>
      </w:r>
      <w:r w:rsidR="008A6F90" w:rsidRPr="00A1159F">
        <w:rPr>
          <w:rFonts w:eastAsia="標楷體"/>
          <w:b/>
          <w:color w:val="000000" w:themeColor="text1"/>
          <w:sz w:val="36"/>
          <w:szCs w:val="36"/>
        </w:rPr>
        <w:t>音樂</w:t>
      </w:r>
      <w:r w:rsidRPr="00A1159F">
        <w:rPr>
          <w:rFonts w:eastAsia="標楷體"/>
          <w:b/>
          <w:color w:val="000000" w:themeColor="text1"/>
          <w:sz w:val="36"/>
          <w:szCs w:val="36"/>
        </w:rPr>
        <w:t>學系</w:t>
      </w:r>
      <w:r w:rsidRPr="00A1159F">
        <w:rPr>
          <w:rFonts w:eastAsia="標楷體"/>
          <w:b/>
          <w:color w:val="000000" w:themeColor="text1"/>
          <w:sz w:val="36"/>
          <w:szCs w:val="36"/>
        </w:rPr>
        <w:t xml:space="preserve"> </w:t>
      </w:r>
      <w:r w:rsidR="00621ACF" w:rsidRPr="00A1159F">
        <w:rPr>
          <w:rFonts w:eastAsia="標楷體" w:hint="eastAsia"/>
          <w:b/>
          <w:color w:val="000000" w:themeColor="text1"/>
          <w:sz w:val="36"/>
          <w:szCs w:val="36"/>
        </w:rPr>
        <w:t>音樂基礎能力</w:t>
      </w:r>
      <w:r w:rsidRPr="00A1159F">
        <w:rPr>
          <w:rFonts w:eastAsia="標楷體"/>
          <w:b/>
          <w:color w:val="000000" w:themeColor="text1"/>
          <w:sz w:val="36"/>
          <w:szCs w:val="36"/>
        </w:rPr>
        <w:t xml:space="preserve"> </w:t>
      </w:r>
      <w:r w:rsidR="00AE3910" w:rsidRPr="00A1159F">
        <w:rPr>
          <w:rFonts w:eastAsia="標楷體"/>
          <w:b/>
          <w:color w:val="000000" w:themeColor="text1"/>
          <w:sz w:val="36"/>
          <w:szCs w:val="36"/>
        </w:rPr>
        <w:t>副修</w:t>
      </w:r>
      <w:r w:rsidR="009B2A0F" w:rsidRPr="00A1159F">
        <w:rPr>
          <w:rFonts w:eastAsia="標楷體"/>
          <w:b/>
          <w:color w:val="000000" w:themeColor="text1"/>
          <w:sz w:val="36"/>
          <w:szCs w:val="36"/>
        </w:rPr>
        <w:t>模組</w:t>
      </w:r>
    </w:p>
    <w:p w14:paraId="1B7AD697" w14:textId="77777777" w:rsidR="008742CC" w:rsidRPr="008742CC" w:rsidRDefault="008742CC" w:rsidP="008742CC">
      <w:pPr>
        <w:autoSpaceDE w:val="0"/>
        <w:autoSpaceDN w:val="0"/>
        <w:adjustRightInd w:val="0"/>
        <w:rPr>
          <w:rFonts w:ascii="標楷體" w:eastAsia="標楷體" w:hAnsi="Calibri" w:cs="標楷體"/>
          <w:b/>
          <w:color w:val="000000"/>
          <w:kern w:val="0"/>
          <w:sz w:val="28"/>
          <w:szCs w:val="28"/>
        </w:rPr>
      </w:pPr>
      <w:r w:rsidRPr="008742CC">
        <w:rPr>
          <w:rFonts w:ascii="標楷體" w:eastAsia="標楷體" w:hAnsi="Calibri" w:cs="標楷體" w:hint="eastAsia"/>
          <w:b/>
          <w:color w:val="000000"/>
          <w:kern w:val="0"/>
          <w:sz w:val="28"/>
          <w:szCs w:val="28"/>
        </w:rPr>
        <w:t>一、目標</w:t>
      </w:r>
    </w:p>
    <w:p w14:paraId="52870EA9" w14:textId="77777777" w:rsidR="004E20A8" w:rsidRDefault="008742CC" w:rsidP="004E20A8">
      <w:pPr>
        <w:pStyle w:val="aff0"/>
        <w:numPr>
          <w:ilvl w:val="0"/>
          <w:numId w:val="36"/>
        </w:numPr>
        <w:autoSpaceDE w:val="0"/>
        <w:autoSpaceDN w:val="0"/>
        <w:adjustRightInd w:val="0"/>
        <w:spacing w:after="37"/>
        <w:ind w:leftChars="100" w:left="722" w:hanging="482"/>
        <w:rPr>
          <w:rFonts w:ascii="標楷體" w:eastAsia="標楷體" w:cs="標楷體"/>
          <w:color w:val="000000"/>
          <w:kern w:val="0"/>
          <w:szCs w:val="23"/>
        </w:rPr>
      </w:pPr>
      <w:r w:rsidRPr="004E20A8">
        <w:rPr>
          <w:rFonts w:ascii="標楷體" w:eastAsia="標楷體" w:cs="標楷體" w:hint="eastAsia"/>
          <w:color w:val="000000"/>
          <w:kern w:val="0"/>
          <w:szCs w:val="23"/>
        </w:rPr>
        <w:t>培養學生基本音樂能力與概念。</w:t>
      </w:r>
    </w:p>
    <w:p w14:paraId="224A3EE4" w14:textId="77777777" w:rsidR="004E20A8" w:rsidRDefault="008742CC" w:rsidP="004E20A8">
      <w:pPr>
        <w:pStyle w:val="aff0"/>
        <w:numPr>
          <w:ilvl w:val="0"/>
          <w:numId w:val="36"/>
        </w:numPr>
        <w:autoSpaceDE w:val="0"/>
        <w:autoSpaceDN w:val="0"/>
        <w:adjustRightInd w:val="0"/>
        <w:spacing w:after="37"/>
        <w:ind w:leftChars="100" w:left="722" w:hanging="482"/>
        <w:rPr>
          <w:rFonts w:ascii="標楷體" w:eastAsia="標楷體" w:cs="標楷體"/>
          <w:color w:val="000000"/>
          <w:kern w:val="0"/>
          <w:szCs w:val="23"/>
        </w:rPr>
      </w:pPr>
      <w:r w:rsidRPr="004E20A8">
        <w:rPr>
          <w:rFonts w:ascii="標楷體" w:eastAsia="標楷體" w:cs="標楷體" w:hint="eastAsia"/>
          <w:color w:val="000000"/>
          <w:kern w:val="0"/>
          <w:szCs w:val="23"/>
        </w:rPr>
        <w:t>使學生了解古典音樂歷史發展及重要作品。</w:t>
      </w:r>
    </w:p>
    <w:p w14:paraId="155B6DF9" w14:textId="77777777" w:rsidR="004E20A8" w:rsidRDefault="008742CC" w:rsidP="004E20A8">
      <w:pPr>
        <w:pStyle w:val="aff0"/>
        <w:numPr>
          <w:ilvl w:val="0"/>
          <w:numId w:val="36"/>
        </w:numPr>
        <w:autoSpaceDE w:val="0"/>
        <w:autoSpaceDN w:val="0"/>
        <w:adjustRightInd w:val="0"/>
        <w:spacing w:after="37"/>
        <w:ind w:leftChars="100" w:left="722" w:hanging="482"/>
        <w:rPr>
          <w:rFonts w:ascii="標楷體" w:eastAsia="標楷體" w:cs="標楷體"/>
          <w:color w:val="000000"/>
          <w:kern w:val="0"/>
          <w:szCs w:val="23"/>
        </w:rPr>
      </w:pPr>
      <w:r w:rsidRPr="004E20A8">
        <w:rPr>
          <w:rFonts w:ascii="標楷體" w:eastAsia="標楷體" w:cs="標楷體" w:hint="eastAsia"/>
          <w:color w:val="000000"/>
          <w:kern w:val="0"/>
          <w:szCs w:val="23"/>
        </w:rPr>
        <w:t>訓練學生具備基本和聲寫作及分析能力。</w:t>
      </w:r>
    </w:p>
    <w:p w14:paraId="6F96A552" w14:textId="77777777" w:rsidR="008742CC" w:rsidRPr="004E20A8" w:rsidRDefault="008742CC" w:rsidP="004E20A8">
      <w:pPr>
        <w:pStyle w:val="aff0"/>
        <w:numPr>
          <w:ilvl w:val="0"/>
          <w:numId w:val="36"/>
        </w:numPr>
        <w:autoSpaceDE w:val="0"/>
        <w:autoSpaceDN w:val="0"/>
        <w:adjustRightInd w:val="0"/>
        <w:spacing w:after="37"/>
        <w:ind w:leftChars="100" w:left="722" w:hanging="482"/>
        <w:rPr>
          <w:rFonts w:ascii="標楷體" w:eastAsia="標楷體" w:cs="標楷體"/>
          <w:color w:val="000000"/>
          <w:kern w:val="0"/>
          <w:szCs w:val="23"/>
        </w:rPr>
      </w:pPr>
      <w:r w:rsidRPr="004E20A8">
        <w:rPr>
          <w:rFonts w:ascii="標楷體" w:eastAsia="標楷體" w:cs="標楷體" w:hint="eastAsia"/>
          <w:color w:val="000000"/>
          <w:kern w:val="0"/>
          <w:szCs w:val="23"/>
        </w:rPr>
        <w:t>培養具備音樂鑑賞能力及音樂教學基本能力。</w:t>
      </w:r>
    </w:p>
    <w:p w14:paraId="01514004" w14:textId="77777777" w:rsidR="008742CC" w:rsidRPr="008742CC" w:rsidRDefault="008742CC" w:rsidP="008742CC">
      <w:pPr>
        <w:autoSpaceDE w:val="0"/>
        <w:autoSpaceDN w:val="0"/>
        <w:adjustRightInd w:val="0"/>
        <w:ind w:leftChars="118" w:left="283" w:firstLineChars="123" w:firstLine="295"/>
        <w:rPr>
          <w:rFonts w:ascii="標楷體" w:eastAsia="標楷體" w:cs="標楷體"/>
          <w:color w:val="000000"/>
          <w:kern w:val="0"/>
          <w:szCs w:val="23"/>
        </w:rPr>
      </w:pPr>
      <w:r w:rsidRPr="008742CC">
        <w:rPr>
          <w:rFonts w:ascii="標楷體" w:eastAsia="標楷體" w:cs="標楷體" w:hint="eastAsia"/>
          <w:color w:val="000000"/>
          <w:kern w:val="0"/>
          <w:szCs w:val="23"/>
        </w:rPr>
        <w:t>基礎模組為本系課程之基石，除訓練學生具備音樂基本能力，並學習古典音樂之歷史起源及發展過程，使具備基礎專業知識及能力；並搭配模組選修課程，包含音樂教學法、義大利文、電腦輔助樂譜製作等，各選修課程皆強化學生音樂基礎訓練之能力、增進基礎課程的應用。</w:t>
      </w:r>
    </w:p>
    <w:p w14:paraId="25118B6F" w14:textId="77777777" w:rsidR="008742CC" w:rsidRPr="008742CC" w:rsidRDefault="008742CC" w:rsidP="008742CC">
      <w:pPr>
        <w:autoSpaceDE w:val="0"/>
        <w:autoSpaceDN w:val="0"/>
        <w:adjustRightInd w:val="0"/>
        <w:rPr>
          <w:rFonts w:ascii="標楷體" w:eastAsia="標楷體" w:cs="標楷體"/>
          <w:b/>
          <w:color w:val="000000"/>
          <w:kern w:val="0"/>
          <w:sz w:val="28"/>
          <w:szCs w:val="28"/>
        </w:rPr>
      </w:pPr>
      <w:r w:rsidRPr="008742CC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二、選課須知</w:t>
      </w:r>
    </w:p>
    <w:p w14:paraId="2D1EDAB9" w14:textId="77777777" w:rsidR="004E20A8" w:rsidRDefault="008742CC" w:rsidP="004E20A8">
      <w:pPr>
        <w:pStyle w:val="aff0"/>
        <w:numPr>
          <w:ilvl w:val="0"/>
          <w:numId w:val="35"/>
        </w:numPr>
        <w:autoSpaceDE w:val="0"/>
        <w:autoSpaceDN w:val="0"/>
        <w:adjustRightInd w:val="0"/>
        <w:spacing w:after="37"/>
        <w:ind w:leftChars="100" w:left="722" w:hanging="482"/>
        <w:rPr>
          <w:rFonts w:ascii="標楷體" w:eastAsia="標楷體" w:cs="標楷體"/>
          <w:color w:val="000000"/>
          <w:kern w:val="0"/>
          <w:szCs w:val="23"/>
        </w:rPr>
      </w:pPr>
      <w:r w:rsidRPr="004E20A8">
        <w:rPr>
          <w:rFonts w:ascii="標楷體" w:eastAsia="標楷體" w:cs="標楷體" w:hint="eastAsia"/>
          <w:color w:val="000000"/>
          <w:kern w:val="0"/>
          <w:szCs w:val="23"/>
        </w:rPr>
        <w:t>由外</w:t>
      </w:r>
      <w:proofErr w:type="gramStart"/>
      <w:r w:rsidRPr="004E20A8">
        <w:rPr>
          <w:rFonts w:ascii="標楷體" w:eastAsia="標楷體" w:cs="標楷體" w:hint="eastAsia"/>
          <w:color w:val="000000"/>
          <w:kern w:val="0"/>
          <w:szCs w:val="23"/>
        </w:rPr>
        <w:t>系生修讀</w:t>
      </w:r>
      <w:proofErr w:type="gramEnd"/>
      <w:r w:rsidRPr="004E20A8">
        <w:rPr>
          <w:rFonts w:ascii="標楷體" w:eastAsia="標楷體" w:cs="標楷體" w:hint="eastAsia"/>
          <w:color w:val="000000"/>
          <w:kern w:val="0"/>
          <w:szCs w:val="23"/>
        </w:rPr>
        <w:t>。</w:t>
      </w:r>
    </w:p>
    <w:p w14:paraId="13B9AF6F" w14:textId="77777777" w:rsidR="004E20A8" w:rsidRPr="004E20A8" w:rsidRDefault="008742CC" w:rsidP="004E20A8">
      <w:pPr>
        <w:pStyle w:val="aff0"/>
        <w:numPr>
          <w:ilvl w:val="0"/>
          <w:numId w:val="35"/>
        </w:numPr>
        <w:autoSpaceDE w:val="0"/>
        <w:autoSpaceDN w:val="0"/>
        <w:adjustRightInd w:val="0"/>
        <w:spacing w:after="37"/>
        <w:ind w:leftChars="100" w:left="722" w:hanging="482"/>
        <w:rPr>
          <w:rFonts w:ascii="標楷體" w:eastAsia="標楷體" w:cs="標楷體"/>
          <w:color w:val="000000"/>
          <w:kern w:val="0"/>
          <w:szCs w:val="23"/>
        </w:rPr>
      </w:pPr>
      <w:r w:rsidRPr="004E20A8">
        <w:rPr>
          <w:rFonts w:ascii="標楷體" w:eastAsia="標楷體" w:cs="標楷體" w:hint="eastAsia"/>
          <w:kern w:val="0"/>
          <w:szCs w:val="23"/>
        </w:rPr>
        <w:t>須於大四上學期開學後一</w:t>
      </w:r>
      <w:proofErr w:type="gramStart"/>
      <w:r w:rsidRPr="004E20A8">
        <w:rPr>
          <w:rFonts w:ascii="標楷體" w:eastAsia="標楷體" w:cs="標楷體" w:hint="eastAsia"/>
          <w:kern w:val="0"/>
          <w:szCs w:val="23"/>
        </w:rPr>
        <w:t>週</w:t>
      </w:r>
      <w:proofErr w:type="gramEnd"/>
      <w:r w:rsidRPr="004E20A8">
        <w:rPr>
          <w:rFonts w:ascii="標楷體" w:eastAsia="標楷體" w:cs="標楷體" w:hint="eastAsia"/>
          <w:kern w:val="0"/>
          <w:szCs w:val="23"/>
        </w:rPr>
        <w:t>內於「畢業學分審查系統」登錄所修習之副修模組。</w:t>
      </w:r>
    </w:p>
    <w:p w14:paraId="558BE457" w14:textId="77777777" w:rsidR="008742CC" w:rsidRPr="004E20A8" w:rsidRDefault="008742CC" w:rsidP="004E20A8">
      <w:pPr>
        <w:pStyle w:val="aff0"/>
        <w:numPr>
          <w:ilvl w:val="0"/>
          <w:numId w:val="35"/>
        </w:numPr>
        <w:autoSpaceDE w:val="0"/>
        <w:autoSpaceDN w:val="0"/>
        <w:adjustRightInd w:val="0"/>
        <w:spacing w:after="37"/>
        <w:ind w:leftChars="100" w:left="722" w:hanging="482"/>
        <w:rPr>
          <w:rFonts w:ascii="標楷體" w:eastAsia="標楷體" w:cs="標楷體"/>
          <w:color w:val="000000"/>
          <w:kern w:val="0"/>
          <w:szCs w:val="23"/>
        </w:rPr>
      </w:pPr>
      <w:r w:rsidRPr="004E20A8">
        <w:rPr>
          <w:rFonts w:ascii="標楷體" w:eastAsia="標楷體" w:cs="標楷體" w:hint="eastAsia"/>
          <w:kern w:val="0"/>
          <w:szCs w:val="23"/>
        </w:rPr>
        <w:t>畢業學分數：修畢一</w:t>
      </w:r>
      <w:proofErr w:type="gramStart"/>
      <w:r w:rsidRPr="004E20A8">
        <w:rPr>
          <w:rFonts w:ascii="標楷體" w:eastAsia="標楷體" w:cs="標楷體" w:hint="eastAsia"/>
          <w:kern w:val="0"/>
          <w:szCs w:val="23"/>
        </w:rPr>
        <w:t>完整副</w:t>
      </w:r>
      <w:proofErr w:type="gramEnd"/>
      <w:r w:rsidRPr="004E20A8">
        <w:rPr>
          <w:rFonts w:ascii="標楷體" w:eastAsia="標楷體" w:cs="標楷體" w:hint="eastAsia"/>
          <w:kern w:val="0"/>
          <w:szCs w:val="23"/>
        </w:rPr>
        <w:t>修模組，副修模組可抵自由學分。</w:t>
      </w:r>
      <w:r w:rsidRPr="004E20A8">
        <w:rPr>
          <w:rFonts w:eastAsia="標楷體"/>
          <w:kern w:val="0"/>
          <w:szCs w:val="23"/>
        </w:rPr>
        <w:t>(</w:t>
      </w:r>
      <w:r w:rsidRPr="004E20A8">
        <w:rPr>
          <w:rFonts w:ascii="標楷體" w:eastAsia="標楷體" w:cs="標楷體" w:hint="eastAsia"/>
          <w:kern w:val="0"/>
          <w:szCs w:val="23"/>
        </w:rPr>
        <w:t>原則上至少</w:t>
      </w:r>
      <w:r w:rsidRPr="004E20A8">
        <w:rPr>
          <w:rFonts w:eastAsia="標楷體"/>
          <w:kern w:val="0"/>
          <w:szCs w:val="23"/>
        </w:rPr>
        <w:t>128</w:t>
      </w:r>
      <w:r w:rsidRPr="004E20A8">
        <w:rPr>
          <w:rFonts w:ascii="標楷體" w:eastAsia="標楷體" w:cs="標楷體" w:hint="eastAsia"/>
          <w:kern w:val="0"/>
          <w:szCs w:val="23"/>
        </w:rPr>
        <w:t>學分始得畢業</w:t>
      </w:r>
      <w:r w:rsidRPr="004E20A8">
        <w:rPr>
          <w:rFonts w:eastAsia="標楷體"/>
          <w:kern w:val="0"/>
          <w:szCs w:val="23"/>
        </w:rPr>
        <w:t>)</w:t>
      </w:r>
      <w:r w:rsidRPr="004E20A8">
        <w:rPr>
          <w:rFonts w:ascii="標楷體" w:eastAsia="標楷體" w:cs="標楷體" w:hint="eastAsia"/>
          <w:kern w:val="0"/>
          <w:szCs w:val="23"/>
        </w:rPr>
        <w:t>。</w:t>
      </w:r>
    </w:p>
    <w:p w14:paraId="72C3C9D6" w14:textId="77777777" w:rsidR="00621ACF" w:rsidRPr="008742CC" w:rsidRDefault="00621ACF" w:rsidP="0096122D">
      <w:pPr>
        <w:pStyle w:val="aff0"/>
        <w:snapToGrid w:val="0"/>
        <w:ind w:leftChars="0" w:left="709"/>
        <w:rPr>
          <w:rFonts w:eastAsia="標楷體"/>
          <w:b/>
          <w:bCs/>
          <w:color w:val="000000" w:themeColor="text1"/>
          <w:sz w:val="28"/>
          <w:szCs w:val="28"/>
        </w:rPr>
      </w:pPr>
    </w:p>
    <w:p w14:paraId="5C23125F" w14:textId="77777777" w:rsidR="001C4463" w:rsidRPr="00A1159F" w:rsidRDefault="00E46B39" w:rsidP="00E46B39">
      <w:pPr>
        <w:snapToGrid w:val="0"/>
        <w:ind w:leftChars="-97" w:left="-233" w:firstLineChars="100" w:firstLine="280"/>
        <w:jc w:val="both"/>
        <w:rPr>
          <w:rFonts w:eastAsia="標楷體"/>
          <w:b/>
          <w:bCs/>
          <w:color w:val="000000" w:themeColor="text1"/>
          <w:sz w:val="28"/>
          <w:szCs w:val="28"/>
        </w:rPr>
      </w:pPr>
      <w:r w:rsidRPr="00A1159F">
        <w:rPr>
          <w:rFonts w:eastAsia="標楷體" w:hint="eastAsia"/>
          <w:b/>
          <w:bCs/>
          <w:color w:val="000000" w:themeColor="text1"/>
          <w:sz w:val="28"/>
          <w:szCs w:val="28"/>
        </w:rPr>
        <w:t>三、</w:t>
      </w:r>
      <w:r w:rsidR="002002A4" w:rsidRPr="00A1159F">
        <w:rPr>
          <w:rFonts w:eastAsia="標楷體" w:hint="eastAsia"/>
          <w:b/>
          <w:bCs/>
          <w:color w:val="000000" w:themeColor="text1"/>
          <w:sz w:val="28"/>
          <w:szCs w:val="28"/>
        </w:rPr>
        <w:t>音樂基礎能力</w:t>
      </w:r>
      <w:r w:rsidR="001C4463" w:rsidRPr="00A1159F">
        <w:rPr>
          <w:rFonts w:eastAsia="標楷體"/>
          <w:b/>
          <w:bCs/>
          <w:color w:val="000000" w:themeColor="text1"/>
          <w:sz w:val="28"/>
          <w:szCs w:val="28"/>
        </w:rPr>
        <w:t>副修</w:t>
      </w:r>
      <w:r w:rsidR="009B2A0F" w:rsidRPr="00A1159F">
        <w:rPr>
          <w:rFonts w:eastAsia="標楷體"/>
          <w:b/>
          <w:bCs/>
          <w:color w:val="000000" w:themeColor="text1"/>
          <w:sz w:val="28"/>
          <w:szCs w:val="28"/>
        </w:rPr>
        <w:t>模組</w:t>
      </w:r>
      <w:r w:rsidR="00BC2C8C" w:rsidRPr="00A1159F">
        <w:rPr>
          <w:rFonts w:eastAsia="標楷體"/>
          <w:b/>
          <w:bCs/>
          <w:color w:val="000000" w:themeColor="text1"/>
          <w:sz w:val="28"/>
          <w:szCs w:val="28"/>
        </w:rPr>
        <w:t xml:space="preserve"> </w:t>
      </w:r>
      <w:r w:rsidR="001C4463" w:rsidRPr="00A1159F">
        <w:rPr>
          <w:rFonts w:eastAsia="標楷體"/>
          <w:b/>
          <w:bCs/>
          <w:color w:val="000000" w:themeColor="text1"/>
          <w:sz w:val="28"/>
          <w:szCs w:val="28"/>
        </w:rPr>
        <w:t>(</w:t>
      </w:r>
      <w:r w:rsidR="00D2274B" w:rsidRPr="00A1159F">
        <w:rPr>
          <w:rFonts w:eastAsia="標楷體"/>
          <w:b/>
          <w:bCs/>
          <w:color w:val="000000" w:themeColor="text1"/>
          <w:sz w:val="28"/>
          <w:szCs w:val="28"/>
        </w:rPr>
        <w:t>26</w:t>
      </w:r>
      <w:r w:rsidR="001C4463" w:rsidRPr="00A1159F">
        <w:rPr>
          <w:rFonts w:eastAsia="標楷體"/>
          <w:b/>
          <w:bCs/>
          <w:color w:val="000000" w:themeColor="text1"/>
          <w:sz w:val="28"/>
          <w:szCs w:val="28"/>
        </w:rPr>
        <w:t>學分</w:t>
      </w:r>
      <w:r w:rsidR="001C4463" w:rsidRPr="00A1159F">
        <w:rPr>
          <w:rFonts w:eastAsia="標楷體"/>
          <w:b/>
          <w:bCs/>
          <w:color w:val="000000" w:themeColor="text1"/>
          <w:sz w:val="28"/>
          <w:szCs w:val="28"/>
        </w:rPr>
        <w:t>)</w:t>
      </w:r>
    </w:p>
    <w:tbl>
      <w:tblPr>
        <w:tblW w:w="108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2080"/>
        <w:gridCol w:w="1936"/>
        <w:gridCol w:w="701"/>
        <w:gridCol w:w="457"/>
        <w:gridCol w:w="457"/>
        <w:gridCol w:w="777"/>
        <w:gridCol w:w="2814"/>
        <w:gridCol w:w="1105"/>
      </w:tblGrid>
      <w:tr w:rsidR="00A1159F" w:rsidRPr="00A1159F" w14:paraId="0A9BA50B" w14:textId="77777777" w:rsidTr="00F23433">
        <w:trPr>
          <w:tblHeader/>
          <w:jc w:val="center"/>
        </w:trPr>
        <w:tc>
          <w:tcPr>
            <w:tcW w:w="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84BBA0" w14:textId="77777777" w:rsidR="00D83F34" w:rsidRPr="00A1159F" w:rsidRDefault="00D83F34" w:rsidP="0096122D">
            <w:pPr>
              <w:spacing w:line="300" w:lineRule="exact"/>
              <w:ind w:leftChars="-60" w:left="-132" w:rightChars="-59" w:right="-142" w:hangingChars="5" w:hanging="12"/>
              <w:jc w:val="center"/>
              <w:rPr>
                <w:rFonts w:eastAsia="標楷體"/>
                <w:b/>
                <w:color w:val="000000" w:themeColor="text1"/>
              </w:rPr>
            </w:pPr>
            <w:r w:rsidRPr="00A1159F">
              <w:rPr>
                <w:rFonts w:eastAsia="標楷體"/>
                <w:b/>
                <w:color w:val="000000" w:themeColor="text1"/>
              </w:rPr>
              <w:t>學分數</w:t>
            </w:r>
          </w:p>
        </w:tc>
        <w:tc>
          <w:tcPr>
            <w:tcW w:w="2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71EBF4B" w14:textId="77777777" w:rsidR="00D83F34" w:rsidRPr="00A1159F" w:rsidRDefault="00D83F34" w:rsidP="001C4463">
            <w:pPr>
              <w:spacing w:line="30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A1159F">
              <w:rPr>
                <w:rFonts w:eastAsia="標楷體"/>
                <w:b/>
                <w:color w:val="000000" w:themeColor="text1"/>
              </w:rPr>
              <w:t>科目中文名稱</w:t>
            </w:r>
          </w:p>
        </w:tc>
        <w:tc>
          <w:tcPr>
            <w:tcW w:w="19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19D75BD" w14:textId="77777777" w:rsidR="00D83F34" w:rsidRPr="00A1159F" w:rsidRDefault="00D83F34" w:rsidP="001C4463">
            <w:pPr>
              <w:spacing w:line="30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A1159F">
              <w:rPr>
                <w:rFonts w:eastAsia="標楷體"/>
                <w:b/>
                <w:color w:val="000000" w:themeColor="text1"/>
              </w:rPr>
              <w:t>科目代碼</w:t>
            </w:r>
          </w:p>
        </w:tc>
        <w:tc>
          <w:tcPr>
            <w:tcW w:w="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0BAB72A" w14:textId="77777777" w:rsidR="00D83F34" w:rsidRPr="00A1159F" w:rsidRDefault="00D83F34" w:rsidP="001C4463">
            <w:pPr>
              <w:spacing w:line="30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A1159F">
              <w:rPr>
                <w:rFonts w:eastAsia="標楷體"/>
                <w:b/>
                <w:color w:val="000000" w:themeColor="text1"/>
              </w:rPr>
              <w:t>必選修</w:t>
            </w:r>
          </w:p>
        </w:tc>
        <w:tc>
          <w:tcPr>
            <w:tcW w:w="45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611A87D" w14:textId="77777777" w:rsidR="00D83F34" w:rsidRPr="00A1159F" w:rsidRDefault="00D83F34" w:rsidP="001C4463">
            <w:pPr>
              <w:spacing w:line="30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A1159F">
              <w:rPr>
                <w:rFonts w:eastAsia="標楷體"/>
                <w:b/>
                <w:color w:val="000000" w:themeColor="text1"/>
              </w:rPr>
              <w:t>學分</w:t>
            </w:r>
          </w:p>
        </w:tc>
        <w:tc>
          <w:tcPr>
            <w:tcW w:w="45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E79A258" w14:textId="77777777" w:rsidR="00D83F34" w:rsidRPr="00A1159F" w:rsidRDefault="00D83F34" w:rsidP="001C4463">
            <w:pPr>
              <w:spacing w:line="30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A1159F">
              <w:rPr>
                <w:rFonts w:eastAsia="標楷體"/>
                <w:b/>
                <w:color w:val="000000" w:themeColor="text1"/>
              </w:rPr>
              <w:t>時數</w:t>
            </w:r>
          </w:p>
        </w:tc>
        <w:tc>
          <w:tcPr>
            <w:tcW w:w="7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B55E922" w14:textId="77777777" w:rsidR="00D83F34" w:rsidRPr="00A1159F" w:rsidRDefault="00D83F34" w:rsidP="001C4463">
            <w:pPr>
              <w:spacing w:line="30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A1159F">
              <w:rPr>
                <w:rFonts w:eastAsia="標楷體"/>
                <w:b/>
                <w:color w:val="000000" w:themeColor="text1"/>
              </w:rPr>
              <w:t>開課學期</w:t>
            </w:r>
          </w:p>
        </w:tc>
        <w:tc>
          <w:tcPr>
            <w:tcW w:w="28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9DD64B0" w14:textId="77777777" w:rsidR="00D83F34" w:rsidRPr="00A1159F" w:rsidRDefault="00D83F34" w:rsidP="001C4463">
            <w:pPr>
              <w:spacing w:line="30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A1159F">
              <w:rPr>
                <w:rFonts w:eastAsia="標楷體"/>
                <w:b/>
                <w:color w:val="000000" w:themeColor="text1"/>
              </w:rPr>
              <w:t>科目英文名稱</w:t>
            </w:r>
          </w:p>
        </w:tc>
        <w:tc>
          <w:tcPr>
            <w:tcW w:w="110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6C9BA4" w14:textId="77777777" w:rsidR="00D83F34" w:rsidRPr="00A1159F" w:rsidRDefault="00D83F34" w:rsidP="001C4463">
            <w:pPr>
              <w:spacing w:line="30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A1159F">
              <w:rPr>
                <w:rFonts w:eastAsia="標楷體"/>
                <w:b/>
                <w:color w:val="000000" w:themeColor="text1"/>
              </w:rPr>
              <w:t>備註</w:t>
            </w:r>
          </w:p>
        </w:tc>
      </w:tr>
      <w:tr w:rsidR="00F23433" w:rsidRPr="00A1159F" w14:paraId="0028995D" w14:textId="77777777" w:rsidTr="00F23433">
        <w:trPr>
          <w:trHeight w:val="410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174EE5" w14:textId="77777777" w:rsidR="00F23433" w:rsidRPr="00A1159F" w:rsidRDefault="00F23433" w:rsidP="009F7A7E">
            <w:pPr>
              <w:spacing w:line="30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A1159F">
              <w:rPr>
                <w:rFonts w:eastAsia="標楷體"/>
                <w:b/>
                <w:color w:val="000000" w:themeColor="text1"/>
              </w:rPr>
              <w:t>副</w:t>
            </w:r>
          </w:p>
          <w:p w14:paraId="693A6DFF" w14:textId="77777777" w:rsidR="00F23433" w:rsidRPr="00A1159F" w:rsidRDefault="00F23433" w:rsidP="009F7A7E">
            <w:pPr>
              <w:spacing w:line="30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A1159F">
              <w:rPr>
                <w:rFonts w:eastAsia="標楷體"/>
                <w:b/>
                <w:color w:val="000000" w:themeColor="text1"/>
              </w:rPr>
              <w:t>修</w:t>
            </w:r>
          </w:p>
          <w:p w14:paraId="019AC26E" w14:textId="77777777" w:rsidR="00F23433" w:rsidRPr="00A1159F" w:rsidRDefault="00F23433" w:rsidP="009F7A7E">
            <w:pPr>
              <w:spacing w:line="30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A1159F">
              <w:rPr>
                <w:rFonts w:eastAsia="標楷體"/>
                <w:b/>
                <w:color w:val="000000" w:themeColor="text1"/>
              </w:rPr>
              <w:t>模</w:t>
            </w:r>
          </w:p>
          <w:p w14:paraId="2921B3EE" w14:textId="77777777" w:rsidR="00F23433" w:rsidRPr="00A1159F" w:rsidRDefault="00F23433" w:rsidP="009F7A7E">
            <w:pPr>
              <w:spacing w:line="30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A1159F">
              <w:rPr>
                <w:rFonts w:eastAsia="標楷體"/>
                <w:b/>
                <w:color w:val="000000" w:themeColor="text1"/>
              </w:rPr>
              <w:t>組</w:t>
            </w:r>
          </w:p>
          <w:p w14:paraId="0D006D42" w14:textId="77777777" w:rsidR="00F23433" w:rsidRPr="00A1159F" w:rsidRDefault="00F23433" w:rsidP="009F7A7E">
            <w:pPr>
              <w:spacing w:line="30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A1159F">
              <w:rPr>
                <w:rFonts w:eastAsia="標楷體"/>
                <w:b/>
                <w:color w:val="000000" w:themeColor="text1"/>
              </w:rPr>
              <w:t>│</w:t>
            </w:r>
          </w:p>
          <w:p w14:paraId="646C3A01" w14:textId="77777777" w:rsidR="00F23433" w:rsidRPr="00A1159F" w:rsidRDefault="00F23433" w:rsidP="00D2274B">
            <w:pPr>
              <w:spacing w:line="30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A1159F">
              <w:rPr>
                <w:rFonts w:eastAsia="標楷體"/>
                <w:b/>
                <w:color w:val="000000" w:themeColor="text1"/>
              </w:rPr>
              <w:t>26</w:t>
            </w:r>
          </w:p>
          <w:p w14:paraId="26FA2353" w14:textId="77777777" w:rsidR="00F23433" w:rsidRPr="00A1159F" w:rsidRDefault="00F23433" w:rsidP="00D2274B">
            <w:pPr>
              <w:spacing w:line="30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A1159F">
              <w:rPr>
                <w:rFonts w:eastAsia="標楷體"/>
                <w:b/>
                <w:color w:val="000000" w:themeColor="text1"/>
              </w:rPr>
              <w:t>學</w:t>
            </w:r>
          </w:p>
          <w:p w14:paraId="6529F8F9" w14:textId="77777777" w:rsidR="00F23433" w:rsidRPr="00A1159F" w:rsidRDefault="00F23433" w:rsidP="00D2274B">
            <w:pPr>
              <w:spacing w:line="30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A1159F">
              <w:rPr>
                <w:rFonts w:eastAsia="標楷體"/>
                <w:b/>
                <w:color w:val="000000" w:themeColor="text1"/>
              </w:rPr>
              <w:t>分</w:t>
            </w:r>
          </w:p>
        </w:tc>
        <w:tc>
          <w:tcPr>
            <w:tcW w:w="208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6414FC9" w14:textId="77777777" w:rsidR="00F23433" w:rsidRPr="00A1159F" w:rsidRDefault="00F23433" w:rsidP="00F413D1">
            <w:pPr>
              <w:spacing w:line="240" w:lineRule="atLeas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合唱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proofErr w:type="gramStart"/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一</w:t>
            </w:r>
            <w:proofErr w:type="gramEnd"/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93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29E9800" w14:textId="77777777" w:rsidR="00F23433" w:rsidRPr="00A1159F" w:rsidRDefault="00F23433" w:rsidP="00F413D1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HMU11E10A001</w:t>
            </w:r>
          </w:p>
        </w:tc>
        <w:tc>
          <w:tcPr>
            <w:tcW w:w="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93A2ADD" w14:textId="77777777" w:rsidR="00F23433" w:rsidRPr="00A1159F" w:rsidRDefault="00F23433" w:rsidP="00F413D1">
            <w:pPr>
              <w:spacing w:line="240" w:lineRule="atLeast"/>
              <w:jc w:val="center"/>
              <w:rPr>
                <w:rFonts w:eastAsia="標楷體"/>
                <w:color w:val="000000" w:themeColor="text1"/>
                <w:w w:val="120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5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78B4B95" w14:textId="77777777" w:rsidR="00F23433" w:rsidRPr="00A1159F" w:rsidRDefault="00F23433" w:rsidP="00AC79B6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5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5DF712A" w14:textId="77777777" w:rsidR="00F23433" w:rsidRPr="00A1159F" w:rsidRDefault="00F23433" w:rsidP="00AC79B6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7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8053086" w14:textId="77777777" w:rsidR="00F23433" w:rsidRPr="00A1159F" w:rsidRDefault="00F23433" w:rsidP="00F413D1">
            <w:pPr>
              <w:spacing w:line="240" w:lineRule="exact"/>
              <w:jc w:val="center"/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</w:pPr>
            <w:proofErr w:type="gramStart"/>
            <w:r w:rsidRPr="00A1159F"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  <w:t>一</w:t>
            </w:r>
            <w:proofErr w:type="gramEnd"/>
            <w:r w:rsidRPr="00A1159F">
              <w:rPr>
                <w:rFonts w:eastAsia="標楷體" w:hint="eastAsia"/>
                <w:color w:val="000000" w:themeColor="text1"/>
                <w:w w:val="110"/>
                <w:sz w:val="20"/>
                <w:szCs w:val="20"/>
              </w:rPr>
              <w:t>~</w:t>
            </w:r>
            <w:r w:rsidRPr="00A1159F">
              <w:rPr>
                <w:rFonts w:eastAsia="標楷體" w:hint="eastAsia"/>
                <w:color w:val="000000" w:themeColor="text1"/>
                <w:w w:val="110"/>
                <w:sz w:val="20"/>
                <w:szCs w:val="20"/>
              </w:rPr>
              <w:t>四</w:t>
            </w:r>
          </w:p>
        </w:tc>
        <w:tc>
          <w:tcPr>
            <w:tcW w:w="281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A235D78" w14:textId="77777777" w:rsidR="00F23433" w:rsidRPr="00A1159F" w:rsidRDefault="00F23433" w:rsidP="00F413D1">
            <w:pPr>
              <w:pStyle w:val="aff2"/>
              <w:spacing w:after="0" w:line="240" w:lineRule="atLeast"/>
              <w:ind w:left="556" w:hanging="556"/>
              <w:jc w:val="left"/>
              <w:rPr>
                <w:rFonts w:ascii="Times New Roman" w:eastAsia="標楷體"/>
                <w:color w:val="000000" w:themeColor="text1"/>
                <w:sz w:val="18"/>
                <w:szCs w:val="18"/>
              </w:rPr>
            </w:pPr>
            <w:r w:rsidRPr="00A1159F">
              <w:rPr>
                <w:rFonts w:ascii="Times New Roman" w:eastAsia="標楷體"/>
                <w:color w:val="000000" w:themeColor="text1"/>
                <w:sz w:val="18"/>
                <w:szCs w:val="18"/>
              </w:rPr>
              <w:t>Chorus (I)</w:t>
            </w:r>
          </w:p>
        </w:tc>
        <w:tc>
          <w:tcPr>
            <w:tcW w:w="1105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69C5A7CC" w14:textId="77777777" w:rsidR="00F23433" w:rsidRPr="00A1159F" w:rsidRDefault="00F23433" w:rsidP="000F31D6">
            <w:pPr>
              <w:spacing w:line="240" w:lineRule="exact"/>
              <w:ind w:leftChars="13" w:left="31"/>
              <w:jc w:val="both"/>
              <w:rPr>
                <w:rFonts w:eastAsia="標楷體"/>
                <w:color w:val="000000" w:themeColor="text1"/>
                <w:sz w:val="18"/>
              </w:rPr>
            </w:pPr>
            <w:r w:rsidRPr="00A1159F">
              <w:rPr>
                <w:rFonts w:eastAsia="標楷體"/>
                <w:color w:val="000000" w:themeColor="text1"/>
                <w:sz w:val="18"/>
              </w:rPr>
              <w:t>(1)</w:t>
            </w:r>
            <w:r w:rsidRPr="00A1159F">
              <w:rPr>
                <w:rFonts w:eastAsia="標楷體"/>
                <w:color w:val="000000" w:themeColor="text1"/>
                <w:sz w:val="18"/>
              </w:rPr>
              <w:t>可選「合唱」</w:t>
            </w:r>
            <w:r w:rsidRPr="00A1159F">
              <w:rPr>
                <w:rFonts w:eastAsia="標楷體"/>
                <w:b/>
                <w:color w:val="000000" w:themeColor="text1"/>
                <w:sz w:val="18"/>
              </w:rPr>
              <w:t>或</w:t>
            </w:r>
            <w:r w:rsidRPr="00A1159F">
              <w:rPr>
                <w:rFonts w:eastAsia="標楷體"/>
                <w:color w:val="000000" w:themeColor="text1"/>
                <w:sz w:val="18"/>
              </w:rPr>
              <w:t>「管絃樂合奏」課程修課。</w:t>
            </w:r>
          </w:p>
          <w:p w14:paraId="5EC329D4" w14:textId="77777777" w:rsidR="00F23433" w:rsidRPr="00A1159F" w:rsidRDefault="00F23433" w:rsidP="000F31D6">
            <w:pPr>
              <w:spacing w:line="240" w:lineRule="exact"/>
              <w:ind w:leftChars="13" w:left="31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18"/>
              </w:rPr>
              <w:t>(2)(</w:t>
            </w:r>
            <w:proofErr w:type="gramStart"/>
            <w:r w:rsidRPr="00A1159F">
              <w:rPr>
                <w:rFonts w:eastAsia="標楷體"/>
                <w:color w:val="000000" w:themeColor="text1"/>
                <w:sz w:val="18"/>
              </w:rPr>
              <w:t>一</w:t>
            </w:r>
            <w:proofErr w:type="gramEnd"/>
            <w:r w:rsidRPr="00A1159F">
              <w:rPr>
                <w:rFonts w:eastAsia="標楷體"/>
                <w:color w:val="000000" w:themeColor="text1"/>
                <w:sz w:val="18"/>
              </w:rPr>
              <w:t>)(</w:t>
            </w:r>
            <w:r w:rsidRPr="00A1159F">
              <w:rPr>
                <w:rFonts w:eastAsia="標楷體"/>
                <w:color w:val="000000" w:themeColor="text1"/>
                <w:sz w:val="18"/>
              </w:rPr>
              <w:t>二</w:t>
            </w:r>
            <w:r w:rsidRPr="00A1159F">
              <w:rPr>
                <w:rFonts w:eastAsia="標楷體"/>
                <w:color w:val="000000" w:themeColor="text1"/>
                <w:sz w:val="18"/>
              </w:rPr>
              <w:t>)</w:t>
            </w:r>
            <w:r w:rsidRPr="00A1159F">
              <w:rPr>
                <w:rFonts w:eastAsia="標楷體"/>
                <w:color w:val="000000" w:themeColor="text1"/>
                <w:sz w:val="18"/>
              </w:rPr>
              <w:t>修畢才可計學分。</w:t>
            </w:r>
          </w:p>
        </w:tc>
      </w:tr>
      <w:tr w:rsidR="00F23433" w:rsidRPr="00A1159F" w14:paraId="7E6871E5" w14:textId="77777777" w:rsidTr="00F23433">
        <w:trPr>
          <w:trHeight w:val="410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90351D" w14:textId="77777777" w:rsidR="00F23433" w:rsidRPr="00A1159F" w:rsidRDefault="00F23433" w:rsidP="00621ACF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7527972" w14:textId="77777777" w:rsidR="00F23433" w:rsidRPr="00A1159F" w:rsidRDefault="00F23433" w:rsidP="00621ACF">
            <w:pPr>
              <w:spacing w:line="240" w:lineRule="atLeast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合唱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2209DF76" w14:textId="77777777" w:rsidR="00F23433" w:rsidRPr="00A1159F" w:rsidRDefault="00F23433" w:rsidP="00621ACF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HMU11E10A002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FCE6B8F" w14:textId="77777777" w:rsidR="00F23433" w:rsidRPr="00A1159F" w:rsidRDefault="00F23433" w:rsidP="00621ACF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5D0147E8" w14:textId="77777777" w:rsidR="00F23433" w:rsidRPr="00A1159F" w:rsidRDefault="00F23433" w:rsidP="00AC79B6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15306BF8" w14:textId="77777777" w:rsidR="00F23433" w:rsidRPr="00A1159F" w:rsidRDefault="00F23433" w:rsidP="00AC79B6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7DAAD704" w14:textId="77777777" w:rsidR="00F23433" w:rsidRPr="00A1159F" w:rsidRDefault="00F23433" w:rsidP="00621ACF">
            <w:pPr>
              <w:rPr>
                <w:color w:val="000000" w:themeColor="text1"/>
              </w:rPr>
            </w:pPr>
            <w:proofErr w:type="gramStart"/>
            <w:r w:rsidRPr="00A1159F"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  <w:t>一</w:t>
            </w:r>
            <w:proofErr w:type="gramEnd"/>
            <w:r w:rsidRPr="00A1159F">
              <w:rPr>
                <w:rFonts w:eastAsia="標楷體" w:hint="eastAsia"/>
                <w:color w:val="000000" w:themeColor="text1"/>
                <w:w w:val="110"/>
                <w:sz w:val="20"/>
                <w:szCs w:val="20"/>
              </w:rPr>
              <w:t>~</w:t>
            </w:r>
            <w:r w:rsidRPr="00A1159F">
              <w:rPr>
                <w:rFonts w:eastAsia="標楷體" w:hint="eastAsia"/>
                <w:color w:val="000000" w:themeColor="text1"/>
                <w:w w:val="110"/>
                <w:sz w:val="20"/>
                <w:szCs w:val="20"/>
              </w:rPr>
              <w:t>四</w:t>
            </w:r>
          </w:p>
        </w:tc>
        <w:tc>
          <w:tcPr>
            <w:tcW w:w="2814" w:type="dxa"/>
            <w:shd w:val="clear" w:color="auto" w:fill="auto"/>
            <w:vAlign w:val="center"/>
          </w:tcPr>
          <w:p w14:paraId="1E07B110" w14:textId="77777777" w:rsidR="00F23433" w:rsidRPr="00A1159F" w:rsidRDefault="00F23433" w:rsidP="00621ACF">
            <w:pPr>
              <w:pStyle w:val="aff2"/>
              <w:spacing w:after="0" w:line="240" w:lineRule="atLeast"/>
              <w:ind w:left="556" w:hanging="556"/>
              <w:jc w:val="left"/>
              <w:rPr>
                <w:rFonts w:ascii="Times New Roman" w:eastAsia="標楷體"/>
                <w:color w:val="000000" w:themeColor="text1"/>
                <w:sz w:val="18"/>
                <w:szCs w:val="18"/>
              </w:rPr>
            </w:pPr>
            <w:r w:rsidRPr="00A1159F">
              <w:rPr>
                <w:rFonts w:ascii="Times New Roman" w:eastAsia="標楷體"/>
                <w:color w:val="000000" w:themeColor="text1"/>
                <w:sz w:val="18"/>
                <w:szCs w:val="18"/>
              </w:rPr>
              <w:t>Chorus (II)</w:t>
            </w:r>
          </w:p>
        </w:tc>
        <w:tc>
          <w:tcPr>
            <w:tcW w:w="1105" w:type="dxa"/>
            <w:vMerge/>
            <w:tcBorders>
              <w:right w:val="single" w:sz="18" w:space="0" w:color="auto"/>
            </w:tcBorders>
          </w:tcPr>
          <w:p w14:paraId="282068FD" w14:textId="77777777" w:rsidR="00F23433" w:rsidRPr="00A1159F" w:rsidRDefault="00F23433" w:rsidP="00621ACF">
            <w:pPr>
              <w:spacing w:line="300" w:lineRule="exact"/>
              <w:rPr>
                <w:rFonts w:eastAsia="標楷體"/>
                <w:color w:val="000000" w:themeColor="text1"/>
              </w:rPr>
            </w:pPr>
          </w:p>
        </w:tc>
      </w:tr>
      <w:tr w:rsidR="00F23433" w:rsidRPr="00A1159F" w14:paraId="7055CF43" w14:textId="77777777" w:rsidTr="00F23433">
        <w:trPr>
          <w:trHeight w:val="410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7E6630B" w14:textId="77777777" w:rsidR="00F23433" w:rsidRPr="00A1159F" w:rsidRDefault="00F23433" w:rsidP="00621ACF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C72526C" w14:textId="77777777" w:rsidR="00F23433" w:rsidRPr="00A1159F" w:rsidRDefault="00F23433" w:rsidP="00621ACF">
            <w:pPr>
              <w:spacing w:line="240" w:lineRule="atLeas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管絃樂合奏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proofErr w:type="gramStart"/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一</w:t>
            </w:r>
            <w:proofErr w:type="gramEnd"/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38D0C044" w14:textId="77777777" w:rsidR="00F23433" w:rsidRPr="00A1159F" w:rsidRDefault="00F23433" w:rsidP="00621ACF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HMU11E10A003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B6CD209" w14:textId="77777777" w:rsidR="00F23433" w:rsidRPr="00A1159F" w:rsidRDefault="00F23433" w:rsidP="00621ACF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58C27B3C" w14:textId="77777777" w:rsidR="00F23433" w:rsidRPr="00A1159F" w:rsidRDefault="00F23433" w:rsidP="00AC79B6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37FE9014" w14:textId="77777777" w:rsidR="00F23433" w:rsidRPr="00A1159F" w:rsidRDefault="00F23433" w:rsidP="00AC79B6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3BEA1C98" w14:textId="77777777" w:rsidR="00F23433" w:rsidRPr="00A1159F" w:rsidRDefault="00F23433" w:rsidP="00621ACF">
            <w:pPr>
              <w:rPr>
                <w:color w:val="000000" w:themeColor="text1"/>
              </w:rPr>
            </w:pPr>
            <w:proofErr w:type="gramStart"/>
            <w:r w:rsidRPr="00A1159F"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  <w:t>一</w:t>
            </w:r>
            <w:proofErr w:type="gramEnd"/>
            <w:r w:rsidRPr="00A1159F">
              <w:rPr>
                <w:rFonts w:eastAsia="標楷體" w:hint="eastAsia"/>
                <w:color w:val="000000" w:themeColor="text1"/>
                <w:w w:val="110"/>
                <w:sz w:val="20"/>
                <w:szCs w:val="20"/>
              </w:rPr>
              <w:t>~</w:t>
            </w:r>
            <w:r w:rsidRPr="00A1159F">
              <w:rPr>
                <w:rFonts w:eastAsia="標楷體" w:hint="eastAsia"/>
                <w:color w:val="000000" w:themeColor="text1"/>
                <w:w w:val="110"/>
                <w:sz w:val="20"/>
                <w:szCs w:val="20"/>
              </w:rPr>
              <w:t>四</w:t>
            </w:r>
          </w:p>
        </w:tc>
        <w:tc>
          <w:tcPr>
            <w:tcW w:w="2814" w:type="dxa"/>
            <w:shd w:val="clear" w:color="auto" w:fill="auto"/>
            <w:vAlign w:val="center"/>
          </w:tcPr>
          <w:p w14:paraId="1F57B815" w14:textId="77777777" w:rsidR="00F23433" w:rsidRPr="00A1159F" w:rsidRDefault="00F23433" w:rsidP="00621ACF">
            <w:pPr>
              <w:spacing w:line="240" w:lineRule="atLeas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1159F">
              <w:rPr>
                <w:rFonts w:eastAsia="標楷體"/>
                <w:color w:val="000000" w:themeColor="text1"/>
                <w:sz w:val="18"/>
                <w:szCs w:val="18"/>
              </w:rPr>
              <w:t>Orchestra (I)</w:t>
            </w:r>
          </w:p>
        </w:tc>
        <w:tc>
          <w:tcPr>
            <w:tcW w:w="1105" w:type="dxa"/>
            <w:vMerge/>
            <w:tcBorders>
              <w:right w:val="single" w:sz="18" w:space="0" w:color="auto"/>
            </w:tcBorders>
          </w:tcPr>
          <w:p w14:paraId="033DAE56" w14:textId="77777777" w:rsidR="00F23433" w:rsidRPr="00A1159F" w:rsidRDefault="00F23433" w:rsidP="00621ACF">
            <w:pPr>
              <w:spacing w:line="300" w:lineRule="exact"/>
              <w:rPr>
                <w:rFonts w:eastAsia="標楷體"/>
                <w:color w:val="000000" w:themeColor="text1"/>
              </w:rPr>
            </w:pPr>
          </w:p>
        </w:tc>
      </w:tr>
      <w:tr w:rsidR="00F23433" w:rsidRPr="00A1159F" w14:paraId="7B00161D" w14:textId="77777777" w:rsidTr="00F23433">
        <w:trPr>
          <w:trHeight w:val="410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6FD3C1F" w14:textId="77777777" w:rsidR="00F23433" w:rsidRPr="00A1159F" w:rsidRDefault="00F23433" w:rsidP="00621ACF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BF848B4" w14:textId="77777777" w:rsidR="00F23433" w:rsidRPr="00A1159F" w:rsidRDefault="00F23433" w:rsidP="00621ACF">
            <w:pPr>
              <w:spacing w:line="240" w:lineRule="atLeast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管絃樂合奏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5F09FA41" w14:textId="77777777" w:rsidR="00F23433" w:rsidRPr="00A1159F" w:rsidRDefault="00F23433" w:rsidP="00621ACF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HMU11E10A004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CD279CA" w14:textId="77777777" w:rsidR="00F23433" w:rsidRPr="00A1159F" w:rsidRDefault="00F23433" w:rsidP="00621ACF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5196FC9E" w14:textId="77777777" w:rsidR="00F23433" w:rsidRPr="00A1159F" w:rsidRDefault="00F23433" w:rsidP="00AC79B6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2866291E" w14:textId="77777777" w:rsidR="00F23433" w:rsidRPr="00A1159F" w:rsidRDefault="00F23433" w:rsidP="00AC79B6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72443711" w14:textId="77777777" w:rsidR="00F23433" w:rsidRPr="00A1159F" w:rsidRDefault="00F23433" w:rsidP="00621ACF">
            <w:pPr>
              <w:rPr>
                <w:color w:val="000000" w:themeColor="text1"/>
              </w:rPr>
            </w:pPr>
            <w:proofErr w:type="gramStart"/>
            <w:r w:rsidRPr="00A1159F"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  <w:t>一</w:t>
            </w:r>
            <w:proofErr w:type="gramEnd"/>
            <w:r w:rsidRPr="00A1159F">
              <w:rPr>
                <w:rFonts w:eastAsia="標楷體" w:hint="eastAsia"/>
                <w:color w:val="000000" w:themeColor="text1"/>
                <w:w w:val="110"/>
                <w:sz w:val="20"/>
                <w:szCs w:val="20"/>
              </w:rPr>
              <w:t>~</w:t>
            </w:r>
            <w:r w:rsidRPr="00A1159F">
              <w:rPr>
                <w:rFonts w:eastAsia="標楷體" w:hint="eastAsia"/>
                <w:color w:val="000000" w:themeColor="text1"/>
                <w:w w:val="110"/>
                <w:sz w:val="20"/>
                <w:szCs w:val="20"/>
              </w:rPr>
              <w:t>四</w:t>
            </w:r>
          </w:p>
        </w:tc>
        <w:tc>
          <w:tcPr>
            <w:tcW w:w="2814" w:type="dxa"/>
            <w:shd w:val="clear" w:color="auto" w:fill="auto"/>
            <w:vAlign w:val="center"/>
          </w:tcPr>
          <w:p w14:paraId="3E0178D8" w14:textId="77777777" w:rsidR="00F23433" w:rsidRPr="00A1159F" w:rsidRDefault="00F23433" w:rsidP="00621ACF">
            <w:pPr>
              <w:pStyle w:val="aff2"/>
              <w:spacing w:after="0" w:line="240" w:lineRule="atLeast"/>
              <w:ind w:left="556" w:hanging="556"/>
              <w:jc w:val="left"/>
              <w:rPr>
                <w:rFonts w:ascii="Times New Roman" w:eastAsia="標楷體"/>
                <w:color w:val="000000" w:themeColor="text1"/>
                <w:sz w:val="18"/>
                <w:szCs w:val="18"/>
              </w:rPr>
            </w:pPr>
            <w:r w:rsidRPr="00A1159F">
              <w:rPr>
                <w:rFonts w:ascii="Times New Roman" w:eastAsia="標楷體"/>
                <w:color w:val="000000" w:themeColor="text1"/>
                <w:sz w:val="18"/>
                <w:szCs w:val="18"/>
              </w:rPr>
              <w:t>Orchestra (II)</w:t>
            </w:r>
          </w:p>
        </w:tc>
        <w:tc>
          <w:tcPr>
            <w:tcW w:w="1105" w:type="dxa"/>
            <w:vMerge/>
            <w:tcBorders>
              <w:right w:val="single" w:sz="18" w:space="0" w:color="auto"/>
            </w:tcBorders>
          </w:tcPr>
          <w:p w14:paraId="5985BF13" w14:textId="77777777" w:rsidR="00F23433" w:rsidRPr="00A1159F" w:rsidRDefault="00F23433" w:rsidP="00621ACF">
            <w:pPr>
              <w:spacing w:line="300" w:lineRule="exact"/>
              <w:rPr>
                <w:rFonts w:eastAsia="標楷體"/>
                <w:color w:val="000000" w:themeColor="text1"/>
              </w:rPr>
            </w:pPr>
          </w:p>
        </w:tc>
      </w:tr>
      <w:tr w:rsidR="00F23433" w:rsidRPr="00A1159F" w14:paraId="7B7D3297" w14:textId="77777777" w:rsidTr="00F23433">
        <w:trPr>
          <w:trHeight w:val="410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5D4B0C" w14:textId="77777777" w:rsidR="00F23433" w:rsidRPr="00A1159F" w:rsidRDefault="00F23433" w:rsidP="00621ACF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F14F696" w14:textId="77777777" w:rsidR="00F23433" w:rsidRPr="00A1159F" w:rsidRDefault="00F23433" w:rsidP="00621ACF">
            <w:pPr>
              <w:spacing w:line="240" w:lineRule="exact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音樂基礎訓練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proofErr w:type="gramStart"/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一</w:t>
            </w:r>
            <w:proofErr w:type="gramEnd"/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32448932" w14:textId="77777777" w:rsidR="00F23433" w:rsidRPr="00A1159F" w:rsidRDefault="00F23433" w:rsidP="00621ACF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HMU11E10A005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A501F8E" w14:textId="77777777" w:rsidR="00F23433" w:rsidRPr="00A1159F" w:rsidRDefault="00F23433" w:rsidP="00621ACF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3ED73CA3" w14:textId="77777777" w:rsidR="00F23433" w:rsidRPr="00A1159F" w:rsidRDefault="00F23433" w:rsidP="00AC79B6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623E1FF1" w14:textId="77777777" w:rsidR="00F23433" w:rsidRPr="00A1159F" w:rsidRDefault="00F23433" w:rsidP="00AC79B6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045C3B85" w14:textId="77777777" w:rsidR="00F23433" w:rsidRPr="00A1159F" w:rsidRDefault="00F23433" w:rsidP="00621ACF">
            <w:pPr>
              <w:rPr>
                <w:color w:val="000000" w:themeColor="text1"/>
              </w:rPr>
            </w:pPr>
            <w:proofErr w:type="gramStart"/>
            <w:r w:rsidRPr="00A1159F"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  <w:t>一</w:t>
            </w:r>
            <w:proofErr w:type="gramEnd"/>
            <w:r w:rsidRPr="00A1159F">
              <w:rPr>
                <w:rFonts w:eastAsia="標楷體" w:hint="eastAsia"/>
                <w:color w:val="000000" w:themeColor="text1"/>
                <w:w w:val="110"/>
                <w:sz w:val="20"/>
                <w:szCs w:val="20"/>
              </w:rPr>
              <w:t>~</w:t>
            </w:r>
            <w:r w:rsidRPr="00A1159F">
              <w:rPr>
                <w:rFonts w:eastAsia="標楷體" w:hint="eastAsia"/>
                <w:color w:val="000000" w:themeColor="text1"/>
                <w:w w:val="110"/>
                <w:sz w:val="20"/>
                <w:szCs w:val="20"/>
              </w:rPr>
              <w:t>四</w:t>
            </w:r>
          </w:p>
        </w:tc>
        <w:tc>
          <w:tcPr>
            <w:tcW w:w="2814" w:type="dxa"/>
            <w:shd w:val="clear" w:color="auto" w:fill="auto"/>
            <w:vAlign w:val="center"/>
          </w:tcPr>
          <w:p w14:paraId="6163FE0F" w14:textId="77777777" w:rsidR="00F23433" w:rsidRPr="00A1159F" w:rsidRDefault="00F23433" w:rsidP="00621ACF">
            <w:pPr>
              <w:pStyle w:val="aff2"/>
              <w:spacing w:after="0" w:line="240" w:lineRule="atLeast"/>
              <w:ind w:leftChars="-2" w:left="-1" w:hangingChars="2" w:hanging="4"/>
              <w:jc w:val="left"/>
              <w:rPr>
                <w:rFonts w:ascii="Times New Roman" w:eastAsia="標楷體"/>
                <w:color w:val="000000" w:themeColor="text1"/>
                <w:sz w:val="18"/>
                <w:szCs w:val="18"/>
              </w:rPr>
            </w:pPr>
            <w:r w:rsidRPr="00A1159F">
              <w:rPr>
                <w:rFonts w:ascii="Times New Roman" w:eastAsia="標楷體"/>
                <w:color w:val="000000" w:themeColor="text1"/>
                <w:sz w:val="18"/>
                <w:szCs w:val="18"/>
              </w:rPr>
              <w:t>Sight Singing and Ear Training (I)</w:t>
            </w:r>
          </w:p>
        </w:tc>
        <w:tc>
          <w:tcPr>
            <w:tcW w:w="1105" w:type="dxa"/>
            <w:vMerge w:val="restart"/>
            <w:tcBorders>
              <w:right w:val="single" w:sz="18" w:space="0" w:color="auto"/>
            </w:tcBorders>
            <w:vAlign w:val="center"/>
          </w:tcPr>
          <w:p w14:paraId="54166DC0" w14:textId="77777777" w:rsidR="00F23433" w:rsidRPr="00A1159F" w:rsidRDefault="00F23433" w:rsidP="00621ACF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F23433" w:rsidRPr="00A1159F" w14:paraId="5136512F" w14:textId="77777777" w:rsidTr="00F23433">
        <w:trPr>
          <w:trHeight w:val="410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0AD4E0" w14:textId="77777777" w:rsidR="00F23433" w:rsidRPr="00A1159F" w:rsidRDefault="00F23433" w:rsidP="00621ACF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3955F54" w14:textId="77777777" w:rsidR="00F23433" w:rsidRPr="00A1159F" w:rsidRDefault="00F23433" w:rsidP="00621ACF">
            <w:pPr>
              <w:spacing w:line="240" w:lineRule="exact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音樂基礎訓練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4476FE12" w14:textId="77777777" w:rsidR="00F23433" w:rsidRPr="00A1159F" w:rsidRDefault="00F23433" w:rsidP="00621ACF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HMU11E10A006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3FDC964" w14:textId="77777777" w:rsidR="00F23433" w:rsidRPr="00A1159F" w:rsidRDefault="00F23433" w:rsidP="00621ACF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5A23B46E" w14:textId="77777777" w:rsidR="00F23433" w:rsidRPr="00A1159F" w:rsidRDefault="00F23433" w:rsidP="00AC79B6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26CDB528" w14:textId="77777777" w:rsidR="00F23433" w:rsidRPr="00A1159F" w:rsidRDefault="00F23433" w:rsidP="00AC79B6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3CAB872A" w14:textId="77777777" w:rsidR="00F23433" w:rsidRPr="00A1159F" w:rsidRDefault="00F23433" w:rsidP="00621ACF">
            <w:pPr>
              <w:rPr>
                <w:color w:val="000000" w:themeColor="text1"/>
              </w:rPr>
            </w:pPr>
            <w:proofErr w:type="gramStart"/>
            <w:r w:rsidRPr="00A1159F"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  <w:t>一</w:t>
            </w:r>
            <w:proofErr w:type="gramEnd"/>
            <w:r w:rsidRPr="00A1159F">
              <w:rPr>
                <w:rFonts w:eastAsia="標楷體" w:hint="eastAsia"/>
                <w:color w:val="000000" w:themeColor="text1"/>
                <w:w w:val="110"/>
                <w:sz w:val="20"/>
                <w:szCs w:val="20"/>
              </w:rPr>
              <w:t>~</w:t>
            </w:r>
            <w:r w:rsidRPr="00A1159F">
              <w:rPr>
                <w:rFonts w:eastAsia="標楷體" w:hint="eastAsia"/>
                <w:color w:val="000000" w:themeColor="text1"/>
                <w:w w:val="110"/>
                <w:sz w:val="20"/>
                <w:szCs w:val="20"/>
              </w:rPr>
              <w:t>四</w:t>
            </w:r>
          </w:p>
        </w:tc>
        <w:tc>
          <w:tcPr>
            <w:tcW w:w="2814" w:type="dxa"/>
            <w:shd w:val="clear" w:color="auto" w:fill="auto"/>
            <w:vAlign w:val="center"/>
          </w:tcPr>
          <w:p w14:paraId="1B6D229D" w14:textId="77777777" w:rsidR="00F23433" w:rsidRPr="00A1159F" w:rsidRDefault="00F23433" w:rsidP="00621ACF">
            <w:pPr>
              <w:pStyle w:val="aff2"/>
              <w:spacing w:after="0" w:line="240" w:lineRule="atLeast"/>
              <w:ind w:leftChars="-2" w:left="-1" w:hangingChars="2" w:hanging="4"/>
              <w:jc w:val="left"/>
              <w:rPr>
                <w:rFonts w:ascii="Times New Roman" w:eastAsia="標楷體"/>
                <w:color w:val="000000" w:themeColor="text1"/>
                <w:sz w:val="18"/>
                <w:szCs w:val="18"/>
              </w:rPr>
            </w:pPr>
            <w:r w:rsidRPr="00A1159F">
              <w:rPr>
                <w:rFonts w:ascii="Times New Roman" w:eastAsia="標楷體"/>
                <w:color w:val="000000" w:themeColor="text1"/>
                <w:sz w:val="18"/>
                <w:szCs w:val="18"/>
              </w:rPr>
              <w:t>Sight Singing and Ear Training (II)</w:t>
            </w:r>
          </w:p>
        </w:tc>
        <w:tc>
          <w:tcPr>
            <w:tcW w:w="1105" w:type="dxa"/>
            <w:vMerge/>
            <w:tcBorders>
              <w:right w:val="single" w:sz="18" w:space="0" w:color="auto"/>
            </w:tcBorders>
          </w:tcPr>
          <w:p w14:paraId="44D59808" w14:textId="77777777" w:rsidR="00F23433" w:rsidRPr="00A1159F" w:rsidRDefault="00F23433" w:rsidP="00621ACF">
            <w:pPr>
              <w:spacing w:line="300" w:lineRule="exact"/>
              <w:rPr>
                <w:rFonts w:eastAsia="標楷體"/>
                <w:color w:val="000000" w:themeColor="text1"/>
              </w:rPr>
            </w:pPr>
          </w:p>
        </w:tc>
      </w:tr>
      <w:tr w:rsidR="00F23433" w:rsidRPr="00A1159F" w14:paraId="516754FA" w14:textId="77777777" w:rsidTr="00F23433">
        <w:trPr>
          <w:trHeight w:val="410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D54F98" w14:textId="77777777" w:rsidR="00F23433" w:rsidRPr="00A1159F" w:rsidRDefault="00F23433" w:rsidP="001C4463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80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15B33B1" w14:textId="77777777" w:rsidR="00F23433" w:rsidRPr="00A1159F" w:rsidRDefault="00F23433" w:rsidP="00F413D1">
            <w:pPr>
              <w:spacing w:line="240" w:lineRule="atLeast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和聲學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proofErr w:type="gramStart"/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一</w:t>
            </w:r>
            <w:proofErr w:type="gramEnd"/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9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DACCFE" w14:textId="77777777" w:rsidR="00F23433" w:rsidRPr="00A1159F" w:rsidRDefault="00F23433" w:rsidP="00F413D1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HMU11E10A007</w:t>
            </w:r>
          </w:p>
        </w:tc>
        <w:tc>
          <w:tcPr>
            <w:tcW w:w="7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F6EEE2" w14:textId="77777777" w:rsidR="00F23433" w:rsidRPr="00A1159F" w:rsidRDefault="00F23433" w:rsidP="00F413D1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37404D" w14:textId="77777777" w:rsidR="00F23433" w:rsidRPr="00A1159F" w:rsidRDefault="00F23433" w:rsidP="00AC79B6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AA8889" w14:textId="77777777" w:rsidR="00F23433" w:rsidRPr="00A1159F" w:rsidRDefault="00F23433" w:rsidP="00AC79B6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44E34F" w14:textId="77777777" w:rsidR="00F23433" w:rsidRPr="00A1159F" w:rsidRDefault="00F23433" w:rsidP="00F413D1">
            <w:pPr>
              <w:spacing w:line="240" w:lineRule="atLeast"/>
              <w:jc w:val="center"/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</w:pPr>
            <w:proofErr w:type="gramStart"/>
            <w:r w:rsidRPr="00A1159F"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  <w:t>一</w:t>
            </w:r>
            <w:proofErr w:type="gramEnd"/>
            <w:r w:rsidRPr="00A1159F"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  <w:t>上</w:t>
            </w:r>
          </w:p>
        </w:tc>
        <w:tc>
          <w:tcPr>
            <w:tcW w:w="281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D12B23" w14:textId="77777777" w:rsidR="00F23433" w:rsidRPr="00A1159F" w:rsidRDefault="00F23433" w:rsidP="00F413D1">
            <w:pPr>
              <w:pStyle w:val="aff2"/>
              <w:spacing w:after="0" w:line="240" w:lineRule="atLeast"/>
              <w:ind w:left="556" w:hanging="556"/>
              <w:jc w:val="left"/>
              <w:rPr>
                <w:rFonts w:ascii="Times New Roman" w:eastAsia="標楷體"/>
                <w:color w:val="000000" w:themeColor="text1"/>
                <w:sz w:val="18"/>
                <w:szCs w:val="18"/>
              </w:rPr>
            </w:pPr>
            <w:r w:rsidRPr="00A1159F">
              <w:rPr>
                <w:rFonts w:ascii="Times New Roman" w:eastAsia="標楷體"/>
                <w:color w:val="000000" w:themeColor="text1"/>
                <w:sz w:val="18"/>
                <w:szCs w:val="18"/>
              </w:rPr>
              <w:t>Harmony (I)</w:t>
            </w:r>
          </w:p>
        </w:tc>
        <w:tc>
          <w:tcPr>
            <w:tcW w:w="1105" w:type="dxa"/>
            <w:vMerge w:val="restart"/>
            <w:tcBorders>
              <w:right w:val="single" w:sz="18" w:space="0" w:color="auto"/>
            </w:tcBorders>
            <w:vAlign w:val="center"/>
          </w:tcPr>
          <w:p w14:paraId="5970A499" w14:textId="77777777" w:rsidR="00F23433" w:rsidRPr="00A1159F" w:rsidRDefault="00F23433" w:rsidP="00C00487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F23433" w:rsidRPr="00A1159F" w14:paraId="7515AA82" w14:textId="77777777" w:rsidTr="00F23433">
        <w:trPr>
          <w:trHeight w:val="410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33DB08" w14:textId="77777777" w:rsidR="00F23433" w:rsidRPr="00A1159F" w:rsidRDefault="00F23433" w:rsidP="001C4463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80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4667E13" w14:textId="77777777" w:rsidR="00F23433" w:rsidRPr="00A1159F" w:rsidRDefault="00F23433" w:rsidP="00F413D1">
            <w:pPr>
              <w:spacing w:line="240" w:lineRule="atLeast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和聲學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9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FF7345" w14:textId="77777777" w:rsidR="00F23433" w:rsidRPr="00A1159F" w:rsidRDefault="00F23433" w:rsidP="00F413D1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HMU11E10A008</w:t>
            </w:r>
          </w:p>
        </w:tc>
        <w:tc>
          <w:tcPr>
            <w:tcW w:w="7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F60C23" w14:textId="77777777" w:rsidR="00F23433" w:rsidRPr="00A1159F" w:rsidRDefault="00F23433" w:rsidP="00F413D1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3C6E1C" w14:textId="77777777" w:rsidR="00F23433" w:rsidRPr="00A1159F" w:rsidRDefault="00F23433" w:rsidP="00AC79B6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590861" w14:textId="77777777" w:rsidR="00F23433" w:rsidRPr="00A1159F" w:rsidRDefault="00F23433" w:rsidP="00AC79B6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A353C5" w14:textId="77777777" w:rsidR="00F23433" w:rsidRPr="00A1159F" w:rsidRDefault="00F23433" w:rsidP="00F413D1">
            <w:pPr>
              <w:spacing w:line="240" w:lineRule="atLeast"/>
              <w:jc w:val="center"/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</w:pPr>
            <w:r w:rsidRPr="00A1159F"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  <w:t>一下</w:t>
            </w:r>
          </w:p>
        </w:tc>
        <w:tc>
          <w:tcPr>
            <w:tcW w:w="281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D180F1" w14:textId="77777777" w:rsidR="00F23433" w:rsidRPr="00A1159F" w:rsidRDefault="00F23433" w:rsidP="00F413D1">
            <w:pPr>
              <w:pStyle w:val="aff2"/>
              <w:spacing w:after="0" w:line="240" w:lineRule="atLeast"/>
              <w:ind w:left="556" w:hanging="556"/>
              <w:jc w:val="left"/>
              <w:rPr>
                <w:rFonts w:ascii="Times New Roman" w:eastAsia="標楷體"/>
                <w:color w:val="000000" w:themeColor="text1"/>
                <w:sz w:val="18"/>
                <w:szCs w:val="18"/>
              </w:rPr>
            </w:pPr>
            <w:r w:rsidRPr="00A1159F">
              <w:rPr>
                <w:rFonts w:ascii="Times New Roman" w:eastAsia="標楷體"/>
                <w:color w:val="000000" w:themeColor="text1"/>
                <w:sz w:val="18"/>
                <w:szCs w:val="18"/>
              </w:rPr>
              <w:t>Harmony (II)</w:t>
            </w:r>
          </w:p>
        </w:tc>
        <w:tc>
          <w:tcPr>
            <w:tcW w:w="1105" w:type="dxa"/>
            <w:vMerge/>
            <w:tcBorders>
              <w:bottom w:val="single" w:sz="4" w:space="0" w:color="000000"/>
              <w:right w:val="single" w:sz="18" w:space="0" w:color="auto"/>
            </w:tcBorders>
          </w:tcPr>
          <w:p w14:paraId="514C3EE5" w14:textId="77777777" w:rsidR="00F23433" w:rsidRPr="00A1159F" w:rsidRDefault="00F23433" w:rsidP="001C4463">
            <w:pPr>
              <w:spacing w:line="300" w:lineRule="exact"/>
              <w:rPr>
                <w:rFonts w:eastAsia="標楷體"/>
                <w:color w:val="000000" w:themeColor="text1"/>
              </w:rPr>
            </w:pPr>
          </w:p>
        </w:tc>
      </w:tr>
      <w:tr w:rsidR="00F23433" w:rsidRPr="00A1159F" w14:paraId="17897596" w14:textId="77777777" w:rsidTr="00F23433">
        <w:trPr>
          <w:trHeight w:val="410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3B3CD4" w14:textId="77777777" w:rsidR="00F23433" w:rsidRPr="00A1159F" w:rsidRDefault="00F23433" w:rsidP="001C4463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18" w:space="0" w:color="auto"/>
            </w:tcBorders>
            <w:shd w:val="clear" w:color="auto" w:fill="auto"/>
            <w:vAlign w:val="center"/>
          </w:tcPr>
          <w:p w14:paraId="0A9977BF" w14:textId="77777777" w:rsidR="00F23433" w:rsidRPr="00A1159F" w:rsidRDefault="00F23433" w:rsidP="00F413D1">
            <w:pPr>
              <w:spacing w:line="240" w:lineRule="atLeast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西洋音樂史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proofErr w:type="gramStart"/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一</w:t>
            </w:r>
            <w:proofErr w:type="gramEnd"/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93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938EFD" w14:textId="77777777" w:rsidR="00F23433" w:rsidRPr="00A1159F" w:rsidRDefault="00F23433" w:rsidP="00F413D1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HMU11E10A009</w:t>
            </w:r>
          </w:p>
        </w:tc>
        <w:tc>
          <w:tcPr>
            <w:tcW w:w="70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3E14705" w14:textId="77777777" w:rsidR="00F23433" w:rsidRPr="00A1159F" w:rsidRDefault="00F23433" w:rsidP="00F413D1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5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6E4CC0" w14:textId="77777777" w:rsidR="00F23433" w:rsidRPr="00A1159F" w:rsidRDefault="00F23433" w:rsidP="00AC79B6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6835BF5" w14:textId="77777777" w:rsidR="00F23433" w:rsidRPr="00A1159F" w:rsidRDefault="00F23433" w:rsidP="00AC79B6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6BA9BC" w14:textId="77777777" w:rsidR="00F23433" w:rsidRPr="00A1159F" w:rsidRDefault="00F23433" w:rsidP="00F413D1">
            <w:pPr>
              <w:spacing w:line="240" w:lineRule="atLeast"/>
              <w:jc w:val="center"/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</w:pPr>
            <w:r w:rsidRPr="00A1159F"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  <w:t>二上</w:t>
            </w:r>
          </w:p>
        </w:tc>
        <w:tc>
          <w:tcPr>
            <w:tcW w:w="281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5B6213" w14:textId="77777777" w:rsidR="00F23433" w:rsidRPr="00A1159F" w:rsidRDefault="00F23433" w:rsidP="00F413D1">
            <w:pPr>
              <w:pStyle w:val="aff2"/>
              <w:spacing w:after="0" w:line="240" w:lineRule="atLeast"/>
              <w:ind w:leftChars="16" w:left="38" w:firstLineChars="0" w:firstLine="0"/>
              <w:jc w:val="left"/>
              <w:rPr>
                <w:rFonts w:ascii="Times New Roman" w:eastAsia="標楷體"/>
                <w:color w:val="000000" w:themeColor="text1"/>
                <w:sz w:val="18"/>
                <w:szCs w:val="18"/>
              </w:rPr>
            </w:pPr>
            <w:r w:rsidRPr="00A1159F">
              <w:rPr>
                <w:rFonts w:ascii="Times New Roman" w:eastAsia="標楷體"/>
                <w:color w:val="000000" w:themeColor="text1"/>
                <w:sz w:val="18"/>
                <w:szCs w:val="18"/>
              </w:rPr>
              <w:t>The Western Music History (I)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right w:val="single" w:sz="18" w:space="0" w:color="auto"/>
            </w:tcBorders>
            <w:vAlign w:val="center"/>
          </w:tcPr>
          <w:p w14:paraId="6DCE1F08" w14:textId="77777777" w:rsidR="00F23433" w:rsidRPr="00A1159F" w:rsidRDefault="00F23433" w:rsidP="00C00487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F23433" w:rsidRPr="00A1159F" w14:paraId="4ADF9DDE" w14:textId="77777777" w:rsidTr="00F23433">
        <w:trPr>
          <w:trHeight w:val="410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F70C2C1" w14:textId="77777777" w:rsidR="00F23433" w:rsidRPr="00A1159F" w:rsidRDefault="00F23433" w:rsidP="001C4463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80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3EC0F9F" w14:textId="77777777" w:rsidR="00F23433" w:rsidRPr="00A1159F" w:rsidRDefault="00F23433" w:rsidP="00F413D1">
            <w:pPr>
              <w:spacing w:line="240" w:lineRule="atLeast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西洋音樂史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9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2038BA" w14:textId="77777777" w:rsidR="00F23433" w:rsidRPr="00A1159F" w:rsidRDefault="00F23433" w:rsidP="00F413D1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HMU11E10A010</w:t>
            </w:r>
          </w:p>
        </w:tc>
        <w:tc>
          <w:tcPr>
            <w:tcW w:w="7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2D1C0C" w14:textId="77777777" w:rsidR="00F23433" w:rsidRPr="00A1159F" w:rsidRDefault="00F23433" w:rsidP="00F413D1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99E875" w14:textId="77777777" w:rsidR="00F23433" w:rsidRPr="00A1159F" w:rsidRDefault="00F23433" w:rsidP="00AC79B6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7779CA" w14:textId="77777777" w:rsidR="00F23433" w:rsidRPr="00A1159F" w:rsidRDefault="00F23433" w:rsidP="00AC79B6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881772" w14:textId="77777777" w:rsidR="00F23433" w:rsidRPr="00A1159F" w:rsidRDefault="00F23433" w:rsidP="00F413D1">
            <w:pPr>
              <w:spacing w:line="240" w:lineRule="atLeast"/>
              <w:jc w:val="center"/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</w:pPr>
            <w:r w:rsidRPr="00A1159F"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  <w:t>二下</w:t>
            </w:r>
          </w:p>
        </w:tc>
        <w:tc>
          <w:tcPr>
            <w:tcW w:w="281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F851D3" w14:textId="77777777" w:rsidR="00F23433" w:rsidRPr="00A1159F" w:rsidRDefault="00F23433" w:rsidP="00F413D1">
            <w:pPr>
              <w:pStyle w:val="aff2"/>
              <w:spacing w:after="0" w:line="240" w:lineRule="atLeast"/>
              <w:ind w:leftChars="16" w:left="38" w:firstLineChars="0" w:firstLine="0"/>
              <w:jc w:val="left"/>
              <w:rPr>
                <w:rFonts w:ascii="Times New Roman" w:eastAsia="標楷體"/>
                <w:color w:val="000000" w:themeColor="text1"/>
                <w:sz w:val="18"/>
                <w:szCs w:val="18"/>
              </w:rPr>
            </w:pPr>
            <w:r w:rsidRPr="00A1159F">
              <w:rPr>
                <w:rFonts w:ascii="Times New Roman" w:eastAsia="標楷體"/>
                <w:color w:val="000000" w:themeColor="text1"/>
                <w:sz w:val="18"/>
                <w:szCs w:val="18"/>
              </w:rPr>
              <w:t>The Western Music History (II)</w:t>
            </w:r>
          </w:p>
        </w:tc>
        <w:tc>
          <w:tcPr>
            <w:tcW w:w="1105" w:type="dxa"/>
            <w:vMerge/>
            <w:tcBorders>
              <w:bottom w:val="single" w:sz="4" w:space="0" w:color="000000"/>
              <w:right w:val="single" w:sz="18" w:space="0" w:color="auto"/>
            </w:tcBorders>
          </w:tcPr>
          <w:p w14:paraId="7F67C438" w14:textId="77777777" w:rsidR="00F23433" w:rsidRPr="00A1159F" w:rsidRDefault="00F23433" w:rsidP="001C4463">
            <w:pPr>
              <w:spacing w:line="300" w:lineRule="exact"/>
              <w:rPr>
                <w:rFonts w:eastAsia="標楷體"/>
                <w:color w:val="000000" w:themeColor="text1"/>
              </w:rPr>
            </w:pPr>
          </w:p>
        </w:tc>
      </w:tr>
      <w:tr w:rsidR="00F23433" w:rsidRPr="00A1159F" w14:paraId="345A627E" w14:textId="77777777" w:rsidTr="00F23433">
        <w:trPr>
          <w:trHeight w:val="410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FB81B7F" w14:textId="77777777" w:rsidR="00F23433" w:rsidRPr="00A1159F" w:rsidRDefault="00F23433" w:rsidP="00D046DF">
            <w:pPr>
              <w:spacing w:line="3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080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</w:tcPr>
          <w:p w14:paraId="5503CCC6" w14:textId="77777777" w:rsidR="00F23433" w:rsidRPr="008742CC" w:rsidRDefault="00F23433">
            <w:pPr>
              <w:pStyle w:val="Defaul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742CC">
              <w:rPr>
                <w:color w:val="000000" w:themeColor="text1"/>
                <w:sz w:val="22"/>
                <w:szCs w:val="22"/>
              </w:rPr>
              <w:t>鋼琴室內樂</w:t>
            </w:r>
            <w:r w:rsidRPr="008742C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(</w:t>
            </w:r>
            <w:proofErr w:type="gramStart"/>
            <w:r w:rsidRPr="008742CC">
              <w:rPr>
                <w:color w:val="000000" w:themeColor="text1"/>
                <w:sz w:val="22"/>
                <w:szCs w:val="22"/>
              </w:rPr>
              <w:t>一</w:t>
            </w:r>
            <w:proofErr w:type="gramEnd"/>
            <w:r w:rsidRPr="008742C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) </w:t>
            </w:r>
          </w:p>
        </w:tc>
        <w:tc>
          <w:tcPr>
            <w:tcW w:w="1936" w:type="dxa"/>
            <w:tcBorders>
              <w:top w:val="single" w:sz="12" w:space="0" w:color="auto"/>
            </w:tcBorders>
            <w:shd w:val="clear" w:color="auto" w:fill="auto"/>
          </w:tcPr>
          <w:p w14:paraId="0DD3A8AA" w14:textId="77777777" w:rsidR="00F23433" w:rsidRPr="0091392A" w:rsidRDefault="00F23433" w:rsidP="0091392A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1392A">
              <w:rPr>
                <w:rFonts w:eastAsia="標楷體"/>
                <w:color w:val="000000" w:themeColor="text1"/>
                <w:sz w:val="22"/>
              </w:rPr>
              <w:t xml:space="preserve">HMU12E10A001 </w:t>
            </w:r>
          </w:p>
        </w:tc>
        <w:tc>
          <w:tcPr>
            <w:tcW w:w="701" w:type="dxa"/>
            <w:tcBorders>
              <w:top w:val="single" w:sz="12" w:space="0" w:color="auto"/>
            </w:tcBorders>
            <w:shd w:val="clear" w:color="auto" w:fill="auto"/>
          </w:tcPr>
          <w:p w14:paraId="0BFA4858" w14:textId="77777777" w:rsidR="00F23433" w:rsidRPr="008742CC" w:rsidRDefault="00F23433" w:rsidP="00CD382B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8742CC">
              <w:rPr>
                <w:color w:val="000000" w:themeColor="text1"/>
                <w:sz w:val="22"/>
                <w:szCs w:val="22"/>
              </w:rPr>
              <w:t>必</w:t>
            </w:r>
          </w:p>
        </w:tc>
        <w:tc>
          <w:tcPr>
            <w:tcW w:w="457" w:type="dxa"/>
            <w:tcBorders>
              <w:top w:val="single" w:sz="12" w:space="0" w:color="auto"/>
            </w:tcBorders>
            <w:shd w:val="clear" w:color="auto" w:fill="auto"/>
          </w:tcPr>
          <w:p w14:paraId="1BB60F7E" w14:textId="77777777" w:rsidR="00F23433" w:rsidRPr="008742CC" w:rsidRDefault="00F23433" w:rsidP="00AC79B6">
            <w:pPr>
              <w:pStyle w:val="Default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742C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</w:tcBorders>
            <w:shd w:val="clear" w:color="auto" w:fill="auto"/>
          </w:tcPr>
          <w:p w14:paraId="327D1F1A" w14:textId="77777777" w:rsidR="00F23433" w:rsidRPr="008742CC" w:rsidRDefault="00F23433" w:rsidP="00AC79B6">
            <w:pPr>
              <w:pStyle w:val="Default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742C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77" w:type="dxa"/>
            <w:tcBorders>
              <w:top w:val="single" w:sz="12" w:space="0" w:color="auto"/>
            </w:tcBorders>
            <w:shd w:val="clear" w:color="auto" w:fill="auto"/>
          </w:tcPr>
          <w:p w14:paraId="051F097B" w14:textId="77777777" w:rsidR="00F23433" w:rsidRPr="008742CC" w:rsidRDefault="00F23433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8742CC">
              <w:rPr>
                <w:color w:val="000000" w:themeColor="text1"/>
                <w:sz w:val="22"/>
                <w:szCs w:val="22"/>
              </w:rPr>
              <w:t>一</w:t>
            </w:r>
            <w:proofErr w:type="gramEnd"/>
            <w:r w:rsidRPr="008742CC">
              <w:rPr>
                <w:color w:val="000000" w:themeColor="text1"/>
                <w:sz w:val="22"/>
                <w:szCs w:val="22"/>
              </w:rPr>
              <w:t>上</w:t>
            </w:r>
          </w:p>
        </w:tc>
        <w:tc>
          <w:tcPr>
            <w:tcW w:w="2814" w:type="dxa"/>
            <w:tcBorders>
              <w:top w:val="single" w:sz="12" w:space="0" w:color="auto"/>
            </w:tcBorders>
            <w:shd w:val="clear" w:color="auto" w:fill="auto"/>
          </w:tcPr>
          <w:p w14:paraId="12BB6FC7" w14:textId="77777777" w:rsidR="00F23433" w:rsidRPr="008742CC" w:rsidRDefault="00F23433">
            <w:pPr>
              <w:pStyle w:val="Default"/>
              <w:rPr>
                <w:rFonts w:ascii="Times New Roman" w:cs="Times New Roman"/>
                <w:color w:val="000000" w:themeColor="text1"/>
                <w:sz w:val="22"/>
                <w:szCs w:val="22"/>
              </w:rPr>
            </w:pPr>
            <w:r w:rsidRPr="008742CC">
              <w:rPr>
                <w:rFonts w:ascii="Times New Roman" w:cs="Times New Roman"/>
                <w:color w:val="000000" w:themeColor="text1"/>
                <w:sz w:val="22"/>
                <w:szCs w:val="22"/>
              </w:rPr>
              <w:t xml:space="preserve">Piano Chamber Music (I) </w:t>
            </w:r>
          </w:p>
        </w:tc>
        <w:tc>
          <w:tcPr>
            <w:tcW w:w="1105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3BBBF2B2" w14:textId="77777777" w:rsidR="00F23433" w:rsidRPr="00A1159F" w:rsidRDefault="00F23433" w:rsidP="00C00487">
            <w:pPr>
              <w:spacing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</w:tr>
      <w:tr w:rsidR="00F23433" w:rsidRPr="00A1159F" w14:paraId="0F9BDE9A" w14:textId="77777777" w:rsidTr="00F23433">
        <w:trPr>
          <w:trHeight w:val="410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A814EB9" w14:textId="77777777" w:rsidR="00F23433" w:rsidRPr="00A1159F" w:rsidRDefault="00F23433" w:rsidP="001C4463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80" w:type="dxa"/>
            <w:tcBorders>
              <w:left w:val="single" w:sz="18" w:space="0" w:color="auto"/>
            </w:tcBorders>
            <w:shd w:val="clear" w:color="auto" w:fill="auto"/>
          </w:tcPr>
          <w:p w14:paraId="1DB5C59B" w14:textId="77777777" w:rsidR="00F23433" w:rsidRPr="008742CC" w:rsidRDefault="00F23433">
            <w:pPr>
              <w:pStyle w:val="Default"/>
              <w:rPr>
                <w:rFonts w:ascii="Times New Roman" w:cs="Times New Roman"/>
                <w:color w:val="000000" w:themeColor="text1"/>
                <w:sz w:val="22"/>
                <w:szCs w:val="22"/>
              </w:rPr>
            </w:pPr>
            <w:r w:rsidRPr="008742CC">
              <w:rPr>
                <w:color w:val="000000" w:themeColor="text1"/>
                <w:sz w:val="22"/>
                <w:szCs w:val="22"/>
              </w:rPr>
              <w:t>鋼琴室內樂</w:t>
            </w:r>
            <w:r w:rsidRPr="008742CC">
              <w:rPr>
                <w:rFonts w:ascii="Times New Roman" w:cs="Times New Roman"/>
                <w:color w:val="000000" w:themeColor="text1"/>
                <w:sz w:val="22"/>
                <w:szCs w:val="22"/>
              </w:rPr>
              <w:t>(</w:t>
            </w:r>
            <w:r w:rsidRPr="008742CC">
              <w:rPr>
                <w:color w:val="000000" w:themeColor="text1"/>
                <w:sz w:val="22"/>
                <w:szCs w:val="22"/>
              </w:rPr>
              <w:t>二</w:t>
            </w:r>
            <w:r w:rsidRPr="008742CC">
              <w:rPr>
                <w:rFonts w:ascii="Times New Roman" w:cs="Times New Roman"/>
                <w:color w:val="000000" w:themeColor="text1"/>
                <w:sz w:val="22"/>
                <w:szCs w:val="22"/>
              </w:rPr>
              <w:t xml:space="preserve">) </w:t>
            </w:r>
          </w:p>
        </w:tc>
        <w:tc>
          <w:tcPr>
            <w:tcW w:w="1936" w:type="dxa"/>
            <w:shd w:val="clear" w:color="auto" w:fill="auto"/>
          </w:tcPr>
          <w:p w14:paraId="616AA033" w14:textId="77777777" w:rsidR="00F23433" w:rsidRPr="0091392A" w:rsidRDefault="00F23433" w:rsidP="0091392A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1392A">
              <w:rPr>
                <w:rFonts w:eastAsia="標楷體"/>
                <w:color w:val="000000" w:themeColor="text1"/>
                <w:sz w:val="22"/>
              </w:rPr>
              <w:t xml:space="preserve">HMU12E10A002 </w:t>
            </w:r>
          </w:p>
        </w:tc>
        <w:tc>
          <w:tcPr>
            <w:tcW w:w="701" w:type="dxa"/>
            <w:shd w:val="clear" w:color="auto" w:fill="auto"/>
          </w:tcPr>
          <w:p w14:paraId="5290BD03" w14:textId="77777777" w:rsidR="00F23433" w:rsidRPr="008742CC" w:rsidRDefault="00F23433" w:rsidP="00CD382B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8742CC">
              <w:rPr>
                <w:color w:val="000000" w:themeColor="text1"/>
                <w:sz w:val="22"/>
                <w:szCs w:val="22"/>
              </w:rPr>
              <w:t>必</w:t>
            </w:r>
          </w:p>
        </w:tc>
        <w:tc>
          <w:tcPr>
            <w:tcW w:w="457" w:type="dxa"/>
            <w:shd w:val="clear" w:color="auto" w:fill="auto"/>
          </w:tcPr>
          <w:p w14:paraId="15AFF8EE" w14:textId="77777777" w:rsidR="00F23433" w:rsidRPr="008742CC" w:rsidRDefault="00F23433" w:rsidP="00AC79B6">
            <w:pPr>
              <w:pStyle w:val="Default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742C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57" w:type="dxa"/>
            <w:shd w:val="clear" w:color="auto" w:fill="auto"/>
          </w:tcPr>
          <w:p w14:paraId="1AED77F6" w14:textId="77777777" w:rsidR="00F23433" w:rsidRPr="008742CC" w:rsidRDefault="00F23433" w:rsidP="00AC79B6">
            <w:pPr>
              <w:pStyle w:val="Default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742C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77" w:type="dxa"/>
            <w:shd w:val="clear" w:color="auto" w:fill="auto"/>
          </w:tcPr>
          <w:p w14:paraId="231FE65F" w14:textId="77777777" w:rsidR="00F23433" w:rsidRPr="008742CC" w:rsidRDefault="00F23433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8742CC">
              <w:rPr>
                <w:color w:val="000000" w:themeColor="text1"/>
                <w:sz w:val="22"/>
                <w:szCs w:val="22"/>
              </w:rPr>
              <w:t>一下</w:t>
            </w:r>
          </w:p>
        </w:tc>
        <w:tc>
          <w:tcPr>
            <w:tcW w:w="2814" w:type="dxa"/>
            <w:shd w:val="clear" w:color="auto" w:fill="auto"/>
          </w:tcPr>
          <w:p w14:paraId="19D5815D" w14:textId="77777777" w:rsidR="00F23433" w:rsidRPr="008742CC" w:rsidRDefault="00F23433">
            <w:pPr>
              <w:pStyle w:val="Default"/>
              <w:rPr>
                <w:rFonts w:ascii="Times New Roman" w:cs="Times New Roman"/>
                <w:color w:val="000000" w:themeColor="text1"/>
                <w:sz w:val="22"/>
                <w:szCs w:val="22"/>
              </w:rPr>
            </w:pPr>
            <w:r w:rsidRPr="008742CC">
              <w:rPr>
                <w:rFonts w:ascii="Times New Roman" w:cs="Times New Roman"/>
                <w:color w:val="000000" w:themeColor="text1"/>
                <w:sz w:val="22"/>
                <w:szCs w:val="22"/>
              </w:rPr>
              <w:t xml:space="preserve">Piano Chamber Music (II) </w:t>
            </w:r>
          </w:p>
        </w:tc>
        <w:tc>
          <w:tcPr>
            <w:tcW w:w="1105" w:type="dxa"/>
            <w:vMerge/>
            <w:tcBorders>
              <w:right w:val="single" w:sz="18" w:space="0" w:color="auto"/>
            </w:tcBorders>
            <w:vAlign w:val="center"/>
          </w:tcPr>
          <w:p w14:paraId="2ED07EC4" w14:textId="77777777" w:rsidR="00F23433" w:rsidRPr="00A1159F" w:rsidRDefault="00F23433" w:rsidP="001C4463">
            <w:pPr>
              <w:spacing w:line="300" w:lineRule="exact"/>
              <w:rPr>
                <w:rFonts w:eastAsia="標楷體"/>
                <w:color w:val="000000" w:themeColor="text1"/>
              </w:rPr>
            </w:pPr>
          </w:p>
        </w:tc>
      </w:tr>
      <w:tr w:rsidR="00F23433" w:rsidRPr="00A1159F" w14:paraId="5464CBB0" w14:textId="77777777" w:rsidTr="00F23433">
        <w:trPr>
          <w:trHeight w:val="410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9B772AA" w14:textId="77777777" w:rsidR="00F23433" w:rsidRPr="00A1159F" w:rsidRDefault="00F23433" w:rsidP="001C4463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DB6D0DB" w14:textId="77777777" w:rsidR="00F23433" w:rsidRPr="00A1159F" w:rsidRDefault="00F23433" w:rsidP="00F413D1">
            <w:pPr>
              <w:spacing w:line="240" w:lineRule="atLeas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義大利文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proofErr w:type="gramStart"/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一</w:t>
            </w:r>
            <w:proofErr w:type="gramEnd"/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29772705" w14:textId="77777777" w:rsidR="00F23433" w:rsidRPr="00A1159F" w:rsidRDefault="00F23433" w:rsidP="00F413D1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HMU12E10A003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B20ACE7" w14:textId="77777777" w:rsidR="00F23433" w:rsidRPr="00A1159F" w:rsidRDefault="00F23433" w:rsidP="00F413D1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A1159F">
              <w:rPr>
                <w:rFonts w:eastAsia="標楷體"/>
                <w:color w:val="000000" w:themeColor="text1"/>
              </w:rPr>
              <w:t>選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0F95FBB4" w14:textId="77777777" w:rsidR="00F23433" w:rsidRPr="00A1159F" w:rsidRDefault="00F23433" w:rsidP="00AC79B6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A1159F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07E5DD72" w14:textId="77777777" w:rsidR="00F23433" w:rsidRPr="00A1159F" w:rsidRDefault="00F23433" w:rsidP="00AC79B6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A1159F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186D029B" w14:textId="77777777" w:rsidR="00F23433" w:rsidRPr="00A1159F" w:rsidRDefault="00F23433" w:rsidP="00F413D1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proofErr w:type="gramStart"/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一</w:t>
            </w:r>
            <w:proofErr w:type="gramEnd"/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上</w:t>
            </w:r>
          </w:p>
        </w:tc>
        <w:tc>
          <w:tcPr>
            <w:tcW w:w="2814" w:type="dxa"/>
            <w:shd w:val="clear" w:color="auto" w:fill="auto"/>
            <w:vAlign w:val="center"/>
          </w:tcPr>
          <w:p w14:paraId="2909C3E2" w14:textId="77777777" w:rsidR="00F23433" w:rsidRPr="00A1159F" w:rsidRDefault="00F23433" w:rsidP="00F413D1">
            <w:pPr>
              <w:spacing w:line="240" w:lineRule="atLeas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1159F">
              <w:rPr>
                <w:rFonts w:eastAsia="標楷體"/>
                <w:color w:val="000000" w:themeColor="text1"/>
                <w:sz w:val="18"/>
                <w:szCs w:val="18"/>
              </w:rPr>
              <w:t>Italian (I)</w:t>
            </w:r>
          </w:p>
        </w:tc>
        <w:tc>
          <w:tcPr>
            <w:tcW w:w="1105" w:type="dxa"/>
            <w:vMerge w:val="restart"/>
            <w:tcBorders>
              <w:right w:val="single" w:sz="18" w:space="0" w:color="auto"/>
            </w:tcBorders>
            <w:vAlign w:val="center"/>
          </w:tcPr>
          <w:p w14:paraId="76AC8B31" w14:textId="77777777" w:rsidR="00F23433" w:rsidRPr="00A1159F" w:rsidRDefault="00F23433" w:rsidP="00C00487">
            <w:pPr>
              <w:spacing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</w:tr>
      <w:tr w:rsidR="00F23433" w:rsidRPr="00A1159F" w14:paraId="6D78AD79" w14:textId="77777777" w:rsidTr="00F23433">
        <w:trPr>
          <w:trHeight w:val="410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9E70690" w14:textId="77777777" w:rsidR="00F23433" w:rsidRPr="00A1159F" w:rsidRDefault="00F23433" w:rsidP="001C4463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EF3A42B" w14:textId="77777777" w:rsidR="00F23433" w:rsidRPr="00A1159F" w:rsidRDefault="00F23433" w:rsidP="00F413D1">
            <w:pPr>
              <w:spacing w:line="240" w:lineRule="atLeas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義大利文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13EDE801" w14:textId="77777777" w:rsidR="00F23433" w:rsidRPr="00A1159F" w:rsidRDefault="00F23433" w:rsidP="00F413D1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HMU12E10A004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8EA34DF" w14:textId="77777777" w:rsidR="00F23433" w:rsidRPr="00A1159F" w:rsidRDefault="00F23433" w:rsidP="00F413D1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A1159F">
              <w:rPr>
                <w:rFonts w:eastAsia="標楷體"/>
                <w:color w:val="000000" w:themeColor="text1"/>
              </w:rPr>
              <w:t>選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3BFB25EE" w14:textId="77777777" w:rsidR="00F23433" w:rsidRPr="00A1159F" w:rsidRDefault="00F23433" w:rsidP="00AC79B6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A1159F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2CEAE9EA" w14:textId="77777777" w:rsidR="00F23433" w:rsidRPr="00A1159F" w:rsidRDefault="00F23433" w:rsidP="00AC79B6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A1159F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4B1C704D" w14:textId="77777777" w:rsidR="00F23433" w:rsidRPr="00A1159F" w:rsidRDefault="00F23433" w:rsidP="00F413D1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一下</w:t>
            </w:r>
          </w:p>
        </w:tc>
        <w:tc>
          <w:tcPr>
            <w:tcW w:w="2814" w:type="dxa"/>
            <w:shd w:val="clear" w:color="auto" w:fill="auto"/>
            <w:vAlign w:val="center"/>
          </w:tcPr>
          <w:p w14:paraId="1D0D1FF4" w14:textId="77777777" w:rsidR="00F23433" w:rsidRPr="00A1159F" w:rsidRDefault="00F23433" w:rsidP="00F413D1">
            <w:pPr>
              <w:spacing w:line="240" w:lineRule="atLeas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1159F">
              <w:rPr>
                <w:rFonts w:eastAsia="標楷體"/>
                <w:color w:val="000000" w:themeColor="text1"/>
                <w:sz w:val="18"/>
                <w:szCs w:val="18"/>
              </w:rPr>
              <w:t>Italian (II)</w:t>
            </w:r>
          </w:p>
        </w:tc>
        <w:tc>
          <w:tcPr>
            <w:tcW w:w="1105" w:type="dxa"/>
            <w:vMerge/>
            <w:tcBorders>
              <w:right w:val="single" w:sz="18" w:space="0" w:color="auto"/>
            </w:tcBorders>
            <w:vAlign w:val="center"/>
          </w:tcPr>
          <w:p w14:paraId="1B8F8F49" w14:textId="77777777" w:rsidR="00F23433" w:rsidRPr="00A1159F" w:rsidRDefault="00F23433" w:rsidP="001C4463">
            <w:pPr>
              <w:spacing w:line="300" w:lineRule="exact"/>
              <w:rPr>
                <w:rFonts w:eastAsia="標楷體"/>
                <w:color w:val="000000" w:themeColor="text1"/>
              </w:rPr>
            </w:pPr>
          </w:p>
        </w:tc>
      </w:tr>
      <w:tr w:rsidR="00F23433" w:rsidRPr="00A1159F" w14:paraId="1AC27A24" w14:textId="77777777" w:rsidTr="00F23433">
        <w:trPr>
          <w:trHeight w:val="410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A3DF83" w14:textId="77777777" w:rsidR="00F23433" w:rsidRPr="00A1159F" w:rsidRDefault="00F23433" w:rsidP="001C4463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EC27570" w14:textId="77777777" w:rsidR="00F23433" w:rsidRPr="00A1159F" w:rsidRDefault="00F23433" w:rsidP="00F413D1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音樂與戲劇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75202326" w14:textId="77777777" w:rsidR="00F23433" w:rsidRPr="00A1159F" w:rsidRDefault="00F23433" w:rsidP="0091392A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HMU12E10A005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CF1645C" w14:textId="77777777" w:rsidR="00F23433" w:rsidRPr="00A1159F" w:rsidRDefault="00F23433" w:rsidP="00F413D1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03A40B7F" w14:textId="77777777" w:rsidR="00F23433" w:rsidRPr="00A1159F" w:rsidRDefault="00F23433" w:rsidP="00AC79B6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4759B42B" w14:textId="77777777" w:rsidR="00F23433" w:rsidRPr="00A1159F" w:rsidRDefault="00F23433" w:rsidP="00AC79B6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5761B5D4" w14:textId="77777777" w:rsidR="00F23433" w:rsidRPr="00A1159F" w:rsidRDefault="00F23433" w:rsidP="00F413D1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>一</w:t>
            </w:r>
            <w:proofErr w:type="gramEnd"/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>上</w:t>
            </w:r>
          </w:p>
        </w:tc>
        <w:tc>
          <w:tcPr>
            <w:tcW w:w="2814" w:type="dxa"/>
            <w:shd w:val="clear" w:color="auto" w:fill="auto"/>
            <w:vAlign w:val="center"/>
          </w:tcPr>
          <w:p w14:paraId="5A89688C" w14:textId="77777777" w:rsidR="00F23433" w:rsidRPr="00A1159F" w:rsidRDefault="00F23433" w:rsidP="00F413D1">
            <w:pPr>
              <w:spacing w:line="24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1159F">
              <w:rPr>
                <w:rFonts w:eastAsia="標楷體"/>
                <w:color w:val="000000" w:themeColor="text1"/>
                <w:sz w:val="18"/>
                <w:szCs w:val="18"/>
              </w:rPr>
              <w:t>Music and Drama</w:t>
            </w:r>
          </w:p>
        </w:tc>
        <w:tc>
          <w:tcPr>
            <w:tcW w:w="1105" w:type="dxa"/>
            <w:tcBorders>
              <w:right w:val="single" w:sz="18" w:space="0" w:color="auto"/>
            </w:tcBorders>
            <w:vAlign w:val="center"/>
          </w:tcPr>
          <w:p w14:paraId="647C973A" w14:textId="77777777" w:rsidR="00F23433" w:rsidRPr="00A1159F" w:rsidRDefault="00F23433" w:rsidP="00C00487">
            <w:pPr>
              <w:spacing w:line="300" w:lineRule="exact"/>
              <w:rPr>
                <w:rFonts w:eastAsia="標楷體"/>
                <w:b/>
                <w:color w:val="000000" w:themeColor="text1"/>
              </w:rPr>
            </w:pPr>
          </w:p>
        </w:tc>
      </w:tr>
      <w:tr w:rsidR="00F23433" w:rsidRPr="00F23433" w14:paraId="469E01EF" w14:textId="77777777" w:rsidTr="00F23433">
        <w:trPr>
          <w:trHeight w:val="410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1D48A66" w14:textId="77777777" w:rsidR="00F23433" w:rsidRPr="00F23433" w:rsidRDefault="00F23433" w:rsidP="001C4463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80" w:type="dxa"/>
            <w:tcBorders>
              <w:left w:val="single" w:sz="18" w:space="0" w:color="auto"/>
            </w:tcBorders>
            <w:shd w:val="clear" w:color="auto" w:fill="auto"/>
          </w:tcPr>
          <w:p w14:paraId="41CE444B" w14:textId="77777777" w:rsidR="00F23433" w:rsidRDefault="00F2343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電腦輔助樂譜製作</w:t>
            </w:r>
          </w:p>
        </w:tc>
        <w:tc>
          <w:tcPr>
            <w:tcW w:w="1936" w:type="dxa"/>
            <w:shd w:val="clear" w:color="auto" w:fill="auto"/>
          </w:tcPr>
          <w:p w14:paraId="211ED7E6" w14:textId="77777777" w:rsidR="00F23433" w:rsidRPr="0091392A" w:rsidRDefault="00F23433">
            <w:pPr>
              <w:pStyle w:val="Default"/>
              <w:rPr>
                <w:rFonts w:ascii="Times New Roman" w:cs="Times New Roman"/>
                <w:color w:val="000000" w:themeColor="text1"/>
              </w:rPr>
            </w:pPr>
            <w:r w:rsidRPr="0091392A">
              <w:rPr>
                <w:rFonts w:ascii="Times New Roman" w:cs="Times New Roman"/>
                <w:color w:val="000000" w:themeColor="text1"/>
              </w:rPr>
              <w:t xml:space="preserve">HMU12E10A007 </w:t>
            </w:r>
          </w:p>
        </w:tc>
        <w:tc>
          <w:tcPr>
            <w:tcW w:w="701" w:type="dxa"/>
            <w:shd w:val="clear" w:color="auto" w:fill="auto"/>
          </w:tcPr>
          <w:p w14:paraId="374D668D" w14:textId="77777777" w:rsidR="00F23433" w:rsidRDefault="00F23433" w:rsidP="00CD382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選</w:t>
            </w:r>
          </w:p>
        </w:tc>
        <w:tc>
          <w:tcPr>
            <w:tcW w:w="457" w:type="dxa"/>
            <w:shd w:val="clear" w:color="auto" w:fill="auto"/>
          </w:tcPr>
          <w:p w14:paraId="2F63FA74" w14:textId="77777777" w:rsidR="00F23433" w:rsidRDefault="00F23433" w:rsidP="00C54D61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57" w:type="dxa"/>
            <w:shd w:val="clear" w:color="auto" w:fill="auto"/>
          </w:tcPr>
          <w:p w14:paraId="298BF5B4" w14:textId="77777777" w:rsidR="00F23433" w:rsidRDefault="00F23433" w:rsidP="00C54D61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777" w:type="dxa"/>
            <w:shd w:val="clear" w:color="auto" w:fill="auto"/>
          </w:tcPr>
          <w:p w14:paraId="795DD1C1" w14:textId="77777777" w:rsidR="00F23433" w:rsidRDefault="00F2343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二上</w:t>
            </w:r>
          </w:p>
        </w:tc>
        <w:tc>
          <w:tcPr>
            <w:tcW w:w="2814" w:type="dxa"/>
            <w:shd w:val="clear" w:color="auto" w:fill="auto"/>
          </w:tcPr>
          <w:p w14:paraId="1F44D160" w14:textId="77777777" w:rsidR="00F23433" w:rsidRDefault="00F23433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Computer-assisted Music Notation </w:t>
            </w:r>
          </w:p>
        </w:tc>
        <w:tc>
          <w:tcPr>
            <w:tcW w:w="1105" w:type="dxa"/>
            <w:tcBorders>
              <w:right w:val="single" w:sz="18" w:space="0" w:color="auto"/>
            </w:tcBorders>
            <w:vAlign w:val="center"/>
          </w:tcPr>
          <w:p w14:paraId="2E2117E2" w14:textId="77777777" w:rsidR="00F23433" w:rsidRPr="00F23433" w:rsidRDefault="00F23433" w:rsidP="00C00487">
            <w:pPr>
              <w:spacing w:line="300" w:lineRule="exact"/>
              <w:rPr>
                <w:rFonts w:eastAsia="標楷體"/>
                <w:b/>
                <w:color w:val="000000" w:themeColor="text1"/>
              </w:rPr>
            </w:pPr>
          </w:p>
        </w:tc>
      </w:tr>
      <w:tr w:rsidR="00F23433" w:rsidRPr="00F23433" w14:paraId="29A79D88" w14:textId="77777777" w:rsidTr="00F23433">
        <w:trPr>
          <w:trHeight w:val="410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BCF695" w14:textId="77777777" w:rsidR="00F23433" w:rsidRPr="00F23433" w:rsidRDefault="00F23433" w:rsidP="001C4463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80" w:type="dxa"/>
            <w:tcBorders>
              <w:left w:val="single" w:sz="18" w:space="0" w:color="auto"/>
            </w:tcBorders>
            <w:shd w:val="clear" w:color="auto" w:fill="auto"/>
          </w:tcPr>
          <w:p w14:paraId="0A4C73EB" w14:textId="77777777" w:rsidR="00F23433" w:rsidRDefault="00F2343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亞歷山大教學法</w:t>
            </w:r>
          </w:p>
        </w:tc>
        <w:tc>
          <w:tcPr>
            <w:tcW w:w="1936" w:type="dxa"/>
            <w:shd w:val="clear" w:color="auto" w:fill="auto"/>
          </w:tcPr>
          <w:p w14:paraId="3207C448" w14:textId="77777777" w:rsidR="00F23433" w:rsidRPr="0091392A" w:rsidRDefault="00F23433">
            <w:pPr>
              <w:pStyle w:val="Default"/>
              <w:rPr>
                <w:rFonts w:ascii="Times New Roman" w:cs="Times New Roman"/>
                <w:color w:val="000000" w:themeColor="text1"/>
              </w:rPr>
            </w:pPr>
            <w:r w:rsidRPr="0091392A">
              <w:rPr>
                <w:rFonts w:ascii="Times New Roman" w:cs="Times New Roman"/>
                <w:color w:val="000000" w:themeColor="text1"/>
              </w:rPr>
              <w:t xml:space="preserve">HMU12E10A006 </w:t>
            </w:r>
          </w:p>
        </w:tc>
        <w:tc>
          <w:tcPr>
            <w:tcW w:w="701" w:type="dxa"/>
            <w:shd w:val="clear" w:color="auto" w:fill="auto"/>
          </w:tcPr>
          <w:p w14:paraId="6F01C3B0" w14:textId="77777777" w:rsidR="00F23433" w:rsidRDefault="00F23433" w:rsidP="00CD382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選</w:t>
            </w:r>
          </w:p>
        </w:tc>
        <w:tc>
          <w:tcPr>
            <w:tcW w:w="457" w:type="dxa"/>
            <w:shd w:val="clear" w:color="auto" w:fill="auto"/>
          </w:tcPr>
          <w:p w14:paraId="31BD265B" w14:textId="77777777" w:rsidR="00F23433" w:rsidRDefault="00F23433" w:rsidP="00C54D61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57" w:type="dxa"/>
            <w:shd w:val="clear" w:color="auto" w:fill="auto"/>
          </w:tcPr>
          <w:p w14:paraId="40754ECB" w14:textId="77777777" w:rsidR="00F23433" w:rsidRDefault="00F23433" w:rsidP="00C54D61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777" w:type="dxa"/>
            <w:shd w:val="clear" w:color="auto" w:fill="auto"/>
          </w:tcPr>
          <w:p w14:paraId="6F5CA480" w14:textId="77777777" w:rsidR="00F23433" w:rsidRDefault="00F2343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二下</w:t>
            </w:r>
          </w:p>
        </w:tc>
        <w:tc>
          <w:tcPr>
            <w:tcW w:w="2814" w:type="dxa"/>
            <w:shd w:val="clear" w:color="auto" w:fill="auto"/>
          </w:tcPr>
          <w:p w14:paraId="501FABC6" w14:textId="77777777" w:rsidR="00F23433" w:rsidRDefault="00F23433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The Alexander Technic </w:t>
            </w:r>
          </w:p>
        </w:tc>
        <w:tc>
          <w:tcPr>
            <w:tcW w:w="1105" w:type="dxa"/>
            <w:tcBorders>
              <w:right w:val="single" w:sz="18" w:space="0" w:color="auto"/>
            </w:tcBorders>
            <w:vAlign w:val="center"/>
          </w:tcPr>
          <w:p w14:paraId="6A0DACB5" w14:textId="77777777" w:rsidR="00F23433" w:rsidRPr="00F23433" w:rsidRDefault="00F23433" w:rsidP="00C00487">
            <w:pPr>
              <w:spacing w:line="300" w:lineRule="exact"/>
              <w:rPr>
                <w:rFonts w:eastAsia="標楷體"/>
                <w:b/>
                <w:color w:val="000000" w:themeColor="text1"/>
              </w:rPr>
            </w:pPr>
          </w:p>
        </w:tc>
      </w:tr>
      <w:tr w:rsidR="00F23433" w:rsidRPr="00F23433" w14:paraId="7A2EDE9B" w14:textId="77777777" w:rsidTr="00F23433">
        <w:trPr>
          <w:trHeight w:val="410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E5334F6" w14:textId="77777777" w:rsidR="00F23433" w:rsidRPr="00F23433" w:rsidRDefault="00F23433" w:rsidP="001C4463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80" w:type="dxa"/>
            <w:tcBorders>
              <w:left w:val="single" w:sz="18" w:space="0" w:color="auto"/>
            </w:tcBorders>
            <w:shd w:val="clear" w:color="auto" w:fill="auto"/>
          </w:tcPr>
          <w:p w14:paraId="792390F0" w14:textId="77777777" w:rsidR="00F23433" w:rsidRPr="00F23433" w:rsidRDefault="00F23433">
            <w:pPr>
              <w:pStyle w:val="Default"/>
              <w:rPr>
                <w:rFonts w:ascii="Times New Roman" w:cs="Times New Roman"/>
                <w:color w:val="000000" w:themeColor="text1"/>
              </w:rPr>
            </w:pPr>
            <w:r w:rsidRPr="00F23433">
              <w:rPr>
                <w:rFonts w:ascii="Times New Roman" w:cs="Times New Roman"/>
                <w:color w:val="000000" w:themeColor="text1"/>
              </w:rPr>
              <w:t>達克羅茲教學法</w:t>
            </w:r>
          </w:p>
        </w:tc>
        <w:tc>
          <w:tcPr>
            <w:tcW w:w="1936" w:type="dxa"/>
            <w:shd w:val="clear" w:color="auto" w:fill="auto"/>
          </w:tcPr>
          <w:p w14:paraId="647C43A4" w14:textId="77777777" w:rsidR="00F23433" w:rsidRPr="00F23433" w:rsidRDefault="00F23433">
            <w:pPr>
              <w:pStyle w:val="Default"/>
              <w:rPr>
                <w:rFonts w:ascii="Times New Roman" w:cs="Times New Roman"/>
                <w:color w:val="000000" w:themeColor="text1"/>
              </w:rPr>
            </w:pPr>
            <w:r w:rsidRPr="00F23433">
              <w:rPr>
                <w:rFonts w:ascii="Times New Roman" w:cs="Times New Roman"/>
                <w:color w:val="000000" w:themeColor="text1"/>
              </w:rPr>
              <w:t xml:space="preserve">HMU12E10A009 </w:t>
            </w:r>
          </w:p>
        </w:tc>
        <w:tc>
          <w:tcPr>
            <w:tcW w:w="701" w:type="dxa"/>
            <w:shd w:val="clear" w:color="auto" w:fill="auto"/>
          </w:tcPr>
          <w:p w14:paraId="0E3BDF8B" w14:textId="77777777" w:rsidR="00F23433" w:rsidRPr="00F23433" w:rsidRDefault="00F23433" w:rsidP="00CD382B">
            <w:pPr>
              <w:pStyle w:val="Default"/>
              <w:jc w:val="center"/>
              <w:rPr>
                <w:rFonts w:ascii="Times New Roman" w:cs="Times New Roman"/>
                <w:color w:val="000000" w:themeColor="text1"/>
              </w:rPr>
            </w:pPr>
            <w:r w:rsidRPr="00F23433">
              <w:rPr>
                <w:rFonts w:ascii="Times New Roman" w:cs="Times New Roman"/>
                <w:color w:val="000000" w:themeColor="text1"/>
              </w:rPr>
              <w:t>選</w:t>
            </w:r>
          </w:p>
        </w:tc>
        <w:tc>
          <w:tcPr>
            <w:tcW w:w="457" w:type="dxa"/>
            <w:shd w:val="clear" w:color="auto" w:fill="auto"/>
          </w:tcPr>
          <w:p w14:paraId="29FB9FBB" w14:textId="77777777" w:rsidR="00F23433" w:rsidRPr="00F23433" w:rsidRDefault="00F23433" w:rsidP="00C54D61">
            <w:pPr>
              <w:pStyle w:val="Default"/>
              <w:jc w:val="center"/>
              <w:rPr>
                <w:rFonts w:ascii="Times New Roman" w:cs="Times New Roman"/>
                <w:color w:val="000000" w:themeColor="text1"/>
              </w:rPr>
            </w:pPr>
            <w:r w:rsidRPr="00F23433">
              <w:rPr>
                <w:rFonts w:ascii="Times New Roman" w:cs="Times New Roman"/>
                <w:color w:val="000000" w:themeColor="text1"/>
              </w:rPr>
              <w:t>2</w:t>
            </w:r>
          </w:p>
        </w:tc>
        <w:tc>
          <w:tcPr>
            <w:tcW w:w="457" w:type="dxa"/>
            <w:shd w:val="clear" w:color="auto" w:fill="auto"/>
          </w:tcPr>
          <w:p w14:paraId="352B804E" w14:textId="77777777" w:rsidR="00F23433" w:rsidRPr="00F23433" w:rsidRDefault="00F23433" w:rsidP="00C54D61">
            <w:pPr>
              <w:pStyle w:val="Default"/>
              <w:jc w:val="center"/>
              <w:rPr>
                <w:rFonts w:ascii="Times New Roman" w:cs="Times New Roman"/>
                <w:color w:val="000000" w:themeColor="text1"/>
              </w:rPr>
            </w:pPr>
            <w:r w:rsidRPr="00F23433">
              <w:rPr>
                <w:rFonts w:ascii="Times New Roman" w:cs="Times New Roman"/>
                <w:color w:val="000000" w:themeColor="text1"/>
              </w:rPr>
              <w:t>2</w:t>
            </w:r>
          </w:p>
        </w:tc>
        <w:tc>
          <w:tcPr>
            <w:tcW w:w="777" w:type="dxa"/>
            <w:shd w:val="clear" w:color="auto" w:fill="auto"/>
          </w:tcPr>
          <w:p w14:paraId="60E61317" w14:textId="77777777" w:rsidR="00F23433" w:rsidRPr="00F23433" w:rsidRDefault="00F23433">
            <w:pPr>
              <w:pStyle w:val="Default"/>
              <w:rPr>
                <w:rFonts w:ascii="Times New Roman" w:cs="Times New Roman"/>
                <w:color w:val="000000" w:themeColor="text1"/>
              </w:rPr>
            </w:pPr>
            <w:proofErr w:type="gramStart"/>
            <w:r w:rsidRPr="00F23433">
              <w:rPr>
                <w:rFonts w:ascii="Times New Roman" w:cs="Times New Roman"/>
                <w:color w:val="000000" w:themeColor="text1"/>
              </w:rPr>
              <w:t>一</w:t>
            </w:r>
            <w:proofErr w:type="gramEnd"/>
            <w:r w:rsidRPr="00F23433">
              <w:rPr>
                <w:rFonts w:ascii="Times New Roman" w:cs="Times New Roman"/>
                <w:color w:val="000000" w:themeColor="text1"/>
              </w:rPr>
              <w:t>上</w:t>
            </w:r>
          </w:p>
        </w:tc>
        <w:tc>
          <w:tcPr>
            <w:tcW w:w="2814" w:type="dxa"/>
            <w:shd w:val="clear" w:color="auto" w:fill="auto"/>
          </w:tcPr>
          <w:p w14:paraId="757742A0" w14:textId="77777777" w:rsidR="00F23433" w:rsidRPr="00F23433" w:rsidRDefault="00F23433">
            <w:pPr>
              <w:pStyle w:val="Default"/>
              <w:rPr>
                <w:rFonts w:ascii="Times New Roman" w:cs="Times New Roman"/>
                <w:color w:val="000000" w:themeColor="text1"/>
              </w:rPr>
            </w:pPr>
            <w:proofErr w:type="spellStart"/>
            <w:r w:rsidRPr="00F23433">
              <w:rPr>
                <w:rFonts w:ascii="Times New Roman" w:cs="Times New Roman"/>
                <w:color w:val="000000" w:themeColor="text1"/>
              </w:rPr>
              <w:t>Dalcroze</w:t>
            </w:r>
            <w:proofErr w:type="spellEnd"/>
            <w:r w:rsidRPr="00F23433">
              <w:rPr>
                <w:rFonts w:ascii="Times New Roman" w:cs="Times New Roman"/>
                <w:color w:val="000000" w:themeColor="text1"/>
              </w:rPr>
              <w:t xml:space="preserve"> Pedagogy </w:t>
            </w:r>
          </w:p>
        </w:tc>
        <w:tc>
          <w:tcPr>
            <w:tcW w:w="1105" w:type="dxa"/>
            <w:tcBorders>
              <w:right w:val="single" w:sz="18" w:space="0" w:color="auto"/>
            </w:tcBorders>
            <w:vAlign w:val="center"/>
          </w:tcPr>
          <w:p w14:paraId="7B43FC31" w14:textId="77777777" w:rsidR="00F23433" w:rsidRPr="00F23433" w:rsidRDefault="00F23433" w:rsidP="00C00487">
            <w:pPr>
              <w:spacing w:line="300" w:lineRule="exact"/>
              <w:rPr>
                <w:rFonts w:eastAsia="標楷體"/>
                <w:b/>
                <w:color w:val="000000" w:themeColor="text1"/>
              </w:rPr>
            </w:pPr>
          </w:p>
        </w:tc>
      </w:tr>
      <w:tr w:rsidR="00F23433" w:rsidRPr="00F23433" w14:paraId="671AC46C" w14:textId="77777777" w:rsidTr="00F23433">
        <w:trPr>
          <w:trHeight w:val="410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1ED56B" w14:textId="77777777" w:rsidR="00F23433" w:rsidRPr="00F23433" w:rsidRDefault="00F23433" w:rsidP="001C4463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80" w:type="dxa"/>
            <w:tcBorders>
              <w:left w:val="single" w:sz="18" w:space="0" w:color="auto"/>
            </w:tcBorders>
            <w:shd w:val="clear" w:color="auto" w:fill="auto"/>
          </w:tcPr>
          <w:p w14:paraId="00EE667B" w14:textId="77777777" w:rsidR="00F23433" w:rsidRPr="00F23433" w:rsidRDefault="00F23433">
            <w:pPr>
              <w:pStyle w:val="Default"/>
              <w:rPr>
                <w:rFonts w:ascii="Times New Roman" w:cs="Times New Roman"/>
                <w:color w:val="000000" w:themeColor="text1"/>
              </w:rPr>
            </w:pPr>
            <w:proofErr w:type="gramStart"/>
            <w:r w:rsidRPr="00F23433">
              <w:rPr>
                <w:rFonts w:ascii="Times New Roman" w:cs="Times New Roman"/>
                <w:color w:val="000000" w:themeColor="text1"/>
              </w:rPr>
              <w:t>奧福教學法</w:t>
            </w:r>
            <w:proofErr w:type="gramEnd"/>
          </w:p>
        </w:tc>
        <w:tc>
          <w:tcPr>
            <w:tcW w:w="1936" w:type="dxa"/>
            <w:shd w:val="clear" w:color="auto" w:fill="auto"/>
          </w:tcPr>
          <w:p w14:paraId="54DE32DB" w14:textId="77777777" w:rsidR="00F23433" w:rsidRPr="00F23433" w:rsidRDefault="00F23433">
            <w:pPr>
              <w:pStyle w:val="Default"/>
              <w:rPr>
                <w:rFonts w:ascii="Times New Roman" w:cs="Times New Roman"/>
                <w:color w:val="000000" w:themeColor="text1"/>
              </w:rPr>
            </w:pPr>
            <w:r w:rsidRPr="00F23433">
              <w:rPr>
                <w:rFonts w:ascii="Times New Roman" w:cs="Times New Roman"/>
                <w:color w:val="000000" w:themeColor="text1"/>
              </w:rPr>
              <w:t xml:space="preserve">HMU12E10A008 </w:t>
            </w:r>
          </w:p>
        </w:tc>
        <w:tc>
          <w:tcPr>
            <w:tcW w:w="701" w:type="dxa"/>
            <w:shd w:val="clear" w:color="auto" w:fill="auto"/>
          </w:tcPr>
          <w:p w14:paraId="6B51E1E9" w14:textId="77777777" w:rsidR="00F23433" w:rsidRPr="00F23433" w:rsidRDefault="00F23433" w:rsidP="00CD382B">
            <w:pPr>
              <w:pStyle w:val="Default"/>
              <w:jc w:val="center"/>
              <w:rPr>
                <w:rFonts w:ascii="Times New Roman" w:cs="Times New Roman"/>
                <w:color w:val="000000" w:themeColor="text1"/>
              </w:rPr>
            </w:pPr>
            <w:r w:rsidRPr="00F23433">
              <w:rPr>
                <w:rFonts w:ascii="Times New Roman" w:cs="Times New Roman"/>
                <w:color w:val="000000" w:themeColor="text1"/>
              </w:rPr>
              <w:t>選</w:t>
            </w:r>
          </w:p>
        </w:tc>
        <w:tc>
          <w:tcPr>
            <w:tcW w:w="457" w:type="dxa"/>
            <w:shd w:val="clear" w:color="auto" w:fill="auto"/>
          </w:tcPr>
          <w:p w14:paraId="3F549198" w14:textId="77777777" w:rsidR="00F23433" w:rsidRPr="00F23433" w:rsidRDefault="00F23433" w:rsidP="00C54D61">
            <w:pPr>
              <w:pStyle w:val="Default"/>
              <w:jc w:val="center"/>
              <w:rPr>
                <w:rFonts w:ascii="Times New Roman" w:cs="Times New Roman"/>
                <w:color w:val="000000" w:themeColor="text1"/>
              </w:rPr>
            </w:pPr>
            <w:r w:rsidRPr="00F23433">
              <w:rPr>
                <w:rFonts w:ascii="Times New Roman" w:cs="Times New Roman"/>
                <w:color w:val="000000" w:themeColor="text1"/>
              </w:rPr>
              <w:t>2</w:t>
            </w:r>
          </w:p>
        </w:tc>
        <w:tc>
          <w:tcPr>
            <w:tcW w:w="457" w:type="dxa"/>
            <w:shd w:val="clear" w:color="auto" w:fill="auto"/>
          </w:tcPr>
          <w:p w14:paraId="2A624811" w14:textId="77777777" w:rsidR="00F23433" w:rsidRPr="00F23433" w:rsidRDefault="00F23433" w:rsidP="00C54D61">
            <w:pPr>
              <w:pStyle w:val="Default"/>
              <w:jc w:val="center"/>
              <w:rPr>
                <w:rFonts w:ascii="Times New Roman" w:cs="Times New Roman"/>
                <w:color w:val="000000" w:themeColor="text1"/>
              </w:rPr>
            </w:pPr>
            <w:r w:rsidRPr="00F23433">
              <w:rPr>
                <w:rFonts w:ascii="Times New Roman" w:cs="Times New Roman"/>
                <w:color w:val="000000" w:themeColor="text1"/>
              </w:rPr>
              <w:t>2</w:t>
            </w:r>
          </w:p>
        </w:tc>
        <w:tc>
          <w:tcPr>
            <w:tcW w:w="777" w:type="dxa"/>
            <w:shd w:val="clear" w:color="auto" w:fill="auto"/>
          </w:tcPr>
          <w:p w14:paraId="17737178" w14:textId="77777777" w:rsidR="00F23433" w:rsidRPr="00F23433" w:rsidRDefault="00F23433">
            <w:pPr>
              <w:pStyle w:val="Default"/>
              <w:rPr>
                <w:rFonts w:ascii="Times New Roman" w:cs="Times New Roman"/>
                <w:color w:val="000000" w:themeColor="text1"/>
              </w:rPr>
            </w:pPr>
            <w:r w:rsidRPr="00F23433">
              <w:rPr>
                <w:rFonts w:ascii="Times New Roman" w:cs="Times New Roman"/>
                <w:color w:val="000000" w:themeColor="text1"/>
              </w:rPr>
              <w:t>一下</w:t>
            </w:r>
          </w:p>
        </w:tc>
        <w:tc>
          <w:tcPr>
            <w:tcW w:w="2814" w:type="dxa"/>
            <w:shd w:val="clear" w:color="auto" w:fill="auto"/>
          </w:tcPr>
          <w:p w14:paraId="42D4D266" w14:textId="77777777" w:rsidR="00F23433" w:rsidRPr="00F23433" w:rsidRDefault="00F23433">
            <w:pPr>
              <w:pStyle w:val="Default"/>
              <w:rPr>
                <w:rFonts w:ascii="Times New Roman" w:cs="Times New Roman"/>
                <w:color w:val="000000" w:themeColor="text1"/>
              </w:rPr>
            </w:pPr>
            <w:r w:rsidRPr="00F23433">
              <w:rPr>
                <w:rFonts w:ascii="Times New Roman" w:cs="Times New Roman"/>
                <w:color w:val="000000" w:themeColor="text1"/>
              </w:rPr>
              <w:t xml:space="preserve">Orff Pedagogy </w:t>
            </w:r>
          </w:p>
        </w:tc>
        <w:tc>
          <w:tcPr>
            <w:tcW w:w="1105" w:type="dxa"/>
            <w:tcBorders>
              <w:right w:val="single" w:sz="18" w:space="0" w:color="auto"/>
            </w:tcBorders>
          </w:tcPr>
          <w:p w14:paraId="799869AB" w14:textId="77777777" w:rsidR="00F23433" w:rsidRPr="00F23433" w:rsidRDefault="00F23433" w:rsidP="00C00487">
            <w:pPr>
              <w:spacing w:line="300" w:lineRule="exact"/>
              <w:rPr>
                <w:rFonts w:eastAsia="標楷體"/>
                <w:color w:val="000000" w:themeColor="text1"/>
              </w:rPr>
            </w:pPr>
          </w:p>
        </w:tc>
      </w:tr>
      <w:tr w:rsidR="00F23433" w:rsidRPr="00F23433" w14:paraId="5BA7A348" w14:textId="77777777" w:rsidTr="00F23433">
        <w:trPr>
          <w:trHeight w:val="410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8EE5474" w14:textId="77777777" w:rsidR="00F23433" w:rsidRPr="00F23433" w:rsidRDefault="00F23433" w:rsidP="001C4463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80" w:type="dxa"/>
            <w:tcBorders>
              <w:left w:val="single" w:sz="18" w:space="0" w:color="auto"/>
            </w:tcBorders>
            <w:vAlign w:val="center"/>
          </w:tcPr>
          <w:p w14:paraId="3A2AAB3A" w14:textId="77777777" w:rsidR="00F23433" w:rsidRPr="00F23433" w:rsidRDefault="00F23433" w:rsidP="00F413D1">
            <w:pPr>
              <w:spacing w:line="240" w:lineRule="exact"/>
              <w:jc w:val="both"/>
              <w:rPr>
                <w:rFonts w:eastAsia="標楷體"/>
                <w:color w:val="000000" w:themeColor="text1"/>
              </w:rPr>
            </w:pPr>
            <w:r w:rsidRPr="00F23433">
              <w:rPr>
                <w:rFonts w:eastAsia="標楷體"/>
                <w:color w:val="000000" w:themeColor="text1"/>
              </w:rPr>
              <w:t>歌唱教學法</w:t>
            </w:r>
          </w:p>
        </w:tc>
        <w:tc>
          <w:tcPr>
            <w:tcW w:w="1936" w:type="dxa"/>
            <w:vAlign w:val="center"/>
          </w:tcPr>
          <w:p w14:paraId="11F795AF" w14:textId="77777777" w:rsidR="00F23433" w:rsidRPr="00F23433" w:rsidRDefault="00F23433" w:rsidP="00F413D1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F23433">
              <w:rPr>
                <w:rFonts w:eastAsia="標楷體"/>
                <w:color w:val="000000" w:themeColor="text1"/>
              </w:rPr>
              <w:t>HMU12E10A010</w:t>
            </w:r>
          </w:p>
        </w:tc>
        <w:tc>
          <w:tcPr>
            <w:tcW w:w="701" w:type="dxa"/>
            <w:vAlign w:val="center"/>
          </w:tcPr>
          <w:p w14:paraId="6236043C" w14:textId="77777777" w:rsidR="00F23433" w:rsidRPr="00F23433" w:rsidRDefault="00F23433" w:rsidP="00CD382B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F23433">
              <w:rPr>
                <w:rFonts w:eastAsia="標楷體"/>
                <w:color w:val="000000" w:themeColor="text1"/>
              </w:rPr>
              <w:t>選</w:t>
            </w:r>
          </w:p>
        </w:tc>
        <w:tc>
          <w:tcPr>
            <w:tcW w:w="457" w:type="dxa"/>
            <w:vAlign w:val="center"/>
          </w:tcPr>
          <w:p w14:paraId="4D4D4B56" w14:textId="77777777" w:rsidR="00F23433" w:rsidRPr="00F23433" w:rsidRDefault="00F23433" w:rsidP="00C54D61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F23433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457" w:type="dxa"/>
            <w:vAlign w:val="center"/>
          </w:tcPr>
          <w:p w14:paraId="294FFE68" w14:textId="77777777" w:rsidR="00F23433" w:rsidRPr="00F23433" w:rsidRDefault="00F23433" w:rsidP="00C54D61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F23433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777" w:type="dxa"/>
            <w:vAlign w:val="center"/>
          </w:tcPr>
          <w:p w14:paraId="7CDF9F4A" w14:textId="77777777" w:rsidR="00F23433" w:rsidRPr="00F23433" w:rsidRDefault="00F23433" w:rsidP="00F413D1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F23433">
              <w:rPr>
                <w:rFonts w:eastAsia="標楷體"/>
                <w:color w:val="000000" w:themeColor="text1"/>
              </w:rPr>
              <w:t>二上</w:t>
            </w:r>
          </w:p>
        </w:tc>
        <w:tc>
          <w:tcPr>
            <w:tcW w:w="2814" w:type="dxa"/>
            <w:vAlign w:val="center"/>
          </w:tcPr>
          <w:p w14:paraId="29EECCF9" w14:textId="77777777" w:rsidR="00F23433" w:rsidRPr="00F23433" w:rsidRDefault="00F23433" w:rsidP="00F413D1">
            <w:pPr>
              <w:spacing w:before="24" w:after="24" w:line="200" w:lineRule="exact"/>
              <w:rPr>
                <w:rFonts w:eastAsia="標楷體"/>
                <w:color w:val="000000" w:themeColor="text1"/>
              </w:rPr>
            </w:pPr>
            <w:r w:rsidRPr="00F23433">
              <w:rPr>
                <w:rFonts w:eastAsia="標楷體"/>
                <w:color w:val="000000" w:themeColor="text1"/>
              </w:rPr>
              <w:t>Methods of Singing Teaching</w:t>
            </w:r>
          </w:p>
        </w:tc>
        <w:tc>
          <w:tcPr>
            <w:tcW w:w="1105" w:type="dxa"/>
            <w:tcBorders>
              <w:right w:val="single" w:sz="18" w:space="0" w:color="auto"/>
            </w:tcBorders>
          </w:tcPr>
          <w:p w14:paraId="493A464C" w14:textId="77777777" w:rsidR="00F23433" w:rsidRPr="00F23433" w:rsidRDefault="00F23433" w:rsidP="00C00487">
            <w:pPr>
              <w:spacing w:line="300" w:lineRule="exact"/>
              <w:rPr>
                <w:rFonts w:eastAsia="標楷體"/>
                <w:color w:val="000000" w:themeColor="text1"/>
              </w:rPr>
            </w:pPr>
          </w:p>
        </w:tc>
      </w:tr>
      <w:tr w:rsidR="00F23433" w:rsidRPr="00F23433" w14:paraId="6C91E055" w14:textId="77777777" w:rsidTr="00F23433">
        <w:trPr>
          <w:trHeight w:val="410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2FDA8C" w14:textId="77777777" w:rsidR="00F23433" w:rsidRPr="00F23433" w:rsidRDefault="00F23433" w:rsidP="001C4463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80" w:type="dxa"/>
            <w:tcBorders>
              <w:left w:val="single" w:sz="18" w:space="0" w:color="auto"/>
            </w:tcBorders>
            <w:vAlign w:val="center"/>
          </w:tcPr>
          <w:p w14:paraId="4BDFFB16" w14:textId="77777777" w:rsidR="00F23433" w:rsidRPr="00F23433" w:rsidRDefault="00F23433" w:rsidP="00F413D1">
            <w:pPr>
              <w:spacing w:line="240" w:lineRule="exact"/>
              <w:jc w:val="both"/>
              <w:rPr>
                <w:rFonts w:eastAsia="標楷體"/>
                <w:color w:val="000000" w:themeColor="text1"/>
              </w:rPr>
            </w:pPr>
            <w:r w:rsidRPr="00F23433">
              <w:rPr>
                <w:rFonts w:eastAsia="標楷體"/>
                <w:color w:val="000000" w:themeColor="text1"/>
              </w:rPr>
              <w:t>數位化編曲</w:t>
            </w:r>
          </w:p>
        </w:tc>
        <w:tc>
          <w:tcPr>
            <w:tcW w:w="1936" w:type="dxa"/>
            <w:vAlign w:val="center"/>
          </w:tcPr>
          <w:p w14:paraId="6AB046BE" w14:textId="77777777" w:rsidR="00F23433" w:rsidRPr="00F23433" w:rsidRDefault="00F23433" w:rsidP="00F413D1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F23433">
              <w:rPr>
                <w:rFonts w:eastAsia="標楷體"/>
                <w:color w:val="000000" w:themeColor="text1"/>
              </w:rPr>
              <w:t>HMU12E10A011</w:t>
            </w:r>
          </w:p>
        </w:tc>
        <w:tc>
          <w:tcPr>
            <w:tcW w:w="701" w:type="dxa"/>
            <w:vAlign w:val="center"/>
          </w:tcPr>
          <w:p w14:paraId="0796D95E" w14:textId="77777777" w:rsidR="00F23433" w:rsidRPr="00F23433" w:rsidRDefault="00F23433" w:rsidP="00CD382B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F23433">
              <w:rPr>
                <w:rFonts w:eastAsia="標楷體"/>
                <w:color w:val="000000" w:themeColor="text1"/>
              </w:rPr>
              <w:t>選</w:t>
            </w:r>
          </w:p>
        </w:tc>
        <w:tc>
          <w:tcPr>
            <w:tcW w:w="457" w:type="dxa"/>
            <w:vAlign w:val="center"/>
          </w:tcPr>
          <w:p w14:paraId="411DA5AB" w14:textId="77777777" w:rsidR="00F23433" w:rsidRPr="00F23433" w:rsidRDefault="00F23433" w:rsidP="00C54D61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F23433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457" w:type="dxa"/>
            <w:vAlign w:val="center"/>
          </w:tcPr>
          <w:p w14:paraId="296965A4" w14:textId="77777777" w:rsidR="00F23433" w:rsidRPr="00F23433" w:rsidRDefault="00F23433" w:rsidP="00C54D61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F23433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777" w:type="dxa"/>
            <w:vAlign w:val="center"/>
          </w:tcPr>
          <w:p w14:paraId="4B6D1A39" w14:textId="77777777" w:rsidR="00F23433" w:rsidRPr="00F23433" w:rsidRDefault="00F23433" w:rsidP="00F413D1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F23433">
              <w:rPr>
                <w:rFonts w:eastAsia="標楷體"/>
                <w:color w:val="000000" w:themeColor="text1"/>
              </w:rPr>
              <w:t>三上</w:t>
            </w:r>
          </w:p>
        </w:tc>
        <w:tc>
          <w:tcPr>
            <w:tcW w:w="2814" w:type="dxa"/>
            <w:vAlign w:val="center"/>
          </w:tcPr>
          <w:p w14:paraId="3393C7C9" w14:textId="77777777" w:rsidR="00F23433" w:rsidRPr="00F23433" w:rsidRDefault="00F23433" w:rsidP="00F413D1">
            <w:pPr>
              <w:spacing w:line="240" w:lineRule="exact"/>
              <w:rPr>
                <w:rFonts w:eastAsia="標楷體"/>
                <w:color w:val="000000" w:themeColor="text1"/>
              </w:rPr>
            </w:pPr>
            <w:r w:rsidRPr="00F23433">
              <w:rPr>
                <w:rFonts w:eastAsia="標楷體"/>
                <w:color w:val="000000" w:themeColor="text1"/>
              </w:rPr>
              <w:t>Digital Music Arranging</w:t>
            </w:r>
          </w:p>
        </w:tc>
        <w:tc>
          <w:tcPr>
            <w:tcW w:w="1105" w:type="dxa"/>
            <w:tcBorders>
              <w:right w:val="single" w:sz="18" w:space="0" w:color="auto"/>
            </w:tcBorders>
          </w:tcPr>
          <w:p w14:paraId="47644402" w14:textId="77777777" w:rsidR="00F23433" w:rsidRPr="00F23433" w:rsidRDefault="00F23433" w:rsidP="00C00487">
            <w:pPr>
              <w:spacing w:line="300" w:lineRule="exact"/>
              <w:rPr>
                <w:rFonts w:eastAsia="標楷體"/>
                <w:color w:val="000000" w:themeColor="text1"/>
              </w:rPr>
            </w:pPr>
          </w:p>
        </w:tc>
      </w:tr>
      <w:tr w:rsidR="0015059C" w:rsidRPr="00F23433" w14:paraId="0361125E" w14:textId="77777777" w:rsidTr="00F568D5">
        <w:trPr>
          <w:trHeight w:val="410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3581464" w14:textId="77777777" w:rsidR="0015059C" w:rsidRPr="00F23433" w:rsidRDefault="0015059C" w:rsidP="0015059C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80" w:type="dxa"/>
            <w:tcBorders>
              <w:left w:val="single" w:sz="18" w:space="0" w:color="auto"/>
            </w:tcBorders>
            <w:vAlign w:val="center"/>
          </w:tcPr>
          <w:p w14:paraId="55130F60" w14:textId="77777777" w:rsidR="0015059C" w:rsidRPr="009E5B39" w:rsidRDefault="0015059C" w:rsidP="0015059C">
            <w:pPr>
              <w:adjustRightInd w:val="0"/>
              <w:snapToGrid w:val="0"/>
              <w:jc w:val="both"/>
              <w:rPr>
                <w:rFonts w:ascii="Calibri" w:eastAsia="標楷體" w:hAnsi="Calibri"/>
                <w:color w:val="000000" w:themeColor="text1"/>
                <w:sz w:val="22"/>
              </w:rPr>
            </w:pPr>
            <w:r w:rsidRPr="00826DD6">
              <w:rPr>
                <w:rFonts w:eastAsia="標楷體" w:hint="eastAsia"/>
                <w:color w:val="000000" w:themeColor="text1"/>
                <w:sz w:val="20"/>
              </w:rPr>
              <w:t>音樂行政與實作</w:t>
            </w:r>
            <w:r w:rsidRPr="00826DD6">
              <w:rPr>
                <w:rFonts w:eastAsia="標楷體" w:hint="eastAsia"/>
                <w:color w:val="000000" w:themeColor="text1"/>
                <w:sz w:val="20"/>
              </w:rPr>
              <w:t>(</w:t>
            </w:r>
            <w:proofErr w:type="gramStart"/>
            <w:r w:rsidRPr="00826DD6">
              <w:rPr>
                <w:rFonts w:eastAsia="標楷體" w:hint="eastAsia"/>
                <w:color w:val="000000" w:themeColor="text1"/>
                <w:sz w:val="20"/>
              </w:rPr>
              <w:t>一</w:t>
            </w:r>
            <w:proofErr w:type="gramEnd"/>
            <w:r w:rsidRPr="00826DD6">
              <w:rPr>
                <w:rFonts w:eastAsia="標楷體" w:hint="eastAsia"/>
                <w:color w:val="000000" w:themeColor="text1"/>
                <w:sz w:val="20"/>
              </w:rPr>
              <w:t>)</w:t>
            </w:r>
          </w:p>
        </w:tc>
        <w:tc>
          <w:tcPr>
            <w:tcW w:w="1936" w:type="dxa"/>
            <w:vAlign w:val="center"/>
          </w:tcPr>
          <w:p w14:paraId="5741C7EA" w14:textId="77777777" w:rsidR="0015059C" w:rsidRPr="0091392A" w:rsidRDefault="0015059C" w:rsidP="0091392A">
            <w:pPr>
              <w:pStyle w:val="Default"/>
              <w:rPr>
                <w:rFonts w:ascii="Times New Roman" w:cs="Times New Roman"/>
                <w:color w:val="000000" w:themeColor="text1"/>
              </w:rPr>
            </w:pPr>
            <w:r w:rsidRPr="0091392A">
              <w:rPr>
                <w:rFonts w:ascii="Times New Roman" w:cs="Times New Roman" w:hint="eastAsia"/>
                <w:color w:val="000000" w:themeColor="text1"/>
              </w:rPr>
              <w:t>HMU12E10A012</w:t>
            </w:r>
          </w:p>
        </w:tc>
        <w:tc>
          <w:tcPr>
            <w:tcW w:w="701" w:type="dxa"/>
          </w:tcPr>
          <w:p w14:paraId="119F4762" w14:textId="77777777" w:rsidR="0015059C" w:rsidRDefault="0015059C" w:rsidP="00CD382B">
            <w:pPr>
              <w:jc w:val="center"/>
            </w:pPr>
            <w:r w:rsidRPr="00956ADE">
              <w:rPr>
                <w:rFonts w:ascii="Calibri" w:eastAsia="標楷體" w:hAnsi="Calibri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57" w:type="dxa"/>
            <w:vAlign w:val="center"/>
          </w:tcPr>
          <w:p w14:paraId="2682393E" w14:textId="77777777" w:rsidR="0015059C" w:rsidRPr="009E5B39" w:rsidRDefault="0015059C" w:rsidP="00C54D61">
            <w:pPr>
              <w:adjustRightInd w:val="0"/>
              <w:snapToGrid w:val="0"/>
              <w:jc w:val="center"/>
              <w:rPr>
                <w:rFonts w:ascii="Calibri" w:eastAsia="標楷體" w:hAnsi="Calibri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57" w:type="dxa"/>
            <w:vAlign w:val="center"/>
          </w:tcPr>
          <w:p w14:paraId="6CDAD3AA" w14:textId="77777777" w:rsidR="0015059C" w:rsidRPr="009E5B39" w:rsidRDefault="0015059C" w:rsidP="00C54D61">
            <w:pPr>
              <w:adjustRightInd w:val="0"/>
              <w:snapToGrid w:val="0"/>
              <w:jc w:val="center"/>
              <w:rPr>
                <w:rFonts w:ascii="Calibri" w:eastAsia="標楷體" w:hAnsi="Calibri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777" w:type="dxa"/>
            <w:vAlign w:val="center"/>
          </w:tcPr>
          <w:p w14:paraId="21F7204A" w14:textId="77777777" w:rsidR="0015059C" w:rsidRPr="009E5B39" w:rsidRDefault="0015059C" w:rsidP="0015059C">
            <w:pPr>
              <w:adjustRightInd w:val="0"/>
              <w:snapToGrid w:val="0"/>
              <w:ind w:leftChars="-33" w:left="-79"/>
              <w:jc w:val="center"/>
              <w:rPr>
                <w:rFonts w:ascii="Calibri" w:eastAsia="標楷體" w:hAnsi="Calibri"/>
                <w:color w:val="000000" w:themeColor="text1"/>
                <w:sz w:val="22"/>
              </w:rPr>
            </w:pPr>
            <w:proofErr w:type="gramStart"/>
            <w:r w:rsidRPr="009E5B39">
              <w:rPr>
                <w:rFonts w:eastAsia="標楷體" w:hint="eastAsia"/>
                <w:color w:val="000000" w:themeColor="text1"/>
                <w:sz w:val="22"/>
              </w:rPr>
              <w:t>一</w:t>
            </w:r>
            <w:proofErr w:type="gramEnd"/>
            <w:r w:rsidRPr="009E5B39">
              <w:rPr>
                <w:rFonts w:eastAsia="標楷體" w:hint="eastAsia"/>
                <w:color w:val="000000" w:themeColor="text1"/>
                <w:sz w:val="22"/>
              </w:rPr>
              <w:t>上</w:t>
            </w:r>
          </w:p>
        </w:tc>
        <w:tc>
          <w:tcPr>
            <w:tcW w:w="2814" w:type="dxa"/>
            <w:vAlign w:val="center"/>
          </w:tcPr>
          <w:p w14:paraId="209E705B" w14:textId="77777777" w:rsidR="0015059C" w:rsidRPr="009E5B39" w:rsidRDefault="0015059C" w:rsidP="0015059C">
            <w:pPr>
              <w:adjustRightInd w:val="0"/>
              <w:snapToGrid w:val="0"/>
              <w:ind w:leftChars="-12" w:left="-3" w:hangingChars="12" w:hanging="26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826DD6">
              <w:rPr>
                <w:rFonts w:eastAsia="標楷體" w:hint="eastAsia"/>
                <w:color w:val="000000" w:themeColor="text1"/>
                <w:sz w:val="22"/>
              </w:rPr>
              <w:t>Music Administration and Practice(I)</w:t>
            </w:r>
          </w:p>
        </w:tc>
        <w:tc>
          <w:tcPr>
            <w:tcW w:w="1105" w:type="dxa"/>
            <w:tcBorders>
              <w:right w:val="single" w:sz="18" w:space="0" w:color="auto"/>
            </w:tcBorders>
          </w:tcPr>
          <w:p w14:paraId="794912BF" w14:textId="77777777" w:rsidR="0015059C" w:rsidRPr="00F23433" w:rsidRDefault="0015059C" w:rsidP="0015059C">
            <w:pPr>
              <w:spacing w:line="300" w:lineRule="exact"/>
              <w:rPr>
                <w:rFonts w:eastAsia="標楷體"/>
                <w:color w:val="000000" w:themeColor="text1"/>
              </w:rPr>
            </w:pPr>
          </w:p>
        </w:tc>
      </w:tr>
      <w:tr w:rsidR="00F23433" w:rsidRPr="00F23433" w14:paraId="484DB357" w14:textId="77777777" w:rsidTr="00F23433">
        <w:trPr>
          <w:trHeight w:val="495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0A3FB2" w14:textId="77777777" w:rsidR="00F23433" w:rsidRPr="00F23433" w:rsidRDefault="00F23433" w:rsidP="001C4463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80" w:type="dxa"/>
            <w:tcBorders>
              <w:left w:val="single" w:sz="18" w:space="0" w:color="auto"/>
              <w:bottom w:val="single" w:sz="4" w:space="0" w:color="auto"/>
            </w:tcBorders>
          </w:tcPr>
          <w:p w14:paraId="2A3A5533" w14:textId="77777777" w:rsidR="00F23433" w:rsidRPr="00F23433" w:rsidRDefault="00F23433">
            <w:pPr>
              <w:pStyle w:val="Default"/>
              <w:rPr>
                <w:rFonts w:ascii="Times New Roman" w:cs="Times New Roman"/>
                <w:color w:val="000000" w:themeColor="text1"/>
              </w:rPr>
            </w:pPr>
            <w:r w:rsidRPr="00F23433">
              <w:rPr>
                <w:rFonts w:ascii="Times New Roman" w:cs="Times New Roman"/>
                <w:color w:val="000000" w:themeColor="text1"/>
              </w:rPr>
              <w:t>合唱教學法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14:paraId="1AE34E96" w14:textId="77777777" w:rsidR="00F23433" w:rsidRPr="00F23433" w:rsidRDefault="00F23433">
            <w:pPr>
              <w:pStyle w:val="Default"/>
              <w:rPr>
                <w:rFonts w:ascii="Times New Roman" w:cs="Times New Roman"/>
                <w:color w:val="000000" w:themeColor="text1"/>
              </w:rPr>
            </w:pPr>
            <w:r w:rsidRPr="00F23433">
              <w:rPr>
                <w:rFonts w:ascii="Times New Roman" w:cs="Times New Roman"/>
                <w:color w:val="000000" w:themeColor="text1"/>
              </w:rPr>
              <w:t xml:space="preserve">HMU12E40Z008 </w:t>
            </w: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14:paraId="1D4A87CB" w14:textId="77777777" w:rsidR="00F23433" w:rsidRPr="00F23433" w:rsidRDefault="00F23433" w:rsidP="00CD382B">
            <w:pPr>
              <w:pStyle w:val="Default"/>
              <w:jc w:val="center"/>
              <w:rPr>
                <w:rFonts w:ascii="Times New Roman" w:cs="Times New Roman"/>
                <w:color w:val="000000" w:themeColor="text1"/>
              </w:rPr>
            </w:pPr>
            <w:r w:rsidRPr="00F23433">
              <w:rPr>
                <w:rFonts w:ascii="Times New Roman" w:cs="Times New Roman"/>
                <w:color w:val="000000" w:themeColor="text1"/>
              </w:rPr>
              <w:t>必</w:t>
            </w: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14:paraId="4F482C2B" w14:textId="77777777" w:rsidR="00F23433" w:rsidRPr="00F23433" w:rsidRDefault="00F23433" w:rsidP="00C54D61">
            <w:pPr>
              <w:pStyle w:val="Default"/>
              <w:jc w:val="center"/>
              <w:rPr>
                <w:rFonts w:ascii="Times New Roman" w:cs="Times New Roman"/>
                <w:color w:val="000000" w:themeColor="text1"/>
              </w:rPr>
            </w:pPr>
            <w:r w:rsidRPr="00F23433">
              <w:rPr>
                <w:rFonts w:ascii="Times New Roman" w:cs="Times New Roman"/>
                <w:color w:val="000000" w:themeColor="text1"/>
              </w:rPr>
              <w:t>2</w:t>
            </w: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14:paraId="1ED35B05" w14:textId="77777777" w:rsidR="00F23433" w:rsidRPr="00F23433" w:rsidRDefault="00F23433" w:rsidP="00C54D61">
            <w:pPr>
              <w:pStyle w:val="Default"/>
              <w:jc w:val="center"/>
              <w:rPr>
                <w:rFonts w:ascii="Times New Roman" w:cs="Times New Roman"/>
                <w:color w:val="000000" w:themeColor="text1"/>
              </w:rPr>
            </w:pPr>
            <w:r w:rsidRPr="00F23433">
              <w:rPr>
                <w:rFonts w:ascii="Times New Roman" w:cs="Times New Roman"/>
                <w:color w:val="000000" w:themeColor="text1"/>
              </w:rPr>
              <w:t>2</w:t>
            </w: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14:paraId="2D5789C9" w14:textId="77777777" w:rsidR="00F23433" w:rsidRPr="00F23433" w:rsidRDefault="00F23433">
            <w:pPr>
              <w:pStyle w:val="Default"/>
              <w:rPr>
                <w:rFonts w:ascii="Times New Roman" w:cs="Times New Roman"/>
                <w:color w:val="000000" w:themeColor="text1"/>
              </w:rPr>
            </w:pPr>
            <w:r w:rsidRPr="00F23433">
              <w:rPr>
                <w:rFonts w:ascii="Times New Roman" w:cs="Times New Roman"/>
                <w:color w:val="000000" w:themeColor="text1"/>
              </w:rPr>
              <w:t>二上</w:t>
            </w:r>
          </w:p>
        </w:tc>
        <w:tc>
          <w:tcPr>
            <w:tcW w:w="2814" w:type="dxa"/>
            <w:tcBorders>
              <w:bottom w:val="single" w:sz="4" w:space="0" w:color="auto"/>
            </w:tcBorders>
          </w:tcPr>
          <w:p w14:paraId="124DBBFD" w14:textId="77777777" w:rsidR="00F23433" w:rsidRPr="00F23433" w:rsidRDefault="00F23433">
            <w:pPr>
              <w:pStyle w:val="Default"/>
              <w:rPr>
                <w:rFonts w:ascii="Times New Roman" w:cs="Times New Roman"/>
                <w:color w:val="000000" w:themeColor="text1"/>
              </w:rPr>
            </w:pPr>
            <w:r w:rsidRPr="00F23433">
              <w:rPr>
                <w:rFonts w:ascii="Times New Roman" w:cs="Times New Roman"/>
                <w:color w:val="000000" w:themeColor="text1"/>
              </w:rPr>
              <w:t xml:space="preserve">Choral Pedagogy </w:t>
            </w:r>
          </w:p>
        </w:tc>
        <w:tc>
          <w:tcPr>
            <w:tcW w:w="1105" w:type="dxa"/>
            <w:tcBorders>
              <w:bottom w:val="single" w:sz="4" w:space="0" w:color="auto"/>
              <w:right w:val="single" w:sz="18" w:space="0" w:color="auto"/>
            </w:tcBorders>
          </w:tcPr>
          <w:p w14:paraId="4B3195D4" w14:textId="77777777" w:rsidR="00F23433" w:rsidRPr="00F23433" w:rsidRDefault="00F23433" w:rsidP="00C00487">
            <w:pPr>
              <w:spacing w:line="300" w:lineRule="exact"/>
              <w:rPr>
                <w:rFonts w:eastAsia="標楷體"/>
                <w:color w:val="000000" w:themeColor="text1"/>
              </w:rPr>
            </w:pPr>
          </w:p>
        </w:tc>
      </w:tr>
      <w:tr w:rsidR="00F23433" w:rsidRPr="00F23433" w14:paraId="31418CCA" w14:textId="77777777" w:rsidTr="00F23433">
        <w:trPr>
          <w:trHeight w:val="210"/>
          <w:jc w:val="center"/>
        </w:trPr>
        <w:tc>
          <w:tcPr>
            <w:tcW w:w="54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E5FBD3" w14:textId="77777777" w:rsidR="00F23433" w:rsidRPr="00F23433" w:rsidRDefault="00F23433" w:rsidP="001C4463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7CFACB14" w14:textId="77777777" w:rsidR="00F23433" w:rsidRPr="00F23433" w:rsidRDefault="00F23433">
            <w:pPr>
              <w:pStyle w:val="Default"/>
              <w:rPr>
                <w:rFonts w:ascii="Times New Roman" w:cs="Times New Roman"/>
                <w:color w:val="000000" w:themeColor="text1"/>
              </w:rPr>
            </w:pPr>
            <w:r w:rsidRPr="00F23433">
              <w:rPr>
                <w:rFonts w:ascii="Times New Roman" w:cs="Times New Roman"/>
                <w:color w:val="000000" w:themeColor="text1"/>
              </w:rPr>
              <w:t>直笛合奏教學</w:t>
            </w:r>
          </w:p>
        </w:tc>
        <w:tc>
          <w:tcPr>
            <w:tcW w:w="1936" w:type="dxa"/>
            <w:tcBorders>
              <w:top w:val="single" w:sz="4" w:space="0" w:color="auto"/>
              <w:bottom w:val="single" w:sz="18" w:space="0" w:color="auto"/>
            </w:tcBorders>
          </w:tcPr>
          <w:p w14:paraId="3C4DC104" w14:textId="77777777" w:rsidR="00F23433" w:rsidRPr="00F23433" w:rsidRDefault="00F23433">
            <w:pPr>
              <w:pStyle w:val="Default"/>
              <w:rPr>
                <w:rFonts w:ascii="Times New Roman" w:cs="Times New Roman"/>
                <w:color w:val="000000" w:themeColor="text1"/>
              </w:rPr>
            </w:pPr>
            <w:r w:rsidRPr="00F23433">
              <w:rPr>
                <w:rFonts w:ascii="Times New Roman" w:cs="Times New Roman"/>
                <w:color w:val="000000" w:themeColor="text1"/>
              </w:rPr>
              <w:t xml:space="preserve">HMU11E40Z211 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18" w:space="0" w:color="auto"/>
            </w:tcBorders>
          </w:tcPr>
          <w:p w14:paraId="0DF28EF2" w14:textId="77777777" w:rsidR="00F23433" w:rsidRPr="00F23433" w:rsidRDefault="00F23433" w:rsidP="00CD382B">
            <w:pPr>
              <w:pStyle w:val="Default"/>
              <w:jc w:val="center"/>
              <w:rPr>
                <w:rFonts w:ascii="Times New Roman" w:cs="Times New Roman"/>
                <w:color w:val="000000" w:themeColor="text1"/>
              </w:rPr>
            </w:pPr>
            <w:r w:rsidRPr="00F23433">
              <w:rPr>
                <w:rFonts w:ascii="Times New Roman" w:cs="Times New Roman"/>
                <w:color w:val="000000" w:themeColor="text1"/>
              </w:rPr>
              <w:t>必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18" w:space="0" w:color="auto"/>
            </w:tcBorders>
          </w:tcPr>
          <w:p w14:paraId="2D62A13F" w14:textId="77777777" w:rsidR="00F23433" w:rsidRPr="00F23433" w:rsidRDefault="00F23433" w:rsidP="00C54D61">
            <w:pPr>
              <w:pStyle w:val="Default"/>
              <w:jc w:val="center"/>
              <w:rPr>
                <w:rFonts w:ascii="Times New Roman" w:cs="Times New Roman"/>
                <w:color w:val="000000" w:themeColor="text1"/>
              </w:rPr>
            </w:pPr>
            <w:r w:rsidRPr="00F23433">
              <w:rPr>
                <w:rFonts w:ascii="Times New Roman" w:cs="Times New Roman"/>
                <w:color w:val="000000" w:themeColor="text1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18" w:space="0" w:color="auto"/>
            </w:tcBorders>
          </w:tcPr>
          <w:p w14:paraId="3BD0C4BB" w14:textId="77777777" w:rsidR="00F23433" w:rsidRPr="00F23433" w:rsidRDefault="00F23433" w:rsidP="00C54D61">
            <w:pPr>
              <w:pStyle w:val="Default"/>
              <w:jc w:val="center"/>
              <w:rPr>
                <w:rFonts w:ascii="Times New Roman" w:cs="Times New Roman"/>
                <w:color w:val="000000" w:themeColor="text1"/>
              </w:rPr>
            </w:pPr>
            <w:r w:rsidRPr="00F23433">
              <w:rPr>
                <w:rFonts w:ascii="Times New Roman" w:cs="Times New Roman"/>
                <w:color w:val="000000" w:themeColor="text1"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18" w:space="0" w:color="auto"/>
            </w:tcBorders>
          </w:tcPr>
          <w:p w14:paraId="5318016A" w14:textId="77777777" w:rsidR="00F23433" w:rsidRPr="00F23433" w:rsidRDefault="00F23433">
            <w:pPr>
              <w:pStyle w:val="Default"/>
              <w:rPr>
                <w:rFonts w:ascii="Times New Roman" w:cs="Times New Roman"/>
                <w:color w:val="000000" w:themeColor="text1"/>
              </w:rPr>
            </w:pPr>
            <w:r w:rsidRPr="00F23433">
              <w:rPr>
                <w:rFonts w:ascii="Times New Roman" w:cs="Times New Roman"/>
                <w:color w:val="000000" w:themeColor="text1"/>
              </w:rPr>
              <w:t>二下</w:t>
            </w:r>
          </w:p>
        </w:tc>
        <w:tc>
          <w:tcPr>
            <w:tcW w:w="2814" w:type="dxa"/>
            <w:tcBorders>
              <w:top w:val="single" w:sz="4" w:space="0" w:color="auto"/>
              <w:bottom w:val="single" w:sz="18" w:space="0" w:color="auto"/>
            </w:tcBorders>
          </w:tcPr>
          <w:p w14:paraId="5AFB2449" w14:textId="77777777" w:rsidR="00F23433" w:rsidRPr="00F23433" w:rsidRDefault="00F23433">
            <w:pPr>
              <w:pStyle w:val="Default"/>
              <w:rPr>
                <w:rFonts w:ascii="Times New Roman" w:cs="Times New Roman"/>
                <w:color w:val="000000" w:themeColor="text1"/>
              </w:rPr>
            </w:pPr>
            <w:r w:rsidRPr="00B96033">
              <w:rPr>
                <w:rFonts w:ascii="Times New Roman" w:cs="Times New Roman"/>
                <w:color w:val="000000" w:themeColor="text1"/>
                <w:sz w:val="20"/>
              </w:rPr>
              <w:t xml:space="preserve">Recorder Ensemble Teaching 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FABEA1F" w14:textId="77777777" w:rsidR="00F23433" w:rsidRPr="00F23433" w:rsidRDefault="00F23433" w:rsidP="00C00487">
            <w:pPr>
              <w:spacing w:line="300" w:lineRule="exact"/>
              <w:rPr>
                <w:rFonts w:eastAsia="標楷體"/>
                <w:color w:val="000000" w:themeColor="text1"/>
              </w:rPr>
            </w:pPr>
          </w:p>
        </w:tc>
      </w:tr>
    </w:tbl>
    <w:p w14:paraId="3AC30005" w14:textId="77777777" w:rsidR="001437C9" w:rsidRPr="00F23433" w:rsidRDefault="001437C9" w:rsidP="00903D49">
      <w:pPr>
        <w:autoSpaceDE w:val="0"/>
        <w:autoSpaceDN w:val="0"/>
        <w:snapToGrid w:val="0"/>
        <w:rPr>
          <w:rFonts w:eastAsia="標楷體"/>
          <w:color w:val="000000" w:themeColor="text1"/>
          <w:kern w:val="0"/>
        </w:rPr>
      </w:pPr>
    </w:p>
    <w:p w14:paraId="65E4831A" w14:textId="77777777" w:rsidR="00E16D4E" w:rsidRDefault="00E16D4E" w:rsidP="0096122D">
      <w:pPr>
        <w:widowControl/>
        <w:jc w:val="center"/>
        <w:rPr>
          <w:rFonts w:eastAsia="標楷體"/>
          <w:b/>
          <w:color w:val="000000" w:themeColor="text1"/>
          <w:sz w:val="36"/>
          <w:szCs w:val="36"/>
        </w:rPr>
      </w:pPr>
    </w:p>
    <w:sectPr w:rsidR="00E16D4E" w:rsidSect="007A5087">
      <w:footerReference w:type="default" r:id="rId8"/>
      <w:pgSz w:w="11906" w:h="16838" w:code="9"/>
      <w:pgMar w:top="720" w:right="991" w:bottom="567" w:left="720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581DA" w14:textId="77777777" w:rsidR="00B41049" w:rsidRDefault="00B41049" w:rsidP="00D005FF">
      <w:r>
        <w:separator/>
      </w:r>
    </w:p>
  </w:endnote>
  <w:endnote w:type="continuationSeparator" w:id="0">
    <w:p w14:paraId="59F0FB0A" w14:textId="77777777" w:rsidR="00B41049" w:rsidRDefault="00B41049" w:rsidP="00D00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楷體">
    <w:charset w:val="88"/>
    <w:family w:val="modern"/>
    <w:pitch w:val="fixed"/>
    <w:sig w:usb0="00000001" w:usb1="08080000" w:usb2="00000010" w:usb3="00000000" w:csb0="00100000" w:csb1="00000000"/>
  </w:font>
  <w:font w:name="Taipei">
    <w:altName w:val="新細明體"/>
    <w:panose1 w:val="00000000000000000000"/>
    <w:charset w:val="51"/>
    <w:family w:val="auto"/>
    <w:notTrueType/>
    <w:pitch w:val="variable"/>
    <w:sig w:usb0="00000001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2"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中黑體">
    <w:charset w:val="88"/>
    <w:family w:val="modern"/>
    <w:pitch w:val="fixed"/>
    <w:sig w:usb0="F1002BFF" w:usb1="29DFFFFF" w:usb2="00000037" w:usb3="00000000" w:csb0="003F00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經典新細明">
    <w:altName w:val="新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MT Blac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華康古印體">
    <w:charset w:val="88"/>
    <w:family w:val="modern"/>
    <w:pitch w:val="fixed"/>
    <w:sig w:usb0="00000001" w:usb1="08080000" w:usb2="00000010" w:usb3="00000000" w:csb0="00100000" w:csb1="00000000"/>
  </w:font>
  <w:font w:name="華康細明體">
    <w:charset w:val="88"/>
    <w:family w:val="modern"/>
    <w:pitch w:val="fixed"/>
    <w:sig w:usb0="F1002BFF" w:usb1="29DFFFFF" w:usb2="00000037" w:usb3="00000000" w:csb0="003F00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.D·￠Ae">
    <w:altName w:val="新細明體"/>
    <w:panose1 w:val="00000000000000000000"/>
    <w:charset w:val="88"/>
    <w:family w:val="roman"/>
    <w:notTrueType/>
    <w:pitch w:val="default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全真中圓體"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1B09C" w14:textId="062C969A" w:rsidR="004A6370" w:rsidRDefault="004A6370" w:rsidP="00EF566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8247FA" w:rsidRPr="008247FA">
      <w:rPr>
        <w:noProof/>
        <w:lang w:val="zh-TW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AE0759" w14:textId="77777777" w:rsidR="00B41049" w:rsidRDefault="00B41049" w:rsidP="00D005FF">
      <w:r>
        <w:separator/>
      </w:r>
    </w:p>
  </w:footnote>
  <w:footnote w:type="continuationSeparator" w:id="0">
    <w:p w14:paraId="06516F7A" w14:textId="77777777" w:rsidR="00B41049" w:rsidRDefault="00B41049" w:rsidP="00D00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541"/>
    <w:multiLevelType w:val="hybridMultilevel"/>
    <w:tmpl w:val="5A2CE0B0"/>
    <w:lvl w:ilvl="0" w:tplc="55982D6E">
      <w:start w:val="1"/>
      <w:numFmt w:val="taiwaneseCountingThousand"/>
      <w:lvlText w:val="(%1)"/>
      <w:lvlJc w:val="left"/>
      <w:pPr>
        <w:ind w:left="651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31" w:hanging="480"/>
      </w:pPr>
    </w:lvl>
    <w:lvl w:ilvl="2" w:tplc="0409001B" w:tentative="1">
      <w:start w:val="1"/>
      <w:numFmt w:val="lowerRoman"/>
      <w:lvlText w:val="%3."/>
      <w:lvlJc w:val="right"/>
      <w:pPr>
        <w:ind w:left="1611" w:hanging="480"/>
      </w:pPr>
    </w:lvl>
    <w:lvl w:ilvl="3" w:tplc="0409000F" w:tentative="1">
      <w:start w:val="1"/>
      <w:numFmt w:val="decimal"/>
      <w:lvlText w:val="%4."/>
      <w:lvlJc w:val="left"/>
      <w:pPr>
        <w:ind w:left="20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1" w:hanging="480"/>
      </w:pPr>
    </w:lvl>
    <w:lvl w:ilvl="5" w:tplc="0409001B" w:tentative="1">
      <w:start w:val="1"/>
      <w:numFmt w:val="lowerRoman"/>
      <w:lvlText w:val="%6."/>
      <w:lvlJc w:val="right"/>
      <w:pPr>
        <w:ind w:left="3051" w:hanging="480"/>
      </w:pPr>
    </w:lvl>
    <w:lvl w:ilvl="6" w:tplc="0409000F" w:tentative="1">
      <w:start w:val="1"/>
      <w:numFmt w:val="decimal"/>
      <w:lvlText w:val="%7."/>
      <w:lvlJc w:val="left"/>
      <w:pPr>
        <w:ind w:left="35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1" w:hanging="480"/>
      </w:pPr>
    </w:lvl>
    <w:lvl w:ilvl="8" w:tplc="0409001B" w:tentative="1">
      <w:start w:val="1"/>
      <w:numFmt w:val="lowerRoman"/>
      <w:lvlText w:val="%9."/>
      <w:lvlJc w:val="right"/>
      <w:pPr>
        <w:ind w:left="4491" w:hanging="480"/>
      </w:pPr>
    </w:lvl>
  </w:abstractNum>
  <w:abstractNum w:abstractNumId="1" w15:restartNumberingAfterBreak="0">
    <w:nsid w:val="051A7953"/>
    <w:multiLevelType w:val="hybridMultilevel"/>
    <w:tmpl w:val="C406959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581BAD"/>
    <w:multiLevelType w:val="singleLevel"/>
    <w:tmpl w:val="F7F6337C"/>
    <w:name w:val="編號 2"/>
    <w:lvl w:ilvl="0">
      <w:start w:val="2"/>
      <w:numFmt w:val="bullet"/>
      <w:lvlText w:val="※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3" w15:restartNumberingAfterBreak="0">
    <w:nsid w:val="0E114267"/>
    <w:multiLevelType w:val="hybridMultilevel"/>
    <w:tmpl w:val="6FBA96BC"/>
    <w:lvl w:ilvl="0" w:tplc="57D852AA">
      <w:start w:val="1"/>
      <w:numFmt w:val="taiwaneseCountingThousand"/>
      <w:lvlText w:val="(%1)"/>
      <w:lvlJc w:val="left"/>
      <w:pPr>
        <w:ind w:left="230" w:hanging="480"/>
      </w:pPr>
      <w:rPr>
        <w:rFonts w:ascii="Times New Roman" w:hAnsi="Times New Roman" w:cs="Times New Roman" w:hint="default"/>
        <w:b w:val="0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710" w:hanging="480"/>
      </w:pPr>
    </w:lvl>
    <w:lvl w:ilvl="2" w:tplc="0409001B" w:tentative="1">
      <w:start w:val="1"/>
      <w:numFmt w:val="lowerRoman"/>
      <w:lvlText w:val="%3."/>
      <w:lvlJc w:val="right"/>
      <w:pPr>
        <w:ind w:left="1190" w:hanging="480"/>
      </w:pPr>
    </w:lvl>
    <w:lvl w:ilvl="3" w:tplc="0409000F" w:tentative="1">
      <w:start w:val="1"/>
      <w:numFmt w:val="decimal"/>
      <w:lvlText w:val="%4."/>
      <w:lvlJc w:val="left"/>
      <w:pPr>
        <w:ind w:left="1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50" w:hanging="480"/>
      </w:pPr>
    </w:lvl>
    <w:lvl w:ilvl="5" w:tplc="0409001B" w:tentative="1">
      <w:start w:val="1"/>
      <w:numFmt w:val="lowerRoman"/>
      <w:lvlText w:val="%6."/>
      <w:lvlJc w:val="right"/>
      <w:pPr>
        <w:ind w:left="2630" w:hanging="480"/>
      </w:pPr>
    </w:lvl>
    <w:lvl w:ilvl="6" w:tplc="0409000F" w:tentative="1">
      <w:start w:val="1"/>
      <w:numFmt w:val="decimal"/>
      <w:lvlText w:val="%7."/>
      <w:lvlJc w:val="left"/>
      <w:pPr>
        <w:ind w:left="3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90" w:hanging="480"/>
      </w:pPr>
    </w:lvl>
    <w:lvl w:ilvl="8" w:tplc="0409001B" w:tentative="1">
      <w:start w:val="1"/>
      <w:numFmt w:val="lowerRoman"/>
      <w:lvlText w:val="%9."/>
      <w:lvlJc w:val="right"/>
      <w:pPr>
        <w:ind w:left="4070" w:hanging="480"/>
      </w:pPr>
    </w:lvl>
  </w:abstractNum>
  <w:abstractNum w:abstractNumId="4" w15:restartNumberingAfterBreak="0">
    <w:nsid w:val="0F6662D0"/>
    <w:multiLevelType w:val="hybridMultilevel"/>
    <w:tmpl w:val="EB409A96"/>
    <w:lvl w:ilvl="0" w:tplc="0E320F34">
      <w:start w:val="5"/>
      <w:numFmt w:val="taiwaneseCountingThousand"/>
      <w:lvlText w:val="(%1)"/>
      <w:lvlJc w:val="left"/>
      <w:pPr>
        <w:ind w:left="622" w:hanging="480"/>
      </w:pPr>
      <w:rPr>
        <w:rFonts w:ascii="Times New Roman" w:hAnsi="Times New Roman" w:cs="Times New Roman" w:hint="default"/>
        <w:b w:val="0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873" w:hanging="480"/>
      </w:pPr>
    </w:lvl>
    <w:lvl w:ilvl="2" w:tplc="0409001B" w:tentative="1">
      <w:start w:val="1"/>
      <w:numFmt w:val="lowerRoman"/>
      <w:lvlText w:val="%3."/>
      <w:lvlJc w:val="right"/>
      <w:pPr>
        <w:ind w:left="1353" w:hanging="480"/>
      </w:pPr>
    </w:lvl>
    <w:lvl w:ilvl="3" w:tplc="0409000F" w:tentative="1">
      <w:start w:val="1"/>
      <w:numFmt w:val="decimal"/>
      <w:lvlText w:val="%4."/>
      <w:lvlJc w:val="left"/>
      <w:pPr>
        <w:ind w:left="18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3" w:hanging="480"/>
      </w:pPr>
    </w:lvl>
    <w:lvl w:ilvl="5" w:tplc="0409001B" w:tentative="1">
      <w:start w:val="1"/>
      <w:numFmt w:val="lowerRoman"/>
      <w:lvlText w:val="%6."/>
      <w:lvlJc w:val="right"/>
      <w:pPr>
        <w:ind w:left="2793" w:hanging="480"/>
      </w:pPr>
    </w:lvl>
    <w:lvl w:ilvl="6" w:tplc="0409000F" w:tentative="1">
      <w:start w:val="1"/>
      <w:numFmt w:val="decimal"/>
      <w:lvlText w:val="%7."/>
      <w:lvlJc w:val="left"/>
      <w:pPr>
        <w:ind w:left="32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3" w:hanging="480"/>
      </w:pPr>
    </w:lvl>
    <w:lvl w:ilvl="8" w:tplc="0409001B" w:tentative="1">
      <w:start w:val="1"/>
      <w:numFmt w:val="lowerRoman"/>
      <w:lvlText w:val="%9."/>
      <w:lvlJc w:val="right"/>
      <w:pPr>
        <w:ind w:left="4233" w:hanging="480"/>
      </w:pPr>
    </w:lvl>
  </w:abstractNum>
  <w:abstractNum w:abstractNumId="5" w15:restartNumberingAfterBreak="0">
    <w:nsid w:val="102C1B8D"/>
    <w:multiLevelType w:val="hybridMultilevel"/>
    <w:tmpl w:val="6F8E2810"/>
    <w:lvl w:ilvl="0" w:tplc="FBBCE5B8">
      <w:start w:val="1"/>
      <w:numFmt w:val="decimal"/>
      <w:lvlText w:val="%1."/>
      <w:lvlJc w:val="left"/>
      <w:pPr>
        <w:ind w:left="65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31" w:hanging="480"/>
      </w:pPr>
    </w:lvl>
    <w:lvl w:ilvl="2" w:tplc="0409001B" w:tentative="1">
      <w:start w:val="1"/>
      <w:numFmt w:val="lowerRoman"/>
      <w:lvlText w:val="%3."/>
      <w:lvlJc w:val="right"/>
      <w:pPr>
        <w:ind w:left="1611" w:hanging="480"/>
      </w:pPr>
    </w:lvl>
    <w:lvl w:ilvl="3" w:tplc="0409000F" w:tentative="1">
      <w:start w:val="1"/>
      <w:numFmt w:val="decimal"/>
      <w:lvlText w:val="%4."/>
      <w:lvlJc w:val="left"/>
      <w:pPr>
        <w:ind w:left="20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1" w:hanging="480"/>
      </w:pPr>
    </w:lvl>
    <w:lvl w:ilvl="5" w:tplc="0409001B" w:tentative="1">
      <w:start w:val="1"/>
      <w:numFmt w:val="lowerRoman"/>
      <w:lvlText w:val="%6."/>
      <w:lvlJc w:val="right"/>
      <w:pPr>
        <w:ind w:left="3051" w:hanging="480"/>
      </w:pPr>
    </w:lvl>
    <w:lvl w:ilvl="6" w:tplc="0409000F" w:tentative="1">
      <w:start w:val="1"/>
      <w:numFmt w:val="decimal"/>
      <w:lvlText w:val="%7."/>
      <w:lvlJc w:val="left"/>
      <w:pPr>
        <w:ind w:left="35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1" w:hanging="480"/>
      </w:pPr>
    </w:lvl>
    <w:lvl w:ilvl="8" w:tplc="0409001B" w:tentative="1">
      <w:start w:val="1"/>
      <w:numFmt w:val="lowerRoman"/>
      <w:lvlText w:val="%9."/>
      <w:lvlJc w:val="right"/>
      <w:pPr>
        <w:ind w:left="4491" w:hanging="480"/>
      </w:pPr>
    </w:lvl>
  </w:abstractNum>
  <w:abstractNum w:abstractNumId="6" w15:restartNumberingAfterBreak="0">
    <w:nsid w:val="13F12F6F"/>
    <w:multiLevelType w:val="hybridMultilevel"/>
    <w:tmpl w:val="2574340C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E81D5C"/>
    <w:multiLevelType w:val="hybridMultilevel"/>
    <w:tmpl w:val="62641E8E"/>
    <w:lvl w:ilvl="0" w:tplc="06E284E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FA3C8E"/>
    <w:multiLevelType w:val="hybridMultilevel"/>
    <w:tmpl w:val="EDA8E756"/>
    <w:lvl w:ilvl="0" w:tplc="CB1221DA">
      <w:start w:val="1"/>
      <w:numFmt w:val="taiwaneseCountingThousand"/>
      <w:suff w:val="nothing"/>
      <w:lvlText w:val="(%1)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18064167"/>
    <w:multiLevelType w:val="hybridMultilevel"/>
    <w:tmpl w:val="B60687E2"/>
    <w:lvl w:ilvl="0" w:tplc="06E284E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FC640A"/>
    <w:multiLevelType w:val="hybridMultilevel"/>
    <w:tmpl w:val="3BA24938"/>
    <w:lvl w:ilvl="0" w:tplc="7CA67F28">
      <w:start w:val="1"/>
      <w:numFmt w:val="taiwaneseCountingThousand"/>
      <w:lvlText w:val="(%1)"/>
      <w:lvlJc w:val="left"/>
      <w:pPr>
        <w:ind w:left="935" w:hanging="480"/>
      </w:pPr>
      <w:rPr>
        <w:rFonts w:ascii="Times New Roman" w:hAnsi="Times New Roman" w:cs="Times New Roman" w:hint="default"/>
        <w:b w:val="0"/>
        <w:color w:val="FF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15" w:hanging="480"/>
      </w:pPr>
    </w:lvl>
    <w:lvl w:ilvl="2" w:tplc="0409001B" w:tentative="1">
      <w:start w:val="1"/>
      <w:numFmt w:val="lowerRoman"/>
      <w:lvlText w:val="%3."/>
      <w:lvlJc w:val="right"/>
      <w:pPr>
        <w:ind w:left="1895" w:hanging="480"/>
      </w:pPr>
    </w:lvl>
    <w:lvl w:ilvl="3" w:tplc="0409000F" w:tentative="1">
      <w:start w:val="1"/>
      <w:numFmt w:val="decimal"/>
      <w:lvlText w:val="%4."/>
      <w:lvlJc w:val="left"/>
      <w:pPr>
        <w:ind w:left="23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5" w:hanging="480"/>
      </w:pPr>
    </w:lvl>
    <w:lvl w:ilvl="5" w:tplc="0409001B" w:tentative="1">
      <w:start w:val="1"/>
      <w:numFmt w:val="lowerRoman"/>
      <w:lvlText w:val="%6."/>
      <w:lvlJc w:val="right"/>
      <w:pPr>
        <w:ind w:left="3335" w:hanging="480"/>
      </w:pPr>
    </w:lvl>
    <w:lvl w:ilvl="6" w:tplc="0409000F" w:tentative="1">
      <w:start w:val="1"/>
      <w:numFmt w:val="decimal"/>
      <w:lvlText w:val="%7."/>
      <w:lvlJc w:val="left"/>
      <w:pPr>
        <w:ind w:left="38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5" w:hanging="480"/>
      </w:pPr>
    </w:lvl>
    <w:lvl w:ilvl="8" w:tplc="0409001B" w:tentative="1">
      <w:start w:val="1"/>
      <w:numFmt w:val="lowerRoman"/>
      <w:lvlText w:val="%9."/>
      <w:lvlJc w:val="right"/>
      <w:pPr>
        <w:ind w:left="4775" w:hanging="480"/>
      </w:pPr>
    </w:lvl>
  </w:abstractNum>
  <w:abstractNum w:abstractNumId="11" w15:restartNumberingAfterBreak="0">
    <w:nsid w:val="2B162E7C"/>
    <w:multiLevelType w:val="hybridMultilevel"/>
    <w:tmpl w:val="69EC12A0"/>
    <w:lvl w:ilvl="0" w:tplc="ED580CE6">
      <w:start w:val="1"/>
      <w:numFmt w:val="taiwaneseCountingThousand"/>
      <w:lvlText w:val="(%1)"/>
      <w:lvlJc w:val="left"/>
      <w:pPr>
        <w:ind w:left="960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F48213D"/>
    <w:multiLevelType w:val="hybridMultilevel"/>
    <w:tmpl w:val="120A7CF4"/>
    <w:lvl w:ilvl="0" w:tplc="8B409E90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3" w15:restartNumberingAfterBreak="0">
    <w:nsid w:val="30766D24"/>
    <w:multiLevelType w:val="hybridMultilevel"/>
    <w:tmpl w:val="8FA42D68"/>
    <w:lvl w:ilvl="0" w:tplc="4B2C45DC">
      <w:start w:val="5"/>
      <w:numFmt w:val="taiwaneseCountingThousand"/>
      <w:lvlText w:val="(%1)"/>
      <w:lvlJc w:val="left"/>
      <w:pPr>
        <w:ind w:left="709" w:hanging="480"/>
      </w:pPr>
      <w:rPr>
        <w:rFonts w:ascii="Times New Roman" w:hAnsi="Times New Roman" w:cs="Times New Roman" w:hint="default"/>
        <w:b w:val="0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1189" w:hanging="480"/>
      </w:pPr>
    </w:lvl>
    <w:lvl w:ilvl="2" w:tplc="0409001B" w:tentative="1">
      <w:start w:val="1"/>
      <w:numFmt w:val="lowerRoman"/>
      <w:lvlText w:val="%3."/>
      <w:lvlJc w:val="right"/>
      <w:pPr>
        <w:ind w:left="1669" w:hanging="480"/>
      </w:pPr>
    </w:lvl>
    <w:lvl w:ilvl="3" w:tplc="0409000F" w:tentative="1">
      <w:start w:val="1"/>
      <w:numFmt w:val="decimal"/>
      <w:lvlText w:val="%4."/>
      <w:lvlJc w:val="left"/>
      <w:pPr>
        <w:ind w:left="2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9" w:hanging="480"/>
      </w:pPr>
    </w:lvl>
    <w:lvl w:ilvl="5" w:tplc="0409001B" w:tentative="1">
      <w:start w:val="1"/>
      <w:numFmt w:val="lowerRoman"/>
      <w:lvlText w:val="%6."/>
      <w:lvlJc w:val="right"/>
      <w:pPr>
        <w:ind w:left="3109" w:hanging="480"/>
      </w:pPr>
    </w:lvl>
    <w:lvl w:ilvl="6" w:tplc="0409000F" w:tentative="1">
      <w:start w:val="1"/>
      <w:numFmt w:val="decimal"/>
      <w:lvlText w:val="%7."/>
      <w:lvlJc w:val="left"/>
      <w:pPr>
        <w:ind w:left="3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9" w:hanging="480"/>
      </w:pPr>
    </w:lvl>
    <w:lvl w:ilvl="8" w:tplc="0409001B" w:tentative="1">
      <w:start w:val="1"/>
      <w:numFmt w:val="lowerRoman"/>
      <w:lvlText w:val="%9."/>
      <w:lvlJc w:val="right"/>
      <w:pPr>
        <w:ind w:left="4549" w:hanging="480"/>
      </w:pPr>
    </w:lvl>
  </w:abstractNum>
  <w:abstractNum w:abstractNumId="14" w15:restartNumberingAfterBreak="0">
    <w:nsid w:val="34210C1E"/>
    <w:multiLevelType w:val="hybridMultilevel"/>
    <w:tmpl w:val="8C785C7E"/>
    <w:lvl w:ilvl="0" w:tplc="D6249C2E">
      <w:start w:val="1"/>
      <w:numFmt w:val="taiwaneseCountingThousand"/>
      <w:lvlText w:val="(%1)"/>
      <w:lvlJc w:val="left"/>
      <w:pPr>
        <w:ind w:left="651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31" w:hanging="480"/>
      </w:pPr>
    </w:lvl>
    <w:lvl w:ilvl="2" w:tplc="0409001B" w:tentative="1">
      <w:start w:val="1"/>
      <w:numFmt w:val="lowerRoman"/>
      <w:lvlText w:val="%3."/>
      <w:lvlJc w:val="right"/>
      <w:pPr>
        <w:ind w:left="1611" w:hanging="480"/>
      </w:pPr>
    </w:lvl>
    <w:lvl w:ilvl="3" w:tplc="0409000F" w:tentative="1">
      <w:start w:val="1"/>
      <w:numFmt w:val="decimal"/>
      <w:lvlText w:val="%4."/>
      <w:lvlJc w:val="left"/>
      <w:pPr>
        <w:ind w:left="20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1" w:hanging="480"/>
      </w:pPr>
    </w:lvl>
    <w:lvl w:ilvl="5" w:tplc="0409001B" w:tentative="1">
      <w:start w:val="1"/>
      <w:numFmt w:val="lowerRoman"/>
      <w:lvlText w:val="%6."/>
      <w:lvlJc w:val="right"/>
      <w:pPr>
        <w:ind w:left="3051" w:hanging="480"/>
      </w:pPr>
    </w:lvl>
    <w:lvl w:ilvl="6" w:tplc="0409000F" w:tentative="1">
      <w:start w:val="1"/>
      <w:numFmt w:val="decimal"/>
      <w:lvlText w:val="%7."/>
      <w:lvlJc w:val="left"/>
      <w:pPr>
        <w:ind w:left="35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1" w:hanging="480"/>
      </w:pPr>
    </w:lvl>
    <w:lvl w:ilvl="8" w:tplc="0409001B" w:tentative="1">
      <w:start w:val="1"/>
      <w:numFmt w:val="lowerRoman"/>
      <w:lvlText w:val="%9."/>
      <w:lvlJc w:val="right"/>
      <w:pPr>
        <w:ind w:left="4491" w:hanging="480"/>
      </w:pPr>
    </w:lvl>
  </w:abstractNum>
  <w:abstractNum w:abstractNumId="15" w15:restartNumberingAfterBreak="0">
    <w:nsid w:val="37950271"/>
    <w:multiLevelType w:val="hybridMultilevel"/>
    <w:tmpl w:val="A81A8C22"/>
    <w:lvl w:ilvl="0" w:tplc="0409000F">
      <w:start w:val="1"/>
      <w:numFmt w:val="decimal"/>
      <w:lvlText w:val="%1."/>
      <w:lvlJc w:val="left"/>
      <w:pPr>
        <w:ind w:left="2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710" w:hanging="480"/>
      </w:pPr>
    </w:lvl>
    <w:lvl w:ilvl="2" w:tplc="0409001B" w:tentative="1">
      <w:start w:val="1"/>
      <w:numFmt w:val="lowerRoman"/>
      <w:lvlText w:val="%3."/>
      <w:lvlJc w:val="right"/>
      <w:pPr>
        <w:ind w:left="1190" w:hanging="480"/>
      </w:pPr>
    </w:lvl>
    <w:lvl w:ilvl="3" w:tplc="0409000F" w:tentative="1">
      <w:start w:val="1"/>
      <w:numFmt w:val="decimal"/>
      <w:lvlText w:val="%4."/>
      <w:lvlJc w:val="left"/>
      <w:pPr>
        <w:ind w:left="1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50" w:hanging="480"/>
      </w:pPr>
    </w:lvl>
    <w:lvl w:ilvl="5" w:tplc="0409001B" w:tentative="1">
      <w:start w:val="1"/>
      <w:numFmt w:val="lowerRoman"/>
      <w:lvlText w:val="%6."/>
      <w:lvlJc w:val="right"/>
      <w:pPr>
        <w:ind w:left="2630" w:hanging="480"/>
      </w:pPr>
    </w:lvl>
    <w:lvl w:ilvl="6" w:tplc="0409000F" w:tentative="1">
      <w:start w:val="1"/>
      <w:numFmt w:val="decimal"/>
      <w:lvlText w:val="%7."/>
      <w:lvlJc w:val="left"/>
      <w:pPr>
        <w:ind w:left="3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90" w:hanging="480"/>
      </w:pPr>
    </w:lvl>
    <w:lvl w:ilvl="8" w:tplc="0409001B" w:tentative="1">
      <w:start w:val="1"/>
      <w:numFmt w:val="lowerRoman"/>
      <w:lvlText w:val="%9."/>
      <w:lvlJc w:val="right"/>
      <w:pPr>
        <w:ind w:left="4070" w:hanging="480"/>
      </w:pPr>
    </w:lvl>
  </w:abstractNum>
  <w:abstractNum w:abstractNumId="16" w15:restartNumberingAfterBreak="0">
    <w:nsid w:val="386538F3"/>
    <w:multiLevelType w:val="hybridMultilevel"/>
    <w:tmpl w:val="2574340C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8406EA"/>
    <w:multiLevelType w:val="hybridMultilevel"/>
    <w:tmpl w:val="DE4800FE"/>
    <w:lvl w:ilvl="0" w:tplc="FBBCE5B8">
      <w:start w:val="1"/>
      <w:numFmt w:val="decimal"/>
      <w:lvlText w:val="%1."/>
      <w:lvlJc w:val="left"/>
      <w:pPr>
        <w:ind w:left="721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1" w:hanging="480"/>
      </w:pPr>
    </w:lvl>
    <w:lvl w:ilvl="2" w:tplc="0409001B" w:tentative="1">
      <w:start w:val="1"/>
      <w:numFmt w:val="lowerRoman"/>
      <w:lvlText w:val="%3."/>
      <w:lvlJc w:val="right"/>
      <w:pPr>
        <w:ind w:left="1681" w:hanging="480"/>
      </w:pPr>
    </w:lvl>
    <w:lvl w:ilvl="3" w:tplc="0409000F" w:tentative="1">
      <w:start w:val="1"/>
      <w:numFmt w:val="decimal"/>
      <w:lvlText w:val="%4."/>
      <w:lvlJc w:val="left"/>
      <w:pPr>
        <w:ind w:left="21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1" w:hanging="480"/>
      </w:pPr>
    </w:lvl>
    <w:lvl w:ilvl="5" w:tplc="0409001B" w:tentative="1">
      <w:start w:val="1"/>
      <w:numFmt w:val="lowerRoman"/>
      <w:lvlText w:val="%6."/>
      <w:lvlJc w:val="right"/>
      <w:pPr>
        <w:ind w:left="3121" w:hanging="480"/>
      </w:pPr>
    </w:lvl>
    <w:lvl w:ilvl="6" w:tplc="0409000F" w:tentative="1">
      <w:start w:val="1"/>
      <w:numFmt w:val="decimal"/>
      <w:lvlText w:val="%7."/>
      <w:lvlJc w:val="left"/>
      <w:pPr>
        <w:ind w:left="36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1" w:hanging="480"/>
      </w:pPr>
    </w:lvl>
    <w:lvl w:ilvl="8" w:tplc="0409001B" w:tentative="1">
      <w:start w:val="1"/>
      <w:numFmt w:val="lowerRoman"/>
      <w:lvlText w:val="%9."/>
      <w:lvlJc w:val="right"/>
      <w:pPr>
        <w:ind w:left="4561" w:hanging="480"/>
      </w:pPr>
    </w:lvl>
  </w:abstractNum>
  <w:abstractNum w:abstractNumId="18" w15:restartNumberingAfterBreak="0">
    <w:nsid w:val="3D2444F1"/>
    <w:multiLevelType w:val="hybridMultilevel"/>
    <w:tmpl w:val="5BBCA234"/>
    <w:lvl w:ilvl="0" w:tplc="1CD0D7A4">
      <w:start w:val="1"/>
      <w:numFmt w:val="taiwaneseCountingThousand"/>
      <w:lvlText w:val="(%1)"/>
      <w:lvlJc w:val="left"/>
      <w:pPr>
        <w:ind w:left="651" w:hanging="480"/>
      </w:pPr>
      <w:rPr>
        <w:rFonts w:ascii="Times New Roman" w:hAnsi="Times New Roman" w:cs="Times New Roman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131" w:hanging="480"/>
      </w:pPr>
    </w:lvl>
    <w:lvl w:ilvl="2" w:tplc="0409001B" w:tentative="1">
      <w:start w:val="1"/>
      <w:numFmt w:val="lowerRoman"/>
      <w:lvlText w:val="%3."/>
      <w:lvlJc w:val="right"/>
      <w:pPr>
        <w:ind w:left="1611" w:hanging="480"/>
      </w:pPr>
    </w:lvl>
    <w:lvl w:ilvl="3" w:tplc="0409000F" w:tentative="1">
      <w:start w:val="1"/>
      <w:numFmt w:val="decimal"/>
      <w:lvlText w:val="%4."/>
      <w:lvlJc w:val="left"/>
      <w:pPr>
        <w:ind w:left="20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1" w:hanging="480"/>
      </w:pPr>
    </w:lvl>
    <w:lvl w:ilvl="5" w:tplc="0409001B" w:tentative="1">
      <w:start w:val="1"/>
      <w:numFmt w:val="lowerRoman"/>
      <w:lvlText w:val="%6."/>
      <w:lvlJc w:val="right"/>
      <w:pPr>
        <w:ind w:left="3051" w:hanging="480"/>
      </w:pPr>
    </w:lvl>
    <w:lvl w:ilvl="6" w:tplc="0409000F" w:tentative="1">
      <w:start w:val="1"/>
      <w:numFmt w:val="decimal"/>
      <w:lvlText w:val="%7."/>
      <w:lvlJc w:val="left"/>
      <w:pPr>
        <w:ind w:left="35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1" w:hanging="480"/>
      </w:pPr>
    </w:lvl>
    <w:lvl w:ilvl="8" w:tplc="0409001B" w:tentative="1">
      <w:start w:val="1"/>
      <w:numFmt w:val="lowerRoman"/>
      <w:lvlText w:val="%9."/>
      <w:lvlJc w:val="right"/>
      <w:pPr>
        <w:ind w:left="4491" w:hanging="480"/>
      </w:pPr>
    </w:lvl>
  </w:abstractNum>
  <w:abstractNum w:abstractNumId="19" w15:restartNumberingAfterBreak="0">
    <w:nsid w:val="44357604"/>
    <w:multiLevelType w:val="hybridMultilevel"/>
    <w:tmpl w:val="BCA0C70A"/>
    <w:lvl w:ilvl="0" w:tplc="AF2842A2">
      <w:start w:val="1"/>
      <w:numFmt w:val="taiwaneseCountingThousand"/>
      <w:suff w:val="nothing"/>
      <w:lvlText w:val="(%1)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0" w15:restartNumberingAfterBreak="0">
    <w:nsid w:val="45800A1F"/>
    <w:multiLevelType w:val="hybridMultilevel"/>
    <w:tmpl w:val="10784D50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79C7E14"/>
    <w:multiLevelType w:val="hybridMultilevel"/>
    <w:tmpl w:val="3F1699E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88F63EB"/>
    <w:multiLevelType w:val="hybridMultilevel"/>
    <w:tmpl w:val="D264D932"/>
    <w:lvl w:ilvl="0" w:tplc="0409000F">
      <w:start w:val="1"/>
      <w:numFmt w:val="decimal"/>
      <w:lvlText w:val="%1."/>
      <w:lvlJc w:val="left"/>
      <w:pPr>
        <w:ind w:left="113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14" w:hanging="480"/>
      </w:pPr>
    </w:lvl>
    <w:lvl w:ilvl="2" w:tplc="0409001B" w:tentative="1">
      <w:start w:val="1"/>
      <w:numFmt w:val="lowerRoman"/>
      <w:lvlText w:val="%3."/>
      <w:lvlJc w:val="right"/>
      <w:pPr>
        <w:ind w:left="2094" w:hanging="480"/>
      </w:pPr>
    </w:lvl>
    <w:lvl w:ilvl="3" w:tplc="0409000F" w:tentative="1">
      <w:start w:val="1"/>
      <w:numFmt w:val="decimal"/>
      <w:lvlText w:val="%4."/>
      <w:lvlJc w:val="left"/>
      <w:pPr>
        <w:ind w:left="25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4" w:hanging="480"/>
      </w:pPr>
    </w:lvl>
    <w:lvl w:ilvl="5" w:tplc="0409001B" w:tentative="1">
      <w:start w:val="1"/>
      <w:numFmt w:val="lowerRoman"/>
      <w:lvlText w:val="%6."/>
      <w:lvlJc w:val="right"/>
      <w:pPr>
        <w:ind w:left="3534" w:hanging="480"/>
      </w:pPr>
    </w:lvl>
    <w:lvl w:ilvl="6" w:tplc="0409000F" w:tentative="1">
      <w:start w:val="1"/>
      <w:numFmt w:val="decimal"/>
      <w:lvlText w:val="%7."/>
      <w:lvlJc w:val="left"/>
      <w:pPr>
        <w:ind w:left="40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4" w:hanging="480"/>
      </w:pPr>
    </w:lvl>
    <w:lvl w:ilvl="8" w:tplc="0409001B" w:tentative="1">
      <w:start w:val="1"/>
      <w:numFmt w:val="lowerRoman"/>
      <w:lvlText w:val="%9."/>
      <w:lvlJc w:val="right"/>
      <w:pPr>
        <w:ind w:left="4974" w:hanging="480"/>
      </w:pPr>
    </w:lvl>
  </w:abstractNum>
  <w:abstractNum w:abstractNumId="23" w15:restartNumberingAfterBreak="0">
    <w:nsid w:val="48E6559B"/>
    <w:multiLevelType w:val="hybridMultilevel"/>
    <w:tmpl w:val="C9DC7BC4"/>
    <w:lvl w:ilvl="0" w:tplc="A1D4B2EC">
      <w:start w:val="1"/>
      <w:numFmt w:val="taiwaneseCountingThousand"/>
      <w:lvlText w:val="(%1)"/>
      <w:lvlJc w:val="left"/>
      <w:pPr>
        <w:ind w:left="935" w:hanging="48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15" w:hanging="480"/>
      </w:pPr>
    </w:lvl>
    <w:lvl w:ilvl="2" w:tplc="0409001B" w:tentative="1">
      <w:start w:val="1"/>
      <w:numFmt w:val="lowerRoman"/>
      <w:lvlText w:val="%3."/>
      <w:lvlJc w:val="right"/>
      <w:pPr>
        <w:ind w:left="1895" w:hanging="480"/>
      </w:pPr>
    </w:lvl>
    <w:lvl w:ilvl="3" w:tplc="0409000F" w:tentative="1">
      <w:start w:val="1"/>
      <w:numFmt w:val="decimal"/>
      <w:lvlText w:val="%4."/>
      <w:lvlJc w:val="left"/>
      <w:pPr>
        <w:ind w:left="23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5" w:hanging="480"/>
      </w:pPr>
    </w:lvl>
    <w:lvl w:ilvl="5" w:tplc="0409001B" w:tentative="1">
      <w:start w:val="1"/>
      <w:numFmt w:val="lowerRoman"/>
      <w:lvlText w:val="%6."/>
      <w:lvlJc w:val="right"/>
      <w:pPr>
        <w:ind w:left="3335" w:hanging="480"/>
      </w:pPr>
    </w:lvl>
    <w:lvl w:ilvl="6" w:tplc="0409000F" w:tentative="1">
      <w:start w:val="1"/>
      <w:numFmt w:val="decimal"/>
      <w:lvlText w:val="%7."/>
      <w:lvlJc w:val="left"/>
      <w:pPr>
        <w:ind w:left="38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5" w:hanging="480"/>
      </w:pPr>
    </w:lvl>
    <w:lvl w:ilvl="8" w:tplc="0409001B" w:tentative="1">
      <w:start w:val="1"/>
      <w:numFmt w:val="lowerRoman"/>
      <w:lvlText w:val="%9."/>
      <w:lvlJc w:val="right"/>
      <w:pPr>
        <w:ind w:left="4775" w:hanging="480"/>
      </w:pPr>
    </w:lvl>
  </w:abstractNum>
  <w:abstractNum w:abstractNumId="24" w15:restartNumberingAfterBreak="0">
    <w:nsid w:val="4E573281"/>
    <w:multiLevelType w:val="hybridMultilevel"/>
    <w:tmpl w:val="AAD2BBAC"/>
    <w:lvl w:ilvl="0" w:tplc="075493D4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5" w15:restartNumberingAfterBreak="0">
    <w:nsid w:val="54725679"/>
    <w:multiLevelType w:val="hybridMultilevel"/>
    <w:tmpl w:val="6B982566"/>
    <w:lvl w:ilvl="0" w:tplc="9A16EC80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65C502E"/>
    <w:multiLevelType w:val="hybridMultilevel"/>
    <w:tmpl w:val="6EECE6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8EB05C8"/>
    <w:multiLevelType w:val="hybridMultilevel"/>
    <w:tmpl w:val="CEE024E4"/>
    <w:lvl w:ilvl="0" w:tplc="04090015">
      <w:start w:val="1"/>
      <w:numFmt w:val="taiwaneseCountingThousand"/>
      <w:lvlText w:val="%1、"/>
      <w:lvlJc w:val="left"/>
      <w:pPr>
        <w:ind w:left="2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710" w:hanging="480"/>
      </w:pPr>
    </w:lvl>
    <w:lvl w:ilvl="2" w:tplc="0409001B" w:tentative="1">
      <w:start w:val="1"/>
      <w:numFmt w:val="lowerRoman"/>
      <w:lvlText w:val="%3."/>
      <w:lvlJc w:val="right"/>
      <w:pPr>
        <w:ind w:left="1190" w:hanging="480"/>
      </w:pPr>
    </w:lvl>
    <w:lvl w:ilvl="3" w:tplc="0409000F" w:tentative="1">
      <w:start w:val="1"/>
      <w:numFmt w:val="decimal"/>
      <w:lvlText w:val="%4."/>
      <w:lvlJc w:val="left"/>
      <w:pPr>
        <w:ind w:left="1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50" w:hanging="480"/>
      </w:pPr>
    </w:lvl>
    <w:lvl w:ilvl="5" w:tplc="0409001B" w:tentative="1">
      <w:start w:val="1"/>
      <w:numFmt w:val="lowerRoman"/>
      <w:lvlText w:val="%6."/>
      <w:lvlJc w:val="right"/>
      <w:pPr>
        <w:ind w:left="2630" w:hanging="480"/>
      </w:pPr>
    </w:lvl>
    <w:lvl w:ilvl="6" w:tplc="0409000F" w:tentative="1">
      <w:start w:val="1"/>
      <w:numFmt w:val="decimal"/>
      <w:lvlText w:val="%7."/>
      <w:lvlJc w:val="left"/>
      <w:pPr>
        <w:ind w:left="3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90" w:hanging="480"/>
      </w:pPr>
    </w:lvl>
    <w:lvl w:ilvl="8" w:tplc="0409001B" w:tentative="1">
      <w:start w:val="1"/>
      <w:numFmt w:val="lowerRoman"/>
      <w:lvlText w:val="%9."/>
      <w:lvlJc w:val="right"/>
      <w:pPr>
        <w:ind w:left="4070" w:hanging="480"/>
      </w:pPr>
    </w:lvl>
  </w:abstractNum>
  <w:abstractNum w:abstractNumId="28" w15:restartNumberingAfterBreak="0">
    <w:nsid w:val="5E484737"/>
    <w:multiLevelType w:val="hybridMultilevel"/>
    <w:tmpl w:val="1012D232"/>
    <w:lvl w:ilvl="0" w:tplc="2416D3C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29" w15:restartNumberingAfterBreak="0">
    <w:nsid w:val="630E545B"/>
    <w:multiLevelType w:val="hybridMultilevel"/>
    <w:tmpl w:val="DF8455F0"/>
    <w:lvl w:ilvl="0" w:tplc="9A16EC80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BB96640"/>
    <w:multiLevelType w:val="hybridMultilevel"/>
    <w:tmpl w:val="0288552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6C0F47F0"/>
    <w:multiLevelType w:val="hybridMultilevel"/>
    <w:tmpl w:val="D49613F0"/>
    <w:lvl w:ilvl="0" w:tplc="FFFFFFFF">
      <w:start w:val="1"/>
      <w:numFmt w:val="bullet"/>
      <w:pStyle w:val="a"/>
      <w:lvlText w:val="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32" w15:restartNumberingAfterBreak="0">
    <w:nsid w:val="72904570"/>
    <w:multiLevelType w:val="singleLevel"/>
    <w:tmpl w:val="2C04F08C"/>
    <w:lvl w:ilvl="0">
      <w:start w:val="1"/>
      <w:numFmt w:val="upperRoman"/>
      <w:pStyle w:val="2"/>
      <w:lvlText w:val="%1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33" w15:restartNumberingAfterBreak="0">
    <w:nsid w:val="72F919CD"/>
    <w:multiLevelType w:val="hybridMultilevel"/>
    <w:tmpl w:val="0C707D62"/>
    <w:lvl w:ilvl="0" w:tplc="0409000F">
      <w:start w:val="1"/>
      <w:numFmt w:val="decimal"/>
      <w:lvlText w:val="%1."/>
      <w:lvlJc w:val="left"/>
      <w:pPr>
        <w:ind w:left="113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14" w:hanging="480"/>
      </w:pPr>
    </w:lvl>
    <w:lvl w:ilvl="2" w:tplc="0409001B" w:tentative="1">
      <w:start w:val="1"/>
      <w:numFmt w:val="lowerRoman"/>
      <w:lvlText w:val="%3."/>
      <w:lvlJc w:val="right"/>
      <w:pPr>
        <w:ind w:left="2094" w:hanging="480"/>
      </w:pPr>
    </w:lvl>
    <w:lvl w:ilvl="3" w:tplc="0409000F" w:tentative="1">
      <w:start w:val="1"/>
      <w:numFmt w:val="decimal"/>
      <w:lvlText w:val="%4."/>
      <w:lvlJc w:val="left"/>
      <w:pPr>
        <w:ind w:left="25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4" w:hanging="480"/>
      </w:pPr>
    </w:lvl>
    <w:lvl w:ilvl="5" w:tplc="0409001B" w:tentative="1">
      <w:start w:val="1"/>
      <w:numFmt w:val="lowerRoman"/>
      <w:lvlText w:val="%6."/>
      <w:lvlJc w:val="right"/>
      <w:pPr>
        <w:ind w:left="3534" w:hanging="480"/>
      </w:pPr>
    </w:lvl>
    <w:lvl w:ilvl="6" w:tplc="0409000F" w:tentative="1">
      <w:start w:val="1"/>
      <w:numFmt w:val="decimal"/>
      <w:lvlText w:val="%7."/>
      <w:lvlJc w:val="left"/>
      <w:pPr>
        <w:ind w:left="40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4" w:hanging="480"/>
      </w:pPr>
    </w:lvl>
    <w:lvl w:ilvl="8" w:tplc="0409001B" w:tentative="1">
      <w:start w:val="1"/>
      <w:numFmt w:val="lowerRoman"/>
      <w:lvlText w:val="%9."/>
      <w:lvlJc w:val="right"/>
      <w:pPr>
        <w:ind w:left="4974" w:hanging="480"/>
      </w:pPr>
    </w:lvl>
  </w:abstractNum>
  <w:abstractNum w:abstractNumId="34" w15:restartNumberingAfterBreak="0">
    <w:nsid w:val="78E77844"/>
    <w:multiLevelType w:val="hybridMultilevel"/>
    <w:tmpl w:val="22DA6D18"/>
    <w:lvl w:ilvl="0" w:tplc="8B409E90">
      <w:start w:val="1"/>
      <w:numFmt w:val="taiwaneseCountingThousand"/>
      <w:lvlText w:val="(%1)"/>
      <w:lvlJc w:val="left"/>
      <w:pPr>
        <w:ind w:left="1503" w:hanging="48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83" w:hanging="480"/>
      </w:pPr>
    </w:lvl>
    <w:lvl w:ilvl="2" w:tplc="0409001B" w:tentative="1">
      <w:start w:val="1"/>
      <w:numFmt w:val="lowerRoman"/>
      <w:lvlText w:val="%3."/>
      <w:lvlJc w:val="right"/>
      <w:pPr>
        <w:ind w:left="2463" w:hanging="480"/>
      </w:pPr>
    </w:lvl>
    <w:lvl w:ilvl="3" w:tplc="0409000F" w:tentative="1">
      <w:start w:val="1"/>
      <w:numFmt w:val="decimal"/>
      <w:lvlText w:val="%4."/>
      <w:lvlJc w:val="left"/>
      <w:pPr>
        <w:ind w:left="2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3" w:hanging="480"/>
      </w:pPr>
    </w:lvl>
    <w:lvl w:ilvl="5" w:tplc="0409001B" w:tentative="1">
      <w:start w:val="1"/>
      <w:numFmt w:val="lowerRoman"/>
      <w:lvlText w:val="%6."/>
      <w:lvlJc w:val="right"/>
      <w:pPr>
        <w:ind w:left="3903" w:hanging="480"/>
      </w:pPr>
    </w:lvl>
    <w:lvl w:ilvl="6" w:tplc="0409000F" w:tentative="1">
      <w:start w:val="1"/>
      <w:numFmt w:val="decimal"/>
      <w:lvlText w:val="%7."/>
      <w:lvlJc w:val="left"/>
      <w:pPr>
        <w:ind w:left="4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3" w:hanging="480"/>
      </w:pPr>
    </w:lvl>
    <w:lvl w:ilvl="8" w:tplc="0409001B" w:tentative="1">
      <w:start w:val="1"/>
      <w:numFmt w:val="lowerRoman"/>
      <w:lvlText w:val="%9."/>
      <w:lvlJc w:val="right"/>
      <w:pPr>
        <w:ind w:left="5343" w:hanging="480"/>
      </w:pPr>
    </w:lvl>
  </w:abstractNum>
  <w:abstractNum w:abstractNumId="35" w15:restartNumberingAfterBreak="0">
    <w:nsid w:val="7DD81866"/>
    <w:multiLevelType w:val="hybridMultilevel"/>
    <w:tmpl w:val="80E099F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2"/>
  </w:num>
  <w:num w:numId="2">
    <w:abstractNumId w:val="31"/>
  </w:num>
  <w:num w:numId="3">
    <w:abstractNumId w:val="11"/>
  </w:num>
  <w:num w:numId="4">
    <w:abstractNumId w:val="29"/>
  </w:num>
  <w:num w:numId="5">
    <w:abstractNumId w:val="30"/>
  </w:num>
  <w:num w:numId="6">
    <w:abstractNumId w:val="0"/>
  </w:num>
  <w:num w:numId="7">
    <w:abstractNumId w:val="34"/>
  </w:num>
  <w:num w:numId="8">
    <w:abstractNumId w:val="14"/>
  </w:num>
  <w:num w:numId="9">
    <w:abstractNumId w:val="23"/>
  </w:num>
  <w:num w:numId="10">
    <w:abstractNumId w:val="18"/>
  </w:num>
  <w:num w:numId="11">
    <w:abstractNumId w:val="10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35"/>
  </w:num>
  <w:num w:numId="16">
    <w:abstractNumId w:val="13"/>
  </w:num>
  <w:num w:numId="17">
    <w:abstractNumId w:val="4"/>
  </w:num>
  <w:num w:numId="18">
    <w:abstractNumId w:val="17"/>
  </w:num>
  <w:num w:numId="19">
    <w:abstractNumId w:val="5"/>
  </w:num>
  <w:num w:numId="20">
    <w:abstractNumId w:val="21"/>
  </w:num>
  <w:num w:numId="21">
    <w:abstractNumId w:val="26"/>
  </w:num>
  <w:num w:numId="22">
    <w:abstractNumId w:val="33"/>
  </w:num>
  <w:num w:numId="23">
    <w:abstractNumId w:val="22"/>
  </w:num>
  <w:num w:numId="24">
    <w:abstractNumId w:val="15"/>
  </w:num>
  <w:num w:numId="25">
    <w:abstractNumId w:val="27"/>
  </w:num>
  <w:num w:numId="26">
    <w:abstractNumId w:val="3"/>
  </w:num>
  <w:num w:numId="27">
    <w:abstractNumId w:val="16"/>
  </w:num>
  <w:num w:numId="28">
    <w:abstractNumId w:val="6"/>
  </w:num>
  <w:num w:numId="29">
    <w:abstractNumId w:val="1"/>
  </w:num>
  <w:num w:numId="30">
    <w:abstractNumId w:val="8"/>
  </w:num>
  <w:num w:numId="31">
    <w:abstractNumId w:val="25"/>
  </w:num>
  <w:num w:numId="32">
    <w:abstractNumId w:val="19"/>
  </w:num>
  <w:num w:numId="33">
    <w:abstractNumId w:val="7"/>
  </w:num>
  <w:num w:numId="34">
    <w:abstractNumId w:val="9"/>
  </w:num>
  <w:num w:numId="35">
    <w:abstractNumId w:val="24"/>
  </w:num>
  <w:num w:numId="36">
    <w:abstractNumId w:val="2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F18"/>
    <w:rsid w:val="00003D3C"/>
    <w:rsid w:val="00006316"/>
    <w:rsid w:val="0001128E"/>
    <w:rsid w:val="000131FD"/>
    <w:rsid w:val="00013E2A"/>
    <w:rsid w:val="00015BB8"/>
    <w:rsid w:val="00016287"/>
    <w:rsid w:val="0001740B"/>
    <w:rsid w:val="00020E02"/>
    <w:rsid w:val="00026810"/>
    <w:rsid w:val="00032D9F"/>
    <w:rsid w:val="00034DC8"/>
    <w:rsid w:val="00035846"/>
    <w:rsid w:val="00037FE8"/>
    <w:rsid w:val="00041963"/>
    <w:rsid w:val="00042968"/>
    <w:rsid w:val="00042D46"/>
    <w:rsid w:val="00044814"/>
    <w:rsid w:val="0004520C"/>
    <w:rsid w:val="00050984"/>
    <w:rsid w:val="00076AB1"/>
    <w:rsid w:val="00080D7B"/>
    <w:rsid w:val="00082CC7"/>
    <w:rsid w:val="000965F1"/>
    <w:rsid w:val="00096CB6"/>
    <w:rsid w:val="000A0006"/>
    <w:rsid w:val="000A0C0F"/>
    <w:rsid w:val="000A13FC"/>
    <w:rsid w:val="000A296F"/>
    <w:rsid w:val="000A421E"/>
    <w:rsid w:val="000A4D3A"/>
    <w:rsid w:val="000A75A5"/>
    <w:rsid w:val="000A7D26"/>
    <w:rsid w:val="000B21B6"/>
    <w:rsid w:val="000B2F63"/>
    <w:rsid w:val="000B3B27"/>
    <w:rsid w:val="000B5F5E"/>
    <w:rsid w:val="000B6F81"/>
    <w:rsid w:val="000B792E"/>
    <w:rsid w:val="000C1804"/>
    <w:rsid w:val="000C2926"/>
    <w:rsid w:val="000D0913"/>
    <w:rsid w:val="000D27FB"/>
    <w:rsid w:val="000D4D21"/>
    <w:rsid w:val="000D4F15"/>
    <w:rsid w:val="000D798B"/>
    <w:rsid w:val="000E298C"/>
    <w:rsid w:val="000E5F7D"/>
    <w:rsid w:val="000F31D6"/>
    <w:rsid w:val="000F7F25"/>
    <w:rsid w:val="001011CB"/>
    <w:rsid w:val="001022A0"/>
    <w:rsid w:val="00104E18"/>
    <w:rsid w:val="00107E9F"/>
    <w:rsid w:val="00111E29"/>
    <w:rsid w:val="00111E87"/>
    <w:rsid w:val="001127F3"/>
    <w:rsid w:val="00113272"/>
    <w:rsid w:val="00113550"/>
    <w:rsid w:val="0011422E"/>
    <w:rsid w:val="00114FA4"/>
    <w:rsid w:val="00120AF3"/>
    <w:rsid w:val="00125690"/>
    <w:rsid w:val="001278A1"/>
    <w:rsid w:val="00130444"/>
    <w:rsid w:val="00131AEE"/>
    <w:rsid w:val="001437C9"/>
    <w:rsid w:val="0015059C"/>
    <w:rsid w:val="00154838"/>
    <w:rsid w:val="001700A1"/>
    <w:rsid w:val="001706A2"/>
    <w:rsid w:val="00170813"/>
    <w:rsid w:val="001835B1"/>
    <w:rsid w:val="00183F40"/>
    <w:rsid w:val="0018774F"/>
    <w:rsid w:val="0019021E"/>
    <w:rsid w:val="001935E8"/>
    <w:rsid w:val="001955D5"/>
    <w:rsid w:val="0019626C"/>
    <w:rsid w:val="001A3A60"/>
    <w:rsid w:val="001B0650"/>
    <w:rsid w:val="001B079C"/>
    <w:rsid w:val="001B19FC"/>
    <w:rsid w:val="001B63E0"/>
    <w:rsid w:val="001C2DE2"/>
    <w:rsid w:val="001C4463"/>
    <w:rsid w:val="001C52B9"/>
    <w:rsid w:val="001C780C"/>
    <w:rsid w:val="001C7BF7"/>
    <w:rsid w:val="001D0A3D"/>
    <w:rsid w:val="001D6317"/>
    <w:rsid w:val="001D7EB1"/>
    <w:rsid w:val="001E041D"/>
    <w:rsid w:val="001E1542"/>
    <w:rsid w:val="001E1F9A"/>
    <w:rsid w:val="001E78C9"/>
    <w:rsid w:val="001F02AB"/>
    <w:rsid w:val="001F1C9B"/>
    <w:rsid w:val="001F4E01"/>
    <w:rsid w:val="001F6DAF"/>
    <w:rsid w:val="002002A4"/>
    <w:rsid w:val="00200EEF"/>
    <w:rsid w:val="00201683"/>
    <w:rsid w:val="00203592"/>
    <w:rsid w:val="00205ACE"/>
    <w:rsid w:val="00206AF7"/>
    <w:rsid w:val="00207B93"/>
    <w:rsid w:val="0021280B"/>
    <w:rsid w:val="002158C9"/>
    <w:rsid w:val="00216AC9"/>
    <w:rsid w:val="002207D7"/>
    <w:rsid w:val="00220DA2"/>
    <w:rsid w:val="002249F2"/>
    <w:rsid w:val="002426F1"/>
    <w:rsid w:val="002428FB"/>
    <w:rsid w:val="00242D8E"/>
    <w:rsid w:val="002468DA"/>
    <w:rsid w:val="00253762"/>
    <w:rsid w:val="00253C8C"/>
    <w:rsid w:val="00255149"/>
    <w:rsid w:val="00255B16"/>
    <w:rsid w:val="00256931"/>
    <w:rsid w:val="002576AB"/>
    <w:rsid w:val="00264874"/>
    <w:rsid w:val="00266B81"/>
    <w:rsid w:val="00267036"/>
    <w:rsid w:val="00270FCB"/>
    <w:rsid w:val="00275B2A"/>
    <w:rsid w:val="00281682"/>
    <w:rsid w:val="002821D4"/>
    <w:rsid w:val="002843C4"/>
    <w:rsid w:val="00285880"/>
    <w:rsid w:val="002914DC"/>
    <w:rsid w:val="002973F5"/>
    <w:rsid w:val="002A4F27"/>
    <w:rsid w:val="002A6F9F"/>
    <w:rsid w:val="002B074A"/>
    <w:rsid w:val="002B1C0B"/>
    <w:rsid w:val="002B3090"/>
    <w:rsid w:val="002C6F79"/>
    <w:rsid w:val="002D4599"/>
    <w:rsid w:val="002D4FFE"/>
    <w:rsid w:val="002D6C58"/>
    <w:rsid w:val="002E0D3E"/>
    <w:rsid w:val="002E166D"/>
    <w:rsid w:val="002E55A4"/>
    <w:rsid w:val="0030038E"/>
    <w:rsid w:val="00300B1C"/>
    <w:rsid w:val="00301CBE"/>
    <w:rsid w:val="003053B7"/>
    <w:rsid w:val="00314DAC"/>
    <w:rsid w:val="00316856"/>
    <w:rsid w:val="00323F8A"/>
    <w:rsid w:val="00326C68"/>
    <w:rsid w:val="003311E1"/>
    <w:rsid w:val="00340DD5"/>
    <w:rsid w:val="00343547"/>
    <w:rsid w:val="00343C04"/>
    <w:rsid w:val="00347088"/>
    <w:rsid w:val="0034742B"/>
    <w:rsid w:val="003522CB"/>
    <w:rsid w:val="003548E4"/>
    <w:rsid w:val="00362197"/>
    <w:rsid w:val="00365600"/>
    <w:rsid w:val="0037125B"/>
    <w:rsid w:val="00377B80"/>
    <w:rsid w:val="00380865"/>
    <w:rsid w:val="00384EC4"/>
    <w:rsid w:val="00385743"/>
    <w:rsid w:val="00392B0D"/>
    <w:rsid w:val="003940AF"/>
    <w:rsid w:val="003953CE"/>
    <w:rsid w:val="00396148"/>
    <w:rsid w:val="003A2048"/>
    <w:rsid w:val="003A59AE"/>
    <w:rsid w:val="003A5A05"/>
    <w:rsid w:val="003B0B2F"/>
    <w:rsid w:val="003B1CF9"/>
    <w:rsid w:val="003B4E9E"/>
    <w:rsid w:val="003B7C28"/>
    <w:rsid w:val="003C2D6E"/>
    <w:rsid w:val="003C54AA"/>
    <w:rsid w:val="003C76A5"/>
    <w:rsid w:val="003D0919"/>
    <w:rsid w:val="003D1E80"/>
    <w:rsid w:val="003D2067"/>
    <w:rsid w:val="003D240D"/>
    <w:rsid w:val="003D3448"/>
    <w:rsid w:val="003E35A4"/>
    <w:rsid w:val="003F2A33"/>
    <w:rsid w:val="003F6505"/>
    <w:rsid w:val="003F66D2"/>
    <w:rsid w:val="00400DF7"/>
    <w:rsid w:val="00402081"/>
    <w:rsid w:val="0040569C"/>
    <w:rsid w:val="00412123"/>
    <w:rsid w:val="0042137B"/>
    <w:rsid w:val="004232ED"/>
    <w:rsid w:val="004322DF"/>
    <w:rsid w:val="0043541E"/>
    <w:rsid w:val="00437A48"/>
    <w:rsid w:val="00441747"/>
    <w:rsid w:val="0044487A"/>
    <w:rsid w:val="00444B5A"/>
    <w:rsid w:val="00444C24"/>
    <w:rsid w:val="00446A9D"/>
    <w:rsid w:val="0045116E"/>
    <w:rsid w:val="00453CAF"/>
    <w:rsid w:val="00453E61"/>
    <w:rsid w:val="00463279"/>
    <w:rsid w:val="00470A25"/>
    <w:rsid w:val="00470F2D"/>
    <w:rsid w:val="0047414C"/>
    <w:rsid w:val="004833EB"/>
    <w:rsid w:val="0048459A"/>
    <w:rsid w:val="00485448"/>
    <w:rsid w:val="00485B9A"/>
    <w:rsid w:val="00491CF9"/>
    <w:rsid w:val="00491F32"/>
    <w:rsid w:val="00492199"/>
    <w:rsid w:val="004924C8"/>
    <w:rsid w:val="00496DE1"/>
    <w:rsid w:val="00497094"/>
    <w:rsid w:val="004A513E"/>
    <w:rsid w:val="004A6370"/>
    <w:rsid w:val="004B05A8"/>
    <w:rsid w:val="004B4850"/>
    <w:rsid w:val="004B5651"/>
    <w:rsid w:val="004B6BB1"/>
    <w:rsid w:val="004C4634"/>
    <w:rsid w:val="004C5E62"/>
    <w:rsid w:val="004C5F2A"/>
    <w:rsid w:val="004D13D4"/>
    <w:rsid w:val="004D26FD"/>
    <w:rsid w:val="004D2E16"/>
    <w:rsid w:val="004D386B"/>
    <w:rsid w:val="004D74A7"/>
    <w:rsid w:val="004E20A8"/>
    <w:rsid w:val="004F17D4"/>
    <w:rsid w:val="004F1C2B"/>
    <w:rsid w:val="004F2B58"/>
    <w:rsid w:val="004F5BF2"/>
    <w:rsid w:val="00506F13"/>
    <w:rsid w:val="00510F96"/>
    <w:rsid w:val="00511A1B"/>
    <w:rsid w:val="00514E52"/>
    <w:rsid w:val="00515AED"/>
    <w:rsid w:val="00516A3E"/>
    <w:rsid w:val="0052304E"/>
    <w:rsid w:val="00523730"/>
    <w:rsid w:val="00527720"/>
    <w:rsid w:val="00531A35"/>
    <w:rsid w:val="00532FF6"/>
    <w:rsid w:val="00534146"/>
    <w:rsid w:val="00534F18"/>
    <w:rsid w:val="005355BD"/>
    <w:rsid w:val="00541F3F"/>
    <w:rsid w:val="005420B4"/>
    <w:rsid w:val="00543BF5"/>
    <w:rsid w:val="00545B43"/>
    <w:rsid w:val="00550366"/>
    <w:rsid w:val="005516E4"/>
    <w:rsid w:val="005527F1"/>
    <w:rsid w:val="00553D66"/>
    <w:rsid w:val="00553EB8"/>
    <w:rsid w:val="005571A7"/>
    <w:rsid w:val="00562122"/>
    <w:rsid w:val="00562403"/>
    <w:rsid w:val="00563267"/>
    <w:rsid w:val="00563973"/>
    <w:rsid w:val="005641AD"/>
    <w:rsid w:val="00566C30"/>
    <w:rsid w:val="00567653"/>
    <w:rsid w:val="0057046F"/>
    <w:rsid w:val="005738A3"/>
    <w:rsid w:val="00574A29"/>
    <w:rsid w:val="0057566E"/>
    <w:rsid w:val="0057581A"/>
    <w:rsid w:val="00576567"/>
    <w:rsid w:val="00576632"/>
    <w:rsid w:val="00577C02"/>
    <w:rsid w:val="0058160A"/>
    <w:rsid w:val="0058358B"/>
    <w:rsid w:val="00585A4B"/>
    <w:rsid w:val="00590E68"/>
    <w:rsid w:val="00592D0B"/>
    <w:rsid w:val="005A26CD"/>
    <w:rsid w:val="005B0CF0"/>
    <w:rsid w:val="005B12E3"/>
    <w:rsid w:val="005B37E3"/>
    <w:rsid w:val="005C0EFA"/>
    <w:rsid w:val="005C33C4"/>
    <w:rsid w:val="005C496C"/>
    <w:rsid w:val="005D6151"/>
    <w:rsid w:val="005E361C"/>
    <w:rsid w:val="00601BC9"/>
    <w:rsid w:val="0060432D"/>
    <w:rsid w:val="006048D8"/>
    <w:rsid w:val="00605DE8"/>
    <w:rsid w:val="006078EC"/>
    <w:rsid w:val="006108EE"/>
    <w:rsid w:val="00613FBC"/>
    <w:rsid w:val="006162B1"/>
    <w:rsid w:val="0062013C"/>
    <w:rsid w:val="006214FC"/>
    <w:rsid w:val="00621ACF"/>
    <w:rsid w:val="006224AE"/>
    <w:rsid w:val="006224E1"/>
    <w:rsid w:val="00622865"/>
    <w:rsid w:val="00625D4B"/>
    <w:rsid w:val="00625DB7"/>
    <w:rsid w:val="0062637C"/>
    <w:rsid w:val="0062641A"/>
    <w:rsid w:val="00627CA9"/>
    <w:rsid w:val="00635AFF"/>
    <w:rsid w:val="006400A4"/>
    <w:rsid w:val="00641354"/>
    <w:rsid w:val="00641471"/>
    <w:rsid w:val="00647991"/>
    <w:rsid w:val="006519DF"/>
    <w:rsid w:val="00660410"/>
    <w:rsid w:val="00661CA1"/>
    <w:rsid w:val="006628D7"/>
    <w:rsid w:val="0067195D"/>
    <w:rsid w:val="00673F24"/>
    <w:rsid w:val="006762C3"/>
    <w:rsid w:val="0068252A"/>
    <w:rsid w:val="0069086F"/>
    <w:rsid w:val="006A0967"/>
    <w:rsid w:val="006A3941"/>
    <w:rsid w:val="006A5471"/>
    <w:rsid w:val="006B00BC"/>
    <w:rsid w:val="006B2405"/>
    <w:rsid w:val="006B3F75"/>
    <w:rsid w:val="006D13FA"/>
    <w:rsid w:val="006E0035"/>
    <w:rsid w:val="006E49D2"/>
    <w:rsid w:val="006E4C22"/>
    <w:rsid w:val="006E4EBF"/>
    <w:rsid w:val="006E61DD"/>
    <w:rsid w:val="006E6B0B"/>
    <w:rsid w:val="006E7E05"/>
    <w:rsid w:val="006F215C"/>
    <w:rsid w:val="006F238B"/>
    <w:rsid w:val="006F294D"/>
    <w:rsid w:val="006F708E"/>
    <w:rsid w:val="00704A78"/>
    <w:rsid w:val="0070598E"/>
    <w:rsid w:val="0070637C"/>
    <w:rsid w:val="00707E5A"/>
    <w:rsid w:val="00711764"/>
    <w:rsid w:val="00713BDC"/>
    <w:rsid w:val="00715408"/>
    <w:rsid w:val="0071650E"/>
    <w:rsid w:val="00720050"/>
    <w:rsid w:val="007206BF"/>
    <w:rsid w:val="007272F6"/>
    <w:rsid w:val="00732F62"/>
    <w:rsid w:val="007348B0"/>
    <w:rsid w:val="007354BD"/>
    <w:rsid w:val="00736762"/>
    <w:rsid w:val="00737155"/>
    <w:rsid w:val="00740A60"/>
    <w:rsid w:val="00741319"/>
    <w:rsid w:val="00741EA2"/>
    <w:rsid w:val="00745625"/>
    <w:rsid w:val="0075132B"/>
    <w:rsid w:val="00753C75"/>
    <w:rsid w:val="00755432"/>
    <w:rsid w:val="0075653A"/>
    <w:rsid w:val="00761370"/>
    <w:rsid w:val="00767F11"/>
    <w:rsid w:val="00771B0C"/>
    <w:rsid w:val="0077629B"/>
    <w:rsid w:val="00777206"/>
    <w:rsid w:val="00777A02"/>
    <w:rsid w:val="00780B87"/>
    <w:rsid w:val="00783BDC"/>
    <w:rsid w:val="007859D3"/>
    <w:rsid w:val="00785F58"/>
    <w:rsid w:val="00787632"/>
    <w:rsid w:val="00790248"/>
    <w:rsid w:val="0079028F"/>
    <w:rsid w:val="007A0729"/>
    <w:rsid w:val="007A0E9B"/>
    <w:rsid w:val="007A0F3D"/>
    <w:rsid w:val="007A2DF0"/>
    <w:rsid w:val="007A5087"/>
    <w:rsid w:val="007A51C6"/>
    <w:rsid w:val="007A6CD9"/>
    <w:rsid w:val="007B18B4"/>
    <w:rsid w:val="007B4897"/>
    <w:rsid w:val="007B5C5A"/>
    <w:rsid w:val="007C019F"/>
    <w:rsid w:val="007C1D02"/>
    <w:rsid w:val="007C3579"/>
    <w:rsid w:val="007C678D"/>
    <w:rsid w:val="007D6744"/>
    <w:rsid w:val="007E4284"/>
    <w:rsid w:val="007E4B32"/>
    <w:rsid w:val="007F2BAD"/>
    <w:rsid w:val="007F418F"/>
    <w:rsid w:val="007F5DA7"/>
    <w:rsid w:val="007F6546"/>
    <w:rsid w:val="00803B6E"/>
    <w:rsid w:val="0080559A"/>
    <w:rsid w:val="00812B14"/>
    <w:rsid w:val="00812CAC"/>
    <w:rsid w:val="00814088"/>
    <w:rsid w:val="00814F76"/>
    <w:rsid w:val="008161FD"/>
    <w:rsid w:val="00820FEB"/>
    <w:rsid w:val="0082208B"/>
    <w:rsid w:val="008224AA"/>
    <w:rsid w:val="008247FA"/>
    <w:rsid w:val="00826DD6"/>
    <w:rsid w:val="00837BED"/>
    <w:rsid w:val="00840175"/>
    <w:rsid w:val="008403C2"/>
    <w:rsid w:val="0084439B"/>
    <w:rsid w:val="00846B88"/>
    <w:rsid w:val="00851A57"/>
    <w:rsid w:val="008541E4"/>
    <w:rsid w:val="00857C33"/>
    <w:rsid w:val="00865567"/>
    <w:rsid w:val="00872C50"/>
    <w:rsid w:val="00873B4C"/>
    <w:rsid w:val="008742CC"/>
    <w:rsid w:val="0087580F"/>
    <w:rsid w:val="008800D8"/>
    <w:rsid w:val="00880FB8"/>
    <w:rsid w:val="008815FC"/>
    <w:rsid w:val="0088212D"/>
    <w:rsid w:val="008869AE"/>
    <w:rsid w:val="008904B7"/>
    <w:rsid w:val="00894BFB"/>
    <w:rsid w:val="00895F06"/>
    <w:rsid w:val="00897138"/>
    <w:rsid w:val="008A33D9"/>
    <w:rsid w:val="008A439F"/>
    <w:rsid w:val="008A6F90"/>
    <w:rsid w:val="008A7645"/>
    <w:rsid w:val="008B1A62"/>
    <w:rsid w:val="008B2469"/>
    <w:rsid w:val="008B404D"/>
    <w:rsid w:val="008C0C09"/>
    <w:rsid w:val="008C1AF3"/>
    <w:rsid w:val="008C2290"/>
    <w:rsid w:val="008C4C8A"/>
    <w:rsid w:val="008D031C"/>
    <w:rsid w:val="008D16B5"/>
    <w:rsid w:val="008D558A"/>
    <w:rsid w:val="008D7413"/>
    <w:rsid w:val="008E5642"/>
    <w:rsid w:val="008E5B96"/>
    <w:rsid w:val="008E5D82"/>
    <w:rsid w:val="008F0EF3"/>
    <w:rsid w:val="008F3ECA"/>
    <w:rsid w:val="008F55C6"/>
    <w:rsid w:val="008F5F5D"/>
    <w:rsid w:val="00901307"/>
    <w:rsid w:val="00903201"/>
    <w:rsid w:val="00903D49"/>
    <w:rsid w:val="00907352"/>
    <w:rsid w:val="0091392A"/>
    <w:rsid w:val="009151F5"/>
    <w:rsid w:val="00920748"/>
    <w:rsid w:val="00920A8A"/>
    <w:rsid w:val="00921D08"/>
    <w:rsid w:val="009227F5"/>
    <w:rsid w:val="00926DA0"/>
    <w:rsid w:val="009276CA"/>
    <w:rsid w:val="00934532"/>
    <w:rsid w:val="0094147A"/>
    <w:rsid w:val="009417C5"/>
    <w:rsid w:val="0094318C"/>
    <w:rsid w:val="009474D4"/>
    <w:rsid w:val="00953581"/>
    <w:rsid w:val="00953AAD"/>
    <w:rsid w:val="0095516C"/>
    <w:rsid w:val="009569C3"/>
    <w:rsid w:val="00956C93"/>
    <w:rsid w:val="00960D92"/>
    <w:rsid w:val="0096122D"/>
    <w:rsid w:val="00961631"/>
    <w:rsid w:val="00963801"/>
    <w:rsid w:val="00965F5B"/>
    <w:rsid w:val="00971AA7"/>
    <w:rsid w:val="009741A1"/>
    <w:rsid w:val="00990797"/>
    <w:rsid w:val="009959C4"/>
    <w:rsid w:val="009A1A6D"/>
    <w:rsid w:val="009A2F13"/>
    <w:rsid w:val="009A35D1"/>
    <w:rsid w:val="009A46DF"/>
    <w:rsid w:val="009A4DCB"/>
    <w:rsid w:val="009B2A0F"/>
    <w:rsid w:val="009B407D"/>
    <w:rsid w:val="009C0429"/>
    <w:rsid w:val="009C6857"/>
    <w:rsid w:val="009D1DD7"/>
    <w:rsid w:val="009D2F84"/>
    <w:rsid w:val="009D423A"/>
    <w:rsid w:val="009D43F9"/>
    <w:rsid w:val="009D5323"/>
    <w:rsid w:val="009D6647"/>
    <w:rsid w:val="009D68EE"/>
    <w:rsid w:val="009D6F49"/>
    <w:rsid w:val="009D7362"/>
    <w:rsid w:val="009E124A"/>
    <w:rsid w:val="009E13CA"/>
    <w:rsid w:val="009E2252"/>
    <w:rsid w:val="009E402A"/>
    <w:rsid w:val="009E4C33"/>
    <w:rsid w:val="009E5B39"/>
    <w:rsid w:val="009E5BC4"/>
    <w:rsid w:val="009E68A5"/>
    <w:rsid w:val="009E7968"/>
    <w:rsid w:val="009F35CB"/>
    <w:rsid w:val="009F628F"/>
    <w:rsid w:val="009F7338"/>
    <w:rsid w:val="009F7A7E"/>
    <w:rsid w:val="00A01775"/>
    <w:rsid w:val="00A01819"/>
    <w:rsid w:val="00A062E3"/>
    <w:rsid w:val="00A0764A"/>
    <w:rsid w:val="00A1159F"/>
    <w:rsid w:val="00A1384E"/>
    <w:rsid w:val="00A141F4"/>
    <w:rsid w:val="00A17516"/>
    <w:rsid w:val="00A32374"/>
    <w:rsid w:val="00A32D2B"/>
    <w:rsid w:val="00A336A2"/>
    <w:rsid w:val="00A35303"/>
    <w:rsid w:val="00A3568B"/>
    <w:rsid w:val="00A45E74"/>
    <w:rsid w:val="00A470C8"/>
    <w:rsid w:val="00A55074"/>
    <w:rsid w:val="00A56862"/>
    <w:rsid w:val="00A57FDE"/>
    <w:rsid w:val="00A606A4"/>
    <w:rsid w:val="00A63A2C"/>
    <w:rsid w:val="00A7655C"/>
    <w:rsid w:val="00A77281"/>
    <w:rsid w:val="00A772A0"/>
    <w:rsid w:val="00A85F69"/>
    <w:rsid w:val="00A912E7"/>
    <w:rsid w:val="00A91B59"/>
    <w:rsid w:val="00A92BFB"/>
    <w:rsid w:val="00A93AA6"/>
    <w:rsid w:val="00A95917"/>
    <w:rsid w:val="00A96B8A"/>
    <w:rsid w:val="00A977C0"/>
    <w:rsid w:val="00AA75A0"/>
    <w:rsid w:val="00AB01D7"/>
    <w:rsid w:val="00AB08A1"/>
    <w:rsid w:val="00AB289F"/>
    <w:rsid w:val="00AB4DBC"/>
    <w:rsid w:val="00AB54D2"/>
    <w:rsid w:val="00AC246F"/>
    <w:rsid w:val="00AC79B6"/>
    <w:rsid w:val="00AE00CE"/>
    <w:rsid w:val="00AE2FE1"/>
    <w:rsid w:val="00AE3910"/>
    <w:rsid w:val="00AF469A"/>
    <w:rsid w:val="00AF6435"/>
    <w:rsid w:val="00AF6E13"/>
    <w:rsid w:val="00AF71E7"/>
    <w:rsid w:val="00B02F81"/>
    <w:rsid w:val="00B06D4E"/>
    <w:rsid w:val="00B142B1"/>
    <w:rsid w:val="00B22602"/>
    <w:rsid w:val="00B24105"/>
    <w:rsid w:val="00B24BB0"/>
    <w:rsid w:val="00B2560D"/>
    <w:rsid w:val="00B26DEA"/>
    <w:rsid w:val="00B30003"/>
    <w:rsid w:val="00B32290"/>
    <w:rsid w:val="00B34E26"/>
    <w:rsid w:val="00B37737"/>
    <w:rsid w:val="00B41049"/>
    <w:rsid w:val="00B42645"/>
    <w:rsid w:val="00B42752"/>
    <w:rsid w:val="00B42BF9"/>
    <w:rsid w:val="00B46D1F"/>
    <w:rsid w:val="00B50B4A"/>
    <w:rsid w:val="00B56B54"/>
    <w:rsid w:val="00B630DE"/>
    <w:rsid w:val="00B65797"/>
    <w:rsid w:val="00B70D89"/>
    <w:rsid w:val="00B76068"/>
    <w:rsid w:val="00B818AB"/>
    <w:rsid w:val="00B842F9"/>
    <w:rsid w:val="00B856F3"/>
    <w:rsid w:val="00B9542E"/>
    <w:rsid w:val="00B96033"/>
    <w:rsid w:val="00B96EDF"/>
    <w:rsid w:val="00B97921"/>
    <w:rsid w:val="00BA353D"/>
    <w:rsid w:val="00BA62ED"/>
    <w:rsid w:val="00BA69D9"/>
    <w:rsid w:val="00BA7371"/>
    <w:rsid w:val="00BB03D2"/>
    <w:rsid w:val="00BB23C7"/>
    <w:rsid w:val="00BB5B69"/>
    <w:rsid w:val="00BC0433"/>
    <w:rsid w:val="00BC2C8C"/>
    <w:rsid w:val="00BC33FF"/>
    <w:rsid w:val="00BC6F68"/>
    <w:rsid w:val="00BD10BB"/>
    <w:rsid w:val="00BD31E2"/>
    <w:rsid w:val="00BD4F1E"/>
    <w:rsid w:val="00BD5F80"/>
    <w:rsid w:val="00BD6731"/>
    <w:rsid w:val="00BD7CBE"/>
    <w:rsid w:val="00BE04D3"/>
    <w:rsid w:val="00BE2629"/>
    <w:rsid w:val="00BE62DF"/>
    <w:rsid w:val="00BF076C"/>
    <w:rsid w:val="00BF5DA4"/>
    <w:rsid w:val="00C00487"/>
    <w:rsid w:val="00C035E7"/>
    <w:rsid w:val="00C2085F"/>
    <w:rsid w:val="00C20915"/>
    <w:rsid w:val="00C22382"/>
    <w:rsid w:val="00C25290"/>
    <w:rsid w:val="00C303A4"/>
    <w:rsid w:val="00C30720"/>
    <w:rsid w:val="00C3253A"/>
    <w:rsid w:val="00C33C12"/>
    <w:rsid w:val="00C348F9"/>
    <w:rsid w:val="00C350A5"/>
    <w:rsid w:val="00C350F0"/>
    <w:rsid w:val="00C40C81"/>
    <w:rsid w:val="00C4214A"/>
    <w:rsid w:val="00C50AF6"/>
    <w:rsid w:val="00C5190D"/>
    <w:rsid w:val="00C5332C"/>
    <w:rsid w:val="00C54D61"/>
    <w:rsid w:val="00C54E51"/>
    <w:rsid w:val="00C61811"/>
    <w:rsid w:val="00C72713"/>
    <w:rsid w:val="00C76678"/>
    <w:rsid w:val="00C76EF1"/>
    <w:rsid w:val="00C8056E"/>
    <w:rsid w:val="00C8342F"/>
    <w:rsid w:val="00C84BE4"/>
    <w:rsid w:val="00C87BF6"/>
    <w:rsid w:val="00C87DEF"/>
    <w:rsid w:val="00C91E11"/>
    <w:rsid w:val="00C97F53"/>
    <w:rsid w:val="00CA4084"/>
    <w:rsid w:val="00CA549D"/>
    <w:rsid w:val="00CC4B36"/>
    <w:rsid w:val="00CC5EA7"/>
    <w:rsid w:val="00CD0A9C"/>
    <w:rsid w:val="00CD0F66"/>
    <w:rsid w:val="00CD2C90"/>
    <w:rsid w:val="00CD382B"/>
    <w:rsid w:val="00CD6256"/>
    <w:rsid w:val="00CE150C"/>
    <w:rsid w:val="00CE60A1"/>
    <w:rsid w:val="00CE739B"/>
    <w:rsid w:val="00CF2C8C"/>
    <w:rsid w:val="00CF3377"/>
    <w:rsid w:val="00CF3D89"/>
    <w:rsid w:val="00CF4AF7"/>
    <w:rsid w:val="00D005FF"/>
    <w:rsid w:val="00D046DF"/>
    <w:rsid w:val="00D13063"/>
    <w:rsid w:val="00D154B9"/>
    <w:rsid w:val="00D155D0"/>
    <w:rsid w:val="00D170E6"/>
    <w:rsid w:val="00D17764"/>
    <w:rsid w:val="00D209D1"/>
    <w:rsid w:val="00D2274B"/>
    <w:rsid w:val="00D27867"/>
    <w:rsid w:val="00D30760"/>
    <w:rsid w:val="00D354E2"/>
    <w:rsid w:val="00D37275"/>
    <w:rsid w:val="00D403C1"/>
    <w:rsid w:val="00D40C3A"/>
    <w:rsid w:val="00D47A24"/>
    <w:rsid w:val="00D515BB"/>
    <w:rsid w:val="00D54957"/>
    <w:rsid w:val="00D549E1"/>
    <w:rsid w:val="00D559D8"/>
    <w:rsid w:val="00D55E74"/>
    <w:rsid w:val="00D5649D"/>
    <w:rsid w:val="00D569C9"/>
    <w:rsid w:val="00D57FF1"/>
    <w:rsid w:val="00D62622"/>
    <w:rsid w:val="00D63172"/>
    <w:rsid w:val="00D64461"/>
    <w:rsid w:val="00D6752D"/>
    <w:rsid w:val="00D72C53"/>
    <w:rsid w:val="00D73547"/>
    <w:rsid w:val="00D773A4"/>
    <w:rsid w:val="00D821CA"/>
    <w:rsid w:val="00D83F34"/>
    <w:rsid w:val="00D83FB2"/>
    <w:rsid w:val="00D87AE7"/>
    <w:rsid w:val="00D934B9"/>
    <w:rsid w:val="00D949DD"/>
    <w:rsid w:val="00DA3DC4"/>
    <w:rsid w:val="00DA3E63"/>
    <w:rsid w:val="00DA4F40"/>
    <w:rsid w:val="00DA5F39"/>
    <w:rsid w:val="00DA6468"/>
    <w:rsid w:val="00DA771A"/>
    <w:rsid w:val="00DB0EBB"/>
    <w:rsid w:val="00DC0471"/>
    <w:rsid w:val="00DC32AC"/>
    <w:rsid w:val="00DC5C84"/>
    <w:rsid w:val="00DC6B48"/>
    <w:rsid w:val="00DD073D"/>
    <w:rsid w:val="00DE1617"/>
    <w:rsid w:val="00DE2D9D"/>
    <w:rsid w:val="00DE2E9D"/>
    <w:rsid w:val="00DE4C30"/>
    <w:rsid w:val="00DE73CF"/>
    <w:rsid w:val="00DF1A91"/>
    <w:rsid w:val="00DF3B4A"/>
    <w:rsid w:val="00DF6B85"/>
    <w:rsid w:val="00E00402"/>
    <w:rsid w:val="00E00F58"/>
    <w:rsid w:val="00E02F92"/>
    <w:rsid w:val="00E05766"/>
    <w:rsid w:val="00E05C32"/>
    <w:rsid w:val="00E116F5"/>
    <w:rsid w:val="00E16D4E"/>
    <w:rsid w:val="00E2072D"/>
    <w:rsid w:val="00E22337"/>
    <w:rsid w:val="00E25F19"/>
    <w:rsid w:val="00E26834"/>
    <w:rsid w:val="00E36256"/>
    <w:rsid w:val="00E41186"/>
    <w:rsid w:val="00E42210"/>
    <w:rsid w:val="00E43EDE"/>
    <w:rsid w:val="00E46B39"/>
    <w:rsid w:val="00E470C6"/>
    <w:rsid w:val="00E51CE5"/>
    <w:rsid w:val="00E55DC7"/>
    <w:rsid w:val="00E55E63"/>
    <w:rsid w:val="00E5676A"/>
    <w:rsid w:val="00E57F0C"/>
    <w:rsid w:val="00E64AD0"/>
    <w:rsid w:val="00E6674D"/>
    <w:rsid w:val="00E72792"/>
    <w:rsid w:val="00E81B24"/>
    <w:rsid w:val="00E87430"/>
    <w:rsid w:val="00E9077F"/>
    <w:rsid w:val="00E92F0D"/>
    <w:rsid w:val="00E96865"/>
    <w:rsid w:val="00EA03AB"/>
    <w:rsid w:val="00EA19BF"/>
    <w:rsid w:val="00EA216E"/>
    <w:rsid w:val="00EA2D97"/>
    <w:rsid w:val="00EA4F52"/>
    <w:rsid w:val="00EA5276"/>
    <w:rsid w:val="00EA6115"/>
    <w:rsid w:val="00EB41A7"/>
    <w:rsid w:val="00EC5A3C"/>
    <w:rsid w:val="00EC7399"/>
    <w:rsid w:val="00EC79C7"/>
    <w:rsid w:val="00ED259A"/>
    <w:rsid w:val="00ED46F8"/>
    <w:rsid w:val="00ED679B"/>
    <w:rsid w:val="00ED6DE7"/>
    <w:rsid w:val="00EE1BED"/>
    <w:rsid w:val="00EE4910"/>
    <w:rsid w:val="00EE6453"/>
    <w:rsid w:val="00EE703E"/>
    <w:rsid w:val="00EF566F"/>
    <w:rsid w:val="00EF624F"/>
    <w:rsid w:val="00EF6A90"/>
    <w:rsid w:val="00F00197"/>
    <w:rsid w:val="00F00FC3"/>
    <w:rsid w:val="00F10F26"/>
    <w:rsid w:val="00F21FDD"/>
    <w:rsid w:val="00F23433"/>
    <w:rsid w:val="00F23F95"/>
    <w:rsid w:val="00F24890"/>
    <w:rsid w:val="00F30292"/>
    <w:rsid w:val="00F33166"/>
    <w:rsid w:val="00F33498"/>
    <w:rsid w:val="00F3661E"/>
    <w:rsid w:val="00F4059B"/>
    <w:rsid w:val="00F40F41"/>
    <w:rsid w:val="00F413D1"/>
    <w:rsid w:val="00F414F9"/>
    <w:rsid w:val="00F45126"/>
    <w:rsid w:val="00F46E9E"/>
    <w:rsid w:val="00F515A6"/>
    <w:rsid w:val="00F5351C"/>
    <w:rsid w:val="00F55D02"/>
    <w:rsid w:val="00F55E96"/>
    <w:rsid w:val="00F568D5"/>
    <w:rsid w:val="00F61058"/>
    <w:rsid w:val="00F63ABF"/>
    <w:rsid w:val="00F64A31"/>
    <w:rsid w:val="00F657AF"/>
    <w:rsid w:val="00F73B1A"/>
    <w:rsid w:val="00F80D67"/>
    <w:rsid w:val="00F815B1"/>
    <w:rsid w:val="00F8174B"/>
    <w:rsid w:val="00F85C85"/>
    <w:rsid w:val="00F86B33"/>
    <w:rsid w:val="00F86F29"/>
    <w:rsid w:val="00F90FAD"/>
    <w:rsid w:val="00F9386C"/>
    <w:rsid w:val="00F9504C"/>
    <w:rsid w:val="00F965DC"/>
    <w:rsid w:val="00FA353C"/>
    <w:rsid w:val="00FA3B62"/>
    <w:rsid w:val="00FA6539"/>
    <w:rsid w:val="00FB14EB"/>
    <w:rsid w:val="00FB4712"/>
    <w:rsid w:val="00FC385C"/>
    <w:rsid w:val="00FD63C2"/>
    <w:rsid w:val="00FD715E"/>
    <w:rsid w:val="00FD74CB"/>
    <w:rsid w:val="00FE0B3C"/>
    <w:rsid w:val="00FE576C"/>
    <w:rsid w:val="00FE5938"/>
    <w:rsid w:val="00FE6C30"/>
    <w:rsid w:val="00FF0677"/>
    <w:rsid w:val="00FF0790"/>
    <w:rsid w:val="00FF24E3"/>
    <w:rsid w:val="00FF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AB5D5A"/>
  <w15:docId w15:val="{F464E08D-69D1-42F3-9E14-E5A52519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34F18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rsid w:val="00534F18"/>
    <w:pPr>
      <w:keepNext/>
      <w:widowControl/>
      <w:spacing w:line="360" w:lineRule="atLeast"/>
      <w:ind w:left="280" w:right="772"/>
      <w:jc w:val="both"/>
      <w:outlineLvl w:val="0"/>
    </w:pPr>
    <w:rPr>
      <w:rFonts w:eastAsia="MS Mincho"/>
      <w:b/>
      <w:kern w:val="0"/>
      <w:szCs w:val="20"/>
      <w:u w:val="single"/>
    </w:rPr>
  </w:style>
  <w:style w:type="paragraph" w:styleId="2">
    <w:name w:val="heading 2"/>
    <w:basedOn w:val="a0"/>
    <w:next w:val="a1"/>
    <w:link w:val="21"/>
    <w:qFormat/>
    <w:rsid w:val="00814088"/>
    <w:pPr>
      <w:keepNext/>
      <w:numPr>
        <w:numId w:val="1"/>
      </w:numPr>
      <w:spacing w:line="320" w:lineRule="exact"/>
      <w:outlineLvl w:val="1"/>
    </w:pPr>
    <w:rPr>
      <w:b/>
      <w:szCs w:val="20"/>
      <w:lang w:val="x-none" w:eastAsia="x-none"/>
    </w:rPr>
  </w:style>
  <w:style w:type="paragraph" w:styleId="3">
    <w:name w:val="heading 3"/>
    <w:basedOn w:val="a0"/>
    <w:next w:val="a0"/>
    <w:link w:val="30"/>
    <w:qFormat/>
    <w:rsid w:val="00534F18"/>
    <w:pPr>
      <w:keepNext/>
      <w:widowControl/>
      <w:spacing w:line="360" w:lineRule="atLeast"/>
      <w:ind w:left="560" w:right="772" w:hanging="540"/>
      <w:jc w:val="both"/>
      <w:outlineLvl w:val="2"/>
    </w:pPr>
    <w:rPr>
      <w:rFonts w:eastAsia="MS Mincho"/>
      <w:b/>
      <w:kern w:val="0"/>
      <w:szCs w:val="20"/>
    </w:rPr>
  </w:style>
  <w:style w:type="paragraph" w:styleId="4">
    <w:name w:val="heading 4"/>
    <w:basedOn w:val="a0"/>
    <w:next w:val="a0"/>
    <w:link w:val="40"/>
    <w:qFormat/>
    <w:rsid w:val="00534F18"/>
    <w:pPr>
      <w:keepNext/>
      <w:widowControl/>
      <w:ind w:left="993" w:right="132"/>
      <w:jc w:val="both"/>
      <w:outlineLvl w:val="3"/>
    </w:pPr>
    <w:rPr>
      <w:rFonts w:eastAsia="MS Mincho"/>
      <w:b/>
      <w:kern w:val="0"/>
      <w:sz w:val="28"/>
      <w:szCs w:val="20"/>
      <w:u w:val="single"/>
    </w:rPr>
  </w:style>
  <w:style w:type="paragraph" w:styleId="5">
    <w:name w:val="heading 5"/>
    <w:basedOn w:val="a0"/>
    <w:next w:val="a0"/>
    <w:link w:val="50"/>
    <w:qFormat/>
    <w:rsid w:val="007E4B32"/>
    <w:pPr>
      <w:keepNext/>
      <w:outlineLvl w:val="4"/>
    </w:pPr>
    <w:rPr>
      <w:b/>
      <w:bCs/>
      <w:color w:val="000000"/>
      <w:sz w:val="16"/>
      <w:shd w:val="pct15" w:color="auto" w:fill="FFFFFF"/>
    </w:rPr>
  </w:style>
  <w:style w:type="paragraph" w:styleId="6">
    <w:name w:val="heading 6"/>
    <w:basedOn w:val="a0"/>
    <w:next w:val="a0"/>
    <w:link w:val="60"/>
    <w:qFormat/>
    <w:rsid w:val="007E4B32"/>
    <w:pPr>
      <w:keepNext/>
      <w:spacing w:line="240" w:lineRule="exact"/>
      <w:outlineLvl w:val="5"/>
    </w:pPr>
    <w:rPr>
      <w:b/>
      <w:bCs/>
      <w:color w:val="000000"/>
      <w:sz w:val="20"/>
      <w:szCs w:val="20"/>
      <w:shd w:val="pct15" w:color="auto" w:fill="FFFFFF"/>
    </w:rPr>
  </w:style>
  <w:style w:type="paragraph" w:styleId="7">
    <w:name w:val="heading 7"/>
    <w:basedOn w:val="a0"/>
    <w:next w:val="a0"/>
    <w:link w:val="70"/>
    <w:qFormat/>
    <w:rsid w:val="007E4B32"/>
    <w:pPr>
      <w:keepNext/>
      <w:framePr w:hSpace="180" w:wrap="around" w:vAnchor="page" w:hAnchor="margin" w:y="748"/>
      <w:spacing w:beforeLines="50" w:before="180" w:afterLines="50" w:after="180"/>
      <w:jc w:val="center"/>
      <w:outlineLvl w:val="6"/>
    </w:pPr>
    <w:rPr>
      <w:rFonts w:ascii="新細明體" w:hAnsi="新細明體"/>
      <w:b/>
      <w:bCs/>
    </w:rPr>
  </w:style>
  <w:style w:type="paragraph" w:styleId="8">
    <w:name w:val="heading 8"/>
    <w:basedOn w:val="a0"/>
    <w:next w:val="a0"/>
    <w:link w:val="80"/>
    <w:qFormat/>
    <w:rsid w:val="00534F18"/>
    <w:pPr>
      <w:keepNext/>
      <w:widowControl/>
      <w:spacing w:line="360" w:lineRule="auto"/>
      <w:ind w:left="20" w:right="772"/>
      <w:jc w:val="both"/>
      <w:outlineLvl w:val="7"/>
    </w:pPr>
    <w:rPr>
      <w:rFonts w:ascii="Helvetica" w:eastAsia="MS Mincho" w:hAnsi="Helvetica"/>
      <w:b/>
      <w:kern w:val="0"/>
      <w:szCs w:val="20"/>
    </w:rPr>
  </w:style>
  <w:style w:type="paragraph" w:styleId="9">
    <w:name w:val="heading 9"/>
    <w:basedOn w:val="a0"/>
    <w:next w:val="a0"/>
    <w:link w:val="90"/>
    <w:qFormat/>
    <w:rsid w:val="007E4B32"/>
    <w:pPr>
      <w:keepNext/>
      <w:adjustRightInd w:val="0"/>
      <w:spacing w:line="720" w:lineRule="atLeast"/>
      <w:textAlignment w:val="baseline"/>
      <w:outlineLvl w:val="8"/>
    </w:pPr>
    <w:rPr>
      <w:rFonts w:ascii="Arial" w:hAnsi="Arial"/>
      <w:kern w:val="0"/>
      <w:sz w:val="36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link w:val="1"/>
    <w:rsid w:val="00534F18"/>
    <w:rPr>
      <w:rFonts w:ascii="Times New Roman" w:eastAsia="MS Mincho" w:hAnsi="Times New Roman" w:cs="Times New Roman"/>
      <w:b/>
      <w:kern w:val="0"/>
      <w:szCs w:val="20"/>
      <w:u w:val="single"/>
    </w:rPr>
  </w:style>
  <w:style w:type="character" w:customStyle="1" w:styleId="30">
    <w:name w:val="標題 3 字元"/>
    <w:link w:val="3"/>
    <w:rsid w:val="00534F18"/>
    <w:rPr>
      <w:rFonts w:ascii="Times New Roman" w:eastAsia="MS Mincho" w:hAnsi="Times New Roman" w:cs="Times New Roman"/>
      <w:b/>
      <w:kern w:val="0"/>
      <w:szCs w:val="20"/>
    </w:rPr>
  </w:style>
  <w:style w:type="character" w:customStyle="1" w:styleId="40">
    <w:name w:val="標題 4 字元"/>
    <w:link w:val="4"/>
    <w:rsid w:val="00534F18"/>
    <w:rPr>
      <w:rFonts w:ascii="Times New Roman" w:eastAsia="MS Mincho" w:hAnsi="Times New Roman" w:cs="Times New Roman"/>
      <w:b/>
      <w:kern w:val="0"/>
      <w:sz w:val="28"/>
      <w:szCs w:val="20"/>
      <w:u w:val="single"/>
    </w:rPr>
  </w:style>
  <w:style w:type="character" w:customStyle="1" w:styleId="80">
    <w:name w:val="標題 8 字元"/>
    <w:link w:val="8"/>
    <w:rsid w:val="00534F18"/>
    <w:rPr>
      <w:rFonts w:ascii="Helvetica" w:eastAsia="MS Mincho" w:hAnsi="Helvetica" w:cs="Times New Roman"/>
      <w:b/>
      <w:kern w:val="0"/>
      <w:szCs w:val="20"/>
    </w:rPr>
  </w:style>
  <w:style w:type="table" w:styleId="a5">
    <w:name w:val="Table Grid"/>
    <w:basedOn w:val="a3"/>
    <w:rsid w:val="00534F1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rsid w:val="00534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534F1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0"/>
    <w:link w:val="a9"/>
    <w:rsid w:val="00534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534F18"/>
    <w:rPr>
      <w:rFonts w:ascii="Times New Roman" w:eastAsia="新細明體" w:hAnsi="Times New Roman" w:cs="Times New Roman"/>
      <w:sz w:val="20"/>
      <w:szCs w:val="20"/>
    </w:rPr>
  </w:style>
  <w:style w:type="character" w:styleId="aa">
    <w:name w:val="annotation reference"/>
    <w:rsid w:val="00534F18"/>
    <w:rPr>
      <w:sz w:val="18"/>
      <w:szCs w:val="18"/>
    </w:rPr>
  </w:style>
  <w:style w:type="paragraph" w:styleId="ab">
    <w:name w:val="annotation text"/>
    <w:basedOn w:val="a0"/>
    <w:link w:val="ac"/>
    <w:rsid w:val="00534F18"/>
  </w:style>
  <w:style w:type="character" w:customStyle="1" w:styleId="ac">
    <w:name w:val="註解文字 字元"/>
    <w:link w:val="ab"/>
    <w:rsid w:val="00534F18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rsid w:val="00534F18"/>
    <w:rPr>
      <w:b/>
      <w:bCs/>
    </w:rPr>
  </w:style>
  <w:style w:type="character" w:customStyle="1" w:styleId="ae">
    <w:name w:val="註解主旨 字元"/>
    <w:link w:val="ad"/>
    <w:rsid w:val="00534F18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0"/>
    <w:link w:val="af0"/>
    <w:rsid w:val="00534F18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rsid w:val="00534F18"/>
    <w:rPr>
      <w:rFonts w:ascii="Cambria" w:eastAsia="新細明體" w:hAnsi="Cambria" w:cs="Times New Roman"/>
      <w:sz w:val="18"/>
      <w:szCs w:val="18"/>
    </w:rPr>
  </w:style>
  <w:style w:type="paragraph" w:styleId="af1">
    <w:name w:val="Salutation"/>
    <w:basedOn w:val="a0"/>
    <w:next w:val="a0"/>
    <w:link w:val="af2"/>
    <w:rsid w:val="00534F18"/>
    <w:rPr>
      <w:szCs w:val="20"/>
    </w:rPr>
  </w:style>
  <w:style w:type="character" w:customStyle="1" w:styleId="af2">
    <w:name w:val="問候 字元"/>
    <w:link w:val="af1"/>
    <w:rsid w:val="00534F18"/>
    <w:rPr>
      <w:rFonts w:ascii="Times New Roman" w:eastAsia="新細明體" w:hAnsi="Times New Roman" w:cs="Times New Roman"/>
      <w:szCs w:val="20"/>
    </w:rPr>
  </w:style>
  <w:style w:type="paragraph" w:styleId="HTML">
    <w:name w:val="HTML Preformatted"/>
    <w:basedOn w:val="a0"/>
    <w:link w:val="HTML0"/>
    <w:rsid w:val="00534F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color w:val="0000CF"/>
      <w:kern w:val="0"/>
      <w:sz w:val="20"/>
      <w:szCs w:val="20"/>
    </w:rPr>
  </w:style>
  <w:style w:type="character" w:customStyle="1" w:styleId="HTML0">
    <w:name w:val="HTML 預設格式 字元"/>
    <w:link w:val="HTML"/>
    <w:rsid w:val="00534F18"/>
    <w:rPr>
      <w:rFonts w:ascii="細明體" w:eastAsia="細明體" w:hAnsi="Courier New" w:cs="Courier New"/>
      <w:color w:val="0000CF"/>
      <w:kern w:val="0"/>
      <w:sz w:val="20"/>
      <w:szCs w:val="20"/>
    </w:rPr>
  </w:style>
  <w:style w:type="paragraph" w:customStyle="1" w:styleId="11">
    <w:name w:val="表格內文1"/>
    <w:basedOn w:val="a0"/>
    <w:rsid w:val="00534F18"/>
    <w:pPr>
      <w:widowControl/>
      <w:adjustRightInd w:val="0"/>
      <w:spacing w:before="120" w:after="120"/>
      <w:jc w:val="both"/>
      <w:textAlignment w:val="baseline"/>
    </w:pPr>
    <w:rPr>
      <w:rFonts w:ascii="華康中楷體"/>
      <w:spacing w:val="24"/>
      <w:kern w:val="0"/>
      <w:szCs w:val="20"/>
    </w:rPr>
  </w:style>
  <w:style w:type="paragraph" w:styleId="af3">
    <w:name w:val="Plain Text"/>
    <w:aliases w:val=" 字元,一般文字 字元"/>
    <w:basedOn w:val="a0"/>
    <w:link w:val="af4"/>
    <w:rsid w:val="00534F18"/>
    <w:pPr>
      <w:widowControl/>
    </w:pPr>
    <w:rPr>
      <w:rFonts w:ascii="Taipei" w:eastAsia="Taipei" w:hAnsi="Times"/>
      <w:kern w:val="0"/>
      <w:szCs w:val="20"/>
    </w:rPr>
  </w:style>
  <w:style w:type="character" w:customStyle="1" w:styleId="af4">
    <w:name w:val="純文字 字元"/>
    <w:aliases w:val=" 字元 字元1,一般文字 字元 字元1"/>
    <w:link w:val="af3"/>
    <w:rsid w:val="00534F18"/>
    <w:rPr>
      <w:rFonts w:ascii="Taipei" w:eastAsia="Taipei" w:hAnsi="Times" w:cs="Times New Roman"/>
      <w:kern w:val="0"/>
      <w:szCs w:val="20"/>
    </w:rPr>
  </w:style>
  <w:style w:type="paragraph" w:styleId="Web">
    <w:name w:val="Normal (Web)"/>
    <w:basedOn w:val="a0"/>
    <w:rsid w:val="00534F18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f5">
    <w:name w:val="Note Heading"/>
    <w:basedOn w:val="a0"/>
    <w:next w:val="a0"/>
    <w:link w:val="af6"/>
    <w:rsid w:val="00534F18"/>
    <w:pPr>
      <w:jc w:val="center"/>
    </w:pPr>
    <w:rPr>
      <w:szCs w:val="20"/>
    </w:rPr>
  </w:style>
  <w:style w:type="character" w:customStyle="1" w:styleId="af6">
    <w:name w:val="註釋標題 字元"/>
    <w:link w:val="af5"/>
    <w:rsid w:val="00534F18"/>
    <w:rPr>
      <w:rFonts w:ascii="Times New Roman" w:eastAsia="新細明體" w:hAnsi="Times New Roman" w:cs="Times New Roman"/>
      <w:szCs w:val="20"/>
    </w:rPr>
  </w:style>
  <w:style w:type="character" w:styleId="af7">
    <w:name w:val="page number"/>
    <w:basedOn w:val="a2"/>
    <w:rsid w:val="00534F18"/>
  </w:style>
  <w:style w:type="character" w:customStyle="1" w:styleId="dct-tt">
    <w:name w:val="dct-tt"/>
    <w:rsid w:val="00534F18"/>
    <w:rPr>
      <w:rFonts w:ascii="Arial" w:hAnsi="Arial" w:cs="Arial" w:hint="default"/>
      <w:sz w:val="19"/>
      <w:szCs w:val="19"/>
    </w:rPr>
  </w:style>
  <w:style w:type="character" w:customStyle="1" w:styleId="apple-style-span">
    <w:name w:val="apple-style-span"/>
    <w:basedOn w:val="a2"/>
    <w:rsid w:val="00534F18"/>
  </w:style>
  <w:style w:type="paragraph" w:styleId="af8">
    <w:name w:val="Body Text"/>
    <w:basedOn w:val="a0"/>
    <w:link w:val="af9"/>
    <w:rsid w:val="00534F18"/>
    <w:pPr>
      <w:jc w:val="center"/>
    </w:pPr>
  </w:style>
  <w:style w:type="character" w:customStyle="1" w:styleId="af9">
    <w:name w:val="本文 字元"/>
    <w:link w:val="af8"/>
    <w:rsid w:val="00534F18"/>
    <w:rPr>
      <w:rFonts w:ascii="Times New Roman" w:eastAsia="新細明體" w:hAnsi="Times New Roman" w:cs="Times New Roman"/>
      <w:szCs w:val="24"/>
    </w:rPr>
  </w:style>
  <w:style w:type="paragraph" w:styleId="afa">
    <w:name w:val="Block Text"/>
    <w:basedOn w:val="a0"/>
    <w:rsid w:val="00534F18"/>
    <w:pPr>
      <w:spacing w:line="360" w:lineRule="exact"/>
      <w:ind w:leftChars="98" w:left="725" w:rightChars="30" w:right="72" w:hangingChars="204" w:hanging="490"/>
      <w:jc w:val="both"/>
    </w:pPr>
    <w:rPr>
      <w:rFonts w:ascii="新細明體" w:hAnsi="新細明體"/>
    </w:rPr>
  </w:style>
  <w:style w:type="character" w:styleId="afb">
    <w:name w:val="Strong"/>
    <w:qFormat/>
    <w:rsid w:val="00534F18"/>
    <w:rPr>
      <w:b/>
      <w:bCs/>
    </w:rPr>
  </w:style>
  <w:style w:type="paragraph" w:customStyle="1" w:styleId="author">
    <w:name w:val="author"/>
    <w:basedOn w:val="a0"/>
    <w:next w:val="a0"/>
    <w:rsid w:val="00534F18"/>
    <w:pPr>
      <w:widowControl/>
      <w:overflowPunct w:val="0"/>
      <w:autoSpaceDE w:val="0"/>
      <w:autoSpaceDN w:val="0"/>
      <w:adjustRightInd w:val="0"/>
      <w:spacing w:before="120" w:line="360" w:lineRule="auto"/>
      <w:textAlignment w:val="baseline"/>
    </w:pPr>
    <w:rPr>
      <w:kern w:val="0"/>
      <w:szCs w:val="20"/>
      <w:lang w:eastAsia="de-DE"/>
    </w:rPr>
  </w:style>
  <w:style w:type="paragraph" w:styleId="a1">
    <w:name w:val="Normal Indent"/>
    <w:basedOn w:val="a0"/>
    <w:rsid w:val="00534F18"/>
    <w:pPr>
      <w:ind w:leftChars="200" w:left="480"/>
    </w:pPr>
  </w:style>
  <w:style w:type="paragraph" w:customStyle="1" w:styleId="210">
    <w:name w:val="210"/>
    <w:basedOn w:val="a0"/>
    <w:rsid w:val="00534F18"/>
    <w:pPr>
      <w:tabs>
        <w:tab w:val="left" w:pos="426"/>
        <w:tab w:val="left" w:pos="8505"/>
      </w:tabs>
      <w:adjustRightInd w:val="0"/>
      <w:ind w:right="153"/>
      <w:textAlignment w:val="baseline"/>
    </w:pPr>
    <w:rPr>
      <w:rFonts w:ascii="Univers (W1)" w:eastAsia="細明體" w:hAnsi="Univers (W1)"/>
      <w:kern w:val="0"/>
      <w:sz w:val="20"/>
      <w:szCs w:val="20"/>
    </w:rPr>
  </w:style>
  <w:style w:type="character" w:styleId="afc">
    <w:name w:val="Hyperlink"/>
    <w:rsid w:val="00534F18"/>
    <w:rPr>
      <w:color w:val="0000FF"/>
      <w:u w:val="single"/>
    </w:rPr>
  </w:style>
  <w:style w:type="paragraph" w:styleId="afd">
    <w:name w:val="Body Text Indent"/>
    <w:basedOn w:val="a0"/>
    <w:link w:val="afe"/>
    <w:rsid w:val="00534F18"/>
    <w:pPr>
      <w:spacing w:afterLines="20"/>
      <w:ind w:left="482"/>
    </w:pPr>
    <w:rPr>
      <w:rFonts w:ascii="新細明體" w:hAnsi="新細明體"/>
    </w:rPr>
  </w:style>
  <w:style w:type="character" w:customStyle="1" w:styleId="afe">
    <w:name w:val="本文縮排 字元"/>
    <w:link w:val="afd"/>
    <w:rsid w:val="00534F18"/>
    <w:rPr>
      <w:rFonts w:ascii="新細明體" w:eastAsia="新細明體" w:hAnsi="新細明體" w:cs="Times New Roman"/>
      <w:szCs w:val="24"/>
    </w:rPr>
  </w:style>
  <w:style w:type="paragraph" w:styleId="20">
    <w:name w:val="Body Text Indent 2"/>
    <w:basedOn w:val="a0"/>
    <w:link w:val="22"/>
    <w:rsid w:val="00534F18"/>
    <w:pPr>
      <w:spacing w:after="120" w:line="480" w:lineRule="auto"/>
      <w:ind w:leftChars="200" w:left="480"/>
    </w:pPr>
  </w:style>
  <w:style w:type="character" w:customStyle="1" w:styleId="22">
    <w:name w:val="本文縮排 2 字元"/>
    <w:link w:val="20"/>
    <w:rsid w:val="00534F18"/>
    <w:rPr>
      <w:rFonts w:ascii="Times New Roman" w:eastAsia="新細明體" w:hAnsi="Times New Roman" w:cs="Times New Roman"/>
      <w:szCs w:val="24"/>
    </w:rPr>
  </w:style>
  <w:style w:type="paragraph" w:styleId="31">
    <w:name w:val="Body Text Indent 3"/>
    <w:basedOn w:val="a0"/>
    <w:link w:val="32"/>
    <w:rsid w:val="00534F18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link w:val="31"/>
    <w:rsid w:val="00534F18"/>
    <w:rPr>
      <w:rFonts w:ascii="Times New Roman" w:eastAsia="新細明體" w:hAnsi="Times New Roman" w:cs="Times New Roman"/>
      <w:sz w:val="16"/>
      <w:szCs w:val="16"/>
    </w:rPr>
  </w:style>
  <w:style w:type="paragraph" w:customStyle="1" w:styleId="subject">
    <w:name w:val="subject"/>
    <w:basedOn w:val="a0"/>
    <w:rsid w:val="00534F1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2">
    <w:name w:val="純文字1"/>
    <w:basedOn w:val="a0"/>
    <w:rsid w:val="00534F18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styleId="z-">
    <w:name w:val="HTML Top of Form"/>
    <w:basedOn w:val="a0"/>
    <w:next w:val="a0"/>
    <w:link w:val="z-0"/>
    <w:hidden/>
    <w:rsid w:val="00534F18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link w:val="z-"/>
    <w:rsid w:val="00534F18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0"/>
    <w:next w:val="a0"/>
    <w:link w:val="z-2"/>
    <w:hidden/>
    <w:rsid w:val="00534F18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link w:val="z-1"/>
    <w:rsid w:val="00534F18"/>
    <w:rPr>
      <w:rFonts w:ascii="Arial" w:eastAsia="新細明體" w:hAnsi="Arial" w:cs="Arial"/>
      <w:vanish/>
      <w:kern w:val="0"/>
      <w:sz w:val="16"/>
      <w:szCs w:val="16"/>
    </w:rPr>
  </w:style>
  <w:style w:type="paragraph" w:customStyle="1" w:styleId="yam">
    <w:name w:val="yam"/>
    <w:basedOn w:val="a0"/>
    <w:rsid w:val="00534F18"/>
    <w:pPr>
      <w:widowControl/>
      <w:spacing w:before="100" w:beforeAutospacing="1" w:after="100" w:afterAutospacing="1" w:line="280" w:lineRule="atLeast"/>
    </w:pPr>
    <w:rPr>
      <w:rFonts w:ascii="新細明體"/>
      <w:kern w:val="0"/>
    </w:rPr>
  </w:style>
  <w:style w:type="character" w:customStyle="1" w:styleId="ptdet-topic">
    <w:name w:val="ptdet-topic"/>
    <w:basedOn w:val="a2"/>
    <w:rsid w:val="00534F18"/>
  </w:style>
  <w:style w:type="character" w:styleId="aff">
    <w:name w:val="FollowedHyperlink"/>
    <w:rsid w:val="00534F18"/>
    <w:rPr>
      <w:color w:val="800080"/>
      <w:u w:val="single"/>
    </w:rPr>
  </w:style>
  <w:style w:type="paragraph" w:styleId="aff0">
    <w:name w:val="List Paragraph"/>
    <w:basedOn w:val="a0"/>
    <w:qFormat/>
    <w:rsid w:val="00DE2D9D"/>
    <w:pPr>
      <w:ind w:leftChars="200" w:left="480"/>
    </w:pPr>
  </w:style>
  <w:style w:type="paragraph" w:customStyle="1" w:styleId="aff1">
    <w:name w:val="議案文"/>
    <w:basedOn w:val="a0"/>
    <w:rsid w:val="00DE2D9D"/>
    <w:pPr>
      <w:spacing w:line="400" w:lineRule="exact"/>
      <w:ind w:left="1121" w:hangingChars="400" w:hanging="1121"/>
      <w:jc w:val="both"/>
    </w:pPr>
    <w:rPr>
      <w:rFonts w:ascii="標楷體" w:eastAsia="標楷體" w:hAnsi="標楷體"/>
      <w:b/>
      <w:sz w:val="28"/>
      <w:szCs w:val="28"/>
    </w:rPr>
  </w:style>
  <w:style w:type="paragraph" w:customStyle="1" w:styleId="aff2">
    <w:name w:val="設備說明"/>
    <w:basedOn w:val="af8"/>
    <w:rsid w:val="000A13FC"/>
    <w:pPr>
      <w:spacing w:after="120"/>
      <w:ind w:left="742" w:hangingChars="309" w:hanging="742"/>
      <w:jc w:val="both"/>
    </w:pPr>
    <w:rPr>
      <w:rFonts w:ascii="華康仿宋體W2" w:eastAsia="華康仿宋體W2"/>
    </w:rPr>
  </w:style>
  <w:style w:type="character" w:customStyle="1" w:styleId="13">
    <w:name w:val="純文字 字元1"/>
    <w:aliases w:val=" 字元 字元,一般文字 字元 字元,字元 字元1"/>
    <w:rsid w:val="003953CE"/>
    <w:rPr>
      <w:rFonts w:ascii="細明體" w:eastAsia="細明體" w:hAnsi="Courier New" w:cs="細明體"/>
      <w:szCs w:val="24"/>
    </w:rPr>
  </w:style>
  <w:style w:type="character" w:customStyle="1" w:styleId="23">
    <w:name w:val="標題 2 字元"/>
    <w:rsid w:val="00814088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21">
    <w:name w:val="標題 2 字元1"/>
    <w:link w:val="2"/>
    <w:rsid w:val="00814088"/>
    <w:rPr>
      <w:rFonts w:ascii="Times New Roman" w:hAnsi="Times New Roman"/>
      <w:b/>
      <w:kern w:val="2"/>
      <w:sz w:val="24"/>
      <w:lang w:val="x-none" w:eastAsia="x-none"/>
    </w:rPr>
  </w:style>
  <w:style w:type="character" w:customStyle="1" w:styleId="33">
    <w:name w:val="頁尾 字元3"/>
    <w:rsid w:val="002B1C0B"/>
    <w:rPr>
      <w:rFonts w:eastAsia="新細明體"/>
      <w:kern w:val="2"/>
      <w:lang w:val="en-US" w:eastAsia="zh-TW" w:bidi="ar-SA"/>
    </w:rPr>
  </w:style>
  <w:style w:type="character" w:customStyle="1" w:styleId="34">
    <w:name w:val="註釋標題 字元3"/>
    <w:rsid w:val="002B1C0B"/>
    <w:rPr>
      <w:rFonts w:eastAsia="新細明體"/>
      <w:kern w:val="2"/>
      <w:sz w:val="24"/>
      <w:lang w:val="en-US" w:eastAsia="zh-TW" w:bidi="ar-SA"/>
    </w:rPr>
  </w:style>
  <w:style w:type="character" w:customStyle="1" w:styleId="st">
    <w:name w:val="st"/>
    <w:basedOn w:val="a2"/>
    <w:rsid w:val="001935E8"/>
  </w:style>
  <w:style w:type="character" w:customStyle="1" w:styleId="14">
    <w:name w:val="頁首 字元1"/>
    <w:rsid w:val="002249F2"/>
    <w:rPr>
      <w:rFonts w:ascii="Times New Roman" w:eastAsia="新細明體" w:hAnsi="Times New Roman" w:cs="Times New Roman"/>
      <w:sz w:val="20"/>
      <w:szCs w:val="20"/>
    </w:rPr>
  </w:style>
  <w:style w:type="paragraph" w:customStyle="1" w:styleId="font0">
    <w:name w:val="font0"/>
    <w:basedOn w:val="a0"/>
    <w:uiPriority w:val="99"/>
    <w:rsid w:val="002249F2"/>
    <w:pPr>
      <w:widowControl/>
      <w:adjustRightInd w:val="0"/>
      <w:spacing w:before="100" w:beforeAutospacing="1" w:after="100" w:afterAutospacing="1" w:line="360" w:lineRule="atLeast"/>
      <w:jc w:val="both"/>
    </w:pPr>
    <w:rPr>
      <w:rFonts w:ascii="新細明體" w:hAnsi="新細明體" w:cs="Arial Unicode MS"/>
      <w:kern w:val="0"/>
    </w:rPr>
  </w:style>
  <w:style w:type="character" w:customStyle="1" w:styleId="50">
    <w:name w:val="標題 5 字元"/>
    <w:link w:val="5"/>
    <w:rsid w:val="007E4B32"/>
    <w:rPr>
      <w:rFonts w:ascii="Times New Roman" w:eastAsia="新細明體" w:hAnsi="Times New Roman" w:cs="Times New Roman"/>
      <w:b/>
      <w:bCs/>
      <w:color w:val="000000"/>
      <w:sz w:val="16"/>
      <w:szCs w:val="24"/>
    </w:rPr>
  </w:style>
  <w:style w:type="character" w:customStyle="1" w:styleId="60">
    <w:name w:val="標題 6 字元"/>
    <w:link w:val="6"/>
    <w:rsid w:val="007E4B32"/>
    <w:rPr>
      <w:rFonts w:ascii="Times New Roman" w:eastAsia="新細明體" w:hAnsi="Times New Roman" w:cs="Times New Roman"/>
      <w:b/>
      <w:bCs/>
      <w:color w:val="000000"/>
      <w:sz w:val="20"/>
      <w:szCs w:val="20"/>
    </w:rPr>
  </w:style>
  <w:style w:type="character" w:customStyle="1" w:styleId="70">
    <w:name w:val="標題 7 字元"/>
    <w:link w:val="7"/>
    <w:rsid w:val="007E4B32"/>
    <w:rPr>
      <w:rFonts w:ascii="新細明體" w:eastAsia="新細明體" w:hAnsi="新細明體" w:cs="Times New Roman"/>
      <w:b/>
      <w:bCs/>
      <w:szCs w:val="24"/>
    </w:rPr>
  </w:style>
  <w:style w:type="character" w:customStyle="1" w:styleId="90">
    <w:name w:val="標題 9 字元"/>
    <w:link w:val="9"/>
    <w:rsid w:val="007E4B32"/>
    <w:rPr>
      <w:rFonts w:ascii="Arial" w:eastAsia="新細明體" w:hAnsi="Arial" w:cs="Times New Roman"/>
      <w:kern w:val="0"/>
      <w:sz w:val="36"/>
      <w:szCs w:val="20"/>
    </w:rPr>
  </w:style>
  <w:style w:type="character" w:customStyle="1" w:styleId="120">
    <w:name w:val="標題 1 字元2"/>
    <w:rsid w:val="007E4B32"/>
    <w:rPr>
      <w:rFonts w:eastAsia="新細明體"/>
      <w:kern w:val="2"/>
      <w:sz w:val="32"/>
      <w:lang w:val="en-US" w:eastAsia="zh-TW" w:bidi="ar-SA"/>
    </w:rPr>
  </w:style>
  <w:style w:type="character" w:customStyle="1" w:styleId="230">
    <w:name w:val="標題 2 字元3"/>
    <w:rsid w:val="007E4B32"/>
    <w:rPr>
      <w:b/>
      <w:kern w:val="2"/>
      <w:sz w:val="24"/>
    </w:rPr>
  </w:style>
  <w:style w:type="paragraph" w:customStyle="1" w:styleId="15">
    <w:name w:val="樣式1"/>
    <w:basedOn w:val="a0"/>
    <w:next w:val="1"/>
    <w:link w:val="16"/>
    <w:rsid w:val="007E4B32"/>
    <w:rPr>
      <w:rFonts w:ascii="新細明體" w:hAnsi="新細明體"/>
      <w:b/>
      <w:sz w:val="28"/>
      <w:szCs w:val="28"/>
    </w:rPr>
  </w:style>
  <w:style w:type="character" w:customStyle="1" w:styleId="35">
    <w:name w:val="頁首 字元3"/>
    <w:rsid w:val="007E4B32"/>
    <w:rPr>
      <w:rFonts w:eastAsia="新細明體"/>
      <w:kern w:val="2"/>
      <w:lang w:val="en-US" w:eastAsia="zh-TW" w:bidi="ar-SA"/>
    </w:rPr>
  </w:style>
  <w:style w:type="paragraph" w:customStyle="1" w:styleId="aboutusstyle1">
    <w:name w:val="about_us style1"/>
    <w:basedOn w:val="a0"/>
    <w:rsid w:val="007E4B32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jj">
    <w:name w:val="jj"/>
    <w:basedOn w:val="a0"/>
    <w:rsid w:val="007E4B32"/>
    <w:pPr>
      <w:ind w:left="464" w:hanging="285"/>
    </w:pPr>
    <w:rPr>
      <w:rFonts w:ascii="標楷體" w:eastAsia="標楷體"/>
      <w:szCs w:val="20"/>
    </w:rPr>
  </w:style>
  <w:style w:type="paragraph" w:styleId="aff3">
    <w:name w:val="Title"/>
    <w:basedOn w:val="a0"/>
    <w:link w:val="aff4"/>
    <w:qFormat/>
    <w:rsid w:val="007E4B32"/>
    <w:pPr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</w:rPr>
  </w:style>
  <w:style w:type="character" w:customStyle="1" w:styleId="aff4">
    <w:name w:val="標題 字元"/>
    <w:link w:val="aff3"/>
    <w:rsid w:val="007E4B32"/>
    <w:rPr>
      <w:rFonts w:ascii="Arial" w:eastAsia="新細明體" w:hAnsi="Arial" w:cs="Times New Roman"/>
      <w:b/>
      <w:kern w:val="28"/>
      <w:sz w:val="32"/>
      <w:szCs w:val="20"/>
    </w:rPr>
  </w:style>
  <w:style w:type="character" w:styleId="HTML1">
    <w:name w:val="HTML Typewriter"/>
    <w:rsid w:val="007E4B32"/>
    <w:rPr>
      <w:rFonts w:ascii="Arial Unicode MS" w:eastAsia="Arial Unicode MS" w:hAnsi="Arial Unicode MS" w:cs="Arial Unicode MS" w:hint="eastAsia"/>
      <w:sz w:val="24"/>
      <w:szCs w:val="24"/>
    </w:rPr>
  </w:style>
  <w:style w:type="paragraph" w:styleId="24">
    <w:name w:val="Body Text 2"/>
    <w:basedOn w:val="a0"/>
    <w:link w:val="25"/>
    <w:rsid w:val="007E4B32"/>
    <w:pPr>
      <w:widowControl/>
      <w:adjustRightInd w:val="0"/>
      <w:spacing w:line="240" w:lineRule="exact"/>
      <w:jc w:val="both"/>
    </w:pPr>
    <w:rPr>
      <w:color w:val="000000"/>
    </w:rPr>
  </w:style>
  <w:style w:type="character" w:customStyle="1" w:styleId="25">
    <w:name w:val="本文 2 字元"/>
    <w:link w:val="24"/>
    <w:rsid w:val="007E4B32"/>
    <w:rPr>
      <w:rFonts w:ascii="Times New Roman" w:eastAsia="新細明體" w:hAnsi="Times New Roman" w:cs="Times New Roman"/>
      <w:color w:val="000000"/>
      <w:szCs w:val="24"/>
    </w:rPr>
  </w:style>
  <w:style w:type="paragraph" w:styleId="36">
    <w:name w:val="Body Text 3"/>
    <w:basedOn w:val="a0"/>
    <w:link w:val="37"/>
    <w:rsid w:val="007E4B32"/>
    <w:pPr>
      <w:adjustRightInd w:val="0"/>
      <w:spacing w:line="360" w:lineRule="atLeast"/>
      <w:jc w:val="both"/>
    </w:pPr>
    <w:rPr>
      <w:rFonts w:ascii="新細明體" w:hAnsi="新細明體"/>
    </w:rPr>
  </w:style>
  <w:style w:type="character" w:customStyle="1" w:styleId="37">
    <w:name w:val="本文 3 字元"/>
    <w:link w:val="36"/>
    <w:rsid w:val="007E4B32"/>
    <w:rPr>
      <w:rFonts w:ascii="新細明體" w:eastAsia="新細明體" w:hAnsi="新細明體" w:cs="Times New Roman"/>
      <w:szCs w:val="24"/>
    </w:rPr>
  </w:style>
  <w:style w:type="paragraph" w:customStyle="1" w:styleId="item">
    <w:name w:val="item"/>
    <w:basedOn w:val="a0"/>
    <w:rsid w:val="007E4B32"/>
    <w:pPr>
      <w:tabs>
        <w:tab w:val="num" w:pos="1440"/>
      </w:tabs>
      <w:adjustRightInd w:val="0"/>
      <w:snapToGrid w:val="0"/>
      <w:spacing w:line="360" w:lineRule="atLeast"/>
      <w:ind w:left="1260" w:hanging="480"/>
      <w:jc w:val="both"/>
    </w:pPr>
    <w:rPr>
      <w:rFonts w:ascii="標楷體" w:eastAsia="標楷體"/>
      <w:sz w:val="28"/>
    </w:rPr>
  </w:style>
  <w:style w:type="paragraph" w:customStyle="1" w:styleId="kk">
    <w:name w:val="kk"/>
    <w:basedOn w:val="jj"/>
    <w:rsid w:val="007E4B32"/>
    <w:pPr>
      <w:tabs>
        <w:tab w:val="num" w:pos="360"/>
      </w:tabs>
      <w:adjustRightInd w:val="0"/>
      <w:spacing w:line="360" w:lineRule="atLeast"/>
      <w:ind w:left="360" w:hanging="360"/>
      <w:jc w:val="both"/>
    </w:pPr>
  </w:style>
  <w:style w:type="paragraph" w:customStyle="1" w:styleId="font5">
    <w:name w:val="font5"/>
    <w:basedOn w:val="a0"/>
    <w:rsid w:val="007E4B32"/>
    <w:pPr>
      <w:widowControl/>
      <w:adjustRightInd w:val="0"/>
      <w:spacing w:before="100" w:beforeAutospacing="1" w:after="100" w:afterAutospacing="1" w:line="360" w:lineRule="atLeast"/>
      <w:jc w:val="both"/>
    </w:pPr>
    <w:rPr>
      <w:rFonts w:ascii="新細明體" w:hAnsi="新細明體" w:cs="Arial Unicode MS"/>
      <w:kern w:val="0"/>
    </w:rPr>
  </w:style>
  <w:style w:type="paragraph" w:customStyle="1" w:styleId="font6">
    <w:name w:val="font6"/>
    <w:basedOn w:val="a0"/>
    <w:rsid w:val="007E4B32"/>
    <w:pPr>
      <w:widowControl/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  <w:kern w:val="0"/>
    </w:rPr>
  </w:style>
  <w:style w:type="paragraph" w:customStyle="1" w:styleId="font7">
    <w:name w:val="font7"/>
    <w:basedOn w:val="a0"/>
    <w:rsid w:val="007E4B32"/>
    <w:pPr>
      <w:widowControl/>
      <w:adjustRightInd w:val="0"/>
      <w:spacing w:before="100" w:beforeAutospacing="1" w:after="100" w:afterAutospacing="1" w:line="360" w:lineRule="atLeast"/>
      <w:jc w:val="both"/>
    </w:pPr>
    <w:rPr>
      <w:rFonts w:eastAsia="Arial Unicode MS"/>
      <w:kern w:val="0"/>
    </w:rPr>
  </w:style>
  <w:style w:type="paragraph" w:customStyle="1" w:styleId="font8">
    <w:name w:val="font8"/>
    <w:basedOn w:val="a0"/>
    <w:rsid w:val="007E4B32"/>
    <w:pPr>
      <w:widowControl/>
      <w:adjustRightInd w:val="0"/>
      <w:spacing w:before="100" w:beforeAutospacing="1" w:after="100" w:afterAutospacing="1" w:line="360" w:lineRule="atLeast"/>
      <w:jc w:val="both"/>
    </w:pPr>
    <w:rPr>
      <w:rFonts w:ascii="新細明體" w:hAnsi="新細明體" w:cs="Arial Unicode MS"/>
      <w:kern w:val="0"/>
      <w:sz w:val="18"/>
      <w:szCs w:val="18"/>
    </w:rPr>
  </w:style>
  <w:style w:type="paragraph" w:customStyle="1" w:styleId="xl22">
    <w:name w:val="xl22"/>
    <w:basedOn w:val="a0"/>
    <w:rsid w:val="007E4B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  <w:kern w:val="0"/>
    </w:rPr>
  </w:style>
  <w:style w:type="paragraph" w:customStyle="1" w:styleId="xl23">
    <w:name w:val="xl23"/>
    <w:basedOn w:val="a0"/>
    <w:rsid w:val="007E4B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  <w:kern w:val="0"/>
    </w:rPr>
  </w:style>
  <w:style w:type="paragraph" w:customStyle="1" w:styleId="xl24">
    <w:name w:val="xl24"/>
    <w:basedOn w:val="a0"/>
    <w:rsid w:val="007E4B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  <w:kern w:val="0"/>
    </w:rPr>
  </w:style>
  <w:style w:type="paragraph" w:customStyle="1" w:styleId="xl25">
    <w:name w:val="xl25"/>
    <w:basedOn w:val="a0"/>
    <w:rsid w:val="007E4B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eastAsia="Arial Unicode MS"/>
      <w:kern w:val="0"/>
    </w:rPr>
  </w:style>
  <w:style w:type="paragraph" w:customStyle="1" w:styleId="xl26">
    <w:name w:val="xl26"/>
    <w:basedOn w:val="a0"/>
    <w:rsid w:val="007E4B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b/>
      <w:bCs/>
      <w:kern w:val="0"/>
    </w:rPr>
  </w:style>
  <w:style w:type="paragraph" w:customStyle="1" w:styleId="xl27">
    <w:name w:val="xl27"/>
    <w:basedOn w:val="a0"/>
    <w:rsid w:val="007E4B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eastAsia="Arial Unicode MS"/>
      <w:kern w:val="0"/>
    </w:rPr>
  </w:style>
  <w:style w:type="paragraph" w:customStyle="1" w:styleId="xl28">
    <w:name w:val="xl28"/>
    <w:basedOn w:val="a0"/>
    <w:rsid w:val="007E4B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eastAsia="Arial Unicode MS"/>
      <w:kern w:val="0"/>
    </w:rPr>
  </w:style>
  <w:style w:type="paragraph" w:customStyle="1" w:styleId="xl29">
    <w:name w:val="xl29"/>
    <w:basedOn w:val="a0"/>
    <w:rsid w:val="007E4B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0">
    <w:name w:val="xl30"/>
    <w:basedOn w:val="a0"/>
    <w:rsid w:val="007E4B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1">
    <w:name w:val="xl31"/>
    <w:basedOn w:val="a0"/>
    <w:rsid w:val="007E4B3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  <w:kern w:val="0"/>
    </w:rPr>
  </w:style>
  <w:style w:type="paragraph" w:customStyle="1" w:styleId="xl32">
    <w:name w:val="xl32"/>
    <w:basedOn w:val="a0"/>
    <w:rsid w:val="007E4B3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3">
    <w:name w:val="xl33"/>
    <w:basedOn w:val="a0"/>
    <w:rsid w:val="007E4B32"/>
    <w:pPr>
      <w:widowControl/>
      <w:pBdr>
        <w:left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  <w:kern w:val="0"/>
    </w:rPr>
  </w:style>
  <w:style w:type="paragraph" w:customStyle="1" w:styleId="xl34">
    <w:name w:val="xl34"/>
    <w:basedOn w:val="a0"/>
    <w:rsid w:val="007E4B32"/>
    <w:pPr>
      <w:widowControl/>
      <w:pBdr>
        <w:left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5">
    <w:name w:val="xl35"/>
    <w:basedOn w:val="a0"/>
    <w:rsid w:val="007E4B3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  <w:kern w:val="0"/>
    </w:rPr>
  </w:style>
  <w:style w:type="paragraph" w:customStyle="1" w:styleId="xl36">
    <w:name w:val="xl36"/>
    <w:basedOn w:val="a0"/>
    <w:rsid w:val="007E4B3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7">
    <w:name w:val="xl37"/>
    <w:basedOn w:val="a0"/>
    <w:rsid w:val="007E4B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eastAsia="Arial Unicode MS"/>
      <w:kern w:val="0"/>
    </w:rPr>
  </w:style>
  <w:style w:type="paragraph" w:customStyle="1" w:styleId="xl38">
    <w:name w:val="xl38"/>
    <w:basedOn w:val="a0"/>
    <w:rsid w:val="007E4B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9">
    <w:name w:val="xl39"/>
    <w:basedOn w:val="a0"/>
    <w:rsid w:val="007E4B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0">
    <w:name w:val="xl40"/>
    <w:basedOn w:val="a0"/>
    <w:rsid w:val="007E4B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eastAsia="Arial Unicode MS"/>
      <w:kern w:val="0"/>
    </w:rPr>
  </w:style>
  <w:style w:type="paragraph" w:customStyle="1" w:styleId="xl41">
    <w:name w:val="xl41"/>
    <w:basedOn w:val="a0"/>
    <w:rsid w:val="007E4B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2">
    <w:name w:val="xl42"/>
    <w:basedOn w:val="a0"/>
    <w:rsid w:val="007E4B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eastAsia="Arial Unicode MS"/>
      <w:kern w:val="0"/>
      <w:sz w:val="22"/>
      <w:szCs w:val="22"/>
    </w:rPr>
  </w:style>
  <w:style w:type="paragraph" w:customStyle="1" w:styleId="xl43">
    <w:name w:val="xl43"/>
    <w:basedOn w:val="a0"/>
    <w:rsid w:val="007E4B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新細明體" w:hAnsi="新細明體" w:cs="Arial Unicode MS"/>
      <w:kern w:val="0"/>
      <w:sz w:val="22"/>
      <w:szCs w:val="22"/>
    </w:rPr>
  </w:style>
  <w:style w:type="paragraph" w:customStyle="1" w:styleId="xl44">
    <w:name w:val="xl44"/>
    <w:basedOn w:val="a0"/>
    <w:rsid w:val="007E4B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eastAsia="Arial Unicode MS"/>
      <w:kern w:val="0"/>
      <w:sz w:val="22"/>
      <w:szCs w:val="22"/>
    </w:rPr>
  </w:style>
  <w:style w:type="paragraph" w:customStyle="1" w:styleId="xl45">
    <w:name w:val="xl45"/>
    <w:basedOn w:val="a0"/>
    <w:rsid w:val="007E4B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新細明體" w:hAnsi="新細明體" w:cs="Arial Unicode MS"/>
      <w:kern w:val="0"/>
      <w:sz w:val="22"/>
      <w:szCs w:val="22"/>
    </w:rPr>
  </w:style>
  <w:style w:type="paragraph" w:customStyle="1" w:styleId="qq">
    <w:name w:val="qq"/>
    <w:basedOn w:val="a0"/>
    <w:rsid w:val="007E4B32"/>
    <w:pPr>
      <w:tabs>
        <w:tab w:val="left" w:pos="0"/>
        <w:tab w:val="num" w:pos="420"/>
      </w:tabs>
      <w:adjustRightInd w:val="0"/>
      <w:snapToGrid w:val="0"/>
      <w:spacing w:line="360" w:lineRule="atLeast"/>
      <w:ind w:left="420" w:hanging="420"/>
      <w:jc w:val="both"/>
    </w:pPr>
    <w:rPr>
      <w:rFonts w:ascii="標楷體" w:eastAsia="標楷體"/>
      <w:szCs w:val="20"/>
    </w:rPr>
  </w:style>
  <w:style w:type="character" w:customStyle="1" w:styleId="38">
    <w:name w:val="註解文字 字元3"/>
    <w:semiHidden/>
    <w:rsid w:val="007E4B32"/>
    <w:rPr>
      <w:rFonts w:eastAsia="新細明體"/>
      <w:kern w:val="2"/>
      <w:sz w:val="24"/>
      <w:lang w:val="en-US" w:eastAsia="zh-TW" w:bidi="ar-SA"/>
    </w:rPr>
  </w:style>
  <w:style w:type="paragraph" w:customStyle="1" w:styleId="17">
    <w:name w:val="字元1"/>
    <w:basedOn w:val="a0"/>
    <w:autoRedefine/>
    <w:rsid w:val="007E4B32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/>
    </w:rPr>
  </w:style>
  <w:style w:type="paragraph" w:customStyle="1" w:styleId="110">
    <w:name w:val="字元1 字元 字元 字元 字元 字元 字元 字元 字元 字元1"/>
    <w:basedOn w:val="a0"/>
    <w:semiHidden/>
    <w:rsid w:val="007E4B3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rint-FromToSubjectDate">
    <w:name w:val="Print- From: To: Subject: Date:"/>
    <w:basedOn w:val="a0"/>
    <w:rsid w:val="007E4B32"/>
    <w:pPr>
      <w:pBdr>
        <w:left w:val="single" w:sz="18" w:space="1" w:color="auto"/>
      </w:pBdr>
      <w:adjustRightInd w:val="0"/>
      <w:spacing w:line="360" w:lineRule="atLeast"/>
      <w:textAlignment w:val="baseline"/>
    </w:pPr>
    <w:rPr>
      <w:kern w:val="0"/>
      <w:szCs w:val="20"/>
    </w:rPr>
  </w:style>
  <w:style w:type="paragraph" w:customStyle="1" w:styleId="aff5">
    <w:name w:val="公文(主旨)"/>
    <w:basedOn w:val="a0"/>
    <w:next w:val="a0"/>
    <w:rsid w:val="007E4B32"/>
    <w:pPr>
      <w:widowControl/>
      <w:ind w:left="958" w:hanging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26">
    <w:name w:val="純文字2"/>
    <w:basedOn w:val="a0"/>
    <w:rsid w:val="007E4B32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character" w:customStyle="1" w:styleId="27">
    <w:name w:val="本文第一層縮排 2 字元"/>
    <w:link w:val="28"/>
    <w:rsid w:val="007E4B32"/>
    <w:rPr>
      <w:rFonts w:eastAsia="新細明體"/>
      <w:szCs w:val="24"/>
    </w:rPr>
  </w:style>
  <w:style w:type="paragraph" w:styleId="28">
    <w:name w:val="Body Text First Indent 2"/>
    <w:basedOn w:val="afd"/>
    <w:link w:val="27"/>
    <w:rsid w:val="007E4B32"/>
    <w:pPr>
      <w:spacing w:afterLines="0" w:after="120"/>
      <w:ind w:leftChars="200" w:left="480" w:firstLineChars="100" w:firstLine="210"/>
    </w:pPr>
    <w:rPr>
      <w:rFonts w:ascii="Calibri" w:hAnsi="Calibri"/>
    </w:rPr>
  </w:style>
  <w:style w:type="character" w:customStyle="1" w:styleId="211">
    <w:name w:val="本文第一層縮排 2 字元1"/>
    <w:rsid w:val="007E4B32"/>
    <w:rPr>
      <w:rFonts w:ascii="Times New Roman" w:eastAsia="新細明體" w:hAnsi="Times New Roman" w:cs="Times New Roman"/>
      <w:szCs w:val="24"/>
    </w:rPr>
  </w:style>
  <w:style w:type="character" w:customStyle="1" w:styleId="aff6">
    <w:name w:val="文件引導模式 字元"/>
    <w:link w:val="aff7"/>
    <w:rsid w:val="007E4B32"/>
    <w:rPr>
      <w:rFonts w:ascii="Arial" w:eastAsia="新細明體" w:hAnsi="Arial"/>
      <w:sz w:val="18"/>
      <w:szCs w:val="18"/>
    </w:rPr>
  </w:style>
  <w:style w:type="paragraph" w:styleId="aff7">
    <w:name w:val="Document Map"/>
    <w:basedOn w:val="a0"/>
    <w:link w:val="aff6"/>
    <w:rsid w:val="007E4B32"/>
    <w:rPr>
      <w:rFonts w:ascii="Arial" w:hAnsi="Arial"/>
      <w:sz w:val="18"/>
      <w:szCs w:val="18"/>
    </w:rPr>
  </w:style>
  <w:style w:type="character" w:customStyle="1" w:styleId="18">
    <w:name w:val="文件引導模式 字元1"/>
    <w:semiHidden/>
    <w:rsid w:val="007E4B32"/>
    <w:rPr>
      <w:rFonts w:ascii="新細明體" w:eastAsia="新細明體" w:hAnsi="Times New Roman" w:cs="Times New Roman"/>
      <w:sz w:val="18"/>
      <w:szCs w:val="18"/>
    </w:rPr>
  </w:style>
  <w:style w:type="character" w:customStyle="1" w:styleId="39">
    <w:name w:val="字元 字元3"/>
    <w:rsid w:val="007E4B32"/>
    <w:rPr>
      <w:rFonts w:eastAsia="新細明體"/>
      <w:kern w:val="2"/>
      <w:sz w:val="24"/>
      <w:lang w:val="en-US" w:eastAsia="zh-TW" w:bidi="ar-SA"/>
    </w:rPr>
  </w:style>
  <w:style w:type="character" w:customStyle="1" w:styleId="hi">
    <w:name w:val="hi"/>
    <w:rsid w:val="007E4B32"/>
    <w:rPr>
      <w:color w:val="C00000"/>
    </w:rPr>
  </w:style>
  <w:style w:type="character" w:customStyle="1" w:styleId="bodystr1">
    <w:name w:val="bodystr1"/>
    <w:rsid w:val="007E4B32"/>
    <w:rPr>
      <w:rFonts w:ascii="Arial" w:hAnsi="Arial" w:cs="Arial" w:hint="default"/>
      <w:sz w:val="20"/>
      <w:szCs w:val="20"/>
    </w:rPr>
  </w:style>
  <w:style w:type="paragraph" w:customStyle="1" w:styleId="aboutusstyle10">
    <w:name w:val="aboutusstyle1"/>
    <w:basedOn w:val="a0"/>
    <w:rsid w:val="007E4B32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type-3">
    <w:name w:val="type-3"/>
    <w:basedOn w:val="a0"/>
    <w:rsid w:val="007E4B32"/>
    <w:pPr>
      <w:widowControl/>
      <w:spacing w:before="100" w:beforeAutospacing="1" w:after="100" w:afterAutospacing="1"/>
    </w:pPr>
    <w:rPr>
      <w:rFonts w:eastAsia="Arial Unicode MS"/>
      <w:color w:val="000000"/>
      <w:kern w:val="0"/>
    </w:rPr>
  </w:style>
  <w:style w:type="paragraph" w:customStyle="1" w:styleId="DefinitionTerm">
    <w:name w:val="Definition Term"/>
    <w:basedOn w:val="a0"/>
    <w:next w:val="a0"/>
    <w:rsid w:val="007E4B32"/>
    <w:pPr>
      <w:autoSpaceDE w:val="0"/>
      <w:autoSpaceDN w:val="0"/>
      <w:adjustRightInd w:val="0"/>
    </w:pPr>
    <w:rPr>
      <w:kern w:val="0"/>
    </w:rPr>
  </w:style>
  <w:style w:type="paragraph" w:customStyle="1" w:styleId="Preformatted">
    <w:name w:val="Preformatted"/>
    <w:basedOn w:val="a0"/>
    <w:rsid w:val="007E4B3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hAnsi="Courier New"/>
      <w:kern w:val="0"/>
      <w:sz w:val="20"/>
    </w:rPr>
  </w:style>
  <w:style w:type="paragraph" w:customStyle="1" w:styleId="aff8">
    <w:name w:val="a"/>
    <w:basedOn w:val="a0"/>
    <w:rsid w:val="007E4B32"/>
    <w:pPr>
      <w:widowControl/>
      <w:spacing w:line="360" w:lineRule="atLeast"/>
      <w:ind w:left="100" w:hanging="100"/>
      <w:jc w:val="both"/>
    </w:pPr>
    <w:rPr>
      <w:spacing w:val="6"/>
      <w:kern w:val="0"/>
      <w:sz w:val="22"/>
      <w:szCs w:val="22"/>
    </w:rPr>
  </w:style>
  <w:style w:type="paragraph" w:customStyle="1" w:styleId="111">
    <w:name w:val="11"/>
    <w:basedOn w:val="a0"/>
    <w:rsid w:val="007E4B32"/>
    <w:pPr>
      <w:widowControl/>
      <w:spacing w:line="440" w:lineRule="atLeast"/>
      <w:ind w:firstLine="200"/>
      <w:jc w:val="both"/>
    </w:pPr>
    <w:rPr>
      <w:color w:val="000000"/>
      <w:spacing w:val="6"/>
      <w:kern w:val="0"/>
      <w:sz w:val="22"/>
      <w:szCs w:val="22"/>
    </w:rPr>
  </w:style>
  <w:style w:type="paragraph" w:styleId="aff9">
    <w:name w:val="Date"/>
    <w:basedOn w:val="a0"/>
    <w:next w:val="a0"/>
    <w:link w:val="affa"/>
    <w:rsid w:val="007E4B32"/>
    <w:pPr>
      <w:jc w:val="right"/>
    </w:pPr>
  </w:style>
  <w:style w:type="character" w:customStyle="1" w:styleId="affa">
    <w:name w:val="日期 字元"/>
    <w:link w:val="aff9"/>
    <w:rsid w:val="007E4B32"/>
    <w:rPr>
      <w:rFonts w:ascii="Times New Roman" w:eastAsia="新細明體" w:hAnsi="Times New Roman" w:cs="Times New Roman"/>
      <w:szCs w:val="24"/>
    </w:rPr>
  </w:style>
  <w:style w:type="paragraph" w:customStyle="1" w:styleId="29">
    <w:name w:val="標題2"/>
    <w:basedOn w:val="a0"/>
    <w:link w:val="2a"/>
    <w:rsid w:val="007E4B32"/>
    <w:pPr>
      <w:widowControl/>
    </w:pPr>
    <w:rPr>
      <w:rFonts w:hAnsi="新細明體"/>
      <w:b/>
      <w:bCs/>
      <w:kern w:val="0"/>
      <w:sz w:val="28"/>
      <w:szCs w:val="28"/>
    </w:rPr>
  </w:style>
  <w:style w:type="character" w:customStyle="1" w:styleId="2a">
    <w:name w:val="標題2 字元"/>
    <w:link w:val="29"/>
    <w:rsid w:val="007E4B32"/>
    <w:rPr>
      <w:rFonts w:ascii="Times New Roman" w:eastAsia="新細明體" w:hAnsi="新細明體" w:cs="Times New Roman"/>
      <w:b/>
      <w:bCs/>
      <w:kern w:val="0"/>
      <w:sz w:val="28"/>
      <w:szCs w:val="28"/>
    </w:rPr>
  </w:style>
  <w:style w:type="paragraph" w:styleId="19">
    <w:name w:val="toc 1"/>
    <w:basedOn w:val="a0"/>
    <w:next w:val="a0"/>
    <w:link w:val="1a"/>
    <w:autoRedefine/>
    <w:semiHidden/>
    <w:rsid w:val="007E4B32"/>
  </w:style>
  <w:style w:type="paragraph" w:styleId="41">
    <w:name w:val="List 4"/>
    <w:basedOn w:val="a0"/>
    <w:rsid w:val="007E4B32"/>
    <w:pPr>
      <w:ind w:leftChars="800" w:left="100" w:hangingChars="200" w:hanging="200"/>
    </w:pPr>
    <w:rPr>
      <w:szCs w:val="20"/>
    </w:rPr>
  </w:style>
  <w:style w:type="character" w:customStyle="1" w:styleId="medium-normal1">
    <w:name w:val="medium-normal1"/>
    <w:rsid w:val="007E4B32"/>
    <w:rPr>
      <w:rFonts w:ascii="Arial" w:hAnsi="Arial" w:cs="Arial" w:hint="default"/>
      <w:b w:val="0"/>
      <w:bCs w:val="0"/>
      <w:i w:val="0"/>
      <w:iCs w:val="0"/>
      <w:sz w:val="21"/>
      <w:szCs w:val="21"/>
    </w:rPr>
  </w:style>
  <w:style w:type="paragraph" w:customStyle="1" w:styleId="affb">
    <w:name w:val="內文_案由"/>
    <w:basedOn w:val="a0"/>
    <w:link w:val="affc"/>
    <w:rsid w:val="007E4B32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right" w:pos="9617"/>
      </w:tabs>
      <w:snapToGrid w:val="0"/>
      <w:spacing w:beforeLines="50" w:before="180" w:afterLines="50" w:after="180"/>
      <w:ind w:left="720" w:hangingChars="300" w:hanging="720"/>
    </w:pPr>
  </w:style>
  <w:style w:type="character" w:customStyle="1" w:styleId="affc">
    <w:name w:val="內文_案由 字元"/>
    <w:link w:val="affb"/>
    <w:rsid w:val="007E4B32"/>
    <w:rPr>
      <w:rFonts w:ascii="Times New Roman" w:eastAsia="新細明體" w:hAnsi="Times New Roman" w:cs="Times New Roman"/>
      <w:szCs w:val="24"/>
    </w:rPr>
  </w:style>
  <w:style w:type="paragraph" w:customStyle="1" w:styleId="affd">
    <w:name w:val="內文_決議"/>
    <w:basedOn w:val="a0"/>
    <w:link w:val="affe"/>
    <w:rsid w:val="007E4B32"/>
    <w:pPr>
      <w:snapToGrid w:val="0"/>
      <w:spacing w:beforeLines="30" w:before="108" w:afterLines="30" w:after="108"/>
      <w:ind w:left="696" w:hangingChars="290" w:hanging="696"/>
    </w:pPr>
  </w:style>
  <w:style w:type="character" w:customStyle="1" w:styleId="affe">
    <w:name w:val="內文_決議 字元"/>
    <w:link w:val="affd"/>
    <w:rsid w:val="007E4B32"/>
    <w:rPr>
      <w:rFonts w:ascii="Times New Roman" w:eastAsia="新細明體" w:hAnsi="Times New Roman" w:cs="Times New Roman"/>
      <w:szCs w:val="24"/>
    </w:rPr>
  </w:style>
  <w:style w:type="paragraph" w:customStyle="1" w:styleId="ref1">
    <w:name w:val="ref1"/>
    <w:basedOn w:val="a0"/>
    <w:rsid w:val="007E4B32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6960"/>
      </w:tabs>
      <w:autoSpaceDE w:val="0"/>
      <w:autoSpaceDN w:val="0"/>
      <w:adjustRightInd w:val="0"/>
      <w:ind w:left="550" w:right="61" w:hanging="550"/>
      <w:jc w:val="both"/>
      <w:textAlignment w:val="baseline"/>
    </w:pPr>
    <w:rPr>
      <w:kern w:val="0"/>
      <w:szCs w:val="20"/>
    </w:rPr>
  </w:style>
  <w:style w:type="paragraph" w:customStyle="1" w:styleId="freestyle">
    <w:name w:val="free style"/>
    <w:rsid w:val="007E4B32"/>
    <w:rPr>
      <w:rFonts w:ascii="Times New Roman" w:hAnsi="Times New Roman"/>
      <w:kern w:val="2"/>
      <w:szCs w:val="24"/>
    </w:rPr>
  </w:style>
  <w:style w:type="paragraph" w:customStyle="1" w:styleId="1b">
    <w:name w:val="書目1"/>
    <w:link w:val="Bibliography"/>
    <w:rsid w:val="007E4B32"/>
    <w:pPr>
      <w:ind w:left="200" w:hangingChars="100" w:hanging="200"/>
    </w:pPr>
    <w:rPr>
      <w:rFonts w:ascii="Times New Roman" w:eastAsia="細明體" w:hAnsi="Times New Roman"/>
      <w:kern w:val="2"/>
      <w:szCs w:val="24"/>
    </w:rPr>
  </w:style>
  <w:style w:type="character" w:customStyle="1" w:styleId="Bibliography">
    <w:name w:val="Bibliography 字元"/>
    <w:link w:val="1b"/>
    <w:rsid w:val="007E4B32"/>
    <w:rPr>
      <w:rFonts w:ascii="Times New Roman" w:eastAsia="細明體" w:hAnsi="Times New Roman" w:cs="Times New Roman"/>
      <w:sz w:val="20"/>
      <w:szCs w:val="24"/>
    </w:rPr>
  </w:style>
  <w:style w:type="paragraph" w:styleId="afff">
    <w:name w:val="List Number"/>
    <w:basedOn w:val="afff0"/>
    <w:rsid w:val="007E4B32"/>
    <w:pPr>
      <w:widowControl/>
      <w:tabs>
        <w:tab w:val="num" w:pos="1440"/>
      </w:tabs>
      <w:overflowPunct w:val="0"/>
      <w:autoSpaceDE w:val="0"/>
      <w:autoSpaceDN w:val="0"/>
      <w:adjustRightInd w:val="0"/>
      <w:snapToGrid w:val="0"/>
      <w:spacing w:after="60" w:line="360" w:lineRule="auto"/>
      <w:ind w:left="1440" w:hanging="360"/>
      <w:jc w:val="both"/>
    </w:pPr>
    <w:rPr>
      <w:rFonts w:ascii="Arial" w:hAnsi="Arial"/>
      <w:kern w:val="0"/>
      <w:szCs w:val="20"/>
    </w:rPr>
  </w:style>
  <w:style w:type="paragraph" w:styleId="afff0">
    <w:name w:val="List"/>
    <w:basedOn w:val="a0"/>
    <w:rsid w:val="007E4B32"/>
    <w:pPr>
      <w:ind w:leftChars="200" w:left="100" w:hangingChars="200" w:hanging="200"/>
    </w:pPr>
  </w:style>
  <w:style w:type="paragraph" w:customStyle="1" w:styleId="1c">
    <w:name w:val="簡章1"/>
    <w:basedOn w:val="a0"/>
    <w:rsid w:val="007E4B32"/>
    <w:pPr>
      <w:ind w:left="1620" w:hanging="284"/>
    </w:pPr>
    <w:rPr>
      <w:rFonts w:ascii="標楷體" w:eastAsia="標楷體"/>
    </w:rPr>
  </w:style>
  <w:style w:type="paragraph" w:customStyle="1" w:styleId="afff1">
    <w:name w:val="提案"/>
    <w:basedOn w:val="a0"/>
    <w:next w:val="a1"/>
    <w:rsid w:val="007E4B32"/>
    <w:pPr>
      <w:widowControl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0" w:color="auto" w:fill="FFFFFF"/>
      <w:tabs>
        <w:tab w:val="num" w:pos="360"/>
        <w:tab w:val="right" w:pos="8100"/>
      </w:tabs>
      <w:adjustRightInd w:val="0"/>
      <w:spacing w:before="240" w:line="440" w:lineRule="exact"/>
      <w:ind w:left="360" w:hanging="360"/>
      <w:jc w:val="both"/>
      <w:textAlignment w:val="baseline"/>
    </w:pPr>
    <w:rPr>
      <w:spacing w:val="24"/>
      <w:kern w:val="0"/>
      <w:szCs w:val="20"/>
    </w:rPr>
  </w:style>
  <w:style w:type="paragraph" w:customStyle="1" w:styleId="2b">
    <w:name w:val="樣式2"/>
    <w:basedOn w:val="a0"/>
    <w:autoRedefine/>
    <w:rsid w:val="007E4B32"/>
    <w:pPr>
      <w:spacing w:line="240" w:lineRule="exact"/>
    </w:pPr>
    <w:rPr>
      <w:rFonts w:ascii="新細明體" w:hAnsi="標楷體"/>
    </w:rPr>
  </w:style>
  <w:style w:type="paragraph" w:customStyle="1" w:styleId="1d">
    <w:name w:val="內文1"/>
    <w:basedOn w:val="a0"/>
    <w:rsid w:val="007E4B32"/>
    <w:pPr>
      <w:ind w:firstLine="480"/>
    </w:pPr>
    <w:rPr>
      <w:rFonts w:eastAsia="標楷體"/>
      <w:szCs w:val="20"/>
    </w:rPr>
  </w:style>
  <w:style w:type="paragraph" w:customStyle="1" w:styleId="afff2">
    <w:name w:val="內文一"/>
    <w:basedOn w:val="a0"/>
    <w:rsid w:val="007E4B32"/>
    <w:pPr>
      <w:ind w:leftChars="200" w:left="960" w:hangingChars="200" w:hanging="480"/>
    </w:pPr>
    <w:rPr>
      <w:rFonts w:eastAsia="標楷體"/>
      <w:szCs w:val="20"/>
    </w:rPr>
  </w:style>
  <w:style w:type="paragraph" w:customStyle="1" w:styleId="afff3">
    <w:name w:val="括弧一"/>
    <w:basedOn w:val="a0"/>
    <w:rsid w:val="007E4B32"/>
    <w:pPr>
      <w:ind w:left="1560" w:hanging="720"/>
    </w:pPr>
    <w:rPr>
      <w:rFonts w:ascii="標楷體" w:eastAsia="標楷體"/>
      <w:szCs w:val="20"/>
    </w:rPr>
  </w:style>
  <w:style w:type="paragraph" w:customStyle="1" w:styleId="1e">
    <w:name w:val="1"/>
    <w:basedOn w:val="a0"/>
    <w:rsid w:val="007E4B32"/>
    <w:pPr>
      <w:ind w:leftChars="600" w:left="1680" w:hangingChars="100" w:hanging="240"/>
    </w:pPr>
    <w:rPr>
      <w:rFonts w:ascii="標楷體" w:eastAsia="標楷體"/>
      <w:szCs w:val="20"/>
    </w:rPr>
  </w:style>
  <w:style w:type="paragraph" w:customStyle="1" w:styleId="afff4">
    <w:name w:val="條文"/>
    <w:basedOn w:val="Web"/>
    <w:rsid w:val="007E4B32"/>
    <w:pPr>
      <w:ind w:left="540" w:hangingChars="225" w:hanging="540"/>
    </w:pPr>
    <w:rPr>
      <w:rFonts w:ascii="細明體" w:eastAsia="細明體"/>
    </w:rPr>
  </w:style>
  <w:style w:type="paragraph" w:customStyle="1" w:styleId="afff5">
    <w:name w:val="條文(一)"/>
    <w:basedOn w:val="a0"/>
    <w:rsid w:val="007E4B32"/>
    <w:pPr>
      <w:spacing w:before="100" w:beforeAutospacing="1" w:after="100" w:afterAutospacing="1"/>
      <w:ind w:leftChars="150" w:left="1080" w:hangingChars="300" w:hanging="720"/>
    </w:pPr>
    <w:rPr>
      <w:rFonts w:ascii="細明體" w:eastAsia="細明體"/>
    </w:rPr>
  </w:style>
  <w:style w:type="paragraph" w:customStyle="1" w:styleId="1f">
    <w:name w:val="條文1"/>
    <w:basedOn w:val="Web"/>
    <w:rsid w:val="007E4B32"/>
    <w:pPr>
      <w:spacing w:line="240" w:lineRule="exact"/>
      <w:ind w:leftChars="375" w:left="900"/>
    </w:pPr>
    <w:rPr>
      <w:rFonts w:ascii="細明體" w:eastAsia="細明體"/>
    </w:rPr>
  </w:style>
  <w:style w:type="paragraph" w:customStyle="1" w:styleId="afff6">
    <w:name w:val="簡章標題"/>
    <w:basedOn w:val="a0"/>
    <w:rsid w:val="007E4B32"/>
    <w:rPr>
      <w:rFonts w:ascii="華康中黑體" w:eastAsia="華康中黑體"/>
      <w:color w:val="FF0000"/>
      <w:sz w:val="28"/>
    </w:rPr>
  </w:style>
  <w:style w:type="paragraph" w:customStyle="1" w:styleId="afff7">
    <w:name w:val="簡章內容"/>
    <w:basedOn w:val="af8"/>
    <w:rsid w:val="007E4B32"/>
    <w:pPr>
      <w:ind w:firstLine="660"/>
      <w:jc w:val="left"/>
    </w:pPr>
    <w:rPr>
      <w:rFonts w:ascii="Kunstler Script" w:eastAsia="標楷體" w:hAnsi="Kunstler Script"/>
      <w:szCs w:val="20"/>
    </w:rPr>
  </w:style>
  <w:style w:type="character" w:customStyle="1" w:styleId="1f0">
    <w:name w:val="副標題1"/>
    <w:basedOn w:val="a2"/>
    <w:rsid w:val="007E4B32"/>
  </w:style>
  <w:style w:type="paragraph" w:customStyle="1" w:styleId="afff8">
    <w:name w:val="楷書內文齊頭"/>
    <w:basedOn w:val="a0"/>
    <w:rsid w:val="007E4B32"/>
    <w:pPr>
      <w:spacing w:line="240" w:lineRule="exact"/>
      <w:jc w:val="both"/>
    </w:pPr>
    <w:rPr>
      <w:rFonts w:ascii="標楷體" w:eastAsia="標楷體" w:hAnsi="新細明體"/>
      <w:w w:val="95"/>
      <w:sz w:val="20"/>
      <w:szCs w:val="20"/>
    </w:rPr>
  </w:style>
  <w:style w:type="paragraph" w:styleId="afff9">
    <w:name w:val="Closing"/>
    <w:basedOn w:val="a0"/>
    <w:link w:val="afffa"/>
    <w:rsid w:val="007E4B32"/>
    <w:pPr>
      <w:ind w:leftChars="1800" w:left="100"/>
    </w:pPr>
    <w:rPr>
      <w:rFonts w:ascii="標楷體" w:eastAsia="標楷體" w:hAnsi="標楷體"/>
      <w:b/>
      <w:sz w:val="28"/>
      <w:szCs w:val="28"/>
    </w:rPr>
  </w:style>
  <w:style w:type="character" w:customStyle="1" w:styleId="afffa">
    <w:name w:val="結語 字元"/>
    <w:link w:val="afff9"/>
    <w:rsid w:val="007E4B32"/>
    <w:rPr>
      <w:rFonts w:ascii="標楷體" w:eastAsia="標楷體" w:hAnsi="標楷體" w:cs="Times New Roman"/>
      <w:b/>
      <w:sz w:val="28"/>
      <w:szCs w:val="28"/>
    </w:rPr>
  </w:style>
  <w:style w:type="paragraph" w:customStyle="1" w:styleId="M">
    <w:name w:val="文獻_M"/>
    <w:basedOn w:val="a0"/>
    <w:next w:val="a0"/>
    <w:rsid w:val="007E4B32"/>
    <w:pPr>
      <w:widowControl/>
      <w:tabs>
        <w:tab w:val="num" w:pos="480"/>
      </w:tabs>
      <w:overflowPunct w:val="0"/>
      <w:autoSpaceDE w:val="0"/>
      <w:autoSpaceDN w:val="0"/>
      <w:adjustRightInd w:val="0"/>
      <w:ind w:left="480" w:hanging="480"/>
    </w:pPr>
    <w:rPr>
      <w:rFonts w:ascii="Arial" w:hAnsi="Arial"/>
      <w:spacing w:val="-5"/>
      <w:kern w:val="0"/>
      <w:szCs w:val="20"/>
    </w:rPr>
  </w:style>
  <w:style w:type="paragraph" w:customStyle="1" w:styleId="1f1">
    <w:name w:val="內文縮排_項目1"/>
    <w:basedOn w:val="a1"/>
    <w:rsid w:val="007E4B32"/>
    <w:pPr>
      <w:tabs>
        <w:tab w:val="left" w:pos="680"/>
        <w:tab w:val="num" w:pos="722"/>
      </w:tabs>
      <w:ind w:leftChars="0" w:left="722" w:hanging="720"/>
    </w:pPr>
  </w:style>
  <w:style w:type="character" w:customStyle="1" w:styleId="content1">
    <w:name w:val="content1"/>
    <w:rsid w:val="007E4B32"/>
    <w:rPr>
      <w:rFonts w:ascii="細明體" w:eastAsia="細明體" w:hAnsi="細明體" w:hint="eastAsia"/>
      <w:sz w:val="21"/>
      <w:szCs w:val="21"/>
    </w:rPr>
  </w:style>
  <w:style w:type="character" w:customStyle="1" w:styleId="text13px">
    <w:name w:val="text_13px"/>
    <w:basedOn w:val="a2"/>
    <w:rsid w:val="007E4B32"/>
  </w:style>
  <w:style w:type="paragraph" w:customStyle="1" w:styleId="81">
    <w:name w:val="樣式8"/>
    <w:basedOn w:val="a0"/>
    <w:autoRedefine/>
    <w:rsid w:val="007E4B32"/>
    <w:pPr>
      <w:pageBreakBefore/>
      <w:adjustRightInd w:val="0"/>
      <w:spacing w:after="100" w:afterAutospacing="1" w:line="500" w:lineRule="exact"/>
      <w:jc w:val="center"/>
      <w:textAlignment w:val="baseline"/>
    </w:pPr>
    <w:rPr>
      <w:rFonts w:eastAsia="標楷體"/>
      <w:b/>
      <w:color w:val="000000"/>
      <w:sz w:val="40"/>
      <w:szCs w:val="40"/>
    </w:rPr>
  </w:style>
  <w:style w:type="paragraph" w:customStyle="1" w:styleId="afffb">
    <w:name w:val="字元"/>
    <w:basedOn w:val="a0"/>
    <w:rsid w:val="007E4B3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ffc">
    <w:name w:val="caption"/>
    <w:basedOn w:val="a0"/>
    <w:next w:val="a0"/>
    <w:qFormat/>
    <w:rsid w:val="007E4B32"/>
    <w:rPr>
      <w:sz w:val="20"/>
      <w:szCs w:val="20"/>
    </w:rPr>
  </w:style>
  <w:style w:type="paragraph" w:customStyle="1" w:styleId="afffd">
    <w:name w:val="款"/>
    <w:basedOn w:val="a0"/>
    <w:rsid w:val="007E4B3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ffe">
    <w:name w:val="TOC Heading"/>
    <w:basedOn w:val="1"/>
    <w:next w:val="a0"/>
    <w:qFormat/>
    <w:rsid w:val="007E4B32"/>
    <w:pPr>
      <w:keepLines/>
      <w:spacing w:before="480" w:line="276" w:lineRule="auto"/>
      <w:ind w:left="0" w:right="0"/>
      <w:jc w:val="left"/>
      <w:outlineLvl w:val="9"/>
    </w:pPr>
    <w:rPr>
      <w:rFonts w:ascii="Cambria" w:eastAsia="新細明體" w:hAnsi="Cambria"/>
      <w:bCs/>
      <w:color w:val="365F91"/>
      <w:sz w:val="28"/>
      <w:szCs w:val="28"/>
      <w:u w:val="none"/>
    </w:rPr>
  </w:style>
  <w:style w:type="paragraph" w:styleId="2c">
    <w:name w:val="toc 2"/>
    <w:basedOn w:val="a0"/>
    <w:next w:val="a0"/>
    <w:autoRedefine/>
    <w:unhideWhenUsed/>
    <w:qFormat/>
    <w:rsid w:val="007E4B32"/>
    <w:pPr>
      <w:ind w:leftChars="200" w:left="480"/>
    </w:pPr>
    <w:rPr>
      <w:rFonts w:ascii="Calibri" w:hAnsi="Calibri"/>
      <w:szCs w:val="22"/>
    </w:rPr>
  </w:style>
  <w:style w:type="paragraph" w:styleId="3a">
    <w:name w:val="toc 3"/>
    <w:basedOn w:val="a0"/>
    <w:next w:val="a0"/>
    <w:autoRedefine/>
    <w:unhideWhenUsed/>
    <w:qFormat/>
    <w:rsid w:val="007E4B32"/>
    <w:pPr>
      <w:ind w:leftChars="400" w:left="960"/>
    </w:pPr>
    <w:rPr>
      <w:rFonts w:ascii="Calibri" w:hAnsi="Calibri"/>
      <w:szCs w:val="22"/>
    </w:rPr>
  </w:style>
  <w:style w:type="character" w:styleId="affff">
    <w:name w:val="Emphasis"/>
    <w:qFormat/>
    <w:rsid w:val="007E4B32"/>
    <w:rPr>
      <w:b w:val="0"/>
      <w:bCs w:val="0"/>
      <w:i w:val="0"/>
      <w:iCs w:val="0"/>
      <w:color w:val="CC0033"/>
    </w:rPr>
  </w:style>
  <w:style w:type="paragraph" w:styleId="affff0">
    <w:name w:val="Subtitle"/>
    <w:basedOn w:val="a0"/>
    <w:link w:val="affff1"/>
    <w:qFormat/>
    <w:rsid w:val="007E4B32"/>
    <w:pPr>
      <w:spacing w:after="60"/>
      <w:jc w:val="center"/>
      <w:outlineLvl w:val="1"/>
    </w:pPr>
    <w:rPr>
      <w:rFonts w:ascii="Arial" w:hAnsi="Arial" w:cs="Arial"/>
      <w:i/>
      <w:iCs/>
    </w:rPr>
  </w:style>
  <w:style w:type="character" w:customStyle="1" w:styleId="affff1">
    <w:name w:val="副標題 字元"/>
    <w:link w:val="affff0"/>
    <w:rsid w:val="007E4B32"/>
    <w:rPr>
      <w:rFonts w:ascii="Arial" w:eastAsia="新細明體" w:hAnsi="Arial" w:cs="Arial"/>
      <w:i/>
      <w:iCs/>
      <w:szCs w:val="24"/>
    </w:rPr>
  </w:style>
  <w:style w:type="character" w:customStyle="1" w:styleId="center1">
    <w:name w:val="center1"/>
    <w:rsid w:val="007E4B32"/>
    <w:rPr>
      <w:sz w:val="20"/>
      <w:szCs w:val="20"/>
    </w:rPr>
  </w:style>
  <w:style w:type="paragraph" w:customStyle="1" w:styleId="2d">
    <w:name w:val="樣式2 字元"/>
    <w:basedOn w:val="a0"/>
    <w:rsid w:val="007E4B32"/>
    <w:pPr>
      <w:adjustRightInd w:val="0"/>
      <w:snapToGrid w:val="0"/>
      <w:spacing w:line="360" w:lineRule="auto"/>
      <w:ind w:firstLineChars="98" w:firstLine="412"/>
    </w:pPr>
    <w:rPr>
      <w:rFonts w:ascii="新細明體" w:hAnsi="新細明體"/>
      <w:b/>
      <w:bCs/>
      <w:w w:val="150"/>
      <w:sz w:val="28"/>
      <w:szCs w:val="28"/>
    </w:rPr>
  </w:style>
  <w:style w:type="paragraph" w:customStyle="1" w:styleId="121">
    <w:name w:val="字元12"/>
    <w:basedOn w:val="a0"/>
    <w:rsid w:val="007E4B3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f2">
    <w:name w:val="1."/>
    <w:basedOn w:val="af8"/>
    <w:rsid w:val="007E4B32"/>
    <w:pPr>
      <w:tabs>
        <w:tab w:val="left" w:pos="340"/>
      </w:tabs>
      <w:spacing w:line="440" w:lineRule="exact"/>
      <w:ind w:leftChars="200" w:left="389" w:hangingChars="189" w:hanging="189"/>
      <w:jc w:val="both"/>
    </w:pPr>
    <w:rPr>
      <w:spacing w:val="12"/>
    </w:rPr>
  </w:style>
  <w:style w:type="paragraph" w:customStyle="1" w:styleId="affff2">
    <w:name w:val="內文_決議_說明"/>
    <w:basedOn w:val="a0"/>
    <w:link w:val="affff3"/>
    <w:rsid w:val="007E4B32"/>
    <w:pPr>
      <w:snapToGrid w:val="0"/>
      <w:spacing w:beforeLines="30"/>
      <w:ind w:leftChars="134" w:left="720" w:hangingChars="166" w:hanging="398"/>
    </w:pPr>
    <w:rPr>
      <w:rFonts w:cs="新細明體"/>
      <w:szCs w:val="20"/>
    </w:rPr>
  </w:style>
  <w:style w:type="character" w:customStyle="1" w:styleId="affff3">
    <w:name w:val="內文_決議_說明 字元"/>
    <w:link w:val="affff2"/>
    <w:rsid w:val="007E4B32"/>
    <w:rPr>
      <w:rFonts w:ascii="Times New Roman" w:eastAsia="新細明體" w:hAnsi="Times New Roman" w:cs="新細明體"/>
      <w:szCs w:val="20"/>
    </w:rPr>
  </w:style>
  <w:style w:type="character" w:customStyle="1" w:styleId="affff4">
    <w:name w:val="內文_執行情形 字元"/>
    <w:link w:val="affff5"/>
    <w:rsid w:val="007E4B32"/>
    <w:rPr>
      <w:szCs w:val="24"/>
    </w:rPr>
  </w:style>
  <w:style w:type="paragraph" w:customStyle="1" w:styleId="affff5">
    <w:name w:val="內文_執行情形"/>
    <w:basedOn w:val="a0"/>
    <w:link w:val="affff4"/>
    <w:rsid w:val="007E4B32"/>
    <w:pPr>
      <w:snapToGrid w:val="0"/>
      <w:spacing w:beforeLines="30" w:afterLines="30"/>
      <w:ind w:left="720" w:hangingChars="300" w:hanging="720"/>
    </w:pPr>
    <w:rPr>
      <w:rFonts w:ascii="Calibri" w:hAnsi="Calibri"/>
    </w:rPr>
  </w:style>
  <w:style w:type="character" w:customStyle="1" w:styleId="t31">
    <w:name w:val="t31"/>
    <w:rsid w:val="007E4B32"/>
    <w:rPr>
      <w:b/>
      <w:bCs/>
      <w:i w:val="0"/>
      <w:iCs w:val="0"/>
      <w:smallCaps w:val="0"/>
      <w:color w:val="FF6600"/>
      <w:spacing w:val="300"/>
      <w:sz w:val="18"/>
      <w:szCs w:val="18"/>
    </w:rPr>
  </w:style>
  <w:style w:type="character" w:customStyle="1" w:styleId="280">
    <w:name w:val="字元 字元28"/>
    <w:rsid w:val="007E4B3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190">
    <w:name w:val="字元 字元19"/>
    <w:rsid w:val="007E4B32"/>
    <w:rPr>
      <w:rFonts w:ascii="Times New Roman" w:eastAsia="新細明體" w:hAnsi="Times New Roman" w:cs="Times New Roman"/>
      <w:sz w:val="20"/>
      <w:szCs w:val="20"/>
    </w:rPr>
  </w:style>
  <w:style w:type="character" w:customStyle="1" w:styleId="180">
    <w:name w:val="字元 字元18"/>
    <w:rsid w:val="007E4B32"/>
    <w:rPr>
      <w:rFonts w:ascii="Times New Roman" w:eastAsia="新細明體" w:hAnsi="Times New Roman" w:cs="Times New Roman"/>
      <w:szCs w:val="20"/>
    </w:rPr>
  </w:style>
  <w:style w:type="character" w:customStyle="1" w:styleId="170">
    <w:name w:val="字元 字元17"/>
    <w:rsid w:val="007E4B32"/>
    <w:rPr>
      <w:kern w:val="2"/>
    </w:rPr>
  </w:style>
  <w:style w:type="character" w:customStyle="1" w:styleId="270">
    <w:name w:val="字元 字元27"/>
    <w:rsid w:val="007E4B32"/>
    <w:rPr>
      <w:rFonts w:ascii="標楷體" w:eastAsia="標楷體" w:hAnsi="標楷體" w:cs="新細明體"/>
      <w:color w:val="000000"/>
      <w:kern w:val="2"/>
      <w:sz w:val="24"/>
    </w:rPr>
  </w:style>
  <w:style w:type="character" w:customStyle="1" w:styleId="260">
    <w:name w:val="字元 字元26"/>
    <w:rsid w:val="007E4B32"/>
    <w:rPr>
      <w:rFonts w:ascii="標楷體" w:hAnsi="Times New Roman" w:cs="新細明體"/>
      <w:b/>
      <w:bCs/>
      <w:kern w:val="2"/>
      <w:sz w:val="28"/>
    </w:rPr>
  </w:style>
  <w:style w:type="character" w:customStyle="1" w:styleId="250">
    <w:name w:val="字元 字元25"/>
    <w:rsid w:val="007E4B32"/>
    <w:rPr>
      <w:rFonts w:ascii="Times New Roman" w:hAnsi="Times New Roman"/>
      <w:kern w:val="2"/>
      <w:sz w:val="24"/>
      <w:szCs w:val="24"/>
      <w:u w:val="single"/>
    </w:rPr>
  </w:style>
  <w:style w:type="character" w:customStyle="1" w:styleId="t18g1b1">
    <w:name w:val="t18g1b1"/>
    <w:rsid w:val="007E4B32"/>
    <w:rPr>
      <w:rFonts w:ascii="Times New Roman" w:hAnsi="Times New Roman" w:cs="Times New Roman" w:hint="default"/>
      <w:b/>
      <w:bCs/>
      <w:sz w:val="27"/>
      <w:szCs w:val="27"/>
    </w:rPr>
  </w:style>
  <w:style w:type="paragraph" w:customStyle="1" w:styleId="affff6">
    <w:name w:val="靠左"/>
    <w:basedOn w:val="a0"/>
    <w:rsid w:val="007E4B32"/>
    <w:pPr>
      <w:spacing w:line="300" w:lineRule="exact"/>
      <w:ind w:leftChars="20" w:left="20" w:rightChars="20" w:right="20"/>
      <w:jc w:val="both"/>
    </w:pPr>
    <w:rPr>
      <w:rFonts w:eastAsia="經典新細明"/>
      <w:color w:val="000000"/>
      <w:spacing w:val="-2"/>
      <w:sz w:val="22"/>
      <w:szCs w:val="20"/>
    </w:rPr>
  </w:style>
  <w:style w:type="paragraph" w:styleId="affff7">
    <w:name w:val="No Spacing"/>
    <w:link w:val="affff8"/>
    <w:qFormat/>
    <w:rsid w:val="007E4B32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customStyle="1" w:styleId="310">
    <w:name w:val="字元 字元31"/>
    <w:rsid w:val="007E4B3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0">
    <w:name w:val="字元 字元30"/>
    <w:rsid w:val="007E4B32"/>
    <w:rPr>
      <w:rFonts w:ascii="標楷體" w:eastAsia="標楷體" w:hAnsi="標楷體" w:cs="新細明體"/>
      <w:color w:val="000000"/>
      <w:szCs w:val="20"/>
    </w:rPr>
  </w:style>
  <w:style w:type="character" w:customStyle="1" w:styleId="290">
    <w:name w:val="字元 字元29"/>
    <w:rsid w:val="007E4B32"/>
    <w:rPr>
      <w:rFonts w:ascii="標楷體" w:eastAsia="新細明體" w:hAnsi="Times New Roman" w:cs="新細明體"/>
      <w:b/>
      <w:bCs/>
      <w:sz w:val="28"/>
      <w:szCs w:val="20"/>
    </w:rPr>
  </w:style>
  <w:style w:type="paragraph" w:customStyle="1" w:styleId="42">
    <w:name w:val="內文4"/>
    <w:basedOn w:val="a0"/>
    <w:rsid w:val="007E4B32"/>
    <w:pPr>
      <w:spacing w:beforeLines="10" w:before="36" w:afterLines="10" w:after="36" w:line="400" w:lineRule="exact"/>
      <w:ind w:left="1"/>
      <w:jc w:val="both"/>
    </w:pPr>
    <w:rPr>
      <w:rFonts w:eastAsia="標楷體"/>
    </w:rPr>
  </w:style>
  <w:style w:type="paragraph" w:customStyle="1" w:styleId="affff9">
    <w:name w:val="分節大標題"/>
    <w:basedOn w:val="a0"/>
    <w:next w:val="af8"/>
    <w:rsid w:val="007E4B32"/>
    <w:pPr>
      <w:keepNext/>
      <w:keepLines/>
      <w:pageBreakBefore/>
      <w:widowControl/>
      <w:pBdr>
        <w:bottom w:val="single" w:sz="6" w:space="2" w:color="auto"/>
      </w:pBdr>
      <w:overflowPunct w:val="0"/>
      <w:autoSpaceDE w:val="0"/>
      <w:autoSpaceDN w:val="0"/>
      <w:adjustRightInd w:val="0"/>
      <w:spacing w:before="360" w:after="720"/>
      <w:jc w:val="center"/>
      <w:textAlignment w:val="baseline"/>
    </w:pPr>
    <w:rPr>
      <w:rFonts w:ascii="Arial MT Black" w:eastAsia="華康古印體" w:hAnsi="Arial MT Black"/>
      <w:kern w:val="28"/>
      <w:sz w:val="54"/>
      <w:szCs w:val="20"/>
    </w:rPr>
  </w:style>
  <w:style w:type="paragraph" w:customStyle="1" w:styleId="2e">
    <w:name w:val="內文2"/>
    <w:rsid w:val="007E4B32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/>
      <w:sz w:val="24"/>
    </w:rPr>
  </w:style>
  <w:style w:type="paragraph" w:customStyle="1" w:styleId="1f3">
    <w:name w:val="引文區塊1"/>
    <w:basedOn w:val="af8"/>
    <w:rsid w:val="007E4B32"/>
    <w:pPr>
      <w:keepLines/>
      <w:widowControl/>
      <w:pBdr>
        <w:left w:val="single" w:sz="36" w:space="3" w:color="808080"/>
        <w:bottom w:val="single" w:sz="48" w:space="3" w:color="FFFFFF"/>
      </w:pBdr>
      <w:tabs>
        <w:tab w:val="left" w:leader="dot" w:pos="6480"/>
      </w:tabs>
      <w:overflowPunct w:val="0"/>
      <w:autoSpaceDE w:val="0"/>
      <w:autoSpaceDN w:val="0"/>
      <w:adjustRightInd w:val="0"/>
      <w:snapToGrid w:val="0"/>
      <w:spacing w:after="60" w:line="220" w:lineRule="atLeast"/>
      <w:ind w:left="900" w:right="-42"/>
      <w:jc w:val="left"/>
      <w:textAlignment w:val="baseline"/>
    </w:pPr>
    <w:rPr>
      <w:iCs/>
      <w:kern w:val="0"/>
      <w:szCs w:val="20"/>
    </w:rPr>
  </w:style>
  <w:style w:type="paragraph" w:customStyle="1" w:styleId="affffa">
    <w:name w:val="文獻內容"/>
    <w:basedOn w:val="a0"/>
    <w:rsid w:val="007E4B32"/>
    <w:pPr>
      <w:adjustRightInd w:val="0"/>
      <w:snapToGrid w:val="0"/>
      <w:spacing w:line="300" w:lineRule="atLeast"/>
      <w:ind w:left="1333" w:right="454" w:hanging="879"/>
      <w:jc w:val="both"/>
    </w:pPr>
    <w:rPr>
      <w:spacing w:val="4"/>
      <w:sz w:val="20"/>
    </w:rPr>
  </w:style>
  <w:style w:type="paragraph" w:styleId="2f">
    <w:name w:val="List 2"/>
    <w:basedOn w:val="a0"/>
    <w:rsid w:val="007E4B32"/>
    <w:pPr>
      <w:ind w:leftChars="400" w:left="100" w:hangingChars="200" w:hanging="200"/>
    </w:pPr>
    <w:rPr>
      <w:szCs w:val="20"/>
    </w:rPr>
  </w:style>
  <w:style w:type="paragraph" w:styleId="3b">
    <w:name w:val="List 3"/>
    <w:basedOn w:val="a0"/>
    <w:rsid w:val="007E4B32"/>
    <w:pPr>
      <w:ind w:leftChars="600" w:left="100" w:hangingChars="200" w:hanging="200"/>
    </w:pPr>
    <w:rPr>
      <w:szCs w:val="20"/>
    </w:rPr>
  </w:style>
  <w:style w:type="character" w:customStyle="1" w:styleId="style12">
    <w:name w:val="style12"/>
    <w:rsid w:val="007E4B32"/>
    <w:rPr>
      <w:color w:val="666666"/>
      <w:sz w:val="18"/>
      <w:szCs w:val="18"/>
    </w:rPr>
  </w:style>
  <w:style w:type="paragraph" w:customStyle="1" w:styleId="affffb">
    <w:name w:val="內文_說明"/>
    <w:basedOn w:val="affff2"/>
    <w:link w:val="affffc"/>
    <w:rsid w:val="007E4B32"/>
  </w:style>
  <w:style w:type="character" w:customStyle="1" w:styleId="affffc">
    <w:name w:val="內文_說明 字元"/>
    <w:link w:val="affffb"/>
    <w:rsid w:val="007E4B32"/>
    <w:rPr>
      <w:rFonts w:ascii="Times New Roman" w:eastAsia="新細明體" w:hAnsi="Times New Roman" w:cs="新細明體"/>
      <w:szCs w:val="20"/>
    </w:rPr>
  </w:style>
  <w:style w:type="paragraph" w:customStyle="1" w:styleId="a">
    <w:name w:val="條"/>
    <w:basedOn w:val="a0"/>
    <w:rsid w:val="007E4B32"/>
    <w:pPr>
      <w:numPr>
        <w:numId w:val="2"/>
      </w:numPr>
      <w:tabs>
        <w:tab w:val="clear" w:pos="1020"/>
      </w:tabs>
      <w:kinsoku w:val="0"/>
      <w:overflowPunct w:val="0"/>
      <w:autoSpaceDE w:val="0"/>
      <w:autoSpaceDN w:val="0"/>
      <w:ind w:left="500" w:hangingChars="500" w:hanging="500"/>
      <w:jc w:val="both"/>
      <w:textAlignment w:val="center"/>
    </w:pPr>
    <w:rPr>
      <w:rFonts w:ascii="華康細明體" w:eastAsia="華康細明體" w:hAnsi="細明體"/>
      <w:bCs/>
      <w:sz w:val="21"/>
    </w:rPr>
  </w:style>
  <w:style w:type="paragraph" w:customStyle="1" w:styleId="affffd">
    <w:name w:val="內文_說明_項目"/>
    <w:basedOn w:val="affffb"/>
    <w:rsid w:val="007E4B32"/>
    <w:pPr>
      <w:tabs>
        <w:tab w:val="num" w:pos="360"/>
        <w:tab w:val="num" w:pos="1080"/>
      </w:tabs>
      <w:ind w:leftChars="0" w:left="1080" w:firstLineChars="0" w:hanging="360"/>
    </w:pPr>
  </w:style>
  <w:style w:type="paragraph" w:customStyle="1" w:styleId="affffe">
    <w:name w:val="內文_工作報告"/>
    <w:basedOn w:val="affffb"/>
    <w:rsid w:val="007E4B32"/>
    <w:pPr>
      <w:ind w:leftChars="0" w:left="0" w:firstLineChars="204" w:firstLine="490"/>
    </w:pPr>
  </w:style>
  <w:style w:type="paragraph" w:customStyle="1" w:styleId="1f4">
    <w:name w:val="標題無號1"/>
    <w:basedOn w:val="1"/>
    <w:next w:val="a1"/>
    <w:rsid w:val="007E4B32"/>
    <w:pPr>
      <w:widowControl w:val="0"/>
      <w:shd w:val="clear" w:color="auto" w:fill="E6E6E6"/>
      <w:snapToGrid w:val="0"/>
      <w:spacing w:before="120" w:after="120" w:line="240" w:lineRule="auto"/>
      <w:ind w:left="0" w:right="0"/>
      <w:jc w:val="center"/>
    </w:pPr>
    <w:rPr>
      <w:rFonts w:ascii="Arial" w:eastAsia="標楷體" w:hAnsi="Arial"/>
      <w:b w:val="0"/>
      <w:bCs/>
      <w:kern w:val="52"/>
      <w:sz w:val="40"/>
      <w:szCs w:val="40"/>
      <w:u w:val="none"/>
    </w:rPr>
  </w:style>
  <w:style w:type="paragraph" w:customStyle="1" w:styleId="afffff">
    <w:name w:val="案由"/>
    <w:basedOn w:val="a0"/>
    <w:link w:val="afffff0"/>
    <w:rsid w:val="007E4B32"/>
    <w:pPr>
      <w:adjustRightInd w:val="0"/>
      <w:snapToGrid w:val="0"/>
      <w:spacing w:line="320" w:lineRule="atLeast"/>
      <w:ind w:left="1191" w:hanging="737"/>
    </w:pPr>
  </w:style>
  <w:style w:type="character" w:customStyle="1" w:styleId="afffff0">
    <w:name w:val="案由 字元"/>
    <w:link w:val="afffff"/>
    <w:rsid w:val="007E4B32"/>
    <w:rPr>
      <w:rFonts w:ascii="Times New Roman" w:eastAsia="新細明體" w:hAnsi="Times New Roman" w:cs="Times New Roman"/>
      <w:szCs w:val="24"/>
    </w:rPr>
  </w:style>
  <w:style w:type="paragraph" w:styleId="43">
    <w:name w:val="toc 4"/>
    <w:basedOn w:val="a0"/>
    <w:next w:val="a0"/>
    <w:autoRedefine/>
    <w:rsid w:val="007E4B32"/>
    <w:pPr>
      <w:ind w:leftChars="600" w:left="1440"/>
    </w:pPr>
  </w:style>
  <w:style w:type="paragraph" w:customStyle="1" w:styleId="2f0">
    <w:name w:val="附件_標題2"/>
    <w:basedOn w:val="Web"/>
    <w:link w:val="2f1"/>
    <w:rsid w:val="007E4B32"/>
    <w:pPr>
      <w:jc w:val="both"/>
    </w:pPr>
    <w:rPr>
      <w:rFonts w:ascii="標楷體" w:eastAsia="標楷體" w:hAnsi="標楷體"/>
      <w:sz w:val="32"/>
      <w:szCs w:val="32"/>
    </w:rPr>
  </w:style>
  <w:style w:type="character" w:customStyle="1" w:styleId="2f1">
    <w:name w:val="附件_標題2 字元"/>
    <w:link w:val="2f0"/>
    <w:rsid w:val="007E4B32"/>
    <w:rPr>
      <w:rFonts w:ascii="標楷體" w:eastAsia="標楷體" w:hAnsi="標楷體" w:cs="Times New Roman"/>
      <w:kern w:val="0"/>
      <w:sz w:val="32"/>
      <w:szCs w:val="32"/>
    </w:rPr>
  </w:style>
  <w:style w:type="paragraph" w:customStyle="1" w:styleId="Default">
    <w:name w:val="Default"/>
    <w:rsid w:val="007E4B3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customStyle="1" w:styleId="afffff1">
    <w:name w:val="要點_一"/>
    <w:basedOn w:val="a0"/>
    <w:autoRedefine/>
    <w:rsid w:val="007E4B32"/>
    <w:pPr>
      <w:keepLines/>
      <w:snapToGrid w:val="0"/>
      <w:spacing w:beforeLines="30"/>
      <w:ind w:left="490" w:hangingChars="204" w:hanging="490"/>
      <w:jc w:val="both"/>
    </w:pPr>
    <w:rPr>
      <w:rFonts w:ascii="新細明體" w:hAnsi="新細明體"/>
    </w:rPr>
  </w:style>
  <w:style w:type="paragraph" w:customStyle="1" w:styleId="afffff2">
    <w:name w:val="要點_(一)"/>
    <w:basedOn w:val="a0"/>
    <w:autoRedefine/>
    <w:rsid w:val="007E4B32"/>
    <w:pPr>
      <w:keepLines/>
      <w:spacing w:before="108" w:after="108"/>
      <w:ind w:leftChars="30" w:left="317" w:hangingChars="102" w:hanging="245"/>
      <w:jc w:val="both"/>
    </w:pPr>
    <w:rPr>
      <w:rFonts w:ascii="新細明體" w:hAnsi="新細明體"/>
    </w:rPr>
  </w:style>
  <w:style w:type="paragraph" w:customStyle="1" w:styleId="afffff3">
    <w:name w:val="要點_１"/>
    <w:basedOn w:val="a0"/>
    <w:autoRedefine/>
    <w:rsid w:val="007E4B32"/>
    <w:pPr>
      <w:keepLines/>
      <w:snapToGrid w:val="0"/>
      <w:spacing w:beforeLines="20"/>
      <w:ind w:leftChars="90" w:left="497" w:hangingChars="117" w:hanging="281"/>
    </w:pPr>
    <w:rPr>
      <w:rFonts w:ascii="標楷體" w:eastAsia="標楷體" w:hAnsi="標楷體"/>
    </w:rPr>
  </w:style>
  <w:style w:type="paragraph" w:customStyle="1" w:styleId="afffff4">
    <w:name w:val="法規＿修訂"/>
    <w:basedOn w:val="a0"/>
    <w:next w:val="a0"/>
    <w:autoRedefine/>
    <w:rsid w:val="007E4B32"/>
    <w:pPr>
      <w:snapToGrid w:val="0"/>
      <w:jc w:val="right"/>
    </w:pPr>
    <w:rPr>
      <w:rFonts w:ascii="新細明體" w:hAnsi="新細明體"/>
      <w:kern w:val="0"/>
      <w:sz w:val="18"/>
      <w:szCs w:val="18"/>
    </w:rPr>
  </w:style>
  <w:style w:type="character" w:customStyle="1" w:styleId="mailheadertext1">
    <w:name w:val="mailheadertext1"/>
    <w:basedOn w:val="a2"/>
    <w:rsid w:val="007E4B32"/>
  </w:style>
  <w:style w:type="character" w:customStyle="1" w:styleId="hl">
    <w:name w:val="hl"/>
    <w:basedOn w:val="a2"/>
    <w:rsid w:val="007E4B32"/>
  </w:style>
  <w:style w:type="paragraph" w:customStyle="1" w:styleId="a00">
    <w:name w:val="a0"/>
    <w:basedOn w:val="a0"/>
    <w:rsid w:val="007E4B3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11">
    <w:name w:val="t11"/>
    <w:rsid w:val="007E4B32"/>
    <w:rPr>
      <w:b/>
      <w:bCs/>
      <w:color w:val="0000FF"/>
      <w:sz w:val="18"/>
      <w:szCs w:val="18"/>
    </w:rPr>
  </w:style>
  <w:style w:type="paragraph" w:customStyle="1" w:styleId="afffff5">
    <w:name w:val="表格內容"/>
    <w:basedOn w:val="a0"/>
    <w:rsid w:val="007E4B32"/>
    <w:pPr>
      <w:suppressLineNumbers/>
      <w:suppressAutoHyphens/>
    </w:pPr>
    <w:rPr>
      <w:rFonts w:ascii="DejaVu Sans" w:eastAsia="DejaVu Sans" w:hAnsi="DejaVu Sans"/>
      <w:kern w:val="0"/>
    </w:rPr>
  </w:style>
  <w:style w:type="character" w:customStyle="1" w:styleId="q1">
    <w:name w:val="q1"/>
    <w:rsid w:val="007E4B32"/>
    <w:rPr>
      <w:color w:val="550055"/>
    </w:rPr>
  </w:style>
  <w:style w:type="character" w:customStyle="1" w:styleId="style171">
    <w:name w:val="style171"/>
    <w:rsid w:val="007E4B32"/>
    <w:rPr>
      <w:sz w:val="19"/>
      <w:szCs w:val="19"/>
    </w:rPr>
  </w:style>
  <w:style w:type="character" w:customStyle="1" w:styleId="description">
    <w:name w:val="description"/>
    <w:basedOn w:val="a2"/>
    <w:rsid w:val="007E4B32"/>
  </w:style>
  <w:style w:type="paragraph" w:customStyle="1" w:styleId="style7">
    <w:name w:val="style7"/>
    <w:basedOn w:val="a0"/>
    <w:rsid w:val="007E4B32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</w:rPr>
  </w:style>
  <w:style w:type="character" w:customStyle="1" w:styleId="frdtitle">
    <w:name w:val="frdtitle"/>
    <w:basedOn w:val="a2"/>
    <w:rsid w:val="007E4B32"/>
  </w:style>
  <w:style w:type="paragraph" w:styleId="afffff6">
    <w:name w:val="Revision"/>
    <w:hidden/>
    <w:semiHidden/>
    <w:rsid w:val="007E4B32"/>
    <w:rPr>
      <w:kern w:val="2"/>
      <w:sz w:val="24"/>
      <w:szCs w:val="22"/>
    </w:rPr>
  </w:style>
  <w:style w:type="paragraph" w:customStyle="1" w:styleId="tai">
    <w:name w:val="tai"/>
    <w:basedOn w:val="a0"/>
    <w:rsid w:val="007E4B32"/>
    <w:pPr>
      <w:widowControl/>
      <w:spacing w:before="100" w:beforeAutospacing="1" w:after="100" w:afterAutospacing="1"/>
    </w:pPr>
    <w:rPr>
      <w:rFonts w:ascii="新細明體" w:hAnsi="新細明體" w:cs="新細明體"/>
      <w:color w:val="666666"/>
      <w:kern w:val="0"/>
      <w:sz w:val="20"/>
      <w:szCs w:val="20"/>
    </w:rPr>
  </w:style>
  <w:style w:type="character" w:customStyle="1" w:styleId="shorttext1">
    <w:name w:val="short_text1"/>
    <w:rsid w:val="007E4B32"/>
    <w:rPr>
      <w:sz w:val="29"/>
      <w:szCs w:val="29"/>
    </w:rPr>
  </w:style>
  <w:style w:type="numbering" w:customStyle="1" w:styleId="1f5">
    <w:name w:val="無清單1"/>
    <w:next w:val="a4"/>
    <w:semiHidden/>
    <w:rsid w:val="007E4B32"/>
  </w:style>
  <w:style w:type="numbering" w:customStyle="1" w:styleId="2f2">
    <w:name w:val="無清單2"/>
    <w:next w:val="a4"/>
    <w:semiHidden/>
    <w:rsid w:val="007E4B32"/>
  </w:style>
  <w:style w:type="character" w:customStyle="1" w:styleId="EmailStyle37">
    <w:name w:val="EmailStyle37"/>
    <w:semiHidden/>
    <w:rsid w:val="007E4B32"/>
    <w:rPr>
      <w:rFonts w:ascii="Arial" w:eastAsia="新細明體" w:hAnsi="Arial" w:cs="Arial"/>
      <w:color w:val="auto"/>
      <w:sz w:val="18"/>
      <w:szCs w:val="20"/>
    </w:rPr>
  </w:style>
  <w:style w:type="character" w:customStyle="1" w:styleId="EmailStyle83">
    <w:name w:val="EmailStyle83"/>
    <w:semiHidden/>
    <w:rsid w:val="007E4B32"/>
    <w:rPr>
      <w:rFonts w:ascii="Arial" w:eastAsia="新細明體" w:hAnsi="Arial" w:cs="Arial"/>
      <w:color w:val="auto"/>
      <w:sz w:val="18"/>
      <w:szCs w:val="20"/>
    </w:rPr>
  </w:style>
  <w:style w:type="character" w:customStyle="1" w:styleId="EmailStyle89">
    <w:name w:val="EmailStyle89"/>
    <w:semiHidden/>
    <w:rsid w:val="007E4B32"/>
    <w:rPr>
      <w:rFonts w:ascii="Arial" w:eastAsia="新細明體" w:hAnsi="Arial" w:cs="Arial"/>
      <w:color w:val="000080"/>
      <w:sz w:val="18"/>
      <w:szCs w:val="20"/>
    </w:rPr>
  </w:style>
  <w:style w:type="paragraph" w:customStyle="1" w:styleId="112">
    <w:name w:val="字元1 字元 字元 字元 字元 字元 字元 字元 字元 字元12"/>
    <w:basedOn w:val="a0"/>
    <w:semiHidden/>
    <w:rsid w:val="007E4B3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xl64">
    <w:name w:val="xl64"/>
    <w:basedOn w:val="a0"/>
    <w:rsid w:val="007E4B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EmailStyle35">
    <w:name w:val="EmailStyle35"/>
    <w:semiHidden/>
    <w:rsid w:val="007E4B32"/>
    <w:rPr>
      <w:rFonts w:ascii="Arial" w:eastAsia="新細明體" w:hAnsi="Arial" w:cs="Arial"/>
      <w:color w:val="auto"/>
      <w:sz w:val="18"/>
      <w:szCs w:val="20"/>
    </w:rPr>
  </w:style>
  <w:style w:type="character" w:customStyle="1" w:styleId="122">
    <w:name w:val="副標題12"/>
    <w:rsid w:val="007E4B32"/>
  </w:style>
  <w:style w:type="paragraph" w:customStyle="1" w:styleId="220">
    <w:name w:val="內文22"/>
    <w:rsid w:val="007E4B32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/>
      <w:sz w:val="24"/>
    </w:rPr>
  </w:style>
  <w:style w:type="paragraph" w:customStyle="1" w:styleId="1f6">
    <w:name w:val="清單段落1"/>
    <w:basedOn w:val="a0"/>
    <w:rsid w:val="007E4B32"/>
    <w:pPr>
      <w:ind w:leftChars="200" w:left="480"/>
    </w:pPr>
    <w:rPr>
      <w:rFonts w:ascii="Calibri" w:hAnsi="Calibri"/>
      <w:szCs w:val="22"/>
    </w:rPr>
  </w:style>
  <w:style w:type="character" w:customStyle="1" w:styleId="Heading1Char">
    <w:name w:val="Heading 1 Char"/>
    <w:locked/>
    <w:rsid w:val="007E4B32"/>
    <w:rPr>
      <w:rFonts w:ascii="Times New Roman" w:eastAsia="新細明體" w:hAnsi="Times New Roman" w:cs="Times New Roman"/>
      <w:sz w:val="20"/>
      <w:szCs w:val="20"/>
    </w:rPr>
  </w:style>
  <w:style w:type="character" w:customStyle="1" w:styleId="HeaderChar">
    <w:name w:val="Header Char"/>
    <w:locked/>
    <w:rsid w:val="007E4B32"/>
    <w:rPr>
      <w:rFonts w:ascii="Times New Roman" w:eastAsia="新細明體" w:hAnsi="Times New Roman" w:cs="Times New Roman"/>
      <w:sz w:val="20"/>
      <w:szCs w:val="20"/>
    </w:rPr>
  </w:style>
  <w:style w:type="character" w:customStyle="1" w:styleId="FooterChar">
    <w:name w:val="Footer Char"/>
    <w:locked/>
    <w:rsid w:val="007E4B32"/>
    <w:rPr>
      <w:rFonts w:ascii="Times New Roman" w:eastAsia="新細明體" w:hAnsi="Times New Roman" w:cs="Times New Roman"/>
      <w:sz w:val="20"/>
      <w:szCs w:val="20"/>
    </w:rPr>
  </w:style>
  <w:style w:type="character" w:customStyle="1" w:styleId="NoteHeadingChar">
    <w:name w:val="Note Heading Char"/>
    <w:locked/>
    <w:rsid w:val="007E4B32"/>
    <w:rPr>
      <w:rFonts w:ascii="Times New Roman" w:eastAsia="新細明體" w:hAnsi="Times New Roman" w:cs="Times New Roman"/>
      <w:sz w:val="20"/>
      <w:szCs w:val="20"/>
    </w:rPr>
  </w:style>
  <w:style w:type="character" w:customStyle="1" w:styleId="afffff7">
    <w:name w:val="一般文字 字元 字元 字元"/>
    <w:rsid w:val="007E4B32"/>
    <w:rPr>
      <w:rFonts w:ascii="細明體" w:eastAsia="細明體" w:hAnsi="Courier New"/>
      <w:kern w:val="2"/>
      <w:sz w:val="24"/>
    </w:rPr>
  </w:style>
  <w:style w:type="paragraph" w:customStyle="1" w:styleId="default0">
    <w:name w:val="default"/>
    <w:rsid w:val="007E4B32"/>
    <w:pPr>
      <w:autoSpaceDE w:val="0"/>
      <w:autoSpaceDN w:val="0"/>
    </w:pPr>
    <w:rPr>
      <w:rFonts w:ascii=".D·￠Ae" w:eastAsia=".D·￠Ae" w:hAnsi="新細明體" w:cs="新細明體"/>
      <w:color w:val="000000"/>
      <w:sz w:val="24"/>
      <w:szCs w:val="24"/>
    </w:rPr>
  </w:style>
  <w:style w:type="paragraph" w:customStyle="1" w:styleId="afffff8">
    <w:name w:val="一、標題"/>
    <w:basedOn w:val="a0"/>
    <w:rsid w:val="007E4B32"/>
    <w:pPr>
      <w:spacing w:beforeLines="30" w:before="108" w:afterLines="30" w:after="108" w:line="460" w:lineRule="exact"/>
      <w:jc w:val="both"/>
    </w:pPr>
    <w:rPr>
      <w:rFonts w:eastAsia="標楷體" w:hAnsi="標楷體"/>
      <w:b/>
      <w:color w:val="000000"/>
      <w:sz w:val="28"/>
      <w:szCs w:val="28"/>
    </w:rPr>
  </w:style>
  <w:style w:type="character" w:customStyle="1" w:styleId="16">
    <w:name w:val="樣式1 字元"/>
    <w:link w:val="15"/>
    <w:rsid w:val="007E4B32"/>
    <w:rPr>
      <w:rFonts w:ascii="新細明體" w:eastAsia="新細明體" w:hAnsi="新細明體" w:cs="Times New Roman"/>
      <w:b/>
      <w:sz w:val="28"/>
      <w:szCs w:val="28"/>
    </w:rPr>
  </w:style>
  <w:style w:type="table" w:customStyle="1" w:styleId="1f7">
    <w:name w:val="表格格線1"/>
    <w:basedOn w:val="a3"/>
    <w:next w:val="a5"/>
    <w:rsid w:val="007E4B32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0">
    <w:name w:val="字元 字元32"/>
    <w:rsid w:val="007E4B32"/>
    <w:rPr>
      <w:szCs w:val="24"/>
    </w:rPr>
  </w:style>
  <w:style w:type="paragraph" w:customStyle="1" w:styleId="123">
    <w:name w:val="書目12"/>
    <w:link w:val="BibliographyChar"/>
    <w:rsid w:val="007E4B32"/>
    <w:pPr>
      <w:ind w:left="200" w:hangingChars="100" w:hanging="200"/>
    </w:pPr>
    <w:rPr>
      <w:rFonts w:ascii="Times New Roman" w:eastAsia="細明體" w:hAnsi="Times New Roman"/>
      <w:kern w:val="2"/>
      <w:szCs w:val="24"/>
    </w:rPr>
  </w:style>
  <w:style w:type="character" w:customStyle="1" w:styleId="EmailStyle174">
    <w:name w:val="EmailStyle174"/>
    <w:semiHidden/>
    <w:rsid w:val="007E4B32"/>
    <w:rPr>
      <w:rFonts w:ascii="Arial" w:eastAsia="新細明體" w:hAnsi="Arial" w:cs="Arial"/>
      <w:color w:val="auto"/>
      <w:sz w:val="18"/>
      <w:szCs w:val="20"/>
    </w:rPr>
  </w:style>
  <w:style w:type="character" w:customStyle="1" w:styleId="EmailStyle175">
    <w:name w:val="EmailStyle175"/>
    <w:semiHidden/>
    <w:rsid w:val="007E4B32"/>
    <w:rPr>
      <w:rFonts w:ascii="Arial" w:eastAsia="新細明體" w:hAnsi="Arial" w:cs="Arial"/>
      <w:color w:val="auto"/>
      <w:sz w:val="18"/>
      <w:szCs w:val="20"/>
    </w:rPr>
  </w:style>
  <w:style w:type="paragraph" w:customStyle="1" w:styleId="afffff9">
    <w:name w:val="有標號的目錄"/>
    <w:basedOn w:val="19"/>
    <w:link w:val="afffffa"/>
    <w:autoRedefine/>
    <w:qFormat/>
    <w:rsid w:val="007E4B32"/>
    <w:pPr>
      <w:widowControl/>
      <w:tabs>
        <w:tab w:val="right" w:leader="hyphen" w:pos="426"/>
        <w:tab w:val="right" w:leader="hyphen" w:pos="8208"/>
      </w:tabs>
      <w:ind w:left="480" w:hanging="480"/>
    </w:pPr>
    <w:rPr>
      <w:noProof/>
      <w:color w:val="0000FF"/>
      <w:w w:val="90"/>
      <w:kern w:val="0"/>
      <w:sz w:val="26"/>
      <w:szCs w:val="26"/>
    </w:rPr>
  </w:style>
  <w:style w:type="character" w:customStyle="1" w:styleId="afffffa">
    <w:name w:val="有標號的目錄 字元"/>
    <w:link w:val="afffff9"/>
    <w:rsid w:val="007E4B32"/>
    <w:rPr>
      <w:rFonts w:ascii="Times New Roman" w:eastAsia="新細明體" w:hAnsi="Times New Roman" w:cs="Times New Roman"/>
      <w:noProof/>
      <w:color w:val="0000FF"/>
      <w:w w:val="90"/>
      <w:kern w:val="0"/>
      <w:sz w:val="26"/>
      <w:szCs w:val="26"/>
    </w:rPr>
  </w:style>
  <w:style w:type="character" w:customStyle="1" w:styleId="420">
    <w:name w:val="字元 字元42"/>
    <w:rsid w:val="007E4B3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410">
    <w:name w:val="字元 字元41"/>
    <w:rsid w:val="007E4B32"/>
    <w:rPr>
      <w:rFonts w:ascii="Arial" w:hAnsi="Arial" w:cs="Times New Roman"/>
      <w:bCs/>
      <w:sz w:val="32"/>
      <w:szCs w:val="48"/>
    </w:rPr>
  </w:style>
  <w:style w:type="character" w:customStyle="1" w:styleId="400">
    <w:name w:val="字元 字元40"/>
    <w:rsid w:val="007E4B32"/>
    <w:rPr>
      <w:rFonts w:ascii="Arial" w:hAnsi="Arial" w:cs="Times New Roman"/>
      <w:bCs/>
      <w:sz w:val="28"/>
      <w:szCs w:val="36"/>
    </w:rPr>
  </w:style>
  <w:style w:type="character" w:customStyle="1" w:styleId="390">
    <w:name w:val="字元 字元39"/>
    <w:rsid w:val="007E4B32"/>
    <w:rPr>
      <w:rFonts w:hAnsi="Arial" w:cs="Times New Roman"/>
      <w:sz w:val="28"/>
      <w:szCs w:val="24"/>
    </w:rPr>
  </w:style>
  <w:style w:type="character" w:customStyle="1" w:styleId="380">
    <w:name w:val="字元 字元38"/>
    <w:rsid w:val="007E4B32"/>
    <w:rPr>
      <w:rFonts w:ascii="Times New Roman" w:hAnsi="Times New Roman" w:cs="Times New Roman"/>
      <w:b/>
      <w:bCs/>
      <w:color w:val="000000"/>
      <w:sz w:val="16"/>
      <w:szCs w:val="24"/>
    </w:rPr>
  </w:style>
  <w:style w:type="character" w:customStyle="1" w:styleId="370">
    <w:name w:val="字元 字元37"/>
    <w:rsid w:val="007E4B32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360">
    <w:name w:val="字元 字元36"/>
    <w:rsid w:val="007E4B32"/>
    <w:rPr>
      <w:rFonts w:cs="Times New Roman"/>
      <w:b/>
      <w:bCs/>
      <w:szCs w:val="24"/>
    </w:rPr>
  </w:style>
  <w:style w:type="character" w:customStyle="1" w:styleId="350">
    <w:name w:val="字元 字元35"/>
    <w:rsid w:val="007E4B32"/>
    <w:rPr>
      <w:rFonts w:hAnsi="Times New Roman" w:cs="Times New Roman"/>
      <w:b/>
      <w:bCs/>
      <w:sz w:val="26"/>
      <w:szCs w:val="24"/>
    </w:rPr>
  </w:style>
  <w:style w:type="character" w:customStyle="1" w:styleId="340">
    <w:name w:val="字元 字元34"/>
    <w:rsid w:val="007E4B32"/>
    <w:rPr>
      <w:rFonts w:ascii="Arial" w:hAnsi="Arial" w:cs="Times New Roman"/>
      <w:kern w:val="0"/>
      <w:sz w:val="36"/>
      <w:szCs w:val="20"/>
    </w:rPr>
  </w:style>
  <w:style w:type="character" w:customStyle="1" w:styleId="1a">
    <w:name w:val="目錄 1 字元"/>
    <w:link w:val="19"/>
    <w:semiHidden/>
    <w:rsid w:val="007E4B32"/>
    <w:rPr>
      <w:rFonts w:ascii="Times New Roman" w:eastAsia="新細明體" w:hAnsi="Times New Roman" w:cs="Times New Roman"/>
      <w:szCs w:val="24"/>
    </w:rPr>
  </w:style>
  <w:style w:type="table" w:styleId="-1">
    <w:name w:val="Light Shading Accent 1"/>
    <w:basedOn w:val="a3"/>
    <w:rsid w:val="007E4B3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f3">
    <w:name w:val="表格格線2"/>
    <w:basedOn w:val="a3"/>
    <w:next w:val="a5"/>
    <w:rsid w:val="007E4B32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8">
    <w:name w:val="註解文字 字元1"/>
    <w:rsid w:val="007E4B32"/>
    <w:rPr>
      <w:rFonts w:ascii="Times New Roman" w:hAnsi="Times New Roman" w:cs="Times New Roman" w:hint="default"/>
      <w:kern w:val="2"/>
      <w:sz w:val="24"/>
      <w:szCs w:val="24"/>
    </w:rPr>
  </w:style>
  <w:style w:type="character" w:customStyle="1" w:styleId="1f9">
    <w:name w:val="註解主旨 字元1"/>
    <w:semiHidden/>
    <w:rsid w:val="007E4B32"/>
    <w:rPr>
      <w:rFonts w:ascii="Times New Roman" w:hAnsi="Times New Roman" w:cs="Times New Roman" w:hint="default"/>
      <w:b/>
      <w:bCs/>
      <w:kern w:val="2"/>
      <w:sz w:val="24"/>
      <w:szCs w:val="24"/>
    </w:rPr>
  </w:style>
  <w:style w:type="character" w:customStyle="1" w:styleId="1fa">
    <w:name w:val="註解方塊文字 字元1"/>
    <w:semiHidden/>
    <w:rsid w:val="007E4B32"/>
    <w:rPr>
      <w:rFonts w:ascii="Cambria" w:eastAsia="新細明體" w:hAnsi="Cambria" w:cs="Times New Roman" w:hint="default"/>
      <w:kern w:val="2"/>
      <w:sz w:val="18"/>
      <w:szCs w:val="18"/>
    </w:rPr>
  </w:style>
  <w:style w:type="character" w:customStyle="1" w:styleId="EmailStyle371">
    <w:name w:val="EmailStyle371"/>
    <w:semiHidden/>
    <w:rsid w:val="007E4B32"/>
    <w:rPr>
      <w:rFonts w:ascii="Arial" w:eastAsia="新細明體" w:hAnsi="Arial" w:cs="Arial"/>
      <w:color w:val="auto"/>
      <w:sz w:val="18"/>
      <w:szCs w:val="20"/>
    </w:rPr>
  </w:style>
  <w:style w:type="paragraph" w:customStyle="1" w:styleId="afffffb">
    <w:name w:val="要點標註"/>
    <w:basedOn w:val="a0"/>
    <w:rsid w:val="007E4B32"/>
    <w:pPr>
      <w:snapToGrid w:val="0"/>
      <w:jc w:val="right"/>
    </w:pPr>
    <w:rPr>
      <w:rFonts w:ascii="Arial" w:eastAsia="標楷體" w:hAnsi="Arial"/>
      <w:sz w:val="20"/>
      <w:szCs w:val="20"/>
    </w:rPr>
  </w:style>
  <w:style w:type="character" w:customStyle="1" w:styleId="affff8">
    <w:name w:val="無間距 字元"/>
    <w:link w:val="affff7"/>
    <w:locked/>
    <w:rsid w:val="007E4B32"/>
    <w:rPr>
      <w:rFonts w:ascii="Times New Roman" w:eastAsia="新細明體" w:hAnsi="Times New Roman" w:cs="Times New Roman"/>
      <w:szCs w:val="24"/>
    </w:rPr>
  </w:style>
  <w:style w:type="character" w:customStyle="1" w:styleId="1fb">
    <w:name w:val="本文1 字元"/>
    <w:link w:val="1fc"/>
    <w:locked/>
    <w:rsid w:val="007E4B32"/>
    <w:rPr>
      <w:rFonts w:ascii="標楷體" w:eastAsia="標楷體" w:hAnsi="標楷體"/>
      <w:sz w:val="28"/>
      <w:lang w:val="x-none" w:eastAsia="x-none"/>
    </w:rPr>
  </w:style>
  <w:style w:type="paragraph" w:customStyle="1" w:styleId="1fc">
    <w:name w:val="本文1"/>
    <w:basedOn w:val="a0"/>
    <w:link w:val="1fb"/>
    <w:rsid w:val="007E4B32"/>
    <w:pPr>
      <w:spacing w:line="500" w:lineRule="exact"/>
      <w:ind w:firstLineChars="200" w:firstLine="560"/>
      <w:jc w:val="both"/>
    </w:pPr>
    <w:rPr>
      <w:rFonts w:ascii="標楷體" w:eastAsia="標楷體" w:hAnsi="標楷體"/>
      <w:sz w:val="28"/>
      <w:szCs w:val="22"/>
      <w:lang w:val="x-none" w:eastAsia="x-none"/>
    </w:rPr>
  </w:style>
  <w:style w:type="character" w:customStyle="1" w:styleId="3c">
    <w:name w:val="表文3"/>
    <w:rsid w:val="007E4B32"/>
    <w:rPr>
      <w:rFonts w:ascii="標楷體" w:eastAsia="標楷體" w:hAnsi="標楷體"/>
    </w:rPr>
  </w:style>
  <w:style w:type="paragraph" w:customStyle="1" w:styleId="style11">
    <w:name w:val="style11"/>
    <w:basedOn w:val="a0"/>
    <w:rsid w:val="007E4B32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kern w:val="0"/>
    </w:rPr>
  </w:style>
  <w:style w:type="paragraph" w:customStyle="1" w:styleId="afffffc">
    <w:name w:val="表文"/>
    <w:basedOn w:val="a0"/>
    <w:qFormat/>
    <w:rsid w:val="007E4B32"/>
    <w:pPr>
      <w:spacing w:line="0" w:lineRule="atLeast"/>
    </w:pPr>
    <w:rPr>
      <w:rFonts w:ascii="Calibri" w:eastAsia="標楷體" w:hAnsi="Calibri"/>
      <w:sz w:val="28"/>
    </w:rPr>
  </w:style>
  <w:style w:type="paragraph" w:customStyle="1" w:styleId="afffffd">
    <w:name w:val="圖名"/>
    <w:basedOn w:val="a0"/>
    <w:rsid w:val="007E4B32"/>
    <w:pPr>
      <w:spacing w:line="500" w:lineRule="exact"/>
      <w:jc w:val="center"/>
    </w:pPr>
    <w:rPr>
      <w:rFonts w:ascii="標楷體" w:eastAsia="標楷體" w:hAnsi="標楷體" w:cs="新細明體"/>
      <w:sz w:val="28"/>
      <w:szCs w:val="20"/>
    </w:rPr>
  </w:style>
  <w:style w:type="paragraph" w:customStyle="1" w:styleId="afffffe">
    <w:name w:val="*"/>
    <w:basedOn w:val="a0"/>
    <w:rsid w:val="007E4B32"/>
    <w:pPr>
      <w:spacing w:line="500" w:lineRule="exact"/>
      <w:ind w:left="280" w:hangingChars="100" w:hanging="280"/>
      <w:jc w:val="both"/>
    </w:pPr>
    <w:rPr>
      <w:rFonts w:ascii="標楷體" w:eastAsia="標楷體" w:hAnsi="標楷體" w:cs="新細明體"/>
      <w:szCs w:val="20"/>
    </w:rPr>
  </w:style>
  <w:style w:type="paragraph" w:styleId="51">
    <w:name w:val="toc 5"/>
    <w:basedOn w:val="a0"/>
    <w:next w:val="a0"/>
    <w:autoRedefine/>
    <w:unhideWhenUsed/>
    <w:rsid w:val="007E4B32"/>
    <w:pPr>
      <w:ind w:leftChars="800" w:left="1920"/>
    </w:pPr>
    <w:rPr>
      <w:rFonts w:ascii="Calibri" w:hAnsi="Calibri"/>
      <w:szCs w:val="22"/>
    </w:rPr>
  </w:style>
  <w:style w:type="paragraph" w:styleId="61">
    <w:name w:val="toc 6"/>
    <w:basedOn w:val="a0"/>
    <w:next w:val="a0"/>
    <w:autoRedefine/>
    <w:unhideWhenUsed/>
    <w:rsid w:val="007E4B32"/>
    <w:pPr>
      <w:ind w:leftChars="1000" w:left="2400"/>
    </w:pPr>
    <w:rPr>
      <w:rFonts w:ascii="Calibri" w:hAnsi="Calibri"/>
      <w:szCs w:val="22"/>
    </w:rPr>
  </w:style>
  <w:style w:type="paragraph" w:styleId="71">
    <w:name w:val="toc 7"/>
    <w:basedOn w:val="a0"/>
    <w:next w:val="a0"/>
    <w:autoRedefine/>
    <w:unhideWhenUsed/>
    <w:rsid w:val="007E4B32"/>
    <w:pPr>
      <w:ind w:leftChars="1200" w:left="2880"/>
    </w:pPr>
    <w:rPr>
      <w:rFonts w:ascii="Calibri" w:hAnsi="Calibri"/>
      <w:szCs w:val="22"/>
    </w:rPr>
  </w:style>
  <w:style w:type="paragraph" w:styleId="82">
    <w:name w:val="toc 8"/>
    <w:basedOn w:val="a0"/>
    <w:next w:val="a0"/>
    <w:autoRedefine/>
    <w:unhideWhenUsed/>
    <w:rsid w:val="007E4B32"/>
    <w:pPr>
      <w:ind w:leftChars="1400" w:left="3360"/>
    </w:pPr>
    <w:rPr>
      <w:rFonts w:ascii="Calibri" w:hAnsi="Calibri"/>
      <w:szCs w:val="22"/>
    </w:rPr>
  </w:style>
  <w:style w:type="paragraph" w:styleId="91">
    <w:name w:val="toc 9"/>
    <w:basedOn w:val="a0"/>
    <w:next w:val="a0"/>
    <w:autoRedefine/>
    <w:unhideWhenUsed/>
    <w:rsid w:val="007E4B32"/>
    <w:pPr>
      <w:ind w:leftChars="1600" w:left="3840"/>
    </w:pPr>
    <w:rPr>
      <w:rFonts w:ascii="Calibri" w:hAnsi="Calibri"/>
      <w:szCs w:val="22"/>
    </w:rPr>
  </w:style>
  <w:style w:type="character" w:customStyle="1" w:styleId="1fd">
    <w:name w:val="頁尾 字元1"/>
    <w:rsid w:val="007E4B32"/>
    <w:rPr>
      <w:rFonts w:eastAsia="新細明體"/>
      <w:kern w:val="2"/>
      <w:lang w:val="en-US" w:eastAsia="zh-TW" w:bidi="ar-SA"/>
    </w:rPr>
  </w:style>
  <w:style w:type="character" w:customStyle="1" w:styleId="1fe">
    <w:name w:val="註釋標題 字元1"/>
    <w:rsid w:val="007E4B32"/>
    <w:rPr>
      <w:rFonts w:eastAsia="新細明體"/>
      <w:kern w:val="2"/>
      <w:sz w:val="24"/>
      <w:lang w:val="en-US" w:eastAsia="zh-TW" w:bidi="ar-SA"/>
    </w:rPr>
  </w:style>
  <w:style w:type="character" w:customStyle="1" w:styleId="z-10">
    <w:name w:val="z-表單的頂端 字元1"/>
    <w:semiHidden/>
    <w:rsid w:val="007E4B32"/>
    <w:rPr>
      <w:rFonts w:ascii="Arial" w:hAnsi="Arial" w:cs="Arial" w:hint="default"/>
      <w:vanish/>
      <w:webHidden w:val="0"/>
      <w:kern w:val="2"/>
      <w:sz w:val="16"/>
      <w:szCs w:val="16"/>
      <w:specVanish w:val="0"/>
    </w:rPr>
  </w:style>
  <w:style w:type="character" w:customStyle="1" w:styleId="z-11">
    <w:name w:val="z-表單的底部 字元1"/>
    <w:semiHidden/>
    <w:rsid w:val="007E4B32"/>
    <w:rPr>
      <w:rFonts w:ascii="Arial" w:hAnsi="Arial" w:cs="Arial" w:hint="default"/>
      <w:vanish/>
      <w:webHidden w:val="0"/>
      <w:kern w:val="2"/>
      <w:sz w:val="16"/>
      <w:szCs w:val="16"/>
      <w:specVanish w:val="0"/>
    </w:rPr>
  </w:style>
  <w:style w:type="character" w:customStyle="1" w:styleId="1ff">
    <w:name w:val="日期 字元1"/>
    <w:semiHidden/>
    <w:rsid w:val="007E4B32"/>
    <w:rPr>
      <w:kern w:val="2"/>
      <w:sz w:val="24"/>
      <w:szCs w:val="22"/>
    </w:rPr>
  </w:style>
  <w:style w:type="character" w:customStyle="1" w:styleId="shorttext">
    <w:name w:val="short_text"/>
    <w:rsid w:val="007E4B32"/>
  </w:style>
  <w:style w:type="character" w:customStyle="1" w:styleId="hps">
    <w:name w:val="hps"/>
    <w:rsid w:val="007E4B32"/>
  </w:style>
  <w:style w:type="character" w:customStyle="1" w:styleId="wbtrmn1">
    <w:name w:val="wbtr_mn1"/>
    <w:rsid w:val="007E4B32"/>
    <w:rPr>
      <w:rFonts w:ascii="Arial" w:hAnsi="Arial" w:cs="Arial" w:hint="default"/>
      <w:vanish w:val="0"/>
      <w:webHidden w:val="0"/>
      <w:sz w:val="24"/>
      <w:szCs w:val="24"/>
      <w:specVanish w:val="0"/>
    </w:rPr>
  </w:style>
  <w:style w:type="character" w:customStyle="1" w:styleId="Heading2Char">
    <w:name w:val="Heading 2 Char"/>
    <w:locked/>
    <w:rsid w:val="007E4B32"/>
    <w:rPr>
      <w:rFonts w:ascii="標楷體" w:eastAsia="標楷體" w:hAnsi="標楷體" w:cs="新細明體"/>
      <w:color w:val="000000"/>
      <w:sz w:val="20"/>
      <w:szCs w:val="20"/>
    </w:rPr>
  </w:style>
  <w:style w:type="character" w:customStyle="1" w:styleId="Heading3Char">
    <w:name w:val="Heading 3 Char"/>
    <w:locked/>
    <w:rsid w:val="007E4B32"/>
    <w:rPr>
      <w:rFonts w:ascii="標楷體" w:eastAsia="新細明體" w:cs="新細明體"/>
      <w:b/>
      <w:bCs/>
      <w:kern w:val="2"/>
      <w:sz w:val="28"/>
      <w:lang w:val="en-US" w:eastAsia="zh-TW" w:bidi="ar-SA"/>
    </w:rPr>
  </w:style>
  <w:style w:type="character" w:customStyle="1" w:styleId="Heading4Char">
    <w:name w:val="Heading 4 Char"/>
    <w:locked/>
    <w:rsid w:val="007E4B32"/>
    <w:rPr>
      <w:rFonts w:ascii="Times New Roman" w:eastAsia="新細明體" w:hAnsi="Times New Roman" w:cs="Times New Roman"/>
      <w:sz w:val="24"/>
      <w:szCs w:val="24"/>
      <w:u w:val="single"/>
    </w:rPr>
  </w:style>
  <w:style w:type="character" w:customStyle="1" w:styleId="Heading5Char">
    <w:name w:val="Heading 5 Char"/>
    <w:locked/>
    <w:rsid w:val="007E4B32"/>
    <w:rPr>
      <w:rFonts w:ascii="Times New Roman" w:eastAsia="新細明體" w:hAnsi="Times New Roman" w:cs="Times New Roman"/>
      <w:b/>
      <w:bCs/>
      <w:color w:val="000000"/>
      <w:sz w:val="24"/>
      <w:szCs w:val="24"/>
    </w:rPr>
  </w:style>
  <w:style w:type="character" w:customStyle="1" w:styleId="Heading6Char">
    <w:name w:val="Heading 6 Char"/>
    <w:locked/>
    <w:rsid w:val="007E4B32"/>
    <w:rPr>
      <w:rFonts w:ascii="Times New Roman" w:eastAsia="新細明體" w:hAnsi="Times New Roman" w:cs="Times New Roman"/>
      <w:b/>
      <w:bCs/>
      <w:color w:val="000000"/>
      <w:sz w:val="20"/>
      <w:szCs w:val="20"/>
    </w:rPr>
  </w:style>
  <w:style w:type="character" w:customStyle="1" w:styleId="Heading7Char">
    <w:name w:val="Heading 7 Char"/>
    <w:locked/>
    <w:rsid w:val="007E4B32"/>
    <w:rPr>
      <w:rFonts w:ascii="新細明體" w:eastAsia="新細明體" w:hAnsi="新細明體" w:cs="Times New Roman"/>
      <w:b/>
      <w:bCs/>
      <w:sz w:val="24"/>
      <w:szCs w:val="24"/>
    </w:rPr>
  </w:style>
  <w:style w:type="character" w:customStyle="1" w:styleId="Heading8Char">
    <w:name w:val="Heading 8 Char"/>
    <w:locked/>
    <w:rsid w:val="007E4B32"/>
    <w:rPr>
      <w:rFonts w:ascii="新細明體" w:eastAsia="新細明體" w:hAnsi="Times New Roman" w:cs="Times New Roman"/>
      <w:b/>
      <w:bCs/>
      <w:sz w:val="24"/>
      <w:szCs w:val="24"/>
    </w:rPr>
  </w:style>
  <w:style w:type="character" w:customStyle="1" w:styleId="Heading9Char">
    <w:name w:val="Heading 9 Char"/>
    <w:locked/>
    <w:rsid w:val="007E4B32"/>
    <w:rPr>
      <w:rFonts w:ascii="Arial" w:eastAsia="新細明體" w:hAnsi="Arial" w:cs="Times New Roman"/>
      <w:kern w:val="0"/>
      <w:sz w:val="20"/>
      <w:szCs w:val="20"/>
    </w:rPr>
  </w:style>
  <w:style w:type="character" w:customStyle="1" w:styleId="BodyTextChar">
    <w:name w:val="Body Text Char"/>
    <w:locked/>
    <w:rsid w:val="007E4B32"/>
    <w:rPr>
      <w:rFonts w:ascii="Times New Roman" w:eastAsia="新細明體" w:hAnsi="Times New Roman" w:cs="Times New Roman"/>
      <w:sz w:val="24"/>
      <w:szCs w:val="24"/>
    </w:rPr>
  </w:style>
  <w:style w:type="character" w:customStyle="1" w:styleId="CommentTextChar">
    <w:name w:val="Comment Text Char"/>
    <w:locked/>
    <w:rsid w:val="007E4B32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IndentChar">
    <w:name w:val="Body Text Indent Char"/>
    <w:locked/>
    <w:rsid w:val="007E4B32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Indent2Char">
    <w:name w:val="Body Text Indent 2 Char"/>
    <w:locked/>
    <w:rsid w:val="007E4B32"/>
    <w:rPr>
      <w:rFonts w:ascii="新細明體" w:eastAsia="新細明體" w:hAnsi="Times New Roman" w:cs="Times New Roman"/>
      <w:sz w:val="24"/>
      <w:szCs w:val="24"/>
    </w:rPr>
  </w:style>
  <w:style w:type="character" w:customStyle="1" w:styleId="BodyTextIndent3Char">
    <w:name w:val="Body Text Indent 3 Char"/>
    <w:locked/>
    <w:rsid w:val="007E4B32"/>
    <w:rPr>
      <w:rFonts w:ascii="Times New Roman" w:eastAsia="標楷體" w:hAnsi="Times New Roman" w:cs="Times New Roman"/>
      <w:sz w:val="24"/>
      <w:szCs w:val="24"/>
    </w:rPr>
  </w:style>
  <w:style w:type="character" w:customStyle="1" w:styleId="PlainTextChar">
    <w:name w:val="Plain Text Char"/>
    <w:aliases w:val="字元 Char,一般文字 字元 Char,Plain Text Char2,字元 Char2"/>
    <w:locked/>
    <w:rsid w:val="007E4B32"/>
    <w:rPr>
      <w:rFonts w:ascii="細明體" w:eastAsia="細明體" w:hAnsi="Courier New" w:cs="Times New Roman"/>
      <w:sz w:val="20"/>
      <w:szCs w:val="20"/>
    </w:rPr>
  </w:style>
  <w:style w:type="character" w:customStyle="1" w:styleId="BalloonTextChar">
    <w:name w:val="Balloon Text Char"/>
    <w:locked/>
    <w:rsid w:val="007E4B32"/>
    <w:rPr>
      <w:rFonts w:ascii="Cambria" w:eastAsia="新細明體" w:hAnsi="Cambria" w:cs="Times New Roman"/>
      <w:sz w:val="18"/>
      <w:szCs w:val="18"/>
    </w:rPr>
  </w:style>
  <w:style w:type="paragraph" w:customStyle="1" w:styleId="font10">
    <w:name w:val="font10"/>
    <w:basedOn w:val="a0"/>
    <w:rsid w:val="007E4B32"/>
    <w:pPr>
      <w:widowControl/>
      <w:spacing w:before="100" w:beforeAutospacing="1" w:after="100" w:afterAutospacing="1"/>
    </w:pPr>
    <w:rPr>
      <w:rFonts w:ascii="新細明體" w:hAnsi="新細明體" w:cs="Arial Unicode MS"/>
      <w:color w:val="000000"/>
      <w:kern w:val="0"/>
      <w:sz w:val="20"/>
      <w:szCs w:val="20"/>
    </w:rPr>
  </w:style>
  <w:style w:type="paragraph" w:customStyle="1" w:styleId="1ff0">
    <w:name w:val="無間距1"/>
    <w:link w:val="NoSpacingChar"/>
    <w:rsid w:val="007E4B32"/>
    <w:rPr>
      <w:sz w:val="22"/>
      <w:szCs w:val="22"/>
    </w:rPr>
  </w:style>
  <w:style w:type="character" w:customStyle="1" w:styleId="NoSpacingChar">
    <w:name w:val="No Spacing Char"/>
    <w:link w:val="1ff0"/>
    <w:locked/>
    <w:rsid w:val="007E4B32"/>
    <w:rPr>
      <w:rFonts w:ascii="Calibri" w:eastAsia="新細明體" w:hAnsi="Calibri" w:cs="Times New Roman"/>
      <w:kern w:val="0"/>
      <w:sz w:val="22"/>
    </w:rPr>
  </w:style>
  <w:style w:type="character" w:customStyle="1" w:styleId="y48530-18-style27">
    <w:name w:val="y48530-18-style27"/>
    <w:rsid w:val="007E4B32"/>
    <w:rPr>
      <w:rFonts w:cs="Times New Roman"/>
    </w:rPr>
  </w:style>
  <w:style w:type="paragraph" w:customStyle="1" w:styleId="3d">
    <w:name w:val="本文3"/>
    <w:basedOn w:val="a0"/>
    <w:rsid w:val="007E4B32"/>
    <w:pPr>
      <w:spacing w:line="500" w:lineRule="exact"/>
      <w:ind w:left="561" w:hangingChars="200" w:hanging="561"/>
      <w:jc w:val="both"/>
    </w:pPr>
    <w:rPr>
      <w:rFonts w:ascii="標楷體" w:eastAsia="標楷體" w:hAnsi="標楷體" w:cs="新細明體"/>
      <w:b/>
      <w:bCs/>
      <w:sz w:val="28"/>
      <w:szCs w:val="20"/>
    </w:rPr>
  </w:style>
  <w:style w:type="character" w:customStyle="1" w:styleId="124">
    <w:name w:val="字元 字元12"/>
    <w:rsid w:val="007E4B32"/>
    <w:rPr>
      <w:kern w:val="2"/>
      <w:sz w:val="24"/>
      <w:szCs w:val="24"/>
    </w:rPr>
  </w:style>
  <w:style w:type="character" w:customStyle="1" w:styleId="62">
    <w:name w:val="字元 字元6"/>
    <w:locked/>
    <w:rsid w:val="007E4B32"/>
    <w:rPr>
      <w:rFonts w:eastAsia="新細明體"/>
      <w:kern w:val="2"/>
      <w:lang w:val="en-US" w:eastAsia="zh-TW"/>
    </w:rPr>
  </w:style>
  <w:style w:type="character" w:customStyle="1" w:styleId="52">
    <w:name w:val="字元 字元5"/>
    <w:locked/>
    <w:rsid w:val="007E4B32"/>
    <w:rPr>
      <w:rFonts w:eastAsia="新細明體"/>
      <w:kern w:val="2"/>
      <w:sz w:val="24"/>
      <w:szCs w:val="24"/>
      <w:lang w:val="en-US" w:eastAsia="zh-TW"/>
    </w:rPr>
  </w:style>
  <w:style w:type="character" w:customStyle="1" w:styleId="140">
    <w:name w:val="字元 字元14"/>
    <w:rsid w:val="007E4B32"/>
    <w:rPr>
      <w:kern w:val="2"/>
    </w:rPr>
  </w:style>
  <w:style w:type="character" w:customStyle="1" w:styleId="130">
    <w:name w:val="字元 字元13"/>
    <w:rsid w:val="007E4B32"/>
    <w:rPr>
      <w:kern w:val="2"/>
    </w:rPr>
  </w:style>
  <w:style w:type="character" w:customStyle="1" w:styleId="100">
    <w:name w:val="字元 字元10"/>
    <w:rsid w:val="007E4B32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ffffff">
    <w:name w:val="公文(後續段落_主旨)"/>
    <w:basedOn w:val="a0"/>
    <w:rsid w:val="007E4B32"/>
    <w:pPr>
      <w:widowControl/>
      <w:ind w:left="958"/>
    </w:pPr>
    <w:rPr>
      <w:rFonts w:eastAsia="標楷體"/>
      <w:kern w:val="0"/>
      <w:sz w:val="32"/>
      <w:szCs w:val="20"/>
      <w:lang w:bidi="he-IL"/>
    </w:rPr>
  </w:style>
  <w:style w:type="paragraph" w:customStyle="1" w:styleId="PlainText1">
    <w:name w:val="Plain Text1"/>
    <w:basedOn w:val="a0"/>
    <w:rsid w:val="007E4B32"/>
    <w:pPr>
      <w:adjustRightInd w:val="0"/>
      <w:spacing w:line="360" w:lineRule="atLeast"/>
    </w:pPr>
    <w:rPr>
      <w:rFonts w:ascii="細明體" w:eastAsia="細明體" w:hAnsi="Courier New" w:cs="細明體"/>
      <w:kern w:val="0"/>
    </w:rPr>
  </w:style>
  <w:style w:type="paragraph" w:customStyle="1" w:styleId="ListParagraph1">
    <w:name w:val="List Paragraph1"/>
    <w:basedOn w:val="a0"/>
    <w:rsid w:val="007E4B32"/>
    <w:pPr>
      <w:ind w:leftChars="200" w:left="480"/>
    </w:pPr>
  </w:style>
  <w:style w:type="character" w:customStyle="1" w:styleId="st1">
    <w:name w:val="st1"/>
    <w:rsid w:val="007E4B32"/>
    <w:rPr>
      <w:rFonts w:cs="Times New Roman"/>
    </w:rPr>
  </w:style>
  <w:style w:type="paragraph" w:customStyle="1" w:styleId="interpret1">
    <w:name w:val="interpret1"/>
    <w:basedOn w:val="a0"/>
    <w:rsid w:val="007E4B3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8"/>
      <w:szCs w:val="28"/>
    </w:rPr>
  </w:style>
  <w:style w:type="character" w:customStyle="1" w:styleId="affffff0">
    <w:name w:val="字元 字元 字元"/>
    <w:rsid w:val="007E4B32"/>
    <w:rPr>
      <w:rFonts w:ascii="細明體" w:eastAsia="細明體" w:hAnsi="Courier New" w:cs="細明體"/>
      <w:kern w:val="2"/>
      <w:sz w:val="24"/>
      <w:szCs w:val="24"/>
      <w:lang w:val="en-US" w:eastAsia="zh-TW" w:bidi="ar-SA"/>
    </w:rPr>
  </w:style>
  <w:style w:type="character" w:customStyle="1" w:styleId="ClosingChar">
    <w:name w:val="Closing Char"/>
    <w:locked/>
    <w:rsid w:val="007E4B32"/>
    <w:rPr>
      <w:rFonts w:ascii="標楷體" w:eastAsia="標楷體" w:hAnsi="標楷體"/>
      <w:b/>
      <w:kern w:val="2"/>
      <w:sz w:val="28"/>
      <w:szCs w:val="28"/>
      <w:lang w:val="en-US" w:eastAsia="zh-TW" w:bidi="ar-SA"/>
    </w:rPr>
  </w:style>
  <w:style w:type="character" w:customStyle="1" w:styleId="BodyText3Char">
    <w:name w:val="Body Text 3 Char"/>
    <w:locked/>
    <w:rsid w:val="007E4B32"/>
    <w:rPr>
      <w:rFonts w:ascii="新細明體" w:eastAsia="新細明體" w:hAnsi="新細明體"/>
      <w:kern w:val="2"/>
      <w:sz w:val="24"/>
      <w:szCs w:val="24"/>
      <w:lang w:val="en-US" w:eastAsia="zh-TW" w:bidi="ar-SA"/>
    </w:rPr>
  </w:style>
  <w:style w:type="character" w:customStyle="1" w:styleId="BodyText2Char">
    <w:name w:val="Body Text 2 Char"/>
    <w:locked/>
    <w:rsid w:val="007E4B32"/>
    <w:rPr>
      <w:rFonts w:eastAsia="新細明體"/>
      <w:color w:val="000000"/>
      <w:kern w:val="2"/>
      <w:sz w:val="24"/>
      <w:szCs w:val="24"/>
      <w:lang w:val="en-US" w:eastAsia="zh-TW" w:bidi="ar-SA"/>
    </w:rPr>
  </w:style>
  <w:style w:type="character" w:customStyle="1" w:styleId="z-TopofFormChar">
    <w:name w:val="z-Top of Form Char"/>
    <w:locked/>
    <w:rsid w:val="007E4B32"/>
    <w:rPr>
      <w:rFonts w:ascii="Arial" w:eastAsia="新細明體" w:hAnsi="Arial" w:cs="Arial"/>
      <w:vanish/>
      <w:sz w:val="16"/>
      <w:szCs w:val="16"/>
      <w:lang w:val="en-US" w:eastAsia="zh-TW" w:bidi="ar-SA"/>
    </w:rPr>
  </w:style>
  <w:style w:type="character" w:customStyle="1" w:styleId="z-BottomofFormChar">
    <w:name w:val="z-Bottom of Form Char"/>
    <w:locked/>
    <w:rsid w:val="007E4B32"/>
    <w:rPr>
      <w:rFonts w:ascii="Arial" w:eastAsia="新細明體" w:hAnsi="Arial" w:cs="Arial"/>
      <w:vanish/>
      <w:sz w:val="16"/>
      <w:szCs w:val="16"/>
      <w:lang w:val="en-US" w:eastAsia="zh-TW" w:bidi="ar-SA"/>
    </w:rPr>
  </w:style>
  <w:style w:type="character" w:customStyle="1" w:styleId="DateChar">
    <w:name w:val="Date Char"/>
    <w:locked/>
    <w:rsid w:val="007E4B32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TitleChar">
    <w:name w:val="Title Char"/>
    <w:locked/>
    <w:rsid w:val="007E4B32"/>
    <w:rPr>
      <w:rFonts w:ascii="Arial" w:eastAsia="新細明體" w:hAnsi="Arial"/>
      <w:b/>
      <w:kern w:val="28"/>
      <w:sz w:val="32"/>
      <w:lang w:val="en-US" w:eastAsia="zh-TW" w:bidi="ar-SA"/>
    </w:rPr>
  </w:style>
  <w:style w:type="character" w:customStyle="1" w:styleId="SubtitleChar">
    <w:name w:val="Subtitle Char"/>
    <w:locked/>
    <w:rsid w:val="007E4B32"/>
    <w:rPr>
      <w:rFonts w:ascii="Arial" w:eastAsia="新細明體" w:hAnsi="Arial" w:cs="Arial"/>
      <w:i/>
      <w:iCs/>
      <w:kern w:val="2"/>
      <w:sz w:val="24"/>
      <w:szCs w:val="24"/>
      <w:lang w:val="en-US" w:eastAsia="zh-TW" w:bidi="ar-SA"/>
    </w:rPr>
  </w:style>
  <w:style w:type="paragraph" w:customStyle="1" w:styleId="style8">
    <w:name w:val="style8"/>
    <w:basedOn w:val="a0"/>
    <w:rsid w:val="007E4B3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25pt22pt">
    <w:name w:val="樣式 (中文) 標楷體 套用前:  2.5 pt 行距:  固定行高 22 pt"/>
    <w:basedOn w:val="a1"/>
    <w:rsid w:val="007E4B32"/>
    <w:pPr>
      <w:spacing w:before="50" w:line="440" w:lineRule="exact"/>
      <w:ind w:firstLineChars="200" w:firstLine="480"/>
    </w:pPr>
    <w:rPr>
      <w:rFonts w:eastAsia="標楷體" w:cs="新細明體"/>
      <w:szCs w:val="20"/>
    </w:rPr>
  </w:style>
  <w:style w:type="numbering" w:customStyle="1" w:styleId="113">
    <w:name w:val="無清單11"/>
    <w:next w:val="a4"/>
    <w:semiHidden/>
    <w:unhideWhenUsed/>
    <w:rsid w:val="007E4B32"/>
  </w:style>
  <w:style w:type="numbering" w:customStyle="1" w:styleId="1110">
    <w:name w:val="無清單111"/>
    <w:next w:val="a4"/>
    <w:semiHidden/>
    <w:rsid w:val="007E4B32"/>
  </w:style>
  <w:style w:type="character" w:customStyle="1" w:styleId="apple-converted-space">
    <w:name w:val="apple-converted-space"/>
    <w:basedOn w:val="a2"/>
    <w:rsid w:val="007E4B32"/>
  </w:style>
  <w:style w:type="character" w:customStyle="1" w:styleId="memotext31">
    <w:name w:val="memo_text31"/>
    <w:rsid w:val="007E4B32"/>
    <w:rPr>
      <w:color w:val="000000"/>
      <w:sz w:val="24"/>
      <w:szCs w:val="24"/>
    </w:rPr>
  </w:style>
  <w:style w:type="paragraph" w:customStyle="1" w:styleId="ColorfulList-Accent1">
    <w:name w:val="Colorful List - Accent 1"/>
    <w:basedOn w:val="a0"/>
    <w:qFormat/>
    <w:rsid w:val="007E4B32"/>
    <w:pPr>
      <w:widowControl/>
      <w:ind w:left="720"/>
      <w:contextualSpacing/>
    </w:pPr>
    <w:rPr>
      <w:rFonts w:ascii="Calibri" w:hAnsi="Calibri"/>
      <w:kern w:val="0"/>
    </w:rPr>
  </w:style>
  <w:style w:type="paragraph" w:customStyle="1" w:styleId="125">
    <w:name w:val="清單段落12"/>
    <w:basedOn w:val="a0"/>
    <w:qFormat/>
    <w:rsid w:val="007E4B32"/>
    <w:pPr>
      <w:ind w:leftChars="200" w:left="480"/>
    </w:pPr>
  </w:style>
  <w:style w:type="character" w:customStyle="1" w:styleId="BibliographyChar">
    <w:name w:val="Bibliography Char"/>
    <w:link w:val="123"/>
    <w:locked/>
    <w:rsid w:val="007E4B32"/>
    <w:rPr>
      <w:rFonts w:ascii="Times New Roman" w:eastAsia="細明體" w:hAnsi="Times New Roman" w:cs="Times New Roman"/>
      <w:sz w:val="20"/>
      <w:szCs w:val="24"/>
    </w:rPr>
  </w:style>
  <w:style w:type="paragraph" w:customStyle="1" w:styleId="1ff1">
    <w:name w:val="目錄標題1"/>
    <w:basedOn w:val="1"/>
    <w:next w:val="a0"/>
    <w:qFormat/>
    <w:rsid w:val="007E4B32"/>
    <w:pPr>
      <w:keepLines/>
      <w:spacing w:before="480" w:line="276" w:lineRule="auto"/>
      <w:ind w:left="0" w:right="0"/>
      <w:jc w:val="left"/>
      <w:outlineLvl w:val="9"/>
    </w:pPr>
    <w:rPr>
      <w:rFonts w:ascii="Cambria" w:eastAsia="新細明體" w:hAnsi="Cambria"/>
      <w:bCs/>
      <w:color w:val="365F91"/>
      <w:sz w:val="28"/>
      <w:szCs w:val="28"/>
      <w:u w:val="none"/>
      <w:lang w:val="x-none" w:eastAsia="x-none"/>
    </w:rPr>
  </w:style>
  <w:style w:type="paragraph" w:customStyle="1" w:styleId="1111">
    <w:name w:val="字元1 字元 字元 字元 字元 字元 字元 字元 字元 字元11"/>
    <w:basedOn w:val="a0"/>
    <w:semiHidden/>
    <w:rsid w:val="007E4B3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f4">
    <w:name w:val="標題2_無號"/>
    <w:basedOn w:val="a0"/>
    <w:next w:val="a1"/>
    <w:rsid w:val="007E4B32"/>
    <w:pPr>
      <w:snapToGrid w:val="0"/>
      <w:spacing w:beforeLines="80" w:before="288" w:afterLines="30" w:after="108" w:line="400" w:lineRule="atLeast"/>
    </w:pPr>
    <w:rPr>
      <w:rFonts w:ascii="華康中圓體" w:eastAsia="華康中圓體"/>
      <w:sz w:val="28"/>
      <w:szCs w:val="28"/>
    </w:rPr>
  </w:style>
  <w:style w:type="paragraph" w:customStyle="1" w:styleId="affffff1">
    <w:name w:val="內文_標號_表"/>
    <w:basedOn w:val="a0"/>
    <w:rsid w:val="007E4B32"/>
    <w:pPr>
      <w:snapToGrid w:val="0"/>
      <w:spacing w:beforeLines="50" w:before="50"/>
      <w:ind w:leftChars="100" w:left="100"/>
      <w:jc w:val="center"/>
    </w:pPr>
    <w:rPr>
      <w:szCs w:val="20"/>
    </w:rPr>
  </w:style>
  <w:style w:type="paragraph" w:customStyle="1" w:styleId="affffff2">
    <w:name w:val="內文_圖表_右齊"/>
    <w:basedOn w:val="a1"/>
    <w:next w:val="a1"/>
    <w:rsid w:val="007E4B32"/>
    <w:pPr>
      <w:snapToGrid w:val="0"/>
      <w:spacing w:beforeLines="30" w:before="108"/>
      <w:ind w:leftChars="0" w:left="0"/>
      <w:jc w:val="right"/>
    </w:pPr>
  </w:style>
  <w:style w:type="paragraph" w:customStyle="1" w:styleId="affffff3">
    <w:name w:val="內文_標號_圖"/>
    <w:basedOn w:val="afffc"/>
    <w:rsid w:val="007E4B32"/>
    <w:pPr>
      <w:snapToGrid w:val="0"/>
      <w:spacing w:beforeLines="30" w:before="108" w:afterLines="100" w:after="360"/>
      <w:ind w:leftChars="100" w:left="240"/>
      <w:jc w:val="center"/>
    </w:pPr>
    <w:rPr>
      <w:sz w:val="24"/>
    </w:rPr>
  </w:style>
  <w:style w:type="character" w:customStyle="1" w:styleId="114">
    <w:name w:val="標題 1 字元1"/>
    <w:locked/>
    <w:rsid w:val="007E4B32"/>
    <w:rPr>
      <w:rFonts w:ascii="Times New Roman" w:eastAsia="新細明體" w:hAnsi="Times New Roman" w:cs="Times New Roman"/>
      <w:sz w:val="20"/>
      <w:szCs w:val="20"/>
    </w:rPr>
  </w:style>
  <w:style w:type="character" w:customStyle="1" w:styleId="221">
    <w:name w:val="標題 2 字元2"/>
    <w:locked/>
    <w:rsid w:val="007E4B32"/>
    <w:rPr>
      <w:rFonts w:eastAsia="新細明體"/>
      <w:b/>
      <w:kern w:val="2"/>
      <w:sz w:val="24"/>
      <w:lang w:val="en-US" w:eastAsia="zh-TW" w:bidi="ar-SA"/>
    </w:rPr>
  </w:style>
  <w:style w:type="character" w:customStyle="1" w:styleId="2f5">
    <w:name w:val="頁尾 字元2"/>
    <w:locked/>
    <w:rsid w:val="007E4B32"/>
    <w:rPr>
      <w:rFonts w:ascii="Times New Roman" w:eastAsia="新細明體" w:hAnsi="Times New Roman" w:cs="Times New Roman"/>
      <w:sz w:val="20"/>
      <w:szCs w:val="20"/>
    </w:rPr>
  </w:style>
  <w:style w:type="character" w:customStyle="1" w:styleId="2f6">
    <w:name w:val="註釋標題 字元2"/>
    <w:locked/>
    <w:rsid w:val="007E4B32"/>
    <w:rPr>
      <w:rFonts w:ascii="Times New Roman" w:eastAsia="新細明體" w:hAnsi="Times New Roman" w:cs="Times New Roman"/>
      <w:sz w:val="20"/>
      <w:szCs w:val="20"/>
    </w:rPr>
  </w:style>
  <w:style w:type="character" w:customStyle="1" w:styleId="2f7">
    <w:name w:val="頁首 字元2"/>
    <w:locked/>
    <w:rsid w:val="007E4B32"/>
    <w:rPr>
      <w:rFonts w:ascii="Times New Roman" w:eastAsia="新細明體" w:hAnsi="Times New Roman" w:cs="Times New Roman"/>
      <w:sz w:val="20"/>
      <w:szCs w:val="20"/>
    </w:rPr>
  </w:style>
  <w:style w:type="character" w:customStyle="1" w:styleId="2f8">
    <w:name w:val="註解文字 字元2"/>
    <w:semiHidden/>
    <w:locked/>
    <w:rsid w:val="007E4B32"/>
    <w:rPr>
      <w:rFonts w:ascii="Times New Roman" w:eastAsia="新細明體" w:hAnsi="Times New Roman" w:cs="Times New Roman"/>
      <w:sz w:val="20"/>
      <w:szCs w:val="20"/>
    </w:rPr>
  </w:style>
  <w:style w:type="character" w:customStyle="1" w:styleId="BodyTextFirstIndent2Char1">
    <w:name w:val="Body Text First Indent 2 Char1"/>
    <w:semiHidden/>
    <w:locked/>
    <w:rsid w:val="007E4B32"/>
    <w:rPr>
      <w:rFonts w:ascii="Times New Roman" w:eastAsia="新細明體" w:hAnsi="Times New Roman" w:cs="Times New Roman"/>
      <w:color w:val="000000"/>
      <w:sz w:val="24"/>
      <w:szCs w:val="24"/>
    </w:rPr>
  </w:style>
  <w:style w:type="character" w:customStyle="1" w:styleId="DocumentMapChar1">
    <w:name w:val="Document Map Char1"/>
    <w:semiHidden/>
    <w:locked/>
    <w:rsid w:val="007E4B32"/>
    <w:rPr>
      <w:rFonts w:ascii="Times New Roman" w:hAnsi="Times New Roman" w:cs="Times New Roman"/>
      <w:sz w:val="2"/>
    </w:rPr>
  </w:style>
  <w:style w:type="character" w:customStyle="1" w:styleId="330">
    <w:name w:val="字元 字元33"/>
    <w:rsid w:val="007E4B32"/>
    <w:rPr>
      <w:rFonts w:eastAsia="新細明體" w:cs="Times New Roman"/>
      <w:kern w:val="2"/>
      <w:sz w:val="24"/>
      <w:lang w:val="en-US" w:eastAsia="zh-TW" w:bidi="ar-SA"/>
    </w:rPr>
  </w:style>
  <w:style w:type="paragraph" w:customStyle="1" w:styleId="2f9">
    <w:name w:val="清單段落2"/>
    <w:basedOn w:val="a0"/>
    <w:rsid w:val="007E4B32"/>
    <w:pPr>
      <w:ind w:leftChars="200" w:left="480"/>
    </w:pPr>
  </w:style>
  <w:style w:type="paragraph" w:customStyle="1" w:styleId="Bibliography1">
    <w:name w:val="Bibliography1"/>
    <w:rsid w:val="007E4B32"/>
    <w:pPr>
      <w:ind w:left="200" w:hangingChars="100" w:hanging="200"/>
    </w:pPr>
    <w:rPr>
      <w:rFonts w:ascii="Times New Roman" w:eastAsia="細明體" w:hAnsi="Times New Roman"/>
      <w:kern w:val="2"/>
      <w:szCs w:val="24"/>
    </w:rPr>
  </w:style>
  <w:style w:type="character" w:customStyle="1" w:styleId="2fa">
    <w:name w:val="副標題2"/>
    <w:rsid w:val="007E4B32"/>
    <w:rPr>
      <w:rFonts w:cs="Times New Roman"/>
    </w:rPr>
  </w:style>
  <w:style w:type="paragraph" w:customStyle="1" w:styleId="2fb">
    <w:name w:val="目錄標題2"/>
    <w:basedOn w:val="1"/>
    <w:next w:val="a0"/>
    <w:rsid w:val="007E4B32"/>
    <w:pPr>
      <w:keepLines/>
      <w:spacing w:before="480" w:line="276" w:lineRule="auto"/>
      <w:ind w:left="0" w:right="0"/>
      <w:jc w:val="left"/>
      <w:outlineLvl w:val="9"/>
    </w:pPr>
    <w:rPr>
      <w:rFonts w:ascii="Cambria" w:eastAsia="新細明體" w:hAnsi="Cambria"/>
      <w:bCs/>
      <w:color w:val="365F91"/>
      <w:sz w:val="28"/>
      <w:szCs w:val="28"/>
      <w:u w:val="none"/>
    </w:rPr>
  </w:style>
  <w:style w:type="paragraph" w:customStyle="1" w:styleId="115">
    <w:name w:val="字元11"/>
    <w:basedOn w:val="a0"/>
    <w:rsid w:val="007E4B3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281">
    <w:name w:val="字元 字元281"/>
    <w:rsid w:val="007E4B3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191">
    <w:name w:val="字元 字元191"/>
    <w:rsid w:val="007E4B32"/>
    <w:rPr>
      <w:rFonts w:ascii="Times New Roman" w:eastAsia="新細明體" w:hAnsi="Times New Roman" w:cs="Times New Roman"/>
      <w:sz w:val="20"/>
      <w:szCs w:val="20"/>
    </w:rPr>
  </w:style>
  <w:style w:type="character" w:customStyle="1" w:styleId="181">
    <w:name w:val="字元 字元181"/>
    <w:rsid w:val="007E4B32"/>
    <w:rPr>
      <w:rFonts w:ascii="Times New Roman" w:eastAsia="新細明體" w:hAnsi="Times New Roman" w:cs="Times New Roman"/>
      <w:sz w:val="20"/>
      <w:szCs w:val="20"/>
    </w:rPr>
  </w:style>
  <w:style w:type="character" w:customStyle="1" w:styleId="171">
    <w:name w:val="字元 字元171"/>
    <w:rsid w:val="007E4B32"/>
    <w:rPr>
      <w:rFonts w:cs="Times New Roman"/>
      <w:kern w:val="2"/>
    </w:rPr>
  </w:style>
  <w:style w:type="character" w:customStyle="1" w:styleId="271">
    <w:name w:val="字元 字元271"/>
    <w:rsid w:val="007E4B32"/>
    <w:rPr>
      <w:rFonts w:ascii="標楷體" w:eastAsia="標楷體" w:hAnsi="標楷體" w:cs="新細明體"/>
      <w:color w:val="000000"/>
      <w:kern w:val="2"/>
      <w:sz w:val="24"/>
    </w:rPr>
  </w:style>
  <w:style w:type="character" w:customStyle="1" w:styleId="261">
    <w:name w:val="字元 字元261"/>
    <w:rsid w:val="007E4B32"/>
    <w:rPr>
      <w:rFonts w:ascii="標楷體" w:hAnsi="Times New Roman" w:cs="新細明體"/>
      <w:b/>
      <w:bCs/>
      <w:kern w:val="2"/>
      <w:sz w:val="28"/>
    </w:rPr>
  </w:style>
  <w:style w:type="character" w:customStyle="1" w:styleId="251">
    <w:name w:val="字元 字元251"/>
    <w:rsid w:val="007E4B32"/>
    <w:rPr>
      <w:rFonts w:ascii="Times New Roman" w:hAnsi="Times New Roman" w:cs="Times New Roman"/>
      <w:kern w:val="2"/>
      <w:sz w:val="24"/>
      <w:szCs w:val="24"/>
      <w:u w:val="single"/>
    </w:rPr>
  </w:style>
  <w:style w:type="paragraph" w:customStyle="1" w:styleId="126">
    <w:name w:val="無間距12"/>
    <w:link w:val="NoSpacingChar1"/>
    <w:rsid w:val="007E4B32"/>
    <w:pPr>
      <w:widowControl w:val="0"/>
    </w:pPr>
    <w:rPr>
      <w:rFonts w:ascii="Times New Roman" w:hAnsi="Times New Roman"/>
      <w:sz w:val="24"/>
      <w:szCs w:val="22"/>
    </w:rPr>
  </w:style>
  <w:style w:type="character" w:customStyle="1" w:styleId="311">
    <w:name w:val="字元 字元311"/>
    <w:rsid w:val="007E4B3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1">
    <w:name w:val="字元 字元301"/>
    <w:rsid w:val="007E4B32"/>
    <w:rPr>
      <w:rFonts w:ascii="標楷體" w:eastAsia="標楷體" w:hAnsi="標楷體" w:cs="新細明體"/>
      <w:color w:val="000000"/>
      <w:sz w:val="20"/>
      <w:szCs w:val="20"/>
    </w:rPr>
  </w:style>
  <w:style w:type="character" w:customStyle="1" w:styleId="291">
    <w:name w:val="字元 字元291"/>
    <w:rsid w:val="007E4B32"/>
    <w:rPr>
      <w:rFonts w:ascii="標楷體" w:eastAsia="新細明體" w:hAnsi="Times New Roman" w:cs="新細明體"/>
      <w:b/>
      <w:bCs/>
      <w:sz w:val="20"/>
      <w:szCs w:val="20"/>
    </w:rPr>
  </w:style>
  <w:style w:type="paragraph" w:customStyle="1" w:styleId="Normal1">
    <w:name w:val="Normal1"/>
    <w:rsid w:val="007E4B32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/>
      <w:sz w:val="24"/>
    </w:rPr>
  </w:style>
  <w:style w:type="paragraph" w:customStyle="1" w:styleId="1ff2">
    <w:name w:val="修訂1"/>
    <w:hidden/>
    <w:semiHidden/>
    <w:rsid w:val="007E4B32"/>
    <w:rPr>
      <w:kern w:val="2"/>
      <w:sz w:val="24"/>
      <w:szCs w:val="22"/>
    </w:rPr>
  </w:style>
  <w:style w:type="character" w:customStyle="1" w:styleId="321">
    <w:name w:val="字元 字元321"/>
    <w:rsid w:val="007E4B32"/>
    <w:rPr>
      <w:sz w:val="24"/>
    </w:rPr>
  </w:style>
  <w:style w:type="character" w:customStyle="1" w:styleId="421">
    <w:name w:val="字元 字元421"/>
    <w:rsid w:val="007E4B32"/>
    <w:rPr>
      <w:rFonts w:ascii="Cambria" w:eastAsia="新細明體" w:hAnsi="Cambria"/>
      <w:b/>
      <w:kern w:val="52"/>
      <w:sz w:val="52"/>
    </w:rPr>
  </w:style>
  <w:style w:type="character" w:customStyle="1" w:styleId="411">
    <w:name w:val="字元 字元411"/>
    <w:rsid w:val="007E4B32"/>
    <w:rPr>
      <w:rFonts w:ascii="Arial" w:hAnsi="Arial"/>
      <w:sz w:val="48"/>
    </w:rPr>
  </w:style>
  <w:style w:type="character" w:customStyle="1" w:styleId="401">
    <w:name w:val="字元 字元401"/>
    <w:rsid w:val="007E4B32"/>
    <w:rPr>
      <w:rFonts w:ascii="Arial" w:hAnsi="Arial"/>
      <w:sz w:val="36"/>
    </w:rPr>
  </w:style>
  <w:style w:type="character" w:customStyle="1" w:styleId="391">
    <w:name w:val="字元 字元391"/>
    <w:rsid w:val="007E4B32"/>
    <w:rPr>
      <w:rFonts w:hAnsi="Arial"/>
      <w:sz w:val="24"/>
    </w:rPr>
  </w:style>
  <w:style w:type="character" w:customStyle="1" w:styleId="381">
    <w:name w:val="字元 字元381"/>
    <w:rsid w:val="007E4B32"/>
    <w:rPr>
      <w:rFonts w:ascii="Times New Roman" w:hAnsi="Times New Roman"/>
      <w:b/>
      <w:color w:val="000000"/>
      <w:sz w:val="24"/>
    </w:rPr>
  </w:style>
  <w:style w:type="character" w:customStyle="1" w:styleId="371">
    <w:name w:val="字元 字元371"/>
    <w:rsid w:val="007E4B32"/>
    <w:rPr>
      <w:rFonts w:ascii="Times New Roman" w:hAnsi="Times New Roman"/>
      <w:b/>
      <w:color w:val="000000"/>
      <w:sz w:val="20"/>
    </w:rPr>
  </w:style>
  <w:style w:type="character" w:customStyle="1" w:styleId="361">
    <w:name w:val="字元 字元361"/>
    <w:rsid w:val="007E4B32"/>
    <w:rPr>
      <w:b/>
      <w:sz w:val="24"/>
    </w:rPr>
  </w:style>
  <w:style w:type="character" w:customStyle="1" w:styleId="351">
    <w:name w:val="字元 字元351"/>
    <w:rsid w:val="007E4B32"/>
    <w:rPr>
      <w:rFonts w:hAnsi="Times New Roman"/>
      <w:b/>
      <w:sz w:val="24"/>
    </w:rPr>
  </w:style>
  <w:style w:type="character" w:customStyle="1" w:styleId="341">
    <w:name w:val="字元 字元341"/>
    <w:rsid w:val="007E4B32"/>
    <w:rPr>
      <w:rFonts w:ascii="Arial" w:hAnsi="Arial"/>
      <w:kern w:val="0"/>
      <w:sz w:val="20"/>
    </w:rPr>
  </w:style>
  <w:style w:type="table" w:customStyle="1" w:styleId="-11">
    <w:name w:val="淺色網底 - 輔色 11"/>
    <w:rsid w:val="007E4B3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1">
    <w:name w:val="No Spacing Char1"/>
    <w:link w:val="126"/>
    <w:locked/>
    <w:rsid w:val="007E4B32"/>
    <w:rPr>
      <w:rFonts w:ascii="Times New Roman" w:eastAsia="新細明體" w:hAnsi="Times New Roman" w:cs="Times New Roman"/>
      <w:kern w:val="0"/>
    </w:rPr>
  </w:style>
  <w:style w:type="paragraph" w:customStyle="1" w:styleId="NoSpacing1">
    <w:name w:val="No Spacing1"/>
    <w:rsid w:val="007E4B32"/>
    <w:rPr>
      <w:sz w:val="22"/>
      <w:szCs w:val="22"/>
    </w:rPr>
  </w:style>
  <w:style w:type="paragraph" w:customStyle="1" w:styleId="xl63">
    <w:name w:val="xl63"/>
    <w:basedOn w:val="a0"/>
    <w:rsid w:val="007E4B3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65">
    <w:name w:val="xl65"/>
    <w:basedOn w:val="a0"/>
    <w:rsid w:val="007E4B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66">
    <w:name w:val="xl66"/>
    <w:basedOn w:val="a0"/>
    <w:rsid w:val="007E4B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67">
    <w:name w:val="xl67"/>
    <w:basedOn w:val="a0"/>
    <w:rsid w:val="007E4B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68">
    <w:name w:val="xl68"/>
    <w:basedOn w:val="a0"/>
    <w:rsid w:val="007E4B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69">
    <w:name w:val="xl69"/>
    <w:basedOn w:val="a0"/>
    <w:rsid w:val="007E4B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70">
    <w:name w:val="xl70"/>
    <w:basedOn w:val="a0"/>
    <w:rsid w:val="007E4B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2"/>
      <w:szCs w:val="22"/>
    </w:rPr>
  </w:style>
  <w:style w:type="paragraph" w:customStyle="1" w:styleId="xl71">
    <w:name w:val="xl71"/>
    <w:basedOn w:val="a0"/>
    <w:rsid w:val="007E4B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7E4BC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2"/>
      <w:szCs w:val="22"/>
    </w:rPr>
  </w:style>
  <w:style w:type="paragraph" w:customStyle="1" w:styleId="xl72">
    <w:name w:val="xl72"/>
    <w:basedOn w:val="a0"/>
    <w:rsid w:val="007E4B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0"/>
    <w:rsid w:val="007E4B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xl74">
    <w:name w:val="xl74"/>
    <w:basedOn w:val="a0"/>
    <w:rsid w:val="007E4B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新細明體" w:hAnsi="新細明體" w:cs="新細明體"/>
      <w:color w:val="000000"/>
      <w:kern w:val="0"/>
    </w:rPr>
  </w:style>
  <w:style w:type="paragraph" w:customStyle="1" w:styleId="xl75">
    <w:name w:val="xl75"/>
    <w:basedOn w:val="a0"/>
    <w:rsid w:val="007E4B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character" w:customStyle="1" w:styleId="style21">
    <w:name w:val="style21"/>
    <w:rsid w:val="007E4B32"/>
    <w:rPr>
      <w:color w:val="666600"/>
      <w:sz w:val="20"/>
      <w:szCs w:val="20"/>
    </w:rPr>
  </w:style>
  <w:style w:type="character" w:customStyle="1" w:styleId="Heading3Char1">
    <w:name w:val="Heading 3 Char1"/>
    <w:locked/>
    <w:rsid w:val="007E4B32"/>
    <w:rPr>
      <w:rFonts w:ascii="標楷體" w:eastAsia="新細明體" w:cs="新細明體"/>
      <w:b/>
      <w:bCs/>
      <w:kern w:val="2"/>
      <w:sz w:val="28"/>
      <w:lang w:val="en-US" w:eastAsia="zh-TW" w:bidi="ar-SA"/>
    </w:rPr>
  </w:style>
  <w:style w:type="character" w:customStyle="1" w:styleId="Heading4Char1">
    <w:name w:val="Heading 4 Char1"/>
    <w:semiHidden/>
    <w:locked/>
    <w:rsid w:val="007E4B32"/>
    <w:rPr>
      <w:rFonts w:ascii="Times New Roman" w:eastAsia="新細明體" w:hAnsi="Times New Roman" w:cs="Times New Roman"/>
      <w:sz w:val="24"/>
      <w:szCs w:val="24"/>
      <w:u w:val="single"/>
    </w:rPr>
  </w:style>
  <w:style w:type="character" w:customStyle="1" w:styleId="Heading5Char1">
    <w:name w:val="Heading 5 Char1"/>
    <w:semiHidden/>
    <w:locked/>
    <w:rsid w:val="007E4B32"/>
    <w:rPr>
      <w:rFonts w:ascii="Times New Roman" w:eastAsia="新細明體" w:hAnsi="Times New Roman" w:cs="Times New Roman"/>
      <w:b/>
      <w:bCs/>
      <w:color w:val="000000"/>
      <w:sz w:val="24"/>
      <w:szCs w:val="24"/>
      <w:shd w:val="pct15" w:color="auto" w:fill="FFFFFF"/>
    </w:rPr>
  </w:style>
  <w:style w:type="character" w:customStyle="1" w:styleId="Heading6Char1">
    <w:name w:val="Heading 6 Char1"/>
    <w:semiHidden/>
    <w:locked/>
    <w:rsid w:val="007E4B32"/>
    <w:rPr>
      <w:rFonts w:ascii="Times New Roman" w:eastAsia="新細明體" w:hAnsi="Times New Roman" w:cs="Times New Roman"/>
      <w:b/>
      <w:bCs/>
      <w:color w:val="000000"/>
      <w:sz w:val="20"/>
      <w:szCs w:val="20"/>
      <w:shd w:val="pct15" w:color="auto" w:fill="FFFFFF"/>
    </w:rPr>
  </w:style>
  <w:style w:type="character" w:customStyle="1" w:styleId="Heading7Char1">
    <w:name w:val="Heading 7 Char1"/>
    <w:semiHidden/>
    <w:locked/>
    <w:rsid w:val="007E4B32"/>
    <w:rPr>
      <w:rFonts w:ascii="新細明體" w:eastAsia="新細明體" w:hAnsi="新細明體" w:cs="Times New Roman"/>
      <w:b/>
      <w:bCs/>
      <w:sz w:val="24"/>
      <w:szCs w:val="24"/>
    </w:rPr>
  </w:style>
  <w:style w:type="character" w:customStyle="1" w:styleId="Heading8Char1">
    <w:name w:val="Heading 8 Char1"/>
    <w:semiHidden/>
    <w:locked/>
    <w:rsid w:val="007E4B32"/>
    <w:rPr>
      <w:rFonts w:ascii="新細明體" w:eastAsia="新細明體" w:hAnsi="Times New Roman" w:cs="Times New Roman"/>
      <w:b/>
      <w:bCs/>
      <w:sz w:val="24"/>
      <w:szCs w:val="24"/>
    </w:rPr>
  </w:style>
  <w:style w:type="character" w:customStyle="1" w:styleId="Heading9Char1">
    <w:name w:val="Heading 9 Char1"/>
    <w:semiHidden/>
    <w:locked/>
    <w:rsid w:val="007E4B32"/>
    <w:rPr>
      <w:rFonts w:ascii="Arial" w:eastAsia="新細明體" w:hAnsi="Arial" w:cs="Times New Roman"/>
      <w:kern w:val="0"/>
      <w:sz w:val="20"/>
      <w:szCs w:val="20"/>
    </w:rPr>
  </w:style>
  <w:style w:type="character" w:customStyle="1" w:styleId="HTMLPreformattedChar">
    <w:name w:val="HTML Preformatted Char"/>
    <w:semiHidden/>
    <w:locked/>
    <w:rsid w:val="007E4B32"/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TOC1Char">
    <w:name w:val="TOC 1 Char"/>
    <w:semiHidden/>
    <w:locked/>
    <w:rsid w:val="007E4B32"/>
    <w:rPr>
      <w:sz w:val="24"/>
    </w:rPr>
  </w:style>
  <w:style w:type="character" w:customStyle="1" w:styleId="TitleChar1">
    <w:name w:val="Title Char1"/>
    <w:locked/>
    <w:rsid w:val="007E4B32"/>
    <w:rPr>
      <w:rFonts w:ascii="Arial" w:eastAsia="新細明體" w:hAnsi="Arial" w:cs="Times New Roman"/>
      <w:b/>
      <w:kern w:val="28"/>
      <w:sz w:val="20"/>
      <w:szCs w:val="20"/>
    </w:rPr>
  </w:style>
  <w:style w:type="character" w:customStyle="1" w:styleId="ClosingChar1">
    <w:name w:val="Closing Char1"/>
    <w:semiHidden/>
    <w:locked/>
    <w:rsid w:val="007E4B32"/>
    <w:rPr>
      <w:rFonts w:ascii="標楷體" w:eastAsia="標楷體" w:hAnsi="標楷體" w:cs="Times New Roman"/>
      <w:b/>
      <w:sz w:val="28"/>
      <w:szCs w:val="28"/>
    </w:rPr>
  </w:style>
  <w:style w:type="character" w:customStyle="1" w:styleId="BodyTextChar1">
    <w:name w:val="Body Text Char1"/>
    <w:semiHidden/>
    <w:locked/>
    <w:rsid w:val="007E4B32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IndentChar1">
    <w:name w:val="Body Text Indent Char1"/>
    <w:locked/>
    <w:rsid w:val="007E4B32"/>
    <w:rPr>
      <w:rFonts w:ascii="Times New Roman" w:eastAsia="新細明體" w:hAnsi="Times New Roman" w:cs="Times New Roman"/>
      <w:sz w:val="24"/>
      <w:szCs w:val="24"/>
    </w:rPr>
  </w:style>
  <w:style w:type="character" w:customStyle="1" w:styleId="SubtitleChar1">
    <w:name w:val="Subtitle Char1"/>
    <w:locked/>
    <w:rsid w:val="007E4B32"/>
    <w:rPr>
      <w:rFonts w:ascii="Arial" w:eastAsia="新細明體" w:hAnsi="Arial" w:cs="Arial"/>
      <w:i/>
      <w:iCs/>
      <w:sz w:val="24"/>
      <w:szCs w:val="24"/>
    </w:rPr>
  </w:style>
  <w:style w:type="character" w:customStyle="1" w:styleId="SalutationChar">
    <w:name w:val="Salutation Char"/>
    <w:semiHidden/>
    <w:locked/>
    <w:rsid w:val="007E4B32"/>
    <w:rPr>
      <w:rFonts w:ascii="Times New Roman" w:eastAsia="新細明體" w:hAnsi="Times New Roman" w:cs="Times New Roman"/>
      <w:sz w:val="20"/>
      <w:szCs w:val="20"/>
    </w:rPr>
  </w:style>
  <w:style w:type="character" w:customStyle="1" w:styleId="DateChar1">
    <w:name w:val="Date Char1"/>
    <w:semiHidden/>
    <w:locked/>
    <w:rsid w:val="007E4B32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FirstIndent2Char">
    <w:name w:val="Body Text First Indent 2 Char"/>
    <w:semiHidden/>
    <w:locked/>
    <w:rsid w:val="007E4B32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2Char1">
    <w:name w:val="Body Text 2 Char1"/>
    <w:semiHidden/>
    <w:locked/>
    <w:rsid w:val="007E4B32"/>
    <w:rPr>
      <w:rFonts w:ascii="Times New Roman" w:eastAsia="新細明體" w:hAnsi="Times New Roman" w:cs="Times New Roman"/>
      <w:color w:val="000000"/>
      <w:sz w:val="24"/>
      <w:szCs w:val="24"/>
    </w:rPr>
  </w:style>
  <w:style w:type="character" w:customStyle="1" w:styleId="BodyText3Char1">
    <w:name w:val="Body Text 3 Char1"/>
    <w:semiHidden/>
    <w:locked/>
    <w:rsid w:val="007E4B32"/>
    <w:rPr>
      <w:rFonts w:ascii="新細明體" w:eastAsia="新細明體" w:hAnsi="新細明體" w:cs="Times New Roman"/>
      <w:sz w:val="24"/>
      <w:szCs w:val="24"/>
    </w:rPr>
  </w:style>
  <w:style w:type="character" w:customStyle="1" w:styleId="BodyTextIndent2Char1">
    <w:name w:val="Body Text Indent 2 Char1"/>
    <w:semiHidden/>
    <w:locked/>
    <w:rsid w:val="007E4B32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Indent3Char1">
    <w:name w:val="Body Text Indent 3 Char1"/>
    <w:semiHidden/>
    <w:locked/>
    <w:rsid w:val="007E4B32"/>
    <w:rPr>
      <w:rFonts w:ascii="Times New Roman" w:eastAsia="標楷體" w:hAnsi="Times New Roman" w:cs="Times New Roman"/>
      <w:sz w:val="24"/>
      <w:szCs w:val="24"/>
    </w:rPr>
  </w:style>
  <w:style w:type="character" w:customStyle="1" w:styleId="DocumentMapChar">
    <w:name w:val="Document Map Char"/>
    <w:semiHidden/>
    <w:locked/>
    <w:rsid w:val="007E4B32"/>
    <w:rPr>
      <w:rFonts w:ascii="Arial" w:eastAsia="新細明體" w:hAnsi="Arial" w:cs="Times New Roman"/>
      <w:sz w:val="18"/>
      <w:szCs w:val="18"/>
    </w:rPr>
  </w:style>
  <w:style w:type="character" w:customStyle="1" w:styleId="PlainTextChar1">
    <w:name w:val="Plain Text Char1"/>
    <w:aliases w:val="字元 Char1"/>
    <w:locked/>
    <w:rsid w:val="007E4B32"/>
    <w:rPr>
      <w:rFonts w:ascii="Tahoma" w:eastAsia="新細明體" w:hAnsi="Tahoma" w:cs="Times New Roman"/>
      <w:kern w:val="0"/>
      <w:sz w:val="20"/>
      <w:szCs w:val="20"/>
      <w:lang w:val="x-none" w:eastAsia="en-US"/>
    </w:rPr>
  </w:style>
  <w:style w:type="character" w:customStyle="1" w:styleId="CommentSubjectChar">
    <w:name w:val="Comment Subject Char"/>
    <w:semiHidden/>
    <w:locked/>
    <w:rsid w:val="007E4B32"/>
    <w:rPr>
      <w:rFonts w:ascii="Times New Roman" w:eastAsia="新細明體" w:hAnsi="Times New Roman" w:cs="Times New Roman"/>
      <w:b/>
      <w:bCs/>
      <w:sz w:val="24"/>
      <w:szCs w:val="24"/>
    </w:rPr>
  </w:style>
  <w:style w:type="character" w:customStyle="1" w:styleId="BalloonTextChar1">
    <w:name w:val="Balloon Text Char1"/>
    <w:semiHidden/>
    <w:locked/>
    <w:rsid w:val="007E4B32"/>
    <w:rPr>
      <w:rFonts w:ascii="Arial" w:eastAsia="新細明體" w:hAnsi="Arial" w:cs="Times New Roman"/>
      <w:sz w:val="18"/>
      <w:szCs w:val="18"/>
    </w:rPr>
  </w:style>
  <w:style w:type="character" w:customStyle="1" w:styleId="NoSpacingChar2">
    <w:name w:val="No Spacing Char2"/>
    <w:locked/>
    <w:rsid w:val="007E4B32"/>
    <w:rPr>
      <w:kern w:val="2"/>
      <w:sz w:val="24"/>
      <w:lang w:val="en-US" w:eastAsia="zh-TW"/>
    </w:rPr>
  </w:style>
  <w:style w:type="paragraph" w:customStyle="1" w:styleId="2fc">
    <w:name w:val="修訂2"/>
    <w:semiHidden/>
    <w:rsid w:val="007E4B32"/>
    <w:rPr>
      <w:kern w:val="2"/>
      <w:sz w:val="24"/>
      <w:szCs w:val="22"/>
    </w:rPr>
  </w:style>
  <w:style w:type="paragraph" w:customStyle="1" w:styleId="3e">
    <w:name w:val="目錄標題3"/>
    <w:basedOn w:val="1"/>
    <w:next w:val="a0"/>
    <w:rsid w:val="007E4B32"/>
    <w:pPr>
      <w:keepLines/>
      <w:spacing w:before="480" w:line="276" w:lineRule="auto"/>
      <w:ind w:left="0" w:right="0"/>
      <w:jc w:val="left"/>
      <w:outlineLvl w:val="9"/>
    </w:pPr>
    <w:rPr>
      <w:rFonts w:ascii="Cambria" w:eastAsia="新細明體" w:hAnsi="Cambria"/>
      <w:bCs/>
      <w:color w:val="365F91"/>
      <w:sz w:val="28"/>
      <w:szCs w:val="28"/>
      <w:u w:val="none"/>
    </w:rPr>
  </w:style>
  <w:style w:type="paragraph" w:customStyle="1" w:styleId="212">
    <w:name w:val="內文21"/>
    <w:rsid w:val="007E4B32"/>
    <w:pPr>
      <w:widowControl w:val="0"/>
      <w:adjustRightInd w:val="0"/>
      <w:spacing w:line="360" w:lineRule="atLeast"/>
    </w:pPr>
    <w:rPr>
      <w:rFonts w:ascii="細明體" w:eastAsia="細明體" w:hAnsi="Times New Roman"/>
      <w:sz w:val="24"/>
    </w:rPr>
  </w:style>
  <w:style w:type="paragraph" w:customStyle="1" w:styleId="116">
    <w:name w:val="純文字11"/>
    <w:basedOn w:val="a0"/>
    <w:rsid w:val="007E4B32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117">
    <w:name w:val="書目11"/>
    <w:rsid w:val="007E4B32"/>
    <w:pPr>
      <w:ind w:left="200" w:hangingChars="100" w:hanging="200"/>
    </w:pPr>
    <w:rPr>
      <w:rFonts w:ascii="細明體" w:eastAsia="細明體" w:hAnsi="細明體"/>
      <w:kern w:val="2"/>
      <w:sz w:val="24"/>
      <w:szCs w:val="24"/>
    </w:rPr>
  </w:style>
  <w:style w:type="paragraph" w:customStyle="1" w:styleId="ColorfulList-Accent11">
    <w:name w:val="Colorful List - Accent 11"/>
    <w:basedOn w:val="a0"/>
    <w:rsid w:val="007E4B32"/>
    <w:pPr>
      <w:widowControl/>
      <w:ind w:left="720"/>
      <w:contextualSpacing/>
    </w:pPr>
    <w:rPr>
      <w:rFonts w:ascii="Calibri" w:hAnsi="Calibri"/>
      <w:kern w:val="0"/>
    </w:rPr>
  </w:style>
  <w:style w:type="paragraph" w:customStyle="1" w:styleId="118">
    <w:name w:val="清單段落11"/>
    <w:basedOn w:val="a0"/>
    <w:rsid w:val="007E4B32"/>
    <w:pPr>
      <w:ind w:leftChars="200" w:left="480"/>
    </w:pPr>
  </w:style>
  <w:style w:type="paragraph" w:customStyle="1" w:styleId="119">
    <w:name w:val="無間距11"/>
    <w:rsid w:val="007E4B32"/>
    <w:pPr>
      <w:widowControl w:val="0"/>
    </w:pPr>
    <w:rPr>
      <w:kern w:val="2"/>
      <w:sz w:val="24"/>
      <w:szCs w:val="22"/>
    </w:rPr>
  </w:style>
  <w:style w:type="character" w:customStyle="1" w:styleId="Heading1Char1">
    <w:name w:val="Heading 1 Char1"/>
    <w:locked/>
    <w:rsid w:val="007E4B32"/>
    <w:rPr>
      <w:rFonts w:ascii="Times New Roman" w:eastAsia="新細明體" w:hAnsi="Times New Roman" w:cs="Times New Roman"/>
      <w:sz w:val="20"/>
      <w:szCs w:val="20"/>
    </w:rPr>
  </w:style>
  <w:style w:type="character" w:customStyle="1" w:styleId="Heading2Char1">
    <w:name w:val="Heading 2 Char1"/>
    <w:locked/>
    <w:rsid w:val="007E4B32"/>
    <w:rPr>
      <w:rFonts w:eastAsia="新細明體"/>
      <w:b/>
      <w:kern w:val="2"/>
      <w:sz w:val="24"/>
      <w:lang w:val="en-US" w:eastAsia="zh-TW" w:bidi="ar-SA"/>
    </w:rPr>
  </w:style>
  <w:style w:type="character" w:customStyle="1" w:styleId="FooterChar1">
    <w:name w:val="Footer Char1"/>
    <w:locked/>
    <w:rsid w:val="007E4B32"/>
    <w:rPr>
      <w:rFonts w:ascii="Times New Roman" w:eastAsia="新細明體" w:hAnsi="Times New Roman" w:cs="Times New Roman"/>
      <w:sz w:val="20"/>
      <w:szCs w:val="20"/>
    </w:rPr>
  </w:style>
  <w:style w:type="character" w:customStyle="1" w:styleId="NoteHeadingChar1">
    <w:name w:val="Note Heading Char1"/>
    <w:locked/>
    <w:rsid w:val="007E4B32"/>
    <w:rPr>
      <w:rFonts w:ascii="Times New Roman" w:eastAsia="新細明體" w:hAnsi="Times New Roman" w:cs="Times New Roman"/>
      <w:sz w:val="20"/>
      <w:szCs w:val="20"/>
    </w:rPr>
  </w:style>
  <w:style w:type="character" w:customStyle="1" w:styleId="HeaderChar1">
    <w:name w:val="Header Char1"/>
    <w:locked/>
    <w:rsid w:val="007E4B32"/>
    <w:rPr>
      <w:rFonts w:ascii="Times New Roman" w:eastAsia="新細明體" w:hAnsi="Times New Roman" w:cs="Times New Roman"/>
      <w:sz w:val="20"/>
      <w:szCs w:val="20"/>
    </w:rPr>
  </w:style>
  <w:style w:type="character" w:customStyle="1" w:styleId="CommentTextChar1">
    <w:name w:val="Comment Text Char1"/>
    <w:semiHidden/>
    <w:locked/>
    <w:rsid w:val="007E4B32"/>
    <w:rPr>
      <w:rFonts w:ascii="Times New Roman" w:eastAsia="新細明體" w:hAnsi="Times New Roman" w:cs="Times New Roman"/>
      <w:sz w:val="20"/>
      <w:szCs w:val="20"/>
    </w:rPr>
  </w:style>
  <w:style w:type="character" w:customStyle="1" w:styleId="z-TopofFormChar1">
    <w:name w:val="z-Top of Form Char1"/>
    <w:semiHidden/>
    <w:locked/>
    <w:rsid w:val="007E4B32"/>
    <w:rPr>
      <w:rFonts w:ascii="Arial" w:eastAsia="新細明體" w:hAnsi="Arial" w:cs="Arial"/>
      <w:vanish/>
      <w:sz w:val="16"/>
      <w:szCs w:val="16"/>
    </w:rPr>
  </w:style>
  <w:style w:type="character" w:customStyle="1" w:styleId="z-BottomofFormChar1">
    <w:name w:val="z-Bottom of Form Char1"/>
    <w:semiHidden/>
    <w:locked/>
    <w:rsid w:val="007E4B32"/>
    <w:rPr>
      <w:rFonts w:ascii="Arial" w:eastAsia="新細明體" w:hAnsi="Arial" w:cs="Arial"/>
      <w:vanish/>
      <w:sz w:val="16"/>
      <w:szCs w:val="16"/>
    </w:rPr>
  </w:style>
  <w:style w:type="character" w:customStyle="1" w:styleId="11a">
    <w:name w:val="副標題11"/>
    <w:rsid w:val="007E4B32"/>
  </w:style>
  <w:style w:type="character" w:customStyle="1" w:styleId="1210">
    <w:name w:val="字元 字元121"/>
    <w:rsid w:val="007E4B32"/>
    <w:rPr>
      <w:rFonts w:cs="Times New Roman"/>
      <w:kern w:val="2"/>
      <w:sz w:val="24"/>
      <w:szCs w:val="24"/>
    </w:rPr>
  </w:style>
  <w:style w:type="character" w:customStyle="1" w:styleId="610">
    <w:name w:val="字元 字元61"/>
    <w:locked/>
    <w:rsid w:val="007E4B32"/>
    <w:rPr>
      <w:rFonts w:ascii="新細明體" w:eastAsia="新細明體" w:hAnsi="新細明體" w:cs="Times New Roman"/>
      <w:kern w:val="2"/>
      <w:lang w:val="en-US" w:eastAsia="zh-TW"/>
    </w:rPr>
  </w:style>
  <w:style w:type="character" w:customStyle="1" w:styleId="510">
    <w:name w:val="字元 字元51"/>
    <w:locked/>
    <w:rsid w:val="007E4B32"/>
    <w:rPr>
      <w:rFonts w:ascii="新細明體" w:eastAsia="新細明體" w:hAnsi="新細明體" w:cs="Times New Roman"/>
      <w:kern w:val="2"/>
      <w:sz w:val="24"/>
      <w:szCs w:val="24"/>
      <w:lang w:val="en-US" w:eastAsia="zh-TW"/>
    </w:rPr>
  </w:style>
  <w:style w:type="character" w:customStyle="1" w:styleId="141">
    <w:name w:val="字元 字元141"/>
    <w:rsid w:val="007E4B32"/>
    <w:rPr>
      <w:rFonts w:cs="Times New Roman"/>
      <w:kern w:val="2"/>
    </w:rPr>
  </w:style>
  <w:style w:type="character" w:customStyle="1" w:styleId="131">
    <w:name w:val="字元 字元131"/>
    <w:rsid w:val="007E4B32"/>
    <w:rPr>
      <w:rFonts w:cs="Times New Roman"/>
      <w:kern w:val="2"/>
    </w:rPr>
  </w:style>
  <w:style w:type="character" w:customStyle="1" w:styleId="101">
    <w:name w:val="字元 字元101"/>
    <w:rsid w:val="007E4B32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2fd">
    <w:name w:val="字元 字元 字元2"/>
    <w:rsid w:val="007E4B32"/>
    <w:rPr>
      <w:rFonts w:ascii="細明體" w:eastAsia="細明體" w:hAnsi="Courier New" w:cs="細明體"/>
      <w:kern w:val="2"/>
      <w:sz w:val="24"/>
      <w:szCs w:val="24"/>
      <w:lang w:val="en-US" w:eastAsia="zh-TW" w:bidi="ar-SA"/>
    </w:rPr>
  </w:style>
  <w:style w:type="table" w:customStyle="1" w:styleId="-12">
    <w:name w:val="淺色網底 - 輔色 12"/>
    <w:rsid w:val="007E4B3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10">
    <w:name w:val="HTML 預設格式 字元1"/>
    <w:semiHidden/>
    <w:rsid w:val="007E4B32"/>
    <w:rPr>
      <w:rFonts w:ascii="Courier New" w:hAnsi="Courier New" w:cs="Courier New"/>
      <w:sz w:val="20"/>
      <w:szCs w:val="20"/>
    </w:rPr>
  </w:style>
  <w:style w:type="character" w:customStyle="1" w:styleId="1ff3">
    <w:name w:val="結語 字元1"/>
    <w:basedOn w:val="a2"/>
    <w:semiHidden/>
    <w:rsid w:val="007E4B32"/>
  </w:style>
  <w:style w:type="character" w:customStyle="1" w:styleId="1ff4">
    <w:name w:val="本文縮排 字元1"/>
    <w:basedOn w:val="a2"/>
    <w:semiHidden/>
    <w:rsid w:val="007E4B32"/>
  </w:style>
  <w:style w:type="character" w:customStyle="1" w:styleId="1ff5">
    <w:name w:val="問候 字元1"/>
    <w:basedOn w:val="a2"/>
    <w:semiHidden/>
    <w:rsid w:val="007E4B32"/>
  </w:style>
  <w:style w:type="character" w:customStyle="1" w:styleId="213">
    <w:name w:val="本文 2 字元1"/>
    <w:basedOn w:val="a2"/>
    <w:semiHidden/>
    <w:rsid w:val="007E4B32"/>
  </w:style>
  <w:style w:type="character" w:customStyle="1" w:styleId="312">
    <w:name w:val="本文 3 字元1"/>
    <w:semiHidden/>
    <w:rsid w:val="007E4B32"/>
    <w:rPr>
      <w:sz w:val="16"/>
      <w:szCs w:val="16"/>
    </w:rPr>
  </w:style>
  <w:style w:type="character" w:customStyle="1" w:styleId="214">
    <w:name w:val="本文縮排 2 字元1"/>
    <w:basedOn w:val="a2"/>
    <w:semiHidden/>
    <w:rsid w:val="007E4B32"/>
  </w:style>
  <w:style w:type="character" w:customStyle="1" w:styleId="313">
    <w:name w:val="本文縮排 3 字元1"/>
    <w:semiHidden/>
    <w:rsid w:val="007E4B32"/>
    <w:rPr>
      <w:sz w:val="16"/>
      <w:szCs w:val="16"/>
    </w:rPr>
  </w:style>
  <w:style w:type="character" w:customStyle="1" w:styleId="1ff6">
    <w:name w:val="字元 字元 字元1"/>
    <w:rsid w:val="007E4B32"/>
    <w:rPr>
      <w:rFonts w:ascii="Tahoma" w:eastAsia="新細明體" w:hAnsi="Tahoma" w:cs="Times New Roman"/>
      <w:kern w:val="0"/>
      <w:sz w:val="20"/>
      <w:szCs w:val="20"/>
      <w:lang w:eastAsia="en-US"/>
    </w:rPr>
  </w:style>
  <w:style w:type="character" w:customStyle="1" w:styleId="2fe">
    <w:name w:val="純文字 字元2"/>
    <w:semiHidden/>
    <w:rsid w:val="007E4B32"/>
    <w:rPr>
      <w:rFonts w:ascii="細明體" w:eastAsia="細明體" w:hAnsi="Courier New" w:cs="Courier New"/>
      <w:szCs w:val="24"/>
    </w:rPr>
  </w:style>
  <w:style w:type="paragraph" w:customStyle="1" w:styleId="style46style12">
    <w:name w:val="style46 style12"/>
    <w:basedOn w:val="a0"/>
    <w:rsid w:val="007E4B3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fffff4">
    <w:name w:val="表目錄"/>
    <w:basedOn w:val="a0"/>
    <w:rsid w:val="007E4B32"/>
    <w:pPr>
      <w:kinsoku w:val="0"/>
      <w:overflowPunct w:val="0"/>
      <w:autoSpaceDE w:val="0"/>
      <w:autoSpaceDN w:val="0"/>
      <w:adjustRightInd w:val="0"/>
      <w:snapToGrid w:val="0"/>
      <w:spacing w:line="480" w:lineRule="exact"/>
      <w:jc w:val="center"/>
    </w:pPr>
    <w:rPr>
      <w:rFonts w:eastAsia="標楷體"/>
      <w:kern w:val="0"/>
      <w:szCs w:val="20"/>
    </w:rPr>
  </w:style>
  <w:style w:type="character" w:customStyle="1" w:styleId="style551">
    <w:name w:val="style551"/>
    <w:rsid w:val="007E4B32"/>
    <w:rPr>
      <w:sz w:val="36"/>
      <w:szCs w:val="36"/>
    </w:rPr>
  </w:style>
  <w:style w:type="character" w:customStyle="1" w:styleId="unnamed11">
    <w:name w:val="unnamed11"/>
    <w:rsid w:val="007E4B32"/>
    <w:rPr>
      <w:rFonts w:ascii="新細明體" w:eastAsia="新細明體" w:hAnsi="新細明體" w:hint="eastAsia"/>
      <w:b w:val="0"/>
      <w:bCs w:val="0"/>
      <w:cap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unnamed21">
    <w:name w:val="unnamed21"/>
    <w:rsid w:val="007E4B32"/>
    <w:rPr>
      <w:rFonts w:ascii="標楷體" w:eastAsia="標楷體" w:hAnsi="標楷體" w:hint="eastAsia"/>
      <w:b w:val="0"/>
      <w:bCs w:val="0"/>
      <w:i w:val="0"/>
      <w:iCs w:val="0"/>
      <w:cap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unnamed31">
    <w:name w:val="unnamed31"/>
    <w:basedOn w:val="a2"/>
    <w:rsid w:val="007E4B32"/>
  </w:style>
  <w:style w:type="character" w:customStyle="1" w:styleId="style581">
    <w:name w:val="style581"/>
    <w:rsid w:val="007E4B32"/>
    <w:rPr>
      <w:sz w:val="24"/>
      <w:szCs w:val="24"/>
    </w:rPr>
  </w:style>
  <w:style w:type="character" w:customStyle="1" w:styleId="style591">
    <w:name w:val="style591"/>
    <w:rsid w:val="007E4B32"/>
    <w:rPr>
      <w:rFonts w:ascii="新細明體" w:eastAsia="新細明體" w:hAnsi="新細明體" w:hint="eastAsia"/>
      <w:sz w:val="24"/>
      <w:szCs w:val="24"/>
    </w:rPr>
  </w:style>
  <w:style w:type="character" w:customStyle="1" w:styleId="style611">
    <w:name w:val="style611"/>
    <w:rsid w:val="007E4B32"/>
    <w:rPr>
      <w:rFonts w:ascii="新細明體" w:eastAsia="新細明體" w:hAnsi="新細明體" w:hint="eastAsia"/>
      <w:b w:val="0"/>
      <w:bCs w:val="0"/>
      <w:strike w:val="0"/>
      <w:dstrike w:val="0"/>
      <w:sz w:val="24"/>
      <w:szCs w:val="24"/>
      <w:u w:val="none"/>
      <w:effect w:val="none"/>
    </w:rPr>
  </w:style>
  <w:style w:type="character" w:customStyle="1" w:styleId="style541">
    <w:name w:val="style541"/>
    <w:rsid w:val="007E4B32"/>
    <w:rPr>
      <w:rFonts w:ascii="全真中圓體" w:eastAsia="全真中圓體" w:hint="eastAsia"/>
      <w:color w:val="000000"/>
      <w:sz w:val="36"/>
      <w:szCs w:val="36"/>
    </w:rPr>
  </w:style>
  <w:style w:type="character" w:customStyle="1" w:styleId="style501">
    <w:name w:val="style501"/>
    <w:rsid w:val="007E4B32"/>
    <w:rPr>
      <w:rFonts w:ascii="新細明體" w:eastAsia="新細明體" w:hAnsi="新細明體" w:hint="eastAsia"/>
    </w:rPr>
  </w:style>
  <w:style w:type="character" w:customStyle="1" w:styleId="oblogtext">
    <w:name w:val="oblog_text"/>
    <w:basedOn w:val="a2"/>
    <w:rsid w:val="007E4B32"/>
  </w:style>
  <w:style w:type="paragraph" w:customStyle="1" w:styleId="3f">
    <w:name w:val="清單段落3"/>
    <w:basedOn w:val="a0"/>
    <w:rsid w:val="007E4B32"/>
    <w:pPr>
      <w:ind w:leftChars="200" w:left="480"/>
    </w:pPr>
  </w:style>
  <w:style w:type="paragraph" w:customStyle="1" w:styleId="3f0">
    <w:name w:val="內文3"/>
    <w:rsid w:val="007E4B32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/>
      <w:sz w:val="24"/>
    </w:rPr>
  </w:style>
  <w:style w:type="character" w:customStyle="1" w:styleId="3f1">
    <w:name w:val="副標題3"/>
    <w:basedOn w:val="a2"/>
    <w:rsid w:val="007E4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7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1716C-07B8-47A7-A0B6-0BCF2D0EE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26</Pages>
  <Words>6343</Words>
  <Characters>36161</Characters>
  <Application>Microsoft Office Word</Application>
  <DocSecurity>0</DocSecurity>
  <Lines>301</Lines>
  <Paragraphs>84</Paragraphs>
  <ScaleCrop>false</ScaleCrop>
  <Company>Microsoft</Company>
  <LinksUpToDate>false</LinksUpToDate>
  <CharactersWithSpaces>42420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4</cp:revision>
  <cp:lastPrinted>2024-05-09T09:14:00Z</cp:lastPrinted>
  <dcterms:created xsi:type="dcterms:W3CDTF">2024-05-10T01:02:00Z</dcterms:created>
  <dcterms:modified xsi:type="dcterms:W3CDTF">2024-08-13T08:16:00Z</dcterms:modified>
</cp:coreProperties>
</file>