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56E87" w14:textId="77777777" w:rsidR="00D43870" w:rsidRDefault="00D43870" w:rsidP="00D43870">
      <w:pPr>
        <w:snapToGrid w:val="0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28"/>
        </w:rPr>
        <w:t>國</w:t>
      </w:r>
      <w:r>
        <w:rPr>
          <w:rFonts w:eastAsia="標楷體" w:hint="eastAsia"/>
          <w:b/>
          <w:color w:val="000000" w:themeColor="text1"/>
          <w:sz w:val="36"/>
          <w:szCs w:val="36"/>
        </w:rPr>
        <w:t>立臺東大學</w:t>
      </w:r>
      <w:r w:rsidR="00167F3E">
        <w:rPr>
          <w:rFonts w:eastAsia="標楷體" w:hint="eastAsia"/>
          <w:b/>
          <w:color w:val="000000" w:themeColor="text1"/>
          <w:sz w:val="36"/>
          <w:szCs w:val="36"/>
        </w:rPr>
        <w:t>理工學院</w:t>
      </w:r>
      <w:r w:rsidR="002F1D26">
        <w:rPr>
          <w:rFonts w:eastAsia="標楷體" w:hint="eastAsia"/>
          <w:b/>
          <w:color w:val="000000" w:themeColor="text1"/>
          <w:sz w:val="36"/>
          <w:szCs w:val="36"/>
        </w:rPr>
        <w:t>113</w:t>
      </w:r>
      <w:r>
        <w:rPr>
          <w:rFonts w:eastAsia="標楷體" w:hint="eastAsia"/>
          <w:b/>
          <w:color w:val="000000" w:themeColor="text1"/>
          <w:sz w:val="36"/>
          <w:szCs w:val="36"/>
        </w:rPr>
        <w:t>學年度課程綱要</w:t>
      </w:r>
    </w:p>
    <w:p w14:paraId="120DE56C" w14:textId="77777777" w:rsidR="00D43870" w:rsidRDefault="002F1D26" w:rsidP="00D43870">
      <w:pPr>
        <w:snapToGrid w:val="0"/>
        <w:spacing w:afterLines="50" w:after="18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高</w:t>
      </w:r>
      <w:r w:rsidR="00D43870">
        <w:rPr>
          <w:rFonts w:eastAsia="標楷體" w:hint="eastAsia"/>
          <w:b/>
          <w:color w:val="000000" w:themeColor="text1"/>
          <w:sz w:val="36"/>
          <w:szCs w:val="36"/>
        </w:rPr>
        <w:t>齡健康與照護管理</w:t>
      </w:r>
      <w:r w:rsidRPr="002F1D26">
        <w:rPr>
          <w:rFonts w:eastAsia="標楷體" w:hint="eastAsia"/>
          <w:b/>
          <w:color w:val="000000" w:themeColor="text1"/>
          <w:sz w:val="36"/>
          <w:szCs w:val="36"/>
        </w:rPr>
        <w:t>二年制在職學位學程</w:t>
      </w:r>
    </w:p>
    <w:p w14:paraId="3A271270" w14:textId="1AB16DD2" w:rsidR="00D43870" w:rsidRPr="00305F63" w:rsidRDefault="002F1D26" w:rsidP="002F1D26">
      <w:pPr>
        <w:wordWrap w:val="0"/>
        <w:snapToGrid w:val="0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</w:t>
      </w:r>
      <w:bookmarkStart w:id="0" w:name="_GoBack"/>
      <w:r w:rsidR="00D63338" w:rsidRPr="00305F63">
        <w:rPr>
          <w:rFonts w:eastAsia="標楷體"/>
          <w:sz w:val="20"/>
          <w:szCs w:val="20"/>
        </w:rPr>
        <w:t>112</w:t>
      </w:r>
      <w:r w:rsidR="00D63338" w:rsidRPr="00305F63">
        <w:rPr>
          <w:rFonts w:eastAsia="標楷體" w:hint="eastAsia"/>
          <w:sz w:val="20"/>
          <w:szCs w:val="20"/>
        </w:rPr>
        <w:t>學年度第</w:t>
      </w:r>
      <w:r w:rsidR="00D63338" w:rsidRPr="00305F63">
        <w:rPr>
          <w:rFonts w:eastAsia="標楷體"/>
          <w:sz w:val="20"/>
          <w:szCs w:val="20"/>
        </w:rPr>
        <w:t>1</w:t>
      </w:r>
      <w:r w:rsidR="00D63338" w:rsidRPr="00305F63">
        <w:rPr>
          <w:rFonts w:eastAsia="標楷體" w:hint="eastAsia"/>
          <w:sz w:val="20"/>
          <w:szCs w:val="20"/>
        </w:rPr>
        <w:t>學期第</w:t>
      </w:r>
      <w:r w:rsidR="00D63338" w:rsidRPr="00305F63">
        <w:rPr>
          <w:rFonts w:eastAsia="標楷體"/>
          <w:sz w:val="20"/>
          <w:szCs w:val="20"/>
        </w:rPr>
        <w:t>1</w:t>
      </w:r>
      <w:r w:rsidR="00D63338" w:rsidRPr="00305F63">
        <w:rPr>
          <w:rFonts w:eastAsia="標楷體" w:hint="eastAsia"/>
          <w:sz w:val="20"/>
          <w:szCs w:val="20"/>
        </w:rPr>
        <w:t>次學程專班課程會議通過</w:t>
      </w:r>
      <w:r w:rsidR="00D63338" w:rsidRPr="00305F63">
        <w:rPr>
          <w:rFonts w:eastAsia="標楷體"/>
          <w:sz w:val="20"/>
          <w:szCs w:val="20"/>
        </w:rPr>
        <w:t>(112.</w:t>
      </w:r>
      <w:r w:rsidR="00A26CB4" w:rsidRPr="00305F63">
        <w:rPr>
          <w:rFonts w:eastAsia="標楷體"/>
          <w:sz w:val="20"/>
          <w:szCs w:val="20"/>
        </w:rPr>
        <w:t>10</w:t>
      </w:r>
      <w:r w:rsidR="00D63338" w:rsidRPr="00305F63">
        <w:rPr>
          <w:rFonts w:eastAsia="標楷體"/>
          <w:sz w:val="20"/>
          <w:szCs w:val="20"/>
        </w:rPr>
        <w:t>.</w:t>
      </w:r>
      <w:r w:rsidR="00A26CB4" w:rsidRPr="00305F63">
        <w:rPr>
          <w:rFonts w:eastAsia="標楷體"/>
          <w:sz w:val="20"/>
          <w:szCs w:val="20"/>
        </w:rPr>
        <w:t>24</w:t>
      </w:r>
      <w:r w:rsidR="00D63338" w:rsidRPr="00305F63">
        <w:rPr>
          <w:rFonts w:eastAsia="標楷體"/>
          <w:sz w:val="20"/>
          <w:szCs w:val="20"/>
        </w:rPr>
        <w:t>)</w:t>
      </w:r>
    </w:p>
    <w:p w14:paraId="791C4567" w14:textId="77777777" w:rsidR="001D51EB" w:rsidRPr="00305F63" w:rsidRDefault="001D51EB" w:rsidP="001D51EB">
      <w:pPr>
        <w:snapToGrid w:val="0"/>
        <w:jc w:val="right"/>
        <w:rPr>
          <w:rFonts w:eastAsia="標楷體"/>
          <w:sz w:val="20"/>
          <w:szCs w:val="20"/>
        </w:rPr>
      </w:pPr>
      <w:r w:rsidRPr="00305F63">
        <w:rPr>
          <w:rFonts w:eastAsia="標楷體"/>
          <w:sz w:val="20"/>
          <w:szCs w:val="20"/>
        </w:rPr>
        <w:t>112</w:t>
      </w:r>
      <w:r w:rsidRPr="00305F63">
        <w:rPr>
          <w:rFonts w:eastAsia="標楷體"/>
          <w:sz w:val="20"/>
          <w:szCs w:val="20"/>
        </w:rPr>
        <w:t>學年度第</w:t>
      </w:r>
      <w:r w:rsidRPr="00305F63">
        <w:rPr>
          <w:rFonts w:eastAsia="標楷體"/>
          <w:sz w:val="20"/>
          <w:szCs w:val="20"/>
        </w:rPr>
        <w:t>1</w:t>
      </w:r>
      <w:r w:rsidRPr="00305F63">
        <w:rPr>
          <w:rFonts w:eastAsia="標楷體"/>
          <w:sz w:val="20"/>
          <w:szCs w:val="20"/>
        </w:rPr>
        <w:t>學期第</w:t>
      </w:r>
      <w:r w:rsidRPr="00305F63">
        <w:rPr>
          <w:rFonts w:eastAsia="標楷體" w:hint="eastAsia"/>
          <w:sz w:val="20"/>
          <w:szCs w:val="20"/>
        </w:rPr>
        <w:t>2</w:t>
      </w:r>
      <w:r w:rsidRPr="00305F63">
        <w:rPr>
          <w:rFonts w:eastAsia="標楷體"/>
          <w:sz w:val="20"/>
          <w:szCs w:val="20"/>
        </w:rPr>
        <w:t>次</w:t>
      </w:r>
      <w:r w:rsidRPr="00305F63">
        <w:rPr>
          <w:rFonts w:eastAsia="標楷體" w:hint="eastAsia"/>
          <w:sz w:val="20"/>
          <w:szCs w:val="20"/>
        </w:rPr>
        <w:t>院</w:t>
      </w:r>
      <w:r w:rsidRPr="00305F63">
        <w:rPr>
          <w:rFonts w:eastAsia="標楷體"/>
          <w:sz w:val="20"/>
          <w:szCs w:val="20"/>
        </w:rPr>
        <w:t>課程會議通過</w:t>
      </w:r>
      <w:r w:rsidRPr="00305F63">
        <w:rPr>
          <w:rFonts w:eastAsia="標楷體"/>
          <w:sz w:val="20"/>
          <w:szCs w:val="20"/>
        </w:rPr>
        <w:t>(112.</w:t>
      </w:r>
      <w:r w:rsidRPr="00305F63">
        <w:rPr>
          <w:rFonts w:eastAsia="標楷體" w:hint="eastAsia"/>
          <w:sz w:val="20"/>
          <w:szCs w:val="20"/>
        </w:rPr>
        <w:t>11.28</w:t>
      </w:r>
      <w:r w:rsidRPr="00305F63">
        <w:rPr>
          <w:rFonts w:eastAsia="標楷體"/>
          <w:sz w:val="20"/>
          <w:szCs w:val="20"/>
        </w:rPr>
        <w:t>)</w:t>
      </w:r>
    </w:p>
    <w:p w14:paraId="23CEDE18" w14:textId="0A583B1D" w:rsidR="001D51EB" w:rsidRPr="00305F63" w:rsidRDefault="001D51EB" w:rsidP="001D51EB">
      <w:pPr>
        <w:snapToGrid w:val="0"/>
        <w:jc w:val="right"/>
        <w:rPr>
          <w:rFonts w:eastAsia="標楷體"/>
          <w:sz w:val="20"/>
          <w:szCs w:val="20"/>
        </w:rPr>
      </w:pPr>
      <w:r w:rsidRPr="00305F63">
        <w:rPr>
          <w:rFonts w:eastAsia="標楷體"/>
          <w:sz w:val="20"/>
          <w:szCs w:val="20"/>
        </w:rPr>
        <w:t>112</w:t>
      </w:r>
      <w:r w:rsidRPr="00305F63">
        <w:rPr>
          <w:rFonts w:eastAsia="標楷體"/>
          <w:sz w:val="20"/>
          <w:szCs w:val="20"/>
        </w:rPr>
        <w:t>學年度第</w:t>
      </w:r>
      <w:r w:rsidRPr="00305F63">
        <w:rPr>
          <w:rFonts w:eastAsia="標楷體"/>
          <w:sz w:val="20"/>
          <w:szCs w:val="20"/>
        </w:rPr>
        <w:t>1</w:t>
      </w:r>
      <w:r w:rsidRPr="00305F63">
        <w:rPr>
          <w:rFonts w:eastAsia="標楷體"/>
          <w:sz w:val="20"/>
          <w:szCs w:val="20"/>
        </w:rPr>
        <w:t>學期第</w:t>
      </w:r>
      <w:r w:rsidRPr="00305F63">
        <w:rPr>
          <w:rFonts w:eastAsia="標楷體" w:hint="eastAsia"/>
          <w:sz w:val="20"/>
          <w:szCs w:val="20"/>
        </w:rPr>
        <w:t>2</w:t>
      </w:r>
      <w:r w:rsidRPr="00305F63">
        <w:rPr>
          <w:rFonts w:eastAsia="標楷體"/>
          <w:sz w:val="20"/>
          <w:szCs w:val="20"/>
        </w:rPr>
        <w:t>次</w:t>
      </w:r>
      <w:r w:rsidRPr="00305F63">
        <w:rPr>
          <w:rFonts w:eastAsia="標楷體" w:hint="eastAsia"/>
          <w:sz w:val="20"/>
          <w:szCs w:val="20"/>
        </w:rPr>
        <w:t>校</w:t>
      </w:r>
      <w:r w:rsidRPr="00305F63">
        <w:rPr>
          <w:rFonts w:eastAsia="標楷體"/>
          <w:sz w:val="20"/>
          <w:szCs w:val="20"/>
        </w:rPr>
        <w:t>課程會議通過</w:t>
      </w:r>
      <w:r w:rsidRPr="00305F63">
        <w:rPr>
          <w:rFonts w:eastAsia="標楷體"/>
          <w:sz w:val="20"/>
          <w:szCs w:val="20"/>
        </w:rPr>
        <w:t>(112.</w:t>
      </w:r>
      <w:r w:rsidRPr="00305F63">
        <w:rPr>
          <w:rFonts w:eastAsia="標楷體" w:hint="eastAsia"/>
          <w:sz w:val="20"/>
          <w:szCs w:val="20"/>
        </w:rPr>
        <w:t>12.07</w:t>
      </w:r>
      <w:r w:rsidRPr="00305F63">
        <w:rPr>
          <w:rFonts w:eastAsia="標楷體"/>
          <w:sz w:val="20"/>
          <w:szCs w:val="20"/>
        </w:rPr>
        <w:t>)</w:t>
      </w:r>
    </w:p>
    <w:bookmarkEnd w:id="0"/>
    <w:p w14:paraId="07FB20FE" w14:textId="77777777" w:rsidR="00D43870" w:rsidRDefault="00D43870" w:rsidP="00D43870">
      <w:pPr>
        <w:tabs>
          <w:tab w:val="left" w:pos="6490"/>
        </w:tabs>
        <w:snapToGrid w:val="0"/>
        <w:spacing w:beforeLines="20" w:before="72" w:afterLines="20" w:after="72"/>
        <w:rPr>
          <w:rFonts w:eastAsia="標楷體"/>
          <w:b/>
          <w:bCs/>
          <w:color w:val="000000" w:themeColor="text1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sz w:val="28"/>
          <w:szCs w:val="28"/>
        </w:rPr>
        <w:t>一、目標</w:t>
      </w:r>
    </w:p>
    <w:p w14:paraId="482D5CA1" w14:textId="77777777" w:rsidR="00D43870" w:rsidRDefault="00D43870" w:rsidP="00D43870">
      <w:pPr>
        <w:adjustRightInd w:val="0"/>
        <w:snapToGrid w:val="0"/>
        <w:spacing w:beforeLines="20" w:before="72"/>
        <w:ind w:leftChars="100" w:left="631" w:hangingChars="163" w:hanging="391"/>
        <w:jc w:val="both"/>
        <w:rPr>
          <w:rFonts w:eastAsia="標楷體"/>
          <w:bCs/>
          <w:color w:val="000000" w:themeColor="text1"/>
          <w:szCs w:val="28"/>
        </w:rPr>
      </w:pPr>
      <w:r>
        <w:rPr>
          <w:rFonts w:eastAsia="標楷體"/>
          <w:bCs/>
          <w:color w:val="000000" w:themeColor="text1"/>
          <w:szCs w:val="28"/>
        </w:rPr>
        <w:t>(</w:t>
      </w:r>
      <w:r>
        <w:rPr>
          <w:rFonts w:eastAsia="標楷體" w:hint="eastAsia"/>
          <w:bCs/>
          <w:color w:val="000000" w:themeColor="text1"/>
          <w:szCs w:val="28"/>
        </w:rPr>
        <w:t>一</w:t>
      </w:r>
      <w:r>
        <w:rPr>
          <w:rFonts w:eastAsia="標楷體"/>
          <w:bCs/>
          <w:color w:val="000000" w:themeColor="text1"/>
          <w:szCs w:val="28"/>
        </w:rPr>
        <w:t>)</w:t>
      </w:r>
      <w:r>
        <w:rPr>
          <w:rFonts w:eastAsia="標楷體" w:hint="eastAsia"/>
          <w:bCs/>
          <w:color w:val="000000" w:themeColor="text1"/>
          <w:szCs w:val="28"/>
        </w:rPr>
        <w:t>因應人口結構改變及高齡化的趨勢，本專班培育具備專業知識、技術能力、服務熱忱與注重人本關懷，培養專業知能與實務經驗兼備之高齡健康與照護管理領域專業人才。</w:t>
      </w:r>
    </w:p>
    <w:p w14:paraId="0F477AB6" w14:textId="77777777" w:rsidR="00D43870" w:rsidRDefault="00D43870" w:rsidP="00D43870">
      <w:pPr>
        <w:adjustRightInd w:val="0"/>
        <w:snapToGrid w:val="0"/>
        <w:spacing w:beforeLines="20" w:before="72"/>
        <w:ind w:leftChars="100" w:left="631" w:hangingChars="163" w:hanging="391"/>
        <w:jc w:val="both"/>
        <w:rPr>
          <w:rFonts w:eastAsia="標楷體"/>
          <w:bCs/>
          <w:color w:val="000000" w:themeColor="text1"/>
          <w:szCs w:val="28"/>
        </w:rPr>
      </w:pPr>
      <w:r>
        <w:rPr>
          <w:rFonts w:eastAsia="標楷體"/>
          <w:bCs/>
          <w:color w:val="000000" w:themeColor="text1"/>
          <w:szCs w:val="28"/>
        </w:rPr>
        <w:t>(</w:t>
      </w:r>
      <w:r>
        <w:rPr>
          <w:rFonts w:eastAsia="標楷體" w:hint="eastAsia"/>
          <w:bCs/>
          <w:color w:val="000000" w:themeColor="text1"/>
          <w:szCs w:val="28"/>
        </w:rPr>
        <w:t>二</w:t>
      </w:r>
      <w:r>
        <w:rPr>
          <w:rFonts w:eastAsia="標楷體"/>
          <w:bCs/>
          <w:color w:val="000000" w:themeColor="text1"/>
          <w:szCs w:val="28"/>
        </w:rPr>
        <w:t>)</w:t>
      </w:r>
      <w:r>
        <w:rPr>
          <w:rFonts w:eastAsia="標楷體" w:hint="eastAsia"/>
          <w:bCs/>
          <w:color w:val="000000" w:themeColor="text1"/>
          <w:szCs w:val="28"/>
        </w:rPr>
        <w:t>透過課程模組打造</w:t>
      </w:r>
      <w:r w:rsidR="002F1D26">
        <w:rPr>
          <w:rFonts w:eastAsia="標楷體" w:hint="eastAsia"/>
          <w:bCs/>
          <w:color w:val="000000" w:themeColor="text1"/>
          <w:szCs w:val="28"/>
        </w:rPr>
        <w:t>學程</w:t>
      </w:r>
      <w:r>
        <w:rPr>
          <w:rFonts w:eastAsia="標楷體" w:hint="eastAsia"/>
          <w:bCs/>
          <w:color w:val="000000" w:themeColor="text1"/>
          <w:szCs w:val="28"/>
        </w:rPr>
        <w:t>學生專業學習路徑，培養學生跨領域知識學習及強化就業競爭力。</w:t>
      </w:r>
    </w:p>
    <w:p w14:paraId="443B5303" w14:textId="77777777" w:rsidR="00D43870" w:rsidRDefault="00D43870" w:rsidP="00D43870">
      <w:pPr>
        <w:adjustRightInd w:val="0"/>
        <w:snapToGrid w:val="0"/>
        <w:spacing w:beforeLines="20" w:before="72"/>
        <w:ind w:leftChars="100" w:left="631" w:hangingChars="163" w:hanging="391"/>
        <w:jc w:val="both"/>
        <w:rPr>
          <w:rFonts w:eastAsia="標楷體"/>
          <w:bCs/>
          <w:color w:val="000000" w:themeColor="text1"/>
          <w:szCs w:val="28"/>
        </w:rPr>
      </w:pPr>
      <w:r>
        <w:rPr>
          <w:rFonts w:eastAsia="標楷體"/>
          <w:bCs/>
          <w:color w:val="000000" w:themeColor="text1"/>
          <w:szCs w:val="28"/>
        </w:rPr>
        <w:t>(</w:t>
      </w:r>
      <w:r>
        <w:rPr>
          <w:rFonts w:eastAsia="標楷體" w:hint="eastAsia"/>
          <w:bCs/>
          <w:color w:val="000000" w:themeColor="text1"/>
          <w:szCs w:val="28"/>
        </w:rPr>
        <w:t>三</w:t>
      </w:r>
      <w:r>
        <w:rPr>
          <w:rFonts w:eastAsia="標楷體"/>
          <w:bCs/>
          <w:color w:val="000000" w:themeColor="text1"/>
          <w:szCs w:val="28"/>
        </w:rPr>
        <w:t>)</w:t>
      </w:r>
      <w:r>
        <w:rPr>
          <w:rFonts w:eastAsia="標楷體" w:hint="eastAsia"/>
          <w:bCs/>
          <w:color w:val="000000" w:themeColor="text1"/>
          <w:spacing w:val="-2"/>
          <w:szCs w:val="28"/>
        </w:rPr>
        <w:t>本</w:t>
      </w:r>
      <w:r w:rsidR="002F1D26">
        <w:rPr>
          <w:rFonts w:eastAsia="標楷體" w:hint="eastAsia"/>
          <w:bCs/>
          <w:color w:val="000000" w:themeColor="text1"/>
          <w:spacing w:val="-2"/>
          <w:szCs w:val="28"/>
        </w:rPr>
        <w:t>學程鑒於</w:t>
      </w:r>
      <w:r w:rsidR="002F1D26" w:rsidRPr="003F6BAA">
        <w:rPr>
          <w:rFonts w:eastAsia="標楷體"/>
          <w:color w:val="000000"/>
        </w:rPr>
        <w:t>當地有志在職進修者必須遠赴外縣市的大專校院進修，對於具有家庭照顧角色或在職身份的學生來說，無疑是一項無形的學習成本及負擔。為了避免人才外流情形並鼓勵在地學習的精神，以培育在地基礎長照人才，並提供相關領域在職進修的延伸學習機會。如此應能讓多數學生願意選擇留鄉進修並提供在地長期照護之服務。</w:t>
      </w:r>
    </w:p>
    <w:p w14:paraId="32EC6B17" w14:textId="77777777" w:rsidR="00D43870" w:rsidRDefault="00D43870" w:rsidP="00D43870">
      <w:pPr>
        <w:snapToGrid w:val="0"/>
        <w:spacing w:beforeLines="50" w:before="180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sz w:val="28"/>
          <w:szCs w:val="28"/>
        </w:rPr>
        <w:t>二、課程結構</w:t>
      </w:r>
    </w:p>
    <w:tbl>
      <w:tblPr>
        <w:tblW w:w="9995" w:type="dxa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2268"/>
        <w:gridCol w:w="2768"/>
        <w:gridCol w:w="2170"/>
      </w:tblGrid>
      <w:tr w:rsidR="002F1D26" w:rsidRPr="003F6BAA" w14:paraId="02073962" w14:textId="77777777" w:rsidTr="002F1D26">
        <w:tc>
          <w:tcPr>
            <w:tcW w:w="2789" w:type="dxa"/>
            <w:shd w:val="clear" w:color="auto" w:fill="BFBFBF"/>
            <w:vAlign w:val="center"/>
          </w:tcPr>
          <w:p w14:paraId="32D51265" w14:textId="77777777" w:rsidR="002F1D26" w:rsidRPr="002F1D26" w:rsidRDefault="002F1D26" w:rsidP="003F1753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2F1D26">
              <w:rPr>
                <w:rFonts w:eastAsia="標楷體"/>
                <w:b/>
                <w:color w:val="000000"/>
              </w:rPr>
              <w:t>課程類別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332F79A5" w14:textId="77777777" w:rsidR="002F1D26" w:rsidRPr="003F6BAA" w:rsidRDefault="002F1D26" w:rsidP="003F175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6BAA">
              <w:rPr>
                <w:rFonts w:eastAsia="標楷體"/>
                <w:color w:val="000000"/>
              </w:rPr>
              <w:t>課程目標</w:t>
            </w:r>
          </w:p>
        </w:tc>
        <w:tc>
          <w:tcPr>
            <w:tcW w:w="2768" w:type="dxa"/>
            <w:shd w:val="clear" w:color="auto" w:fill="BFBFBF"/>
            <w:vAlign w:val="center"/>
          </w:tcPr>
          <w:p w14:paraId="3F5A7753" w14:textId="77777777" w:rsidR="002F1D26" w:rsidRPr="003F6BAA" w:rsidRDefault="002F1D26" w:rsidP="003F175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6BAA">
              <w:rPr>
                <w:rFonts w:eastAsia="標楷體"/>
                <w:color w:val="000000"/>
              </w:rPr>
              <w:t>學分</w:t>
            </w:r>
          </w:p>
        </w:tc>
        <w:tc>
          <w:tcPr>
            <w:tcW w:w="2170" w:type="dxa"/>
            <w:shd w:val="clear" w:color="auto" w:fill="BFBFBF"/>
            <w:vAlign w:val="center"/>
          </w:tcPr>
          <w:p w14:paraId="0CA07077" w14:textId="77777777" w:rsidR="002F1D26" w:rsidRPr="003F6BAA" w:rsidRDefault="002F1D26" w:rsidP="003F175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6BAA">
              <w:rPr>
                <w:rFonts w:eastAsia="標楷體"/>
                <w:color w:val="000000"/>
              </w:rPr>
              <w:t>學分合計</w:t>
            </w:r>
          </w:p>
        </w:tc>
      </w:tr>
      <w:tr w:rsidR="00546AF2" w:rsidRPr="003F6BAA" w14:paraId="36E29190" w14:textId="77777777" w:rsidTr="002F1D26">
        <w:tc>
          <w:tcPr>
            <w:tcW w:w="2789" w:type="dxa"/>
            <w:shd w:val="clear" w:color="auto" w:fill="auto"/>
            <w:vAlign w:val="center"/>
          </w:tcPr>
          <w:p w14:paraId="6A312842" w14:textId="77777777" w:rsidR="00546AF2" w:rsidRDefault="00546AF2" w:rsidP="00546AF2">
            <w:pPr>
              <w:snapToGrid w:val="0"/>
              <w:jc w:val="center"/>
              <w:rPr>
                <w:rFonts w:eastAsia="標楷體"/>
              </w:rPr>
            </w:pPr>
            <w:r w:rsidRPr="002F1D26">
              <w:rPr>
                <w:rFonts w:eastAsia="標楷體"/>
              </w:rPr>
              <w:t>高齡健康與照護管理</w:t>
            </w:r>
          </w:p>
          <w:p w14:paraId="7AE26D01" w14:textId="77777777" w:rsidR="00546AF2" w:rsidRPr="002F1D26" w:rsidRDefault="00546AF2" w:rsidP="00546AF2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必修</w:t>
            </w:r>
            <w:r w:rsidRPr="002F1D26">
              <w:rPr>
                <w:rFonts w:eastAsia="標楷體"/>
                <w:bCs/>
              </w:rPr>
              <w:t>基礎模組</w:t>
            </w:r>
            <w:r w:rsidRPr="002F1D26">
              <w:rPr>
                <w:rFonts w:eastAsia="標楷體"/>
                <w:bCs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7CA7F6" w14:textId="77777777" w:rsidR="00546AF2" w:rsidRPr="002F1D26" w:rsidRDefault="00546AF2" w:rsidP="00546AF2">
            <w:pPr>
              <w:snapToGrid w:val="0"/>
              <w:jc w:val="center"/>
              <w:rPr>
                <w:rFonts w:eastAsia="標楷體"/>
              </w:rPr>
            </w:pPr>
            <w:r w:rsidRPr="002F1D26">
              <w:rPr>
                <w:rFonts w:eastAsia="標楷體"/>
              </w:rPr>
              <w:t>建立基礎素養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58447816" w14:textId="77777777" w:rsidR="00546AF2" w:rsidRPr="002F1D26" w:rsidRDefault="00546AF2" w:rsidP="00546AF2">
            <w:pPr>
              <w:snapToGrid w:val="0"/>
              <w:jc w:val="center"/>
              <w:rPr>
                <w:rFonts w:eastAsia="標楷體"/>
              </w:rPr>
            </w:pPr>
            <w:r w:rsidRPr="002F1D26">
              <w:rPr>
                <w:rFonts w:eastAsia="標楷體"/>
              </w:rPr>
              <w:t>必修</w:t>
            </w:r>
            <w:r>
              <w:rPr>
                <w:rFonts w:eastAsia="標楷體"/>
              </w:rPr>
              <w:t>24</w:t>
            </w:r>
            <w:r w:rsidRPr="002F1D26">
              <w:rPr>
                <w:rFonts w:eastAsia="標楷體"/>
              </w:rPr>
              <w:t>學分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5BFB729" w14:textId="77777777" w:rsidR="00546AF2" w:rsidRPr="002F1D26" w:rsidRDefault="00546AF2" w:rsidP="00546AF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24</w:t>
            </w:r>
            <w:r w:rsidRPr="002F1D26">
              <w:rPr>
                <w:rFonts w:eastAsia="標楷體"/>
              </w:rPr>
              <w:t>學分</w:t>
            </w:r>
          </w:p>
        </w:tc>
      </w:tr>
      <w:tr w:rsidR="00546AF2" w:rsidRPr="003F6BAA" w14:paraId="7D4C5CB8" w14:textId="77777777" w:rsidTr="002F1D26">
        <w:tc>
          <w:tcPr>
            <w:tcW w:w="2789" w:type="dxa"/>
            <w:shd w:val="clear" w:color="auto" w:fill="auto"/>
            <w:vAlign w:val="center"/>
          </w:tcPr>
          <w:p w14:paraId="2CF709D8" w14:textId="77777777" w:rsidR="00546AF2" w:rsidRDefault="00546AF2" w:rsidP="00546AF2">
            <w:pPr>
              <w:snapToGrid w:val="0"/>
              <w:jc w:val="center"/>
              <w:rPr>
                <w:rFonts w:eastAsia="標楷體"/>
                <w:bCs/>
              </w:rPr>
            </w:pPr>
            <w:r w:rsidRPr="002F1D26">
              <w:rPr>
                <w:rFonts w:eastAsia="標楷體"/>
                <w:bCs/>
              </w:rPr>
              <w:t>專業科目</w:t>
            </w:r>
          </w:p>
          <w:p w14:paraId="1C4176B7" w14:textId="77777777" w:rsidR="00546AF2" w:rsidRPr="002F1D26" w:rsidRDefault="00546AF2" w:rsidP="00546AF2">
            <w:pPr>
              <w:snapToGrid w:val="0"/>
              <w:jc w:val="center"/>
              <w:rPr>
                <w:rFonts w:eastAsia="標楷體"/>
                <w:bCs/>
              </w:rPr>
            </w:pPr>
            <w:r w:rsidRPr="002F1D26">
              <w:rPr>
                <w:rFonts w:eastAsia="標楷體"/>
                <w:bCs/>
              </w:rPr>
              <w:t>選修課程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741CC1" w14:textId="77777777" w:rsidR="00546AF2" w:rsidRPr="002F1D26" w:rsidRDefault="00546AF2" w:rsidP="00546AF2">
            <w:pPr>
              <w:snapToGrid w:val="0"/>
              <w:jc w:val="center"/>
              <w:rPr>
                <w:rFonts w:eastAsia="標楷體"/>
              </w:rPr>
            </w:pPr>
            <w:r w:rsidRPr="002F1D26">
              <w:rPr>
                <w:rFonts w:eastAsia="標楷體"/>
              </w:rPr>
              <w:t>培養</w:t>
            </w:r>
            <w:r w:rsidRPr="002F1D26">
              <w:rPr>
                <w:rFonts w:eastAsia="標楷體"/>
                <w:bCs/>
              </w:rPr>
              <w:t>專業</w:t>
            </w:r>
            <w:r w:rsidRPr="002F1D26">
              <w:rPr>
                <w:rFonts w:eastAsia="標楷體"/>
              </w:rPr>
              <w:t>知能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7F7FDC85" w14:textId="77777777" w:rsidR="00546AF2" w:rsidRPr="002F1D26" w:rsidRDefault="00546AF2" w:rsidP="00546AF2">
            <w:pPr>
              <w:snapToGrid w:val="0"/>
              <w:jc w:val="center"/>
              <w:rPr>
                <w:rFonts w:eastAsia="標楷體"/>
              </w:rPr>
            </w:pPr>
            <w:r w:rsidRPr="002F1D26">
              <w:rPr>
                <w:rFonts w:eastAsia="標楷體"/>
                <w:bCs/>
              </w:rPr>
              <w:t>至少</w:t>
            </w:r>
            <w:r w:rsidRPr="002F1D26">
              <w:rPr>
                <w:rFonts w:eastAsia="標楷體"/>
              </w:rPr>
              <w:t>選修</w:t>
            </w:r>
            <w:r>
              <w:rPr>
                <w:rFonts w:eastAsia="標楷體"/>
              </w:rPr>
              <w:t>24</w:t>
            </w:r>
            <w:r w:rsidRPr="002F1D26">
              <w:rPr>
                <w:rFonts w:eastAsia="標楷體"/>
              </w:rPr>
              <w:t>學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673BD44C" w14:textId="77777777" w:rsidR="00546AF2" w:rsidRPr="002F1D26" w:rsidRDefault="00546AF2" w:rsidP="00546AF2">
            <w:pPr>
              <w:snapToGrid w:val="0"/>
              <w:jc w:val="center"/>
              <w:rPr>
                <w:rFonts w:eastAsia="標楷體"/>
              </w:rPr>
            </w:pPr>
            <w:r w:rsidRPr="002F1D26">
              <w:rPr>
                <w:rFonts w:eastAsia="標楷體"/>
                <w:bCs/>
              </w:rPr>
              <w:t>至少</w:t>
            </w:r>
            <w:r w:rsidRPr="002F1D26">
              <w:rPr>
                <w:rFonts w:eastAsia="標楷體"/>
              </w:rPr>
              <w:t>24</w:t>
            </w:r>
            <w:r w:rsidRPr="002F1D26">
              <w:rPr>
                <w:rFonts w:eastAsia="標楷體"/>
              </w:rPr>
              <w:t>學分</w:t>
            </w:r>
          </w:p>
        </w:tc>
      </w:tr>
      <w:tr w:rsidR="00546AF2" w:rsidRPr="003F6BAA" w14:paraId="144113A4" w14:textId="77777777" w:rsidTr="002F1D26">
        <w:tc>
          <w:tcPr>
            <w:tcW w:w="2789" w:type="dxa"/>
            <w:shd w:val="clear" w:color="auto" w:fill="auto"/>
            <w:vAlign w:val="center"/>
          </w:tcPr>
          <w:p w14:paraId="758DFB5F" w14:textId="77777777" w:rsidR="00546AF2" w:rsidRDefault="00546AF2" w:rsidP="00546AF2">
            <w:pPr>
              <w:snapToGrid w:val="0"/>
              <w:jc w:val="center"/>
              <w:rPr>
                <w:rFonts w:eastAsia="標楷體"/>
                <w:bCs/>
              </w:rPr>
            </w:pPr>
            <w:r w:rsidRPr="002F1D26">
              <w:rPr>
                <w:rFonts w:eastAsia="標楷體"/>
                <w:bCs/>
              </w:rPr>
              <w:t>實作科目</w:t>
            </w:r>
          </w:p>
          <w:p w14:paraId="62F16784" w14:textId="77777777" w:rsidR="00546AF2" w:rsidRPr="002F1D26" w:rsidRDefault="00546AF2" w:rsidP="00546AF2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必修課程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1D2478" w14:textId="77777777" w:rsidR="00546AF2" w:rsidRPr="002F1D26" w:rsidRDefault="00546AF2" w:rsidP="00546AF2">
            <w:pPr>
              <w:snapToGrid w:val="0"/>
              <w:jc w:val="center"/>
              <w:rPr>
                <w:rFonts w:eastAsia="標楷體"/>
              </w:rPr>
            </w:pPr>
            <w:r w:rsidRPr="002F1D26">
              <w:rPr>
                <w:rFonts w:eastAsia="標楷體"/>
              </w:rPr>
              <w:t>訓練長照</w:t>
            </w:r>
            <w:r w:rsidRPr="002F1D26">
              <w:rPr>
                <w:rFonts w:eastAsia="標楷體"/>
                <w:bCs/>
              </w:rPr>
              <w:t>實作</w:t>
            </w:r>
            <w:r w:rsidRPr="002F1D26">
              <w:rPr>
                <w:rFonts w:eastAsia="標楷體"/>
              </w:rPr>
              <w:t>能力</w:t>
            </w:r>
            <w:r w:rsidRPr="002F1D26">
              <w:rPr>
                <w:rFonts w:eastAsia="標楷體"/>
              </w:rPr>
              <w:t>(</w:t>
            </w:r>
            <w:r w:rsidRPr="002F1D26">
              <w:rPr>
                <w:rFonts w:eastAsia="標楷體"/>
              </w:rPr>
              <w:t>含實習</w:t>
            </w:r>
            <w:r w:rsidRPr="002F1D26">
              <w:rPr>
                <w:rFonts w:eastAsia="標楷體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130CF08E" w14:textId="77777777" w:rsidR="00546AF2" w:rsidRPr="002F1D26" w:rsidRDefault="00546AF2" w:rsidP="00546AF2">
            <w:pPr>
              <w:snapToGrid w:val="0"/>
              <w:jc w:val="center"/>
              <w:rPr>
                <w:rFonts w:eastAsia="標楷體"/>
              </w:rPr>
            </w:pPr>
            <w:r w:rsidRPr="002F1D26">
              <w:rPr>
                <w:rFonts w:eastAsia="標楷體"/>
              </w:rPr>
              <w:t>必修</w:t>
            </w:r>
            <w:r>
              <w:rPr>
                <w:rFonts w:eastAsia="標楷體"/>
              </w:rPr>
              <w:t>16</w:t>
            </w:r>
            <w:r w:rsidRPr="002F1D26">
              <w:rPr>
                <w:rFonts w:eastAsia="標楷體"/>
              </w:rPr>
              <w:t>學分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2752CB5" w14:textId="77777777" w:rsidR="00546AF2" w:rsidRPr="002F1D26" w:rsidRDefault="00546AF2" w:rsidP="00546AF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  <w:r w:rsidRPr="002F1D26">
              <w:rPr>
                <w:rFonts w:eastAsia="標楷體"/>
              </w:rPr>
              <w:t>學分</w:t>
            </w:r>
          </w:p>
        </w:tc>
      </w:tr>
      <w:tr w:rsidR="002F1D26" w:rsidRPr="003F6BAA" w14:paraId="322268E1" w14:textId="77777777" w:rsidTr="002F1D26">
        <w:tc>
          <w:tcPr>
            <w:tcW w:w="7825" w:type="dxa"/>
            <w:gridSpan w:val="3"/>
            <w:shd w:val="clear" w:color="auto" w:fill="auto"/>
            <w:vAlign w:val="center"/>
          </w:tcPr>
          <w:p w14:paraId="1F9B4609" w14:textId="77777777" w:rsidR="002F1D26" w:rsidRPr="003F6BAA" w:rsidRDefault="002F1D26" w:rsidP="003F175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6BAA">
              <w:rPr>
                <w:rFonts w:eastAsia="標楷體"/>
                <w:color w:val="000000"/>
              </w:rPr>
              <w:t>總計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2DA7760" w14:textId="77777777" w:rsidR="002F1D26" w:rsidRPr="003F6BAA" w:rsidRDefault="002F1D26" w:rsidP="003F175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6BAA">
              <w:rPr>
                <w:rFonts w:eastAsia="標楷體"/>
                <w:color w:val="000000"/>
              </w:rPr>
              <w:t>64</w:t>
            </w:r>
            <w:r w:rsidRPr="003F6BAA">
              <w:rPr>
                <w:rFonts w:eastAsia="標楷體"/>
                <w:color w:val="000000"/>
              </w:rPr>
              <w:t>學分</w:t>
            </w:r>
          </w:p>
        </w:tc>
      </w:tr>
    </w:tbl>
    <w:p w14:paraId="6D1E52C2" w14:textId="77777777" w:rsidR="00D43870" w:rsidRDefault="00D43870" w:rsidP="00D43870">
      <w:pPr>
        <w:snapToGrid w:val="0"/>
        <w:spacing w:beforeLines="50" w:before="180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sz w:val="28"/>
          <w:szCs w:val="28"/>
        </w:rPr>
        <w:t>三、選課須知</w:t>
      </w:r>
    </w:p>
    <w:p w14:paraId="3F59C035" w14:textId="77777777" w:rsidR="002F1D26" w:rsidRDefault="00F42A9F" w:rsidP="002F1D26">
      <w:pPr>
        <w:snapToGrid w:val="0"/>
        <w:ind w:leftChars="235" w:left="565" w:hanging="1"/>
        <w:jc w:val="both"/>
        <w:rPr>
          <w:rFonts w:eastAsia="標楷體"/>
          <w:bCs/>
          <w:color w:val="000000" w:themeColor="text1"/>
          <w:szCs w:val="28"/>
        </w:rPr>
      </w:pPr>
      <w:r>
        <w:rPr>
          <w:rFonts w:eastAsia="標楷體" w:hint="eastAsia"/>
          <w:bCs/>
          <w:color w:val="000000" w:themeColor="text1"/>
          <w:szCs w:val="28"/>
        </w:rPr>
        <w:t>1</w:t>
      </w:r>
      <w:r>
        <w:rPr>
          <w:rFonts w:eastAsia="標楷體"/>
          <w:bCs/>
          <w:color w:val="000000" w:themeColor="text1"/>
          <w:szCs w:val="28"/>
        </w:rPr>
        <w:t xml:space="preserve">. </w:t>
      </w:r>
      <w:r w:rsidR="002F1D26" w:rsidRPr="002F1D26">
        <w:rPr>
          <w:rFonts w:eastAsia="標楷體" w:hint="eastAsia"/>
          <w:bCs/>
          <w:color w:val="000000" w:themeColor="text1"/>
          <w:szCs w:val="28"/>
        </w:rPr>
        <w:t>本學程畢業總學分至少</w:t>
      </w:r>
      <w:r w:rsidR="002F1D26" w:rsidRPr="002F1D26">
        <w:rPr>
          <w:rFonts w:eastAsia="標楷體" w:hint="eastAsia"/>
          <w:bCs/>
          <w:color w:val="000000" w:themeColor="text1"/>
          <w:szCs w:val="28"/>
        </w:rPr>
        <w:t>64</w:t>
      </w:r>
      <w:r w:rsidR="002F1D26" w:rsidRPr="002F1D26">
        <w:rPr>
          <w:rFonts w:eastAsia="標楷體" w:hint="eastAsia"/>
          <w:bCs/>
          <w:color w:val="000000" w:themeColor="text1"/>
          <w:szCs w:val="28"/>
        </w:rPr>
        <w:t>學分，學生應修習高齡健康與照護管理必修基礎模組課程</w:t>
      </w:r>
      <w:r w:rsidR="00FB2F14">
        <w:rPr>
          <w:rFonts w:eastAsia="標楷體" w:hint="eastAsia"/>
          <w:bCs/>
          <w:color w:val="000000" w:themeColor="text1"/>
          <w:szCs w:val="28"/>
        </w:rPr>
        <w:t>24</w:t>
      </w:r>
      <w:r w:rsidR="002F1D26" w:rsidRPr="002F1D26">
        <w:rPr>
          <w:rFonts w:eastAsia="標楷體" w:hint="eastAsia"/>
          <w:bCs/>
          <w:color w:val="000000" w:themeColor="text1"/>
          <w:szCs w:val="28"/>
        </w:rPr>
        <w:t>學分、專業科目選修課程</w:t>
      </w:r>
      <w:r w:rsidR="002F1D26">
        <w:rPr>
          <w:rFonts w:eastAsia="標楷體" w:hint="eastAsia"/>
          <w:bCs/>
          <w:color w:val="000000" w:themeColor="text1"/>
          <w:szCs w:val="28"/>
        </w:rPr>
        <w:t>24</w:t>
      </w:r>
      <w:r w:rsidR="002F1D26" w:rsidRPr="002F1D26">
        <w:rPr>
          <w:rFonts w:eastAsia="標楷體" w:hint="eastAsia"/>
          <w:bCs/>
          <w:color w:val="000000" w:themeColor="text1"/>
          <w:szCs w:val="28"/>
        </w:rPr>
        <w:t>學分及實作科目必修課程</w:t>
      </w:r>
      <w:r w:rsidR="00FB2F14">
        <w:rPr>
          <w:rFonts w:eastAsia="標楷體" w:hint="eastAsia"/>
          <w:bCs/>
          <w:color w:val="000000" w:themeColor="text1"/>
          <w:szCs w:val="28"/>
        </w:rPr>
        <w:t>16</w:t>
      </w:r>
      <w:r w:rsidR="002F1D26" w:rsidRPr="002F1D26">
        <w:rPr>
          <w:rFonts w:eastAsia="標楷體" w:hint="eastAsia"/>
          <w:bCs/>
          <w:color w:val="000000" w:themeColor="text1"/>
          <w:szCs w:val="28"/>
        </w:rPr>
        <w:t>學分。</w:t>
      </w:r>
    </w:p>
    <w:p w14:paraId="712F8219" w14:textId="77777777" w:rsidR="00532544" w:rsidRPr="007A0D2C" w:rsidRDefault="00F42A9F" w:rsidP="007A0D2C">
      <w:pPr>
        <w:snapToGrid w:val="0"/>
        <w:ind w:leftChars="235" w:left="565" w:hanging="1"/>
        <w:jc w:val="both"/>
        <w:rPr>
          <w:rFonts w:eastAsia="標楷體"/>
          <w:bCs/>
          <w:color w:val="000000" w:themeColor="text1"/>
          <w:szCs w:val="28"/>
        </w:rPr>
      </w:pPr>
      <w:r>
        <w:rPr>
          <w:rFonts w:eastAsia="標楷體" w:hint="eastAsia"/>
          <w:bCs/>
          <w:color w:val="000000" w:themeColor="text1"/>
          <w:szCs w:val="28"/>
        </w:rPr>
        <w:t>2</w:t>
      </w:r>
      <w:r>
        <w:rPr>
          <w:rFonts w:eastAsia="標楷體"/>
          <w:bCs/>
          <w:color w:val="000000" w:themeColor="text1"/>
          <w:szCs w:val="28"/>
        </w:rPr>
        <w:t xml:space="preserve">. </w:t>
      </w:r>
      <w:r w:rsidRPr="003F6BAA">
        <w:rPr>
          <w:rFonts w:eastAsia="標楷體"/>
          <w:color w:val="000000"/>
        </w:rPr>
        <w:t>本</w:t>
      </w:r>
      <w:r>
        <w:rPr>
          <w:rFonts w:eastAsia="標楷體" w:hint="eastAsia"/>
          <w:color w:val="000000"/>
        </w:rPr>
        <w:t>學程</w:t>
      </w:r>
      <w:r w:rsidRPr="003F6BAA">
        <w:rPr>
          <w:rFonts w:eastAsia="標楷體"/>
          <w:color w:val="000000"/>
        </w:rPr>
        <w:t>課程規劃已符合「照顧服務員訓練計畫」規定課程，其中包含核心課程（</w:t>
      </w:r>
      <w:r w:rsidRPr="003F6BAA">
        <w:rPr>
          <w:rFonts w:eastAsia="標楷體"/>
          <w:color w:val="000000"/>
        </w:rPr>
        <w:t>50</w:t>
      </w:r>
      <w:r w:rsidRPr="003F6BAA">
        <w:rPr>
          <w:rFonts w:eastAsia="標楷體"/>
          <w:color w:val="000000"/>
        </w:rPr>
        <w:t>小時）、實作課程（</w:t>
      </w:r>
      <w:r w:rsidR="00944F5F">
        <w:rPr>
          <w:rFonts w:eastAsia="標楷體"/>
          <w:color w:val="000000"/>
        </w:rPr>
        <w:t>16</w:t>
      </w:r>
      <w:r w:rsidRPr="003F6BAA">
        <w:rPr>
          <w:rFonts w:eastAsia="標楷體"/>
          <w:color w:val="000000"/>
        </w:rPr>
        <w:t>時）、綜合討論與課程評量（</w:t>
      </w:r>
      <w:r w:rsidRPr="003F6BAA">
        <w:rPr>
          <w:rFonts w:eastAsia="標楷體"/>
          <w:color w:val="000000"/>
        </w:rPr>
        <w:t>2</w:t>
      </w:r>
      <w:r w:rsidRPr="003F6BAA">
        <w:rPr>
          <w:rFonts w:eastAsia="標楷體"/>
          <w:color w:val="000000"/>
        </w:rPr>
        <w:t>小時）及臨床實習課程（</w:t>
      </w:r>
      <w:r w:rsidRPr="003F6BAA">
        <w:rPr>
          <w:rFonts w:eastAsia="標楷體"/>
          <w:color w:val="000000"/>
        </w:rPr>
        <w:t>30</w:t>
      </w:r>
      <w:r w:rsidRPr="003F6BAA">
        <w:rPr>
          <w:rFonts w:eastAsia="標楷體"/>
          <w:color w:val="000000"/>
        </w:rPr>
        <w:t>小時）。</w:t>
      </w:r>
    </w:p>
    <w:p w14:paraId="469EF8E9" w14:textId="77777777" w:rsidR="00D43870" w:rsidRDefault="00D43870" w:rsidP="00D43870">
      <w:pPr>
        <w:snapToGrid w:val="0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sz w:val="28"/>
          <w:szCs w:val="28"/>
        </w:rPr>
        <w:t>四、課程</w:t>
      </w:r>
      <w:r w:rsidR="002F1D26">
        <w:rPr>
          <w:rFonts w:eastAsia="標楷體" w:hint="eastAsia"/>
          <w:b/>
          <w:bCs/>
          <w:color w:val="000000" w:themeColor="text1"/>
          <w:sz w:val="28"/>
          <w:szCs w:val="28"/>
        </w:rPr>
        <w:t>規劃</w:t>
      </w:r>
    </w:p>
    <w:tbl>
      <w:tblPr>
        <w:tblW w:w="105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560"/>
        <w:gridCol w:w="2354"/>
        <w:gridCol w:w="1646"/>
        <w:gridCol w:w="339"/>
        <w:gridCol w:w="351"/>
        <w:gridCol w:w="351"/>
        <w:gridCol w:w="541"/>
        <w:gridCol w:w="3368"/>
        <w:gridCol w:w="492"/>
      </w:tblGrid>
      <w:tr w:rsidR="00D43870" w14:paraId="7A359179" w14:textId="77777777" w:rsidTr="00190849">
        <w:trPr>
          <w:tblHeader/>
        </w:trPr>
        <w:tc>
          <w:tcPr>
            <w:tcW w:w="560" w:type="dxa"/>
            <w:vAlign w:val="center"/>
            <w:hideMark/>
          </w:tcPr>
          <w:p w14:paraId="5BBFD7FD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類別</w:t>
            </w:r>
          </w:p>
        </w:tc>
        <w:tc>
          <w:tcPr>
            <w:tcW w:w="560" w:type="dxa"/>
            <w:vAlign w:val="center"/>
            <w:hideMark/>
          </w:tcPr>
          <w:p w14:paraId="69CDDA7A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學分數</w:t>
            </w:r>
          </w:p>
        </w:tc>
        <w:tc>
          <w:tcPr>
            <w:tcW w:w="2354" w:type="dxa"/>
            <w:vAlign w:val="center"/>
            <w:hideMark/>
          </w:tcPr>
          <w:p w14:paraId="194364CC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科目中文名稱</w:t>
            </w:r>
          </w:p>
        </w:tc>
        <w:tc>
          <w:tcPr>
            <w:tcW w:w="1646" w:type="dxa"/>
            <w:vAlign w:val="center"/>
            <w:hideMark/>
          </w:tcPr>
          <w:p w14:paraId="497E9DDB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科目代碼</w:t>
            </w:r>
          </w:p>
        </w:tc>
        <w:tc>
          <w:tcPr>
            <w:tcW w:w="339" w:type="dxa"/>
            <w:vAlign w:val="center"/>
            <w:hideMark/>
          </w:tcPr>
          <w:p w14:paraId="197AB9CC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必選修</w:t>
            </w:r>
          </w:p>
        </w:tc>
        <w:tc>
          <w:tcPr>
            <w:tcW w:w="351" w:type="dxa"/>
            <w:vAlign w:val="center"/>
            <w:hideMark/>
          </w:tcPr>
          <w:p w14:paraId="1436756B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學分</w:t>
            </w:r>
          </w:p>
        </w:tc>
        <w:tc>
          <w:tcPr>
            <w:tcW w:w="351" w:type="dxa"/>
            <w:vAlign w:val="center"/>
            <w:hideMark/>
          </w:tcPr>
          <w:p w14:paraId="08434717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時數</w:t>
            </w:r>
          </w:p>
        </w:tc>
        <w:tc>
          <w:tcPr>
            <w:tcW w:w="541" w:type="dxa"/>
            <w:vAlign w:val="center"/>
            <w:hideMark/>
          </w:tcPr>
          <w:p w14:paraId="180B0032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開課學期</w:t>
            </w:r>
          </w:p>
        </w:tc>
        <w:tc>
          <w:tcPr>
            <w:tcW w:w="3368" w:type="dxa"/>
            <w:vAlign w:val="center"/>
            <w:hideMark/>
          </w:tcPr>
          <w:p w14:paraId="79133289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科目英文名稱</w:t>
            </w:r>
          </w:p>
        </w:tc>
        <w:tc>
          <w:tcPr>
            <w:tcW w:w="492" w:type="dxa"/>
            <w:vAlign w:val="center"/>
            <w:hideMark/>
          </w:tcPr>
          <w:p w14:paraId="7086B0B2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備註</w:t>
            </w:r>
          </w:p>
        </w:tc>
      </w:tr>
      <w:tr w:rsidR="00326009" w14:paraId="6C3F0FB6" w14:textId="77777777" w:rsidTr="00190849">
        <w:tc>
          <w:tcPr>
            <w:tcW w:w="560" w:type="dxa"/>
            <w:vMerge w:val="restart"/>
            <w:vAlign w:val="center"/>
            <w:hideMark/>
          </w:tcPr>
          <w:p w14:paraId="741AD60D" w14:textId="77777777" w:rsidR="00326009" w:rsidRDefault="00326009" w:rsidP="00326009">
            <w:pPr>
              <w:snapToGrid w:val="0"/>
              <w:ind w:leftChars="-43" w:left="-103" w:rightChars="-44" w:right="-106"/>
              <w:jc w:val="center"/>
              <w:rPr>
                <w:rFonts w:eastAsia="標楷體"/>
                <w:b/>
                <w:sz w:val="22"/>
              </w:rPr>
            </w:pPr>
            <w:r w:rsidRPr="00703436">
              <w:rPr>
                <w:rFonts w:eastAsia="標楷體"/>
                <w:b/>
                <w:sz w:val="22"/>
              </w:rPr>
              <w:t>高齡健康與</w:t>
            </w:r>
          </w:p>
          <w:p w14:paraId="44929DBE" w14:textId="77777777" w:rsidR="00326009" w:rsidRPr="00703436" w:rsidRDefault="00326009" w:rsidP="00326009">
            <w:pPr>
              <w:snapToGrid w:val="0"/>
              <w:ind w:leftChars="-43" w:left="-103" w:rightChars="-44" w:right="-106"/>
              <w:jc w:val="center"/>
              <w:rPr>
                <w:rFonts w:eastAsia="標楷體"/>
                <w:b/>
                <w:sz w:val="22"/>
              </w:rPr>
            </w:pPr>
            <w:r w:rsidRPr="00703436">
              <w:rPr>
                <w:rFonts w:eastAsia="標楷體"/>
                <w:b/>
                <w:sz w:val="22"/>
              </w:rPr>
              <w:t>照護管理</w:t>
            </w:r>
          </w:p>
          <w:p w14:paraId="47BA66F4" w14:textId="77777777" w:rsidR="00326009" w:rsidRPr="00703436" w:rsidRDefault="00326009" w:rsidP="00326009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703436">
              <w:rPr>
                <w:rFonts w:eastAsia="標楷體" w:hint="eastAsia"/>
                <w:b/>
                <w:bCs/>
                <w:sz w:val="22"/>
              </w:rPr>
              <w:t>必修</w:t>
            </w:r>
            <w:r w:rsidRPr="00703436">
              <w:rPr>
                <w:rFonts w:eastAsia="標楷體"/>
                <w:b/>
                <w:bCs/>
                <w:sz w:val="22"/>
              </w:rPr>
              <w:t>基礎模組</w:t>
            </w:r>
          </w:p>
        </w:tc>
        <w:tc>
          <w:tcPr>
            <w:tcW w:w="560" w:type="dxa"/>
            <w:vMerge w:val="restart"/>
            <w:vAlign w:val="center"/>
            <w:hideMark/>
          </w:tcPr>
          <w:p w14:paraId="550C6BD1" w14:textId="77777777" w:rsidR="00326009" w:rsidRDefault="00326009" w:rsidP="00326009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必修</w:t>
            </w:r>
          </w:p>
          <w:p w14:paraId="58910E36" w14:textId="77777777" w:rsidR="00326009" w:rsidRDefault="00326009" w:rsidP="00326009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24</w:t>
            </w:r>
          </w:p>
          <w:p w14:paraId="4FDB0CED" w14:textId="77777777" w:rsidR="00326009" w:rsidRDefault="00326009" w:rsidP="00326009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學分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218BBBBD" w14:textId="77777777" w:rsidR="00326009" w:rsidRPr="00CE2F42" w:rsidRDefault="00326009" w:rsidP="00326009">
            <w:pPr>
              <w:snapToGrid w:val="0"/>
              <w:ind w:leftChars="-27" w:left="-65"/>
              <w:rPr>
                <w:rFonts w:eastAsia="標楷體"/>
                <w:sz w:val="22"/>
              </w:rPr>
            </w:pPr>
            <w:r w:rsidRPr="00CE2F42">
              <w:rPr>
                <w:rFonts w:eastAsia="標楷體"/>
                <w:sz w:val="22"/>
              </w:rPr>
              <w:t>長期照護理論與實務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8ADFAC2" w14:textId="6C899989" w:rsidR="00326009" w:rsidRPr="00CE2F42" w:rsidRDefault="00190849" w:rsidP="00190849">
            <w:pPr>
              <w:snapToGrid w:val="0"/>
              <w:ind w:leftChars="-41" w:left="-98" w:rightChars="-36" w:right="-86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SHD41D0</w:t>
            </w:r>
            <w:r w:rsidR="00CE2F42" w:rsidRPr="00CE2F42">
              <w:rPr>
                <w:rFonts w:eastAsia="標楷體" w:hint="eastAsia"/>
                <w:kern w:val="0"/>
                <w:sz w:val="22"/>
              </w:rPr>
              <w:t>0</w:t>
            </w:r>
            <w:r w:rsidRPr="00CE2F42">
              <w:rPr>
                <w:rFonts w:eastAsia="標楷體"/>
                <w:kern w:val="0"/>
                <w:sz w:val="22"/>
              </w:rPr>
              <w:t>A001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1579A7B1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必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7722E227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104ADC7F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F99E06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CE2F42">
              <w:rPr>
                <w:rFonts w:eastAsia="標楷體" w:hint="eastAsia"/>
                <w:kern w:val="0"/>
                <w:sz w:val="22"/>
                <w:szCs w:val="22"/>
              </w:rPr>
              <w:t>一上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5D301442" w14:textId="77777777" w:rsidR="00326009" w:rsidRPr="00326009" w:rsidRDefault="00326009" w:rsidP="00326009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326009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Long-term Care Theory and Practice</w:t>
            </w:r>
          </w:p>
        </w:tc>
        <w:tc>
          <w:tcPr>
            <w:tcW w:w="492" w:type="dxa"/>
            <w:vAlign w:val="center"/>
          </w:tcPr>
          <w:p w14:paraId="18861E24" w14:textId="77777777" w:rsidR="00326009" w:rsidRDefault="00326009" w:rsidP="00326009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326009" w14:paraId="30F4B269" w14:textId="77777777" w:rsidTr="00190849">
        <w:tc>
          <w:tcPr>
            <w:tcW w:w="560" w:type="dxa"/>
            <w:vMerge/>
            <w:vAlign w:val="center"/>
            <w:hideMark/>
          </w:tcPr>
          <w:p w14:paraId="4A4AA1A4" w14:textId="77777777" w:rsidR="00326009" w:rsidRPr="00703436" w:rsidRDefault="00326009" w:rsidP="00326009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14:paraId="2C27F968" w14:textId="77777777" w:rsidR="00326009" w:rsidRDefault="00326009" w:rsidP="00326009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14:paraId="1497C2AE" w14:textId="77777777" w:rsidR="00326009" w:rsidRPr="00CE2F42" w:rsidRDefault="00326009" w:rsidP="00326009">
            <w:pPr>
              <w:snapToGrid w:val="0"/>
              <w:ind w:leftChars="-27" w:left="-65"/>
              <w:rPr>
                <w:rFonts w:eastAsia="標楷體"/>
                <w:sz w:val="22"/>
              </w:rPr>
            </w:pPr>
            <w:r w:rsidRPr="00CE2F42">
              <w:rPr>
                <w:rFonts w:eastAsia="標楷體"/>
                <w:sz w:val="22"/>
              </w:rPr>
              <w:t>高齡活動方案設計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D145405" w14:textId="253C3940" w:rsidR="00326009" w:rsidRPr="00CE2F42" w:rsidRDefault="00CE2F42" w:rsidP="00326009">
            <w:pPr>
              <w:snapToGrid w:val="0"/>
              <w:ind w:leftChars="-41" w:left="-98" w:rightChars="-36" w:right="-86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SHD41D00</w:t>
            </w:r>
            <w:r w:rsidR="00190849" w:rsidRPr="00CE2F42">
              <w:rPr>
                <w:rFonts w:eastAsia="標楷體"/>
                <w:kern w:val="0"/>
                <w:sz w:val="22"/>
              </w:rPr>
              <w:t>A002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2FE8103F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必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74C3FED9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1E14D35B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FCFBBD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CE2F42">
              <w:rPr>
                <w:rFonts w:eastAsia="標楷體" w:hint="eastAsia"/>
                <w:kern w:val="0"/>
                <w:sz w:val="22"/>
                <w:szCs w:val="22"/>
              </w:rPr>
              <w:t>一上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4752458C" w14:textId="77777777" w:rsidR="00326009" w:rsidRPr="00326009" w:rsidRDefault="00326009" w:rsidP="00326009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326009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Senior Activities Design</w:t>
            </w:r>
          </w:p>
        </w:tc>
        <w:tc>
          <w:tcPr>
            <w:tcW w:w="492" w:type="dxa"/>
            <w:vAlign w:val="center"/>
          </w:tcPr>
          <w:p w14:paraId="3A42D511" w14:textId="77777777" w:rsidR="00326009" w:rsidRDefault="00326009" w:rsidP="00326009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326009" w14:paraId="11C40B5A" w14:textId="77777777" w:rsidTr="00190849">
        <w:tc>
          <w:tcPr>
            <w:tcW w:w="560" w:type="dxa"/>
            <w:vMerge/>
            <w:vAlign w:val="center"/>
          </w:tcPr>
          <w:p w14:paraId="366D39B1" w14:textId="77777777" w:rsidR="00326009" w:rsidRPr="00703436" w:rsidRDefault="00326009" w:rsidP="00326009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14:paraId="174B0316" w14:textId="77777777" w:rsidR="00326009" w:rsidRDefault="00326009" w:rsidP="00326009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14:paraId="33C216EB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高齡心理學概論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7F60A7E" w14:textId="7FE53753" w:rsidR="00326009" w:rsidRPr="00CE2F42" w:rsidRDefault="00CE2F42" w:rsidP="00326009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SHD41D00</w:t>
            </w:r>
            <w:r w:rsidR="00190849" w:rsidRPr="00CE2F42">
              <w:rPr>
                <w:rFonts w:eastAsia="標楷體"/>
                <w:kern w:val="0"/>
                <w:sz w:val="22"/>
              </w:rPr>
              <w:t>A003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74FD446F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必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33374D29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6B97FB07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863347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CE2F42">
              <w:rPr>
                <w:rFonts w:eastAsia="標楷體" w:hint="eastAsia"/>
                <w:kern w:val="0"/>
                <w:sz w:val="22"/>
                <w:szCs w:val="22"/>
              </w:rPr>
              <w:t>一上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776A0ED2" w14:textId="77777777" w:rsidR="00326009" w:rsidRPr="00326009" w:rsidRDefault="00326009" w:rsidP="00326009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326009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Introduction to Senior Psychology</w:t>
            </w:r>
          </w:p>
        </w:tc>
        <w:tc>
          <w:tcPr>
            <w:tcW w:w="492" w:type="dxa"/>
            <w:vAlign w:val="center"/>
          </w:tcPr>
          <w:p w14:paraId="3AC77AF0" w14:textId="77777777" w:rsidR="00326009" w:rsidRDefault="00326009" w:rsidP="00326009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326009" w14:paraId="609B981B" w14:textId="77777777" w:rsidTr="00190849">
        <w:tc>
          <w:tcPr>
            <w:tcW w:w="560" w:type="dxa"/>
            <w:vMerge/>
            <w:vAlign w:val="center"/>
          </w:tcPr>
          <w:p w14:paraId="28F43E15" w14:textId="77777777" w:rsidR="00326009" w:rsidRPr="00703436" w:rsidRDefault="00326009" w:rsidP="00326009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14:paraId="3CFE82EC" w14:textId="77777777" w:rsidR="00326009" w:rsidRDefault="00326009" w:rsidP="00326009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14:paraId="0AF162AB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高齡營養與膳食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962DFCF" w14:textId="69CD19BC" w:rsidR="00326009" w:rsidRPr="00CE2F42" w:rsidRDefault="00CE2F42" w:rsidP="00326009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SHD41D00</w:t>
            </w:r>
            <w:r w:rsidR="00190849" w:rsidRPr="00CE2F42">
              <w:rPr>
                <w:rFonts w:eastAsia="標楷體"/>
                <w:kern w:val="0"/>
                <w:sz w:val="22"/>
              </w:rPr>
              <w:t>A004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1130F00E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必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1D75F320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50FCC247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B60BB7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CE2F42">
              <w:rPr>
                <w:rFonts w:eastAsia="標楷體" w:hint="eastAsia"/>
                <w:kern w:val="0"/>
                <w:sz w:val="22"/>
                <w:szCs w:val="22"/>
              </w:rPr>
              <w:t>一上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61EC30DD" w14:textId="77777777" w:rsidR="00326009" w:rsidRPr="00326009" w:rsidRDefault="00326009" w:rsidP="00326009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326009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Geriatric Nutrition</w:t>
            </w:r>
          </w:p>
        </w:tc>
        <w:tc>
          <w:tcPr>
            <w:tcW w:w="492" w:type="dxa"/>
            <w:vAlign w:val="center"/>
          </w:tcPr>
          <w:p w14:paraId="3D1B6FC4" w14:textId="77777777" w:rsidR="00326009" w:rsidRDefault="00326009" w:rsidP="00326009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326009" w14:paraId="71989605" w14:textId="77777777" w:rsidTr="00190849">
        <w:tc>
          <w:tcPr>
            <w:tcW w:w="560" w:type="dxa"/>
            <w:vMerge/>
            <w:vAlign w:val="center"/>
            <w:hideMark/>
          </w:tcPr>
          <w:p w14:paraId="4C271ED9" w14:textId="77777777" w:rsidR="00326009" w:rsidRPr="00703436" w:rsidRDefault="00326009" w:rsidP="00326009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14:paraId="13D738E9" w14:textId="77777777" w:rsidR="00326009" w:rsidRDefault="00326009" w:rsidP="00326009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14:paraId="42AF0076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臨終關懷與安寧照護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EB18316" w14:textId="36A26522" w:rsidR="00326009" w:rsidRPr="00CE2F42" w:rsidRDefault="00CE2F42" w:rsidP="00326009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SHD41D00</w:t>
            </w:r>
            <w:r w:rsidR="00190849" w:rsidRPr="00CE2F42">
              <w:rPr>
                <w:rFonts w:eastAsia="標楷體"/>
                <w:kern w:val="0"/>
                <w:sz w:val="22"/>
              </w:rPr>
              <w:t>A005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0AFEC321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必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6A907E2F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4445CFEE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46A4CB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CE2F42">
              <w:rPr>
                <w:rFonts w:eastAsia="標楷體" w:hint="eastAsia"/>
                <w:kern w:val="0"/>
                <w:sz w:val="22"/>
                <w:szCs w:val="22"/>
              </w:rPr>
              <w:t>一下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422CD697" w14:textId="77777777" w:rsidR="00326009" w:rsidRPr="00326009" w:rsidRDefault="00326009" w:rsidP="00326009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326009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Hospice and Hospice Care</w:t>
            </w:r>
          </w:p>
        </w:tc>
        <w:tc>
          <w:tcPr>
            <w:tcW w:w="492" w:type="dxa"/>
            <w:vAlign w:val="center"/>
          </w:tcPr>
          <w:p w14:paraId="4D312656" w14:textId="77777777" w:rsidR="00326009" w:rsidRDefault="00326009" w:rsidP="00326009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326009" w14:paraId="2B657699" w14:textId="77777777" w:rsidTr="00190849">
        <w:tc>
          <w:tcPr>
            <w:tcW w:w="560" w:type="dxa"/>
            <w:vMerge/>
            <w:vAlign w:val="center"/>
            <w:hideMark/>
          </w:tcPr>
          <w:p w14:paraId="05C0236C" w14:textId="77777777" w:rsidR="00326009" w:rsidRPr="00703436" w:rsidRDefault="00326009" w:rsidP="00326009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14:paraId="371BA566" w14:textId="77777777" w:rsidR="00326009" w:rsidRDefault="00326009" w:rsidP="00326009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14:paraId="3AA5189D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失智症照護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AAE21B7" w14:textId="40A59451" w:rsidR="00326009" w:rsidRPr="00CE2F42" w:rsidRDefault="00CE2F42" w:rsidP="00326009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SHD41D00</w:t>
            </w:r>
            <w:r w:rsidR="00190849" w:rsidRPr="00CE2F42">
              <w:rPr>
                <w:rFonts w:eastAsia="標楷體"/>
                <w:kern w:val="0"/>
                <w:sz w:val="22"/>
              </w:rPr>
              <w:t>A006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35504BCA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必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647843D8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74CFAFE6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C031D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CE2F42">
              <w:rPr>
                <w:rFonts w:eastAsia="標楷體" w:hint="eastAsia"/>
                <w:kern w:val="0"/>
                <w:sz w:val="22"/>
                <w:szCs w:val="22"/>
              </w:rPr>
              <w:t>一下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2230536B" w14:textId="77777777" w:rsidR="00326009" w:rsidRPr="00326009" w:rsidRDefault="00326009" w:rsidP="00326009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326009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Dementia Care</w:t>
            </w:r>
          </w:p>
        </w:tc>
        <w:tc>
          <w:tcPr>
            <w:tcW w:w="492" w:type="dxa"/>
            <w:vAlign w:val="center"/>
          </w:tcPr>
          <w:p w14:paraId="32FCE838" w14:textId="77777777" w:rsidR="00326009" w:rsidRDefault="00326009" w:rsidP="00326009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326009" w14:paraId="20BE98F4" w14:textId="77777777" w:rsidTr="00190849">
        <w:tc>
          <w:tcPr>
            <w:tcW w:w="560" w:type="dxa"/>
            <w:vMerge/>
            <w:vAlign w:val="center"/>
          </w:tcPr>
          <w:p w14:paraId="6E83A5A5" w14:textId="77777777" w:rsidR="00326009" w:rsidRPr="00703436" w:rsidRDefault="00326009" w:rsidP="00326009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14:paraId="4B769185" w14:textId="77777777" w:rsidR="00326009" w:rsidRDefault="00326009" w:rsidP="00326009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2354" w:type="dxa"/>
            <w:vAlign w:val="center"/>
          </w:tcPr>
          <w:p w14:paraId="1EB9686C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高齡體適能</w:t>
            </w:r>
          </w:p>
        </w:tc>
        <w:tc>
          <w:tcPr>
            <w:tcW w:w="1646" w:type="dxa"/>
            <w:vAlign w:val="center"/>
          </w:tcPr>
          <w:p w14:paraId="49E7A730" w14:textId="145D269F" w:rsidR="00326009" w:rsidRPr="00CE2F42" w:rsidRDefault="00CE2F42" w:rsidP="00326009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SHD41D00</w:t>
            </w:r>
            <w:r w:rsidR="00190849" w:rsidRPr="00CE2F42">
              <w:rPr>
                <w:rFonts w:eastAsia="標楷體"/>
                <w:kern w:val="0"/>
                <w:sz w:val="22"/>
              </w:rPr>
              <w:t>A007</w:t>
            </w:r>
          </w:p>
        </w:tc>
        <w:tc>
          <w:tcPr>
            <w:tcW w:w="339" w:type="dxa"/>
            <w:vAlign w:val="center"/>
          </w:tcPr>
          <w:p w14:paraId="5705BFDE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必</w:t>
            </w:r>
          </w:p>
        </w:tc>
        <w:tc>
          <w:tcPr>
            <w:tcW w:w="351" w:type="dxa"/>
            <w:vAlign w:val="center"/>
          </w:tcPr>
          <w:p w14:paraId="129E82EA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351" w:type="dxa"/>
            <w:vAlign w:val="center"/>
          </w:tcPr>
          <w:p w14:paraId="6611079F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541" w:type="dxa"/>
            <w:vAlign w:val="center"/>
          </w:tcPr>
          <w:p w14:paraId="365E5CF1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CE2F42">
              <w:rPr>
                <w:rFonts w:eastAsia="標楷體" w:hint="eastAsia"/>
                <w:kern w:val="0"/>
                <w:sz w:val="22"/>
                <w:szCs w:val="22"/>
              </w:rPr>
              <w:t>一下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5D205EE5" w14:textId="77777777" w:rsidR="00326009" w:rsidRPr="00326009" w:rsidRDefault="00326009" w:rsidP="00326009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326009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 xml:space="preserve">Physical Fitness for </w:t>
            </w:r>
            <w:r w:rsidRPr="00326009">
              <w:rPr>
                <w:rStyle w:val="st1"/>
                <w:rFonts w:ascii="Times New Roman" w:eastAsia="標楷體" w:hAnsi="Times New Roman" w:cs="Times New Roman"/>
                <w:kern w:val="0"/>
                <w:sz w:val="22"/>
                <w:szCs w:val="22"/>
              </w:rPr>
              <w:t>Advanced Age</w:t>
            </w:r>
          </w:p>
        </w:tc>
        <w:tc>
          <w:tcPr>
            <w:tcW w:w="492" w:type="dxa"/>
            <w:vAlign w:val="center"/>
          </w:tcPr>
          <w:p w14:paraId="3DE54CC3" w14:textId="77777777" w:rsidR="00326009" w:rsidRDefault="00326009" w:rsidP="00326009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326009" w14:paraId="0D137E7F" w14:textId="77777777" w:rsidTr="00190849">
        <w:tc>
          <w:tcPr>
            <w:tcW w:w="560" w:type="dxa"/>
            <w:vMerge/>
            <w:vAlign w:val="center"/>
            <w:hideMark/>
          </w:tcPr>
          <w:p w14:paraId="4AFE8063" w14:textId="77777777" w:rsidR="00326009" w:rsidRPr="00703436" w:rsidRDefault="00326009" w:rsidP="00326009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14:paraId="20903533" w14:textId="77777777" w:rsidR="00326009" w:rsidRDefault="00326009" w:rsidP="00326009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2354" w:type="dxa"/>
            <w:vAlign w:val="center"/>
          </w:tcPr>
          <w:p w14:paraId="5755BA32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高齡疾病與評估</w:t>
            </w:r>
          </w:p>
        </w:tc>
        <w:tc>
          <w:tcPr>
            <w:tcW w:w="1646" w:type="dxa"/>
            <w:vAlign w:val="center"/>
          </w:tcPr>
          <w:p w14:paraId="0ED4F3BF" w14:textId="7F9B9692" w:rsidR="00326009" w:rsidRPr="00CE2F42" w:rsidRDefault="00CE2F42" w:rsidP="00326009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SHD41D00</w:t>
            </w:r>
            <w:r w:rsidR="00190849" w:rsidRPr="00CE2F42">
              <w:rPr>
                <w:rFonts w:eastAsia="標楷體"/>
                <w:kern w:val="0"/>
                <w:sz w:val="22"/>
              </w:rPr>
              <w:t>A008</w:t>
            </w:r>
          </w:p>
        </w:tc>
        <w:tc>
          <w:tcPr>
            <w:tcW w:w="339" w:type="dxa"/>
            <w:vAlign w:val="center"/>
          </w:tcPr>
          <w:p w14:paraId="1A97A93A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必</w:t>
            </w:r>
          </w:p>
        </w:tc>
        <w:tc>
          <w:tcPr>
            <w:tcW w:w="351" w:type="dxa"/>
            <w:vAlign w:val="center"/>
          </w:tcPr>
          <w:p w14:paraId="4743CA72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351" w:type="dxa"/>
            <w:vAlign w:val="center"/>
          </w:tcPr>
          <w:p w14:paraId="0EBA4FFC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541" w:type="dxa"/>
            <w:vAlign w:val="center"/>
          </w:tcPr>
          <w:p w14:paraId="1C9B1E7C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CE2F42">
              <w:rPr>
                <w:rFonts w:eastAsia="標楷體" w:hint="eastAsia"/>
                <w:kern w:val="0"/>
                <w:sz w:val="22"/>
                <w:szCs w:val="22"/>
              </w:rPr>
              <w:t>一下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05ED4DC6" w14:textId="77777777" w:rsidR="00326009" w:rsidRPr="00326009" w:rsidRDefault="00326009" w:rsidP="00326009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326009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Senior Diseases and Assessment</w:t>
            </w:r>
          </w:p>
        </w:tc>
        <w:tc>
          <w:tcPr>
            <w:tcW w:w="492" w:type="dxa"/>
            <w:vAlign w:val="center"/>
          </w:tcPr>
          <w:p w14:paraId="7BCD466B" w14:textId="77777777" w:rsidR="00326009" w:rsidRDefault="00326009" w:rsidP="00326009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326009" w14:paraId="040ED1E9" w14:textId="77777777" w:rsidTr="00190849">
        <w:tc>
          <w:tcPr>
            <w:tcW w:w="560" w:type="dxa"/>
            <w:vMerge/>
            <w:vAlign w:val="center"/>
            <w:hideMark/>
          </w:tcPr>
          <w:p w14:paraId="3FE878EC" w14:textId="77777777" w:rsidR="00326009" w:rsidRPr="00703436" w:rsidRDefault="00326009" w:rsidP="00326009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14:paraId="5473C4B5" w14:textId="77777777" w:rsidR="00326009" w:rsidRDefault="00326009" w:rsidP="00326009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2354" w:type="dxa"/>
            <w:vAlign w:val="center"/>
          </w:tcPr>
          <w:p w14:paraId="784E3ED3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長期照護個案管理</w:t>
            </w:r>
          </w:p>
        </w:tc>
        <w:tc>
          <w:tcPr>
            <w:tcW w:w="1646" w:type="dxa"/>
            <w:vAlign w:val="center"/>
          </w:tcPr>
          <w:p w14:paraId="6CCD1425" w14:textId="22FF9A2F" w:rsidR="00326009" w:rsidRPr="00CE2F42" w:rsidRDefault="00CE2F42" w:rsidP="00326009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SHD41D00</w:t>
            </w:r>
            <w:r w:rsidR="00190849" w:rsidRPr="00CE2F42">
              <w:rPr>
                <w:rFonts w:eastAsia="標楷體"/>
                <w:kern w:val="0"/>
                <w:sz w:val="22"/>
              </w:rPr>
              <w:t>A009</w:t>
            </w:r>
          </w:p>
        </w:tc>
        <w:tc>
          <w:tcPr>
            <w:tcW w:w="339" w:type="dxa"/>
            <w:vAlign w:val="center"/>
          </w:tcPr>
          <w:p w14:paraId="128AB413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必</w:t>
            </w:r>
          </w:p>
        </w:tc>
        <w:tc>
          <w:tcPr>
            <w:tcW w:w="351" w:type="dxa"/>
            <w:vAlign w:val="center"/>
          </w:tcPr>
          <w:p w14:paraId="6E2AEE47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351" w:type="dxa"/>
            <w:vAlign w:val="center"/>
          </w:tcPr>
          <w:p w14:paraId="00040E89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541" w:type="dxa"/>
            <w:vAlign w:val="center"/>
          </w:tcPr>
          <w:p w14:paraId="36AE513F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CE2F42">
              <w:rPr>
                <w:rFonts w:eastAsia="標楷體" w:hint="eastAsia"/>
                <w:kern w:val="0"/>
                <w:sz w:val="22"/>
                <w:szCs w:val="22"/>
              </w:rPr>
              <w:t>二上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586FAF8F" w14:textId="77777777" w:rsidR="00326009" w:rsidRPr="00326009" w:rsidRDefault="00326009" w:rsidP="00326009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326009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Management of Long-term Care Cases</w:t>
            </w:r>
          </w:p>
        </w:tc>
        <w:tc>
          <w:tcPr>
            <w:tcW w:w="492" w:type="dxa"/>
            <w:vAlign w:val="center"/>
          </w:tcPr>
          <w:p w14:paraId="4FAEE833" w14:textId="77777777" w:rsidR="00326009" w:rsidRDefault="00326009" w:rsidP="00326009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326009" w14:paraId="009603CD" w14:textId="77777777" w:rsidTr="00190849">
        <w:tc>
          <w:tcPr>
            <w:tcW w:w="560" w:type="dxa"/>
            <w:vMerge/>
            <w:vAlign w:val="center"/>
            <w:hideMark/>
          </w:tcPr>
          <w:p w14:paraId="479781E7" w14:textId="77777777" w:rsidR="00326009" w:rsidRPr="00703436" w:rsidRDefault="00326009" w:rsidP="00326009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560" w:type="dxa"/>
            <w:vMerge/>
            <w:hideMark/>
          </w:tcPr>
          <w:p w14:paraId="1A5F65D8" w14:textId="77777777" w:rsidR="00326009" w:rsidRDefault="00326009" w:rsidP="00326009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354" w:type="dxa"/>
            <w:vAlign w:val="center"/>
          </w:tcPr>
          <w:p w14:paraId="58D2CAA9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高齡照護科技應用</w:t>
            </w:r>
          </w:p>
        </w:tc>
        <w:tc>
          <w:tcPr>
            <w:tcW w:w="1646" w:type="dxa"/>
            <w:vAlign w:val="center"/>
          </w:tcPr>
          <w:p w14:paraId="29B5A244" w14:textId="76902F9F" w:rsidR="00326009" w:rsidRPr="00CE2F42" w:rsidRDefault="00CE2F42" w:rsidP="00326009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SHD41D00</w:t>
            </w:r>
            <w:r w:rsidR="00190849" w:rsidRPr="00CE2F42">
              <w:rPr>
                <w:rFonts w:eastAsia="標楷體"/>
                <w:kern w:val="0"/>
                <w:sz w:val="22"/>
              </w:rPr>
              <w:t>A010</w:t>
            </w:r>
          </w:p>
        </w:tc>
        <w:tc>
          <w:tcPr>
            <w:tcW w:w="339" w:type="dxa"/>
            <w:vAlign w:val="center"/>
          </w:tcPr>
          <w:p w14:paraId="381EE19F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必</w:t>
            </w:r>
          </w:p>
        </w:tc>
        <w:tc>
          <w:tcPr>
            <w:tcW w:w="351" w:type="dxa"/>
            <w:vAlign w:val="center"/>
          </w:tcPr>
          <w:p w14:paraId="13C25F37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351" w:type="dxa"/>
            <w:vAlign w:val="center"/>
          </w:tcPr>
          <w:p w14:paraId="22CB7B47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541" w:type="dxa"/>
            <w:vAlign w:val="center"/>
          </w:tcPr>
          <w:p w14:paraId="73451267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CE2F42">
              <w:rPr>
                <w:rFonts w:eastAsia="標楷體" w:hint="eastAsia"/>
                <w:kern w:val="0"/>
                <w:sz w:val="22"/>
                <w:szCs w:val="22"/>
              </w:rPr>
              <w:t>二上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3BE001CA" w14:textId="77777777" w:rsidR="00326009" w:rsidRPr="00326009" w:rsidRDefault="00326009" w:rsidP="00326009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326009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 xml:space="preserve">Scientific Technology Application for Senior Care </w:t>
            </w:r>
          </w:p>
        </w:tc>
        <w:tc>
          <w:tcPr>
            <w:tcW w:w="492" w:type="dxa"/>
            <w:vAlign w:val="center"/>
          </w:tcPr>
          <w:p w14:paraId="1BB16C57" w14:textId="77777777" w:rsidR="00326009" w:rsidRDefault="00326009" w:rsidP="00326009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FF0000"/>
                <w:sz w:val="22"/>
              </w:rPr>
            </w:pPr>
          </w:p>
        </w:tc>
      </w:tr>
      <w:tr w:rsidR="00326009" w14:paraId="46ACF630" w14:textId="77777777" w:rsidTr="00190849">
        <w:tc>
          <w:tcPr>
            <w:tcW w:w="560" w:type="dxa"/>
            <w:vMerge/>
            <w:vAlign w:val="center"/>
            <w:hideMark/>
          </w:tcPr>
          <w:p w14:paraId="161C79CF" w14:textId="77777777" w:rsidR="00326009" w:rsidRPr="00703436" w:rsidRDefault="00326009" w:rsidP="00326009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14:paraId="5D79C5BA" w14:textId="77777777" w:rsidR="00326009" w:rsidRDefault="00326009" w:rsidP="00326009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354" w:type="dxa"/>
            <w:vAlign w:val="center"/>
          </w:tcPr>
          <w:p w14:paraId="23A35982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高齡社會工作與社會福利</w:t>
            </w:r>
          </w:p>
        </w:tc>
        <w:tc>
          <w:tcPr>
            <w:tcW w:w="1646" w:type="dxa"/>
            <w:vAlign w:val="center"/>
          </w:tcPr>
          <w:p w14:paraId="4CADA5CB" w14:textId="09B284B8" w:rsidR="00326009" w:rsidRPr="00CE2F42" w:rsidRDefault="00CE2F42" w:rsidP="00326009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SHD41D00</w:t>
            </w:r>
            <w:r w:rsidR="00190849" w:rsidRPr="00CE2F42">
              <w:rPr>
                <w:rFonts w:eastAsia="標楷體"/>
                <w:kern w:val="0"/>
                <w:sz w:val="22"/>
              </w:rPr>
              <w:t>A011</w:t>
            </w:r>
          </w:p>
        </w:tc>
        <w:tc>
          <w:tcPr>
            <w:tcW w:w="339" w:type="dxa"/>
            <w:vAlign w:val="center"/>
          </w:tcPr>
          <w:p w14:paraId="3CBE4738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必</w:t>
            </w:r>
          </w:p>
        </w:tc>
        <w:tc>
          <w:tcPr>
            <w:tcW w:w="351" w:type="dxa"/>
            <w:vAlign w:val="center"/>
          </w:tcPr>
          <w:p w14:paraId="6ABF0D74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351" w:type="dxa"/>
            <w:vAlign w:val="center"/>
          </w:tcPr>
          <w:p w14:paraId="3E73FA60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541" w:type="dxa"/>
            <w:vAlign w:val="center"/>
          </w:tcPr>
          <w:p w14:paraId="0259098C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CE2F42">
              <w:rPr>
                <w:rFonts w:eastAsia="標楷體" w:hint="eastAsia"/>
                <w:kern w:val="0"/>
                <w:sz w:val="22"/>
                <w:szCs w:val="22"/>
              </w:rPr>
              <w:t>二下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2CCFFD14" w14:textId="77777777" w:rsidR="00326009" w:rsidRPr="00326009" w:rsidRDefault="00326009" w:rsidP="00326009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326009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Social Work and Social Welfare for Advanced Age</w:t>
            </w:r>
          </w:p>
        </w:tc>
        <w:tc>
          <w:tcPr>
            <w:tcW w:w="492" w:type="dxa"/>
            <w:vAlign w:val="center"/>
          </w:tcPr>
          <w:p w14:paraId="422CAB1B" w14:textId="77777777" w:rsidR="00326009" w:rsidRDefault="00326009" w:rsidP="00326009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FF0000"/>
                <w:sz w:val="22"/>
              </w:rPr>
            </w:pPr>
          </w:p>
        </w:tc>
      </w:tr>
      <w:tr w:rsidR="00326009" w14:paraId="19EBE31D" w14:textId="77777777" w:rsidTr="00190849">
        <w:trPr>
          <w:trHeight w:val="479"/>
        </w:trPr>
        <w:tc>
          <w:tcPr>
            <w:tcW w:w="560" w:type="dxa"/>
            <w:vMerge/>
            <w:vAlign w:val="center"/>
          </w:tcPr>
          <w:p w14:paraId="746D5EEF" w14:textId="77777777" w:rsidR="00326009" w:rsidRPr="00703436" w:rsidRDefault="00326009" w:rsidP="00326009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14:paraId="22DFEC50" w14:textId="77777777" w:rsidR="00326009" w:rsidRDefault="00326009" w:rsidP="00326009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354" w:type="dxa"/>
            <w:vAlign w:val="center"/>
          </w:tcPr>
          <w:p w14:paraId="03798BB6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照護環境營造設計</w:t>
            </w:r>
          </w:p>
        </w:tc>
        <w:tc>
          <w:tcPr>
            <w:tcW w:w="1646" w:type="dxa"/>
            <w:vAlign w:val="center"/>
          </w:tcPr>
          <w:p w14:paraId="68F18601" w14:textId="5990B861" w:rsidR="00326009" w:rsidRPr="00CE2F42" w:rsidRDefault="00CE2F42" w:rsidP="00326009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SHD41D00</w:t>
            </w:r>
            <w:r w:rsidR="00190849" w:rsidRPr="00CE2F42">
              <w:rPr>
                <w:rFonts w:eastAsia="標楷體"/>
                <w:kern w:val="0"/>
                <w:sz w:val="22"/>
              </w:rPr>
              <w:t>A012</w:t>
            </w:r>
          </w:p>
        </w:tc>
        <w:tc>
          <w:tcPr>
            <w:tcW w:w="339" w:type="dxa"/>
            <w:vAlign w:val="center"/>
          </w:tcPr>
          <w:p w14:paraId="14AEB9BF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必</w:t>
            </w:r>
          </w:p>
        </w:tc>
        <w:tc>
          <w:tcPr>
            <w:tcW w:w="351" w:type="dxa"/>
            <w:vAlign w:val="center"/>
          </w:tcPr>
          <w:p w14:paraId="0E187EA6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351" w:type="dxa"/>
            <w:vAlign w:val="center"/>
          </w:tcPr>
          <w:p w14:paraId="5CBF6ADD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541" w:type="dxa"/>
            <w:vAlign w:val="center"/>
          </w:tcPr>
          <w:p w14:paraId="367381D8" w14:textId="77777777" w:rsidR="00326009" w:rsidRPr="00CE2F42" w:rsidRDefault="00326009" w:rsidP="00326009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CE2F42">
              <w:rPr>
                <w:rFonts w:eastAsia="標楷體" w:hint="eastAsia"/>
                <w:kern w:val="0"/>
                <w:sz w:val="22"/>
                <w:szCs w:val="22"/>
              </w:rPr>
              <w:t>二下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084901FB" w14:textId="77777777" w:rsidR="00326009" w:rsidRPr="00CE2F42" w:rsidRDefault="00326009" w:rsidP="00326009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E2F42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Care Environment Design</w:t>
            </w:r>
          </w:p>
        </w:tc>
        <w:tc>
          <w:tcPr>
            <w:tcW w:w="492" w:type="dxa"/>
            <w:vAlign w:val="center"/>
          </w:tcPr>
          <w:p w14:paraId="73DDAABC" w14:textId="77777777" w:rsidR="00326009" w:rsidRDefault="00326009" w:rsidP="00326009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FF0000"/>
                <w:sz w:val="22"/>
              </w:rPr>
            </w:pPr>
          </w:p>
        </w:tc>
      </w:tr>
      <w:tr w:rsidR="00546AF2" w14:paraId="7A1F7F2E" w14:textId="77777777" w:rsidTr="00190849">
        <w:tc>
          <w:tcPr>
            <w:tcW w:w="560" w:type="dxa"/>
            <w:vMerge w:val="restart"/>
            <w:vAlign w:val="center"/>
            <w:hideMark/>
          </w:tcPr>
          <w:p w14:paraId="097489E8" w14:textId="77777777" w:rsidR="00546AF2" w:rsidRPr="00703436" w:rsidRDefault="00546AF2" w:rsidP="00546AF2">
            <w:pPr>
              <w:snapToGrid w:val="0"/>
              <w:ind w:leftChars="-43" w:left="-102" w:rightChars="-44" w:right="-106" w:hanging="1"/>
              <w:jc w:val="center"/>
              <w:rPr>
                <w:rFonts w:eastAsia="標楷體"/>
                <w:b/>
                <w:bCs/>
                <w:sz w:val="22"/>
              </w:rPr>
            </w:pPr>
            <w:r w:rsidRPr="00703436">
              <w:rPr>
                <w:rFonts w:eastAsia="標楷體"/>
                <w:b/>
                <w:bCs/>
                <w:sz w:val="22"/>
              </w:rPr>
              <w:lastRenderedPageBreak/>
              <w:t>專業科目</w:t>
            </w:r>
          </w:p>
          <w:p w14:paraId="56DB4FDD" w14:textId="77777777" w:rsidR="00546AF2" w:rsidRPr="00703436" w:rsidRDefault="00546AF2" w:rsidP="00546AF2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703436">
              <w:rPr>
                <w:rFonts w:eastAsia="標楷體"/>
                <w:b/>
                <w:bCs/>
                <w:sz w:val="22"/>
              </w:rPr>
              <w:t>選修課程</w:t>
            </w:r>
          </w:p>
        </w:tc>
        <w:tc>
          <w:tcPr>
            <w:tcW w:w="560" w:type="dxa"/>
            <w:vMerge w:val="restart"/>
            <w:vAlign w:val="center"/>
            <w:hideMark/>
          </w:tcPr>
          <w:p w14:paraId="3693AF2C" w14:textId="77777777" w:rsidR="00546AF2" w:rsidRDefault="00546AF2" w:rsidP="00546AF2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選修</w:t>
            </w:r>
          </w:p>
          <w:p w14:paraId="5AB3F550" w14:textId="77777777" w:rsidR="00546AF2" w:rsidRDefault="00546AF2" w:rsidP="00546AF2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24</w:t>
            </w:r>
          </w:p>
          <w:p w14:paraId="44D6DF18" w14:textId="77777777" w:rsidR="00546AF2" w:rsidRDefault="00546AF2" w:rsidP="00546AF2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學分</w:t>
            </w:r>
          </w:p>
        </w:tc>
        <w:tc>
          <w:tcPr>
            <w:tcW w:w="2354" w:type="dxa"/>
            <w:vAlign w:val="center"/>
          </w:tcPr>
          <w:p w14:paraId="02397E2E" w14:textId="77777777" w:rsidR="00546AF2" w:rsidRPr="00CE2F42" w:rsidRDefault="00546AF2" w:rsidP="00546AF2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照護倫理</w:t>
            </w:r>
          </w:p>
        </w:tc>
        <w:tc>
          <w:tcPr>
            <w:tcW w:w="1646" w:type="dxa"/>
            <w:vAlign w:val="center"/>
          </w:tcPr>
          <w:p w14:paraId="72AA51BF" w14:textId="0F485EF3" w:rsidR="00546AF2" w:rsidRPr="00CE2F42" w:rsidRDefault="00CE2F42" w:rsidP="00190849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SHD42D00B</w:t>
            </w:r>
            <w:r w:rsidR="00190849" w:rsidRPr="00CE2F42">
              <w:rPr>
                <w:rFonts w:eastAsia="標楷體"/>
                <w:kern w:val="0"/>
                <w:sz w:val="22"/>
              </w:rPr>
              <w:t>001</w:t>
            </w:r>
          </w:p>
        </w:tc>
        <w:tc>
          <w:tcPr>
            <w:tcW w:w="339" w:type="dxa"/>
            <w:vAlign w:val="center"/>
          </w:tcPr>
          <w:p w14:paraId="0B0EFE95" w14:textId="77777777" w:rsidR="00546AF2" w:rsidRPr="00CE2F42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vAlign w:val="center"/>
          </w:tcPr>
          <w:p w14:paraId="59495DCA" w14:textId="77777777" w:rsidR="00546AF2" w:rsidRPr="00CE2F42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351" w:type="dxa"/>
            <w:vAlign w:val="center"/>
          </w:tcPr>
          <w:p w14:paraId="6E9FE90B" w14:textId="77777777" w:rsidR="00546AF2" w:rsidRPr="00CE2F42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541" w:type="dxa"/>
            <w:vAlign w:val="center"/>
          </w:tcPr>
          <w:p w14:paraId="07BC42F6" w14:textId="77777777" w:rsidR="00546AF2" w:rsidRPr="00CE2F42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CE2F42">
              <w:rPr>
                <w:rFonts w:eastAsia="標楷體" w:hint="eastAsia"/>
                <w:kern w:val="0"/>
                <w:sz w:val="22"/>
                <w:szCs w:val="22"/>
              </w:rPr>
              <w:t>一上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5C618380" w14:textId="77777777" w:rsidR="00546AF2" w:rsidRPr="00CE2F42" w:rsidRDefault="00546AF2" w:rsidP="00546AF2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E2F42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Care Ethics</w:t>
            </w:r>
          </w:p>
        </w:tc>
        <w:tc>
          <w:tcPr>
            <w:tcW w:w="492" w:type="dxa"/>
            <w:vAlign w:val="center"/>
          </w:tcPr>
          <w:p w14:paraId="23FE9ED1" w14:textId="77777777" w:rsidR="00546AF2" w:rsidRDefault="00546AF2" w:rsidP="00546AF2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546AF2" w14:paraId="4EB3A35A" w14:textId="77777777" w:rsidTr="00190849">
        <w:tc>
          <w:tcPr>
            <w:tcW w:w="560" w:type="dxa"/>
            <w:vMerge/>
            <w:vAlign w:val="center"/>
          </w:tcPr>
          <w:p w14:paraId="255EFDF3" w14:textId="77777777" w:rsidR="00546AF2" w:rsidRDefault="00546AF2" w:rsidP="00546AF2">
            <w:pPr>
              <w:snapToGrid w:val="0"/>
              <w:ind w:leftChars="-43" w:left="-102" w:rightChars="-44" w:right="-106" w:hanging="1"/>
              <w:jc w:val="center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14:paraId="48411F08" w14:textId="77777777" w:rsidR="00546AF2" w:rsidRDefault="00546AF2" w:rsidP="00546AF2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354" w:type="dxa"/>
            <w:vAlign w:val="center"/>
          </w:tcPr>
          <w:p w14:paraId="055041E3" w14:textId="77777777" w:rsidR="00546AF2" w:rsidRPr="00CE2F42" w:rsidRDefault="00546AF2" w:rsidP="00546AF2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老人用藥安全</w:t>
            </w:r>
          </w:p>
        </w:tc>
        <w:tc>
          <w:tcPr>
            <w:tcW w:w="1646" w:type="dxa"/>
            <w:vAlign w:val="center"/>
          </w:tcPr>
          <w:p w14:paraId="72FC5BFB" w14:textId="54B53E3A" w:rsidR="00546AF2" w:rsidRPr="00CE2F42" w:rsidRDefault="00CE2F42" w:rsidP="00546AF2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SHD42D00B</w:t>
            </w:r>
            <w:r w:rsidR="00190849" w:rsidRPr="00CE2F42">
              <w:rPr>
                <w:rFonts w:eastAsia="標楷體"/>
                <w:kern w:val="0"/>
                <w:sz w:val="22"/>
              </w:rPr>
              <w:t>002</w:t>
            </w:r>
          </w:p>
        </w:tc>
        <w:tc>
          <w:tcPr>
            <w:tcW w:w="339" w:type="dxa"/>
            <w:vAlign w:val="center"/>
          </w:tcPr>
          <w:p w14:paraId="5661A711" w14:textId="77777777" w:rsidR="00546AF2" w:rsidRPr="00CE2F42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vAlign w:val="center"/>
          </w:tcPr>
          <w:p w14:paraId="7B530CD1" w14:textId="77777777" w:rsidR="00546AF2" w:rsidRPr="00CE2F42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351" w:type="dxa"/>
            <w:vAlign w:val="center"/>
          </w:tcPr>
          <w:p w14:paraId="3C1F9F5E" w14:textId="77777777" w:rsidR="00546AF2" w:rsidRPr="00CE2F42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541" w:type="dxa"/>
            <w:vAlign w:val="center"/>
          </w:tcPr>
          <w:p w14:paraId="2431B34A" w14:textId="77777777" w:rsidR="00546AF2" w:rsidRPr="00CE2F42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CE2F42">
              <w:rPr>
                <w:rFonts w:eastAsia="標楷體" w:hint="eastAsia"/>
                <w:kern w:val="0"/>
                <w:sz w:val="22"/>
                <w:szCs w:val="22"/>
              </w:rPr>
              <w:t>一上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21B7E511" w14:textId="77777777" w:rsidR="00546AF2" w:rsidRPr="00CE2F42" w:rsidRDefault="00546AF2" w:rsidP="00546AF2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E2F42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Senior Medication Safety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6DB8615" w14:textId="77777777" w:rsidR="00546AF2" w:rsidRPr="00942049" w:rsidRDefault="00546AF2" w:rsidP="00546AF2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546AF2" w14:paraId="6F13ABDC" w14:textId="77777777" w:rsidTr="00190849">
        <w:tc>
          <w:tcPr>
            <w:tcW w:w="560" w:type="dxa"/>
            <w:vMerge/>
            <w:vAlign w:val="center"/>
          </w:tcPr>
          <w:p w14:paraId="5C8E97B9" w14:textId="77777777" w:rsidR="00546AF2" w:rsidRDefault="00546AF2" w:rsidP="00546AF2">
            <w:pPr>
              <w:snapToGrid w:val="0"/>
              <w:ind w:leftChars="-43" w:left="-102" w:rightChars="-44" w:right="-106" w:hanging="1"/>
              <w:jc w:val="center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14:paraId="655F80DA" w14:textId="77777777" w:rsidR="00546AF2" w:rsidRDefault="00546AF2" w:rsidP="00546AF2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354" w:type="dxa"/>
            <w:vAlign w:val="center"/>
          </w:tcPr>
          <w:p w14:paraId="1BDF1393" w14:textId="77777777" w:rsidR="00546AF2" w:rsidRPr="00CE2F42" w:rsidRDefault="00546AF2" w:rsidP="00546AF2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輔助與另類療法</w:t>
            </w:r>
          </w:p>
        </w:tc>
        <w:tc>
          <w:tcPr>
            <w:tcW w:w="1646" w:type="dxa"/>
            <w:vAlign w:val="center"/>
          </w:tcPr>
          <w:p w14:paraId="57FEA2DA" w14:textId="36987792" w:rsidR="00546AF2" w:rsidRPr="00CE2F42" w:rsidRDefault="00CE2F42" w:rsidP="00546AF2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SHD42D00B</w:t>
            </w:r>
            <w:r w:rsidR="00190849" w:rsidRPr="00CE2F42">
              <w:rPr>
                <w:rFonts w:eastAsia="標楷體"/>
                <w:kern w:val="0"/>
                <w:sz w:val="22"/>
              </w:rPr>
              <w:t>003</w:t>
            </w:r>
          </w:p>
        </w:tc>
        <w:tc>
          <w:tcPr>
            <w:tcW w:w="339" w:type="dxa"/>
            <w:vAlign w:val="center"/>
          </w:tcPr>
          <w:p w14:paraId="5EBA64BA" w14:textId="77777777" w:rsidR="00546AF2" w:rsidRPr="00CE2F42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vAlign w:val="center"/>
          </w:tcPr>
          <w:p w14:paraId="2FB7241D" w14:textId="77777777" w:rsidR="00546AF2" w:rsidRPr="00CE2F42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351" w:type="dxa"/>
            <w:vAlign w:val="center"/>
          </w:tcPr>
          <w:p w14:paraId="1FF13FA2" w14:textId="77777777" w:rsidR="00546AF2" w:rsidRPr="00CE2F42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541" w:type="dxa"/>
            <w:vAlign w:val="center"/>
          </w:tcPr>
          <w:p w14:paraId="0522EE31" w14:textId="77777777" w:rsidR="00546AF2" w:rsidRPr="00CE2F42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CE2F42">
              <w:rPr>
                <w:rFonts w:eastAsia="標楷體" w:hint="eastAsia"/>
                <w:kern w:val="0"/>
                <w:sz w:val="22"/>
                <w:szCs w:val="22"/>
              </w:rPr>
              <w:t>一上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28187417" w14:textId="77777777" w:rsidR="00546AF2" w:rsidRPr="00CE2F42" w:rsidRDefault="00546AF2" w:rsidP="00546AF2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E2F42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Complementary and Alternative Therapies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D2A693A" w14:textId="77777777" w:rsidR="00546AF2" w:rsidRPr="00942049" w:rsidRDefault="00546AF2" w:rsidP="00546AF2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FF0000"/>
                <w:sz w:val="22"/>
              </w:rPr>
            </w:pPr>
          </w:p>
        </w:tc>
      </w:tr>
      <w:tr w:rsidR="00546AF2" w14:paraId="45EEBDC9" w14:textId="77777777" w:rsidTr="00190849">
        <w:tc>
          <w:tcPr>
            <w:tcW w:w="560" w:type="dxa"/>
            <w:vMerge/>
            <w:vAlign w:val="center"/>
          </w:tcPr>
          <w:p w14:paraId="60B5164C" w14:textId="77777777" w:rsidR="00546AF2" w:rsidRPr="00703436" w:rsidRDefault="00546AF2" w:rsidP="00546AF2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14:paraId="1E2559B9" w14:textId="77777777" w:rsidR="00546AF2" w:rsidRDefault="00546AF2" w:rsidP="00546AF2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354" w:type="dxa"/>
            <w:vAlign w:val="center"/>
          </w:tcPr>
          <w:p w14:paraId="19EFC834" w14:textId="77777777" w:rsidR="00546AF2" w:rsidRPr="00CE2F42" w:rsidRDefault="00546AF2" w:rsidP="00546AF2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家庭與高齡生活</w:t>
            </w:r>
          </w:p>
        </w:tc>
        <w:tc>
          <w:tcPr>
            <w:tcW w:w="1646" w:type="dxa"/>
            <w:vAlign w:val="center"/>
          </w:tcPr>
          <w:p w14:paraId="1EE03CFF" w14:textId="51245682" w:rsidR="00546AF2" w:rsidRPr="00CE2F42" w:rsidRDefault="00CE2F42" w:rsidP="00546AF2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SHD42D00B</w:t>
            </w:r>
            <w:r w:rsidR="00190849" w:rsidRPr="00CE2F42">
              <w:rPr>
                <w:rFonts w:eastAsia="標楷體"/>
                <w:kern w:val="0"/>
                <w:sz w:val="22"/>
              </w:rPr>
              <w:t>004</w:t>
            </w:r>
          </w:p>
        </w:tc>
        <w:tc>
          <w:tcPr>
            <w:tcW w:w="339" w:type="dxa"/>
            <w:vAlign w:val="center"/>
          </w:tcPr>
          <w:p w14:paraId="1B90CEC4" w14:textId="77777777" w:rsidR="00546AF2" w:rsidRPr="00CE2F42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vAlign w:val="center"/>
          </w:tcPr>
          <w:p w14:paraId="1D58FDA9" w14:textId="77777777" w:rsidR="00546AF2" w:rsidRPr="00CE2F42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351" w:type="dxa"/>
            <w:vAlign w:val="center"/>
          </w:tcPr>
          <w:p w14:paraId="7A0808AB" w14:textId="77777777" w:rsidR="00546AF2" w:rsidRPr="00CE2F42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541" w:type="dxa"/>
            <w:vAlign w:val="center"/>
          </w:tcPr>
          <w:p w14:paraId="214184E1" w14:textId="77777777" w:rsidR="00546AF2" w:rsidRPr="00CE2F42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CE2F42">
              <w:rPr>
                <w:rFonts w:eastAsia="標楷體" w:hint="eastAsia"/>
                <w:kern w:val="0"/>
                <w:sz w:val="22"/>
                <w:szCs w:val="22"/>
              </w:rPr>
              <w:t>一上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69936FD9" w14:textId="77777777" w:rsidR="00546AF2" w:rsidRPr="00CE2F42" w:rsidRDefault="00546AF2" w:rsidP="00546AF2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E2F42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Family and Senior Life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836B5F1" w14:textId="77777777" w:rsidR="00546AF2" w:rsidRPr="00942049" w:rsidRDefault="00546AF2" w:rsidP="00546AF2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546AF2" w14:paraId="389C192F" w14:textId="77777777" w:rsidTr="00190849">
        <w:tc>
          <w:tcPr>
            <w:tcW w:w="560" w:type="dxa"/>
            <w:vMerge/>
            <w:vAlign w:val="center"/>
            <w:hideMark/>
          </w:tcPr>
          <w:p w14:paraId="72F39CB0" w14:textId="77777777" w:rsidR="00546AF2" w:rsidRPr="00703436" w:rsidRDefault="00546AF2" w:rsidP="00546AF2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14:paraId="06CEEF85" w14:textId="77777777" w:rsidR="00546AF2" w:rsidRDefault="00546AF2" w:rsidP="00546AF2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354" w:type="dxa"/>
            <w:vAlign w:val="center"/>
          </w:tcPr>
          <w:p w14:paraId="4BC7843A" w14:textId="77777777" w:rsidR="00546AF2" w:rsidRPr="00CE2F42" w:rsidRDefault="00546AF2" w:rsidP="00546AF2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居家與社區照護</w:t>
            </w:r>
          </w:p>
        </w:tc>
        <w:tc>
          <w:tcPr>
            <w:tcW w:w="1646" w:type="dxa"/>
            <w:vAlign w:val="center"/>
          </w:tcPr>
          <w:p w14:paraId="402886C7" w14:textId="7900FBD9" w:rsidR="00546AF2" w:rsidRPr="00CE2F42" w:rsidRDefault="00CE2F42" w:rsidP="00546AF2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SHD42D00B</w:t>
            </w:r>
            <w:r w:rsidR="00190849" w:rsidRPr="00CE2F42">
              <w:rPr>
                <w:rFonts w:eastAsia="標楷體"/>
                <w:kern w:val="0"/>
                <w:sz w:val="22"/>
              </w:rPr>
              <w:t>005</w:t>
            </w:r>
          </w:p>
        </w:tc>
        <w:tc>
          <w:tcPr>
            <w:tcW w:w="339" w:type="dxa"/>
            <w:vAlign w:val="center"/>
          </w:tcPr>
          <w:p w14:paraId="6DC754BC" w14:textId="77777777" w:rsidR="00546AF2" w:rsidRPr="00CE2F42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vAlign w:val="center"/>
          </w:tcPr>
          <w:p w14:paraId="130AA557" w14:textId="77777777" w:rsidR="00546AF2" w:rsidRPr="00CE2F42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351" w:type="dxa"/>
            <w:vAlign w:val="center"/>
          </w:tcPr>
          <w:p w14:paraId="1A75A398" w14:textId="77777777" w:rsidR="00546AF2" w:rsidRPr="00CE2F42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CE2F42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541" w:type="dxa"/>
            <w:vAlign w:val="center"/>
          </w:tcPr>
          <w:p w14:paraId="2E11BF68" w14:textId="77777777" w:rsidR="00546AF2" w:rsidRPr="00CE2F42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CE2F42">
              <w:rPr>
                <w:rFonts w:eastAsia="標楷體" w:hint="eastAsia"/>
                <w:kern w:val="0"/>
                <w:sz w:val="22"/>
                <w:szCs w:val="22"/>
              </w:rPr>
              <w:t>一下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79E8D3AB" w14:textId="77777777" w:rsidR="00546AF2" w:rsidRPr="00CE2F42" w:rsidRDefault="00546AF2" w:rsidP="00546AF2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E2F42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Home and Community Care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40D2D9F" w14:textId="77777777" w:rsidR="00546AF2" w:rsidRPr="00942049" w:rsidRDefault="00546AF2" w:rsidP="00546AF2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546AF2" w14:paraId="1307B54D" w14:textId="77777777" w:rsidTr="00190849">
        <w:tc>
          <w:tcPr>
            <w:tcW w:w="560" w:type="dxa"/>
            <w:vMerge/>
            <w:vAlign w:val="center"/>
          </w:tcPr>
          <w:p w14:paraId="577EF39E" w14:textId="77777777" w:rsidR="00546AF2" w:rsidRPr="00703436" w:rsidRDefault="00546AF2" w:rsidP="00546AF2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14:paraId="3C54E28B" w14:textId="77777777" w:rsidR="00546AF2" w:rsidRDefault="00546AF2" w:rsidP="00546AF2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354" w:type="dxa"/>
            <w:vAlign w:val="center"/>
          </w:tcPr>
          <w:p w14:paraId="1F83C8C9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懷舊活動設計與實作</w:t>
            </w:r>
          </w:p>
        </w:tc>
        <w:tc>
          <w:tcPr>
            <w:tcW w:w="1646" w:type="dxa"/>
            <w:vAlign w:val="center"/>
          </w:tcPr>
          <w:p w14:paraId="1DBA9C24" w14:textId="3C0D9328" w:rsidR="00546AF2" w:rsidRPr="00942049" w:rsidRDefault="00CE2F42" w:rsidP="00546AF2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SHD42D00B</w:t>
            </w:r>
            <w:r w:rsidR="00190849">
              <w:rPr>
                <w:rFonts w:eastAsia="標楷體"/>
                <w:kern w:val="0"/>
                <w:sz w:val="22"/>
              </w:rPr>
              <w:t>006</w:t>
            </w:r>
          </w:p>
        </w:tc>
        <w:tc>
          <w:tcPr>
            <w:tcW w:w="339" w:type="dxa"/>
            <w:vAlign w:val="center"/>
          </w:tcPr>
          <w:p w14:paraId="1B04D1BE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vAlign w:val="center"/>
          </w:tcPr>
          <w:p w14:paraId="22EF3680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351" w:type="dxa"/>
            <w:vAlign w:val="center"/>
          </w:tcPr>
          <w:p w14:paraId="4E0A831F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541" w:type="dxa"/>
            <w:vAlign w:val="center"/>
          </w:tcPr>
          <w:p w14:paraId="04552610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942049">
              <w:rPr>
                <w:rFonts w:eastAsia="標楷體" w:hint="eastAsia"/>
                <w:kern w:val="0"/>
                <w:sz w:val="22"/>
                <w:szCs w:val="22"/>
              </w:rPr>
              <w:t>一下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51A1F992" w14:textId="77777777" w:rsidR="00546AF2" w:rsidRPr="00546AF2" w:rsidRDefault="00546AF2" w:rsidP="00546AF2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546AF2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Reminiscence Activity Design and Practice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DF03400" w14:textId="77777777" w:rsidR="00546AF2" w:rsidRPr="00942049" w:rsidRDefault="00546AF2" w:rsidP="00546AF2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546AF2" w14:paraId="2C3EB2AA" w14:textId="77777777" w:rsidTr="00190849">
        <w:tc>
          <w:tcPr>
            <w:tcW w:w="560" w:type="dxa"/>
            <w:vMerge/>
            <w:vAlign w:val="center"/>
          </w:tcPr>
          <w:p w14:paraId="29C30186" w14:textId="77777777" w:rsidR="00546AF2" w:rsidRPr="00703436" w:rsidRDefault="00546AF2" w:rsidP="00546AF2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14:paraId="391E2E26" w14:textId="77777777" w:rsidR="00546AF2" w:rsidRDefault="00546AF2" w:rsidP="00546AF2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354" w:type="dxa"/>
            <w:vAlign w:val="center"/>
          </w:tcPr>
          <w:p w14:paraId="55DD31AF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中醫保健</w:t>
            </w:r>
          </w:p>
        </w:tc>
        <w:tc>
          <w:tcPr>
            <w:tcW w:w="1646" w:type="dxa"/>
            <w:vAlign w:val="center"/>
          </w:tcPr>
          <w:p w14:paraId="21C7E429" w14:textId="13F12B2E" w:rsidR="00546AF2" w:rsidRPr="00942049" w:rsidRDefault="00CE2F42" w:rsidP="00546AF2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SHD42D00B</w:t>
            </w:r>
            <w:r w:rsidR="00190849">
              <w:rPr>
                <w:rFonts w:eastAsia="標楷體"/>
                <w:kern w:val="0"/>
                <w:sz w:val="22"/>
              </w:rPr>
              <w:t>007</w:t>
            </w:r>
          </w:p>
        </w:tc>
        <w:tc>
          <w:tcPr>
            <w:tcW w:w="339" w:type="dxa"/>
            <w:vAlign w:val="center"/>
          </w:tcPr>
          <w:p w14:paraId="0C88CDB8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vAlign w:val="center"/>
          </w:tcPr>
          <w:p w14:paraId="7748B0A1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351" w:type="dxa"/>
            <w:vAlign w:val="center"/>
          </w:tcPr>
          <w:p w14:paraId="3AAD17CF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541" w:type="dxa"/>
            <w:vAlign w:val="center"/>
          </w:tcPr>
          <w:p w14:paraId="1D773BD7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942049">
              <w:rPr>
                <w:rFonts w:eastAsia="標楷體" w:hint="eastAsia"/>
                <w:kern w:val="0"/>
                <w:sz w:val="22"/>
                <w:szCs w:val="22"/>
              </w:rPr>
              <w:t>一下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023F6034" w14:textId="77777777" w:rsidR="00546AF2" w:rsidRPr="00546AF2" w:rsidRDefault="00546AF2" w:rsidP="00546AF2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546AF2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Chinese Medicine Health Care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45A6E1A" w14:textId="77777777" w:rsidR="00546AF2" w:rsidRPr="00942049" w:rsidRDefault="00546AF2" w:rsidP="00546AF2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546AF2" w14:paraId="77225367" w14:textId="77777777" w:rsidTr="00190849">
        <w:tc>
          <w:tcPr>
            <w:tcW w:w="560" w:type="dxa"/>
            <w:vMerge/>
            <w:vAlign w:val="center"/>
          </w:tcPr>
          <w:p w14:paraId="7C58FEB8" w14:textId="77777777" w:rsidR="00546AF2" w:rsidRPr="00703436" w:rsidRDefault="00546AF2" w:rsidP="00546AF2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14:paraId="7D30C650" w14:textId="77777777" w:rsidR="00546AF2" w:rsidRDefault="00546AF2" w:rsidP="00546AF2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354" w:type="dxa"/>
            <w:vAlign w:val="center"/>
          </w:tcPr>
          <w:p w14:paraId="5334D370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 w:rsidRPr="00380D79">
              <w:rPr>
                <w:rFonts w:eastAsia="標楷體" w:hint="eastAsia"/>
                <w:kern w:val="0"/>
                <w:sz w:val="22"/>
              </w:rPr>
              <w:t>健康促進理論與實務</w:t>
            </w:r>
          </w:p>
        </w:tc>
        <w:tc>
          <w:tcPr>
            <w:tcW w:w="1646" w:type="dxa"/>
            <w:vAlign w:val="center"/>
          </w:tcPr>
          <w:p w14:paraId="2CA04A94" w14:textId="27349792" w:rsidR="00546AF2" w:rsidRPr="00942049" w:rsidRDefault="00CE2F42" w:rsidP="00546AF2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SHD42D00B</w:t>
            </w:r>
            <w:r w:rsidR="00190849">
              <w:rPr>
                <w:rFonts w:eastAsia="標楷體"/>
                <w:kern w:val="0"/>
                <w:sz w:val="22"/>
              </w:rPr>
              <w:t>008</w:t>
            </w:r>
          </w:p>
        </w:tc>
        <w:tc>
          <w:tcPr>
            <w:tcW w:w="339" w:type="dxa"/>
            <w:vAlign w:val="center"/>
          </w:tcPr>
          <w:p w14:paraId="1C59CFE8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vAlign w:val="center"/>
          </w:tcPr>
          <w:p w14:paraId="3C89BD57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351" w:type="dxa"/>
            <w:vAlign w:val="center"/>
          </w:tcPr>
          <w:p w14:paraId="0B318614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541" w:type="dxa"/>
            <w:vAlign w:val="center"/>
          </w:tcPr>
          <w:p w14:paraId="05F16E15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一下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1A18D3AE" w14:textId="77777777" w:rsidR="00546AF2" w:rsidRPr="00546AF2" w:rsidRDefault="00546AF2" w:rsidP="00546AF2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546AF2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Health Promotion Theory and Practice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57D6897" w14:textId="77777777" w:rsidR="00546AF2" w:rsidRPr="00942049" w:rsidRDefault="00546AF2" w:rsidP="00546AF2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546AF2" w14:paraId="56448206" w14:textId="77777777" w:rsidTr="00190849">
        <w:tc>
          <w:tcPr>
            <w:tcW w:w="560" w:type="dxa"/>
            <w:vMerge/>
            <w:vAlign w:val="center"/>
          </w:tcPr>
          <w:p w14:paraId="7AE67B7E" w14:textId="77777777" w:rsidR="00546AF2" w:rsidRPr="00703436" w:rsidRDefault="00546AF2" w:rsidP="00546AF2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14:paraId="771C9252" w14:textId="77777777" w:rsidR="00546AF2" w:rsidRDefault="00546AF2" w:rsidP="00546AF2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354" w:type="dxa"/>
            <w:vAlign w:val="center"/>
          </w:tcPr>
          <w:p w14:paraId="1E26563E" w14:textId="77777777" w:rsidR="00546AF2" w:rsidRPr="00942049" w:rsidRDefault="00546AF2" w:rsidP="00B47A35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流行病學</w:t>
            </w:r>
          </w:p>
        </w:tc>
        <w:tc>
          <w:tcPr>
            <w:tcW w:w="1646" w:type="dxa"/>
            <w:vAlign w:val="center"/>
          </w:tcPr>
          <w:p w14:paraId="3FC74524" w14:textId="630B2BF6" w:rsidR="00546AF2" w:rsidRPr="00942049" w:rsidRDefault="00CE2F42" w:rsidP="00546AF2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SHD42D00B</w:t>
            </w:r>
            <w:r w:rsidR="00190849">
              <w:rPr>
                <w:rFonts w:eastAsia="標楷體"/>
                <w:kern w:val="0"/>
                <w:sz w:val="22"/>
              </w:rPr>
              <w:t>009</w:t>
            </w:r>
          </w:p>
        </w:tc>
        <w:tc>
          <w:tcPr>
            <w:tcW w:w="339" w:type="dxa"/>
            <w:vAlign w:val="center"/>
          </w:tcPr>
          <w:p w14:paraId="5AB44DE5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vAlign w:val="center"/>
          </w:tcPr>
          <w:p w14:paraId="521D1F89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351" w:type="dxa"/>
            <w:vAlign w:val="center"/>
          </w:tcPr>
          <w:p w14:paraId="424FA056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541" w:type="dxa"/>
            <w:vAlign w:val="center"/>
          </w:tcPr>
          <w:p w14:paraId="03C6EDB8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942049">
              <w:rPr>
                <w:rFonts w:eastAsia="標楷體" w:hint="eastAsia"/>
                <w:kern w:val="0"/>
                <w:sz w:val="22"/>
                <w:szCs w:val="22"/>
              </w:rPr>
              <w:t>二上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019A6398" w14:textId="77777777" w:rsidR="00546AF2" w:rsidRPr="00546AF2" w:rsidRDefault="00546AF2" w:rsidP="00546AF2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546AF2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Epidemiology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AEB7718" w14:textId="77777777" w:rsidR="00546AF2" w:rsidRPr="00942049" w:rsidRDefault="00546AF2" w:rsidP="00546AF2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546AF2" w14:paraId="45A79004" w14:textId="77777777" w:rsidTr="00190849">
        <w:tc>
          <w:tcPr>
            <w:tcW w:w="560" w:type="dxa"/>
            <w:vMerge/>
            <w:vAlign w:val="center"/>
          </w:tcPr>
          <w:p w14:paraId="1D3D0F43" w14:textId="77777777" w:rsidR="00546AF2" w:rsidRPr="00703436" w:rsidRDefault="00546AF2" w:rsidP="00546AF2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14:paraId="4A7F4EDD" w14:textId="77777777" w:rsidR="00546AF2" w:rsidRDefault="00546AF2" w:rsidP="00546AF2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354" w:type="dxa"/>
            <w:vAlign w:val="center"/>
          </w:tcPr>
          <w:p w14:paraId="11013FBE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 w:rsidRPr="004340EC">
              <w:rPr>
                <w:rFonts w:eastAsia="標楷體" w:hint="eastAsia"/>
                <w:kern w:val="0"/>
                <w:sz w:val="22"/>
              </w:rPr>
              <w:t>生藥應用</w:t>
            </w:r>
          </w:p>
        </w:tc>
        <w:tc>
          <w:tcPr>
            <w:tcW w:w="1646" w:type="dxa"/>
            <w:vAlign w:val="center"/>
          </w:tcPr>
          <w:p w14:paraId="77F70C20" w14:textId="766A2E8F" w:rsidR="00546AF2" w:rsidRPr="00942049" w:rsidRDefault="00CE2F42" w:rsidP="00546AF2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SHD42D00B</w:t>
            </w:r>
            <w:r w:rsidR="00190849">
              <w:rPr>
                <w:rFonts w:eastAsia="標楷體"/>
                <w:kern w:val="0"/>
                <w:sz w:val="22"/>
              </w:rPr>
              <w:t>010</w:t>
            </w:r>
          </w:p>
        </w:tc>
        <w:tc>
          <w:tcPr>
            <w:tcW w:w="339" w:type="dxa"/>
            <w:vAlign w:val="center"/>
          </w:tcPr>
          <w:p w14:paraId="5B9918FD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vAlign w:val="center"/>
          </w:tcPr>
          <w:p w14:paraId="1B609B5F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351" w:type="dxa"/>
            <w:vAlign w:val="center"/>
          </w:tcPr>
          <w:p w14:paraId="64354FD8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541" w:type="dxa"/>
            <w:vAlign w:val="center"/>
          </w:tcPr>
          <w:p w14:paraId="6C45047B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942049">
              <w:rPr>
                <w:rFonts w:eastAsia="標楷體" w:hint="eastAsia"/>
                <w:kern w:val="0"/>
                <w:sz w:val="22"/>
                <w:szCs w:val="22"/>
              </w:rPr>
              <w:t>二上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2EC9DBEB" w14:textId="77777777" w:rsidR="00546AF2" w:rsidRPr="00546AF2" w:rsidRDefault="00546AF2" w:rsidP="00546AF2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546AF2">
              <w:rPr>
                <w:rFonts w:ascii="Times New Roman" w:eastAsia="標楷體" w:hAnsi="Times New Roman" w:cs="Times New Roman"/>
                <w:kern w:val="0"/>
                <w:sz w:val="22"/>
              </w:rPr>
              <w:t>Biomedicine Application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1069C51" w14:textId="77777777" w:rsidR="00546AF2" w:rsidRPr="00942049" w:rsidRDefault="00546AF2" w:rsidP="00546AF2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546AF2" w14:paraId="114DCA43" w14:textId="77777777" w:rsidTr="00190849">
        <w:tc>
          <w:tcPr>
            <w:tcW w:w="560" w:type="dxa"/>
            <w:vMerge/>
            <w:vAlign w:val="center"/>
          </w:tcPr>
          <w:p w14:paraId="484CB2F5" w14:textId="77777777" w:rsidR="00546AF2" w:rsidRPr="00703436" w:rsidRDefault="00546AF2" w:rsidP="00546AF2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14:paraId="417A421C" w14:textId="77777777" w:rsidR="00546AF2" w:rsidRDefault="00546AF2" w:rsidP="00546AF2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354" w:type="dxa"/>
            <w:vAlign w:val="center"/>
          </w:tcPr>
          <w:p w14:paraId="0A471599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高齡休閒活動與產業</w:t>
            </w:r>
          </w:p>
        </w:tc>
        <w:tc>
          <w:tcPr>
            <w:tcW w:w="1646" w:type="dxa"/>
            <w:vAlign w:val="center"/>
          </w:tcPr>
          <w:p w14:paraId="641457DC" w14:textId="40B5CF81" w:rsidR="00546AF2" w:rsidRPr="00942049" w:rsidRDefault="00CE2F42" w:rsidP="00546AF2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SHD42D00B</w:t>
            </w:r>
            <w:r w:rsidR="00190849">
              <w:rPr>
                <w:rFonts w:eastAsia="標楷體"/>
                <w:kern w:val="0"/>
                <w:sz w:val="22"/>
              </w:rPr>
              <w:t>011</w:t>
            </w:r>
          </w:p>
        </w:tc>
        <w:tc>
          <w:tcPr>
            <w:tcW w:w="339" w:type="dxa"/>
            <w:vAlign w:val="center"/>
          </w:tcPr>
          <w:p w14:paraId="7B7B857C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vAlign w:val="center"/>
          </w:tcPr>
          <w:p w14:paraId="4CBCDBD5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351" w:type="dxa"/>
            <w:vAlign w:val="center"/>
          </w:tcPr>
          <w:p w14:paraId="044A68E7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541" w:type="dxa"/>
            <w:vAlign w:val="center"/>
          </w:tcPr>
          <w:p w14:paraId="35A71653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942049">
              <w:rPr>
                <w:rFonts w:eastAsia="標楷體" w:hint="eastAsia"/>
                <w:kern w:val="0"/>
                <w:sz w:val="22"/>
                <w:szCs w:val="22"/>
              </w:rPr>
              <w:t>二上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66102EAA" w14:textId="77777777" w:rsidR="00546AF2" w:rsidRPr="00546AF2" w:rsidRDefault="00546AF2" w:rsidP="00546AF2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546AF2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Senior Leisure Activity and Industry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5DB18A9" w14:textId="77777777" w:rsidR="00546AF2" w:rsidRPr="00942049" w:rsidRDefault="00546AF2" w:rsidP="00546AF2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546AF2" w14:paraId="3AF292F8" w14:textId="77777777" w:rsidTr="00190849">
        <w:tc>
          <w:tcPr>
            <w:tcW w:w="560" w:type="dxa"/>
            <w:vMerge/>
            <w:vAlign w:val="center"/>
            <w:hideMark/>
          </w:tcPr>
          <w:p w14:paraId="70552F06" w14:textId="77777777" w:rsidR="00546AF2" w:rsidRPr="00703436" w:rsidRDefault="00546AF2" w:rsidP="00546AF2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14:paraId="0EF9EC59" w14:textId="77777777" w:rsidR="00546AF2" w:rsidRDefault="00546AF2" w:rsidP="00546AF2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354" w:type="dxa"/>
            <w:vAlign w:val="center"/>
          </w:tcPr>
          <w:p w14:paraId="24ECCCDA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高齡精神疾患</w:t>
            </w:r>
            <w:r w:rsidR="00B47A35" w:rsidRPr="00942049">
              <w:rPr>
                <w:rFonts w:eastAsia="標楷體" w:hint="eastAsia"/>
                <w:kern w:val="0"/>
                <w:sz w:val="22"/>
              </w:rPr>
              <w:t>概論</w:t>
            </w:r>
          </w:p>
        </w:tc>
        <w:tc>
          <w:tcPr>
            <w:tcW w:w="1646" w:type="dxa"/>
            <w:vAlign w:val="center"/>
          </w:tcPr>
          <w:p w14:paraId="2B7B9BB7" w14:textId="34FA36AD" w:rsidR="00546AF2" w:rsidRPr="00942049" w:rsidRDefault="00CE2F42" w:rsidP="00546AF2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SHD42D00B</w:t>
            </w:r>
            <w:r w:rsidR="00190849">
              <w:rPr>
                <w:rFonts w:eastAsia="標楷體"/>
                <w:kern w:val="0"/>
                <w:sz w:val="22"/>
              </w:rPr>
              <w:t>012</w:t>
            </w:r>
          </w:p>
        </w:tc>
        <w:tc>
          <w:tcPr>
            <w:tcW w:w="339" w:type="dxa"/>
            <w:vAlign w:val="center"/>
          </w:tcPr>
          <w:p w14:paraId="40119120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vAlign w:val="center"/>
          </w:tcPr>
          <w:p w14:paraId="7CF943B3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351" w:type="dxa"/>
            <w:vAlign w:val="center"/>
          </w:tcPr>
          <w:p w14:paraId="01A72A62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541" w:type="dxa"/>
            <w:vAlign w:val="center"/>
          </w:tcPr>
          <w:p w14:paraId="0511AAED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942049">
              <w:rPr>
                <w:rFonts w:eastAsia="標楷體" w:hint="eastAsia"/>
                <w:kern w:val="0"/>
                <w:sz w:val="22"/>
                <w:szCs w:val="22"/>
              </w:rPr>
              <w:t>二上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11D6F7DB" w14:textId="77777777" w:rsidR="00546AF2" w:rsidRPr="00546AF2" w:rsidRDefault="00B47A35" w:rsidP="00546AF2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546AF2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 xml:space="preserve">Introduction to </w:t>
            </w:r>
            <w:r w:rsidR="00546AF2" w:rsidRPr="00546AF2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Psychiatric Disorders Care for Senior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EEF3C8B" w14:textId="77777777" w:rsidR="00546AF2" w:rsidRPr="00942049" w:rsidRDefault="00546AF2" w:rsidP="00546AF2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FF0000"/>
                <w:sz w:val="22"/>
              </w:rPr>
            </w:pPr>
          </w:p>
        </w:tc>
      </w:tr>
      <w:tr w:rsidR="00546AF2" w14:paraId="224212EC" w14:textId="77777777" w:rsidTr="00190849">
        <w:tc>
          <w:tcPr>
            <w:tcW w:w="560" w:type="dxa"/>
            <w:vMerge/>
            <w:vAlign w:val="center"/>
          </w:tcPr>
          <w:p w14:paraId="06FD047F" w14:textId="77777777" w:rsidR="00546AF2" w:rsidRPr="00703436" w:rsidRDefault="00546AF2" w:rsidP="00546AF2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14:paraId="33A22BCB" w14:textId="77777777" w:rsidR="00546AF2" w:rsidRDefault="00546AF2" w:rsidP="00546AF2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354" w:type="dxa"/>
            <w:vAlign w:val="center"/>
          </w:tcPr>
          <w:p w14:paraId="6F76D24D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認知功能訓練</w:t>
            </w:r>
          </w:p>
        </w:tc>
        <w:tc>
          <w:tcPr>
            <w:tcW w:w="1646" w:type="dxa"/>
            <w:vAlign w:val="center"/>
          </w:tcPr>
          <w:p w14:paraId="3C6EBFB8" w14:textId="56AE5D34" w:rsidR="00546AF2" w:rsidRPr="00942049" w:rsidRDefault="00CE2F42" w:rsidP="00546AF2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SHD42D00B</w:t>
            </w:r>
            <w:r w:rsidR="00190849">
              <w:rPr>
                <w:rFonts w:eastAsia="標楷體"/>
                <w:kern w:val="0"/>
                <w:sz w:val="22"/>
              </w:rPr>
              <w:t>013</w:t>
            </w:r>
          </w:p>
        </w:tc>
        <w:tc>
          <w:tcPr>
            <w:tcW w:w="339" w:type="dxa"/>
            <w:vAlign w:val="center"/>
          </w:tcPr>
          <w:p w14:paraId="7FBDD779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vAlign w:val="center"/>
          </w:tcPr>
          <w:p w14:paraId="310030CC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351" w:type="dxa"/>
            <w:vAlign w:val="center"/>
          </w:tcPr>
          <w:p w14:paraId="6F5CD50D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541" w:type="dxa"/>
            <w:vAlign w:val="center"/>
          </w:tcPr>
          <w:p w14:paraId="576656D9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942049">
              <w:rPr>
                <w:rFonts w:eastAsia="標楷體" w:hint="eastAsia"/>
                <w:kern w:val="0"/>
                <w:sz w:val="22"/>
                <w:szCs w:val="22"/>
              </w:rPr>
              <w:t>二上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0C1E97E1" w14:textId="77777777" w:rsidR="00546AF2" w:rsidRPr="00546AF2" w:rsidRDefault="00546AF2" w:rsidP="00546AF2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546AF2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Cognitive Function Training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CB54C70" w14:textId="77777777" w:rsidR="00546AF2" w:rsidRPr="00942049" w:rsidRDefault="00546AF2" w:rsidP="00546AF2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FF0000"/>
                <w:sz w:val="22"/>
              </w:rPr>
            </w:pPr>
          </w:p>
        </w:tc>
      </w:tr>
      <w:tr w:rsidR="00546AF2" w14:paraId="5DEF1336" w14:textId="77777777" w:rsidTr="00190849">
        <w:tc>
          <w:tcPr>
            <w:tcW w:w="560" w:type="dxa"/>
            <w:vMerge/>
            <w:vAlign w:val="center"/>
          </w:tcPr>
          <w:p w14:paraId="5BDC9DFB" w14:textId="77777777" w:rsidR="00546AF2" w:rsidRPr="00703436" w:rsidRDefault="00546AF2" w:rsidP="00546AF2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14:paraId="39A59381" w14:textId="77777777" w:rsidR="00546AF2" w:rsidRDefault="00546AF2" w:rsidP="00546AF2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354" w:type="dxa"/>
            <w:vAlign w:val="center"/>
          </w:tcPr>
          <w:p w14:paraId="2018963B" w14:textId="77777777" w:rsidR="00546AF2" w:rsidRDefault="00546AF2" w:rsidP="00546AF2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 w:rsidRPr="007700CA">
              <w:rPr>
                <w:rFonts w:eastAsia="標楷體" w:hint="eastAsia"/>
                <w:kern w:val="0"/>
                <w:sz w:val="22"/>
              </w:rPr>
              <w:t>居家服務與督導</w:t>
            </w:r>
          </w:p>
        </w:tc>
        <w:tc>
          <w:tcPr>
            <w:tcW w:w="1646" w:type="dxa"/>
            <w:vAlign w:val="center"/>
          </w:tcPr>
          <w:p w14:paraId="6A480B28" w14:textId="2E9BF017" w:rsidR="00546AF2" w:rsidRPr="00942049" w:rsidRDefault="00CE2F42" w:rsidP="00546AF2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SHD42D00B</w:t>
            </w:r>
            <w:r w:rsidR="00190849">
              <w:rPr>
                <w:rFonts w:eastAsia="標楷體"/>
                <w:kern w:val="0"/>
                <w:sz w:val="22"/>
              </w:rPr>
              <w:t>014</w:t>
            </w:r>
          </w:p>
        </w:tc>
        <w:tc>
          <w:tcPr>
            <w:tcW w:w="339" w:type="dxa"/>
            <w:vAlign w:val="center"/>
          </w:tcPr>
          <w:p w14:paraId="68E0E06F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vAlign w:val="center"/>
          </w:tcPr>
          <w:p w14:paraId="160EF98A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351" w:type="dxa"/>
            <w:vAlign w:val="center"/>
          </w:tcPr>
          <w:p w14:paraId="5787D63C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541" w:type="dxa"/>
            <w:vAlign w:val="center"/>
          </w:tcPr>
          <w:p w14:paraId="113290FE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F42A9F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二下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5BF127E7" w14:textId="77777777" w:rsidR="00546AF2" w:rsidRPr="00546AF2" w:rsidRDefault="00546AF2" w:rsidP="00546AF2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546AF2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Home Care Services and Supervision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D94BBA2" w14:textId="77777777" w:rsidR="00546AF2" w:rsidRPr="00942049" w:rsidRDefault="00546AF2" w:rsidP="00546AF2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FF0000"/>
                <w:sz w:val="22"/>
              </w:rPr>
            </w:pPr>
          </w:p>
        </w:tc>
      </w:tr>
      <w:tr w:rsidR="00546AF2" w14:paraId="270685C5" w14:textId="77777777" w:rsidTr="00190849">
        <w:tc>
          <w:tcPr>
            <w:tcW w:w="560" w:type="dxa"/>
            <w:vMerge/>
            <w:vAlign w:val="center"/>
            <w:hideMark/>
          </w:tcPr>
          <w:p w14:paraId="37C0E4E5" w14:textId="77777777" w:rsidR="00546AF2" w:rsidRPr="00703436" w:rsidRDefault="00546AF2" w:rsidP="00546AF2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14:paraId="7E19FCB4" w14:textId="77777777" w:rsidR="00546AF2" w:rsidRDefault="00546AF2" w:rsidP="00546AF2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354" w:type="dxa"/>
            <w:vAlign w:val="center"/>
          </w:tcPr>
          <w:p w14:paraId="46008B96" w14:textId="77777777" w:rsidR="00546AF2" w:rsidRPr="00F42A9F" w:rsidRDefault="00546AF2" w:rsidP="00546AF2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 w:rsidRPr="00F42A9F">
              <w:rPr>
                <w:rFonts w:eastAsia="標楷體" w:hint="eastAsia"/>
                <w:kern w:val="0"/>
                <w:sz w:val="22"/>
              </w:rPr>
              <w:t>健康</w:t>
            </w:r>
            <w:r>
              <w:rPr>
                <w:rFonts w:eastAsia="標楷體" w:hint="eastAsia"/>
                <w:kern w:val="0"/>
                <w:sz w:val="22"/>
              </w:rPr>
              <w:t>資訊統計</w:t>
            </w:r>
            <w:r w:rsidRPr="00F42A9F">
              <w:rPr>
                <w:rFonts w:eastAsia="標楷體" w:hint="eastAsia"/>
                <w:kern w:val="0"/>
                <w:sz w:val="22"/>
              </w:rPr>
              <w:t>與</w:t>
            </w:r>
            <w:r>
              <w:rPr>
                <w:rFonts w:eastAsia="標楷體" w:hint="eastAsia"/>
                <w:kern w:val="0"/>
                <w:sz w:val="22"/>
              </w:rPr>
              <w:t>管理</w:t>
            </w:r>
          </w:p>
        </w:tc>
        <w:tc>
          <w:tcPr>
            <w:tcW w:w="1646" w:type="dxa"/>
            <w:vAlign w:val="center"/>
          </w:tcPr>
          <w:p w14:paraId="1DF7DF9F" w14:textId="216378CF" w:rsidR="00546AF2" w:rsidRPr="00F42A9F" w:rsidRDefault="00CE2F42" w:rsidP="00546AF2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SHD42D00B</w:t>
            </w:r>
            <w:r w:rsidR="00190849">
              <w:rPr>
                <w:rFonts w:eastAsia="標楷體"/>
                <w:kern w:val="0"/>
                <w:sz w:val="22"/>
              </w:rPr>
              <w:t>015</w:t>
            </w:r>
          </w:p>
        </w:tc>
        <w:tc>
          <w:tcPr>
            <w:tcW w:w="339" w:type="dxa"/>
            <w:vAlign w:val="center"/>
          </w:tcPr>
          <w:p w14:paraId="494AA057" w14:textId="77777777" w:rsidR="00546AF2" w:rsidRPr="00F42A9F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F42A9F"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vAlign w:val="center"/>
          </w:tcPr>
          <w:p w14:paraId="4EF611AE" w14:textId="77777777" w:rsidR="00546AF2" w:rsidRPr="00F42A9F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F42A9F">
              <w:rPr>
                <w:rFonts w:eastAsia="標楷體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51" w:type="dxa"/>
            <w:vAlign w:val="center"/>
          </w:tcPr>
          <w:p w14:paraId="51112583" w14:textId="77777777" w:rsidR="00546AF2" w:rsidRPr="00F42A9F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F42A9F">
              <w:rPr>
                <w:rFonts w:eastAsia="標楷體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541" w:type="dxa"/>
            <w:vAlign w:val="center"/>
          </w:tcPr>
          <w:p w14:paraId="19D9029C" w14:textId="77777777" w:rsidR="00546AF2" w:rsidRPr="00F42A9F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F42A9F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二下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3545E35A" w14:textId="77777777" w:rsidR="00546AF2" w:rsidRPr="00546AF2" w:rsidRDefault="00546AF2" w:rsidP="00546AF2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546AF2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Health Information Statistics and Management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52FD4E0" w14:textId="77777777" w:rsidR="00546AF2" w:rsidRPr="00942049" w:rsidRDefault="00546AF2" w:rsidP="00546AF2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FF0000"/>
                <w:sz w:val="22"/>
              </w:rPr>
            </w:pPr>
          </w:p>
        </w:tc>
      </w:tr>
      <w:tr w:rsidR="00546AF2" w14:paraId="7720B533" w14:textId="77777777" w:rsidTr="00190849">
        <w:tc>
          <w:tcPr>
            <w:tcW w:w="560" w:type="dxa"/>
            <w:vMerge/>
            <w:vAlign w:val="center"/>
          </w:tcPr>
          <w:p w14:paraId="40469BBA" w14:textId="77777777" w:rsidR="00546AF2" w:rsidRPr="00703436" w:rsidRDefault="00546AF2" w:rsidP="00546AF2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14:paraId="6FD0FB25" w14:textId="77777777" w:rsidR="00546AF2" w:rsidRDefault="00546AF2" w:rsidP="00546AF2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354" w:type="dxa"/>
            <w:vAlign w:val="center"/>
          </w:tcPr>
          <w:p w14:paraId="3F3FACB5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照護產業管理</w:t>
            </w:r>
          </w:p>
        </w:tc>
        <w:tc>
          <w:tcPr>
            <w:tcW w:w="1646" w:type="dxa"/>
            <w:vAlign w:val="center"/>
          </w:tcPr>
          <w:p w14:paraId="08D175BF" w14:textId="26548B29" w:rsidR="00546AF2" w:rsidRPr="00942049" w:rsidRDefault="00CE2F42" w:rsidP="00546AF2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SHD42D00B</w:t>
            </w:r>
            <w:r w:rsidR="00190849">
              <w:rPr>
                <w:rFonts w:eastAsia="標楷體"/>
                <w:kern w:val="0"/>
                <w:sz w:val="22"/>
              </w:rPr>
              <w:t>016</w:t>
            </w:r>
          </w:p>
        </w:tc>
        <w:tc>
          <w:tcPr>
            <w:tcW w:w="339" w:type="dxa"/>
            <w:vAlign w:val="center"/>
          </w:tcPr>
          <w:p w14:paraId="669ED9A1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vAlign w:val="center"/>
          </w:tcPr>
          <w:p w14:paraId="770FECFF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351" w:type="dxa"/>
            <w:vAlign w:val="center"/>
          </w:tcPr>
          <w:p w14:paraId="3903E7FA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942049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541" w:type="dxa"/>
            <w:vAlign w:val="center"/>
          </w:tcPr>
          <w:p w14:paraId="65E726AD" w14:textId="77777777" w:rsidR="00546AF2" w:rsidRPr="00942049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二下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6FC3B846" w14:textId="77777777" w:rsidR="00546AF2" w:rsidRPr="00546AF2" w:rsidRDefault="00546AF2" w:rsidP="00546AF2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546AF2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Care Industry Management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281582E" w14:textId="77777777" w:rsidR="00546AF2" w:rsidRPr="00942049" w:rsidRDefault="00546AF2" w:rsidP="00546AF2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546AF2" w14:paraId="37BBCC97" w14:textId="77777777" w:rsidTr="00190849">
        <w:tc>
          <w:tcPr>
            <w:tcW w:w="560" w:type="dxa"/>
            <w:vMerge/>
            <w:vAlign w:val="center"/>
          </w:tcPr>
          <w:p w14:paraId="3CD45339" w14:textId="77777777" w:rsidR="00546AF2" w:rsidRPr="00703436" w:rsidRDefault="00546AF2" w:rsidP="00546AF2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14:paraId="3889888D" w14:textId="77777777" w:rsidR="00546AF2" w:rsidRDefault="00546AF2" w:rsidP="00546AF2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354" w:type="dxa"/>
            <w:vAlign w:val="center"/>
          </w:tcPr>
          <w:p w14:paraId="0F4850B5" w14:textId="77777777" w:rsidR="00546AF2" w:rsidRPr="00F42A9F" w:rsidRDefault="00546AF2" w:rsidP="00546AF2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專題製作</w:t>
            </w:r>
          </w:p>
        </w:tc>
        <w:tc>
          <w:tcPr>
            <w:tcW w:w="1646" w:type="dxa"/>
            <w:vAlign w:val="center"/>
          </w:tcPr>
          <w:p w14:paraId="644CEE2B" w14:textId="76232AA2" w:rsidR="00546AF2" w:rsidRPr="00F42A9F" w:rsidRDefault="00CE2F42" w:rsidP="00546AF2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SHD42D00B</w:t>
            </w:r>
            <w:r w:rsidR="00190849">
              <w:rPr>
                <w:rFonts w:eastAsia="標楷體"/>
                <w:kern w:val="0"/>
                <w:sz w:val="22"/>
              </w:rPr>
              <w:t>017</w:t>
            </w:r>
          </w:p>
        </w:tc>
        <w:tc>
          <w:tcPr>
            <w:tcW w:w="339" w:type="dxa"/>
            <w:vAlign w:val="center"/>
          </w:tcPr>
          <w:p w14:paraId="7659CD39" w14:textId="77777777" w:rsidR="00546AF2" w:rsidRPr="00F42A9F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F42A9F"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vAlign w:val="center"/>
          </w:tcPr>
          <w:p w14:paraId="6E22E93B" w14:textId="77777777" w:rsidR="00546AF2" w:rsidRPr="00F42A9F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F42A9F">
              <w:rPr>
                <w:rFonts w:eastAsia="標楷體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51" w:type="dxa"/>
            <w:vAlign w:val="center"/>
          </w:tcPr>
          <w:p w14:paraId="4C5A816E" w14:textId="77777777" w:rsidR="00546AF2" w:rsidRPr="00F42A9F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F42A9F">
              <w:rPr>
                <w:rFonts w:eastAsia="標楷體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541" w:type="dxa"/>
            <w:vAlign w:val="center"/>
          </w:tcPr>
          <w:p w14:paraId="472442AF" w14:textId="77777777" w:rsidR="00546AF2" w:rsidRPr="00F42A9F" w:rsidRDefault="00546AF2" w:rsidP="00546AF2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F42A9F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二下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551F18BA" w14:textId="77777777" w:rsidR="00546AF2" w:rsidRPr="00546AF2" w:rsidRDefault="00546AF2" w:rsidP="00546AF2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546AF2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Project Practice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50479A7" w14:textId="77777777" w:rsidR="00546AF2" w:rsidRPr="00942049" w:rsidRDefault="00546AF2" w:rsidP="00546AF2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FF0000"/>
                <w:sz w:val="22"/>
              </w:rPr>
            </w:pPr>
          </w:p>
        </w:tc>
      </w:tr>
      <w:tr w:rsidR="0025215A" w14:paraId="40E237EC" w14:textId="77777777" w:rsidTr="0025215A">
        <w:trPr>
          <w:trHeight w:val="381"/>
        </w:trPr>
        <w:tc>
          <w:tcPr>
            <w:tcW w:w="560" w:type="dxa"/>
            <w:vMerge w:val="restart"/>
            <w:vAlign w:val="center"/>
            <w:hideMark/>
          </w:tcPr>
          <w:p w14:paraId="3AA49D4A" w14:textId="77777777" w:rsidR="0025215A" w:rsidRPr="00703436" w:rsidRDefault="0025215A" w:rsidP="0025215A">
            <w:pPr>
              <w:snapToGrid w:val="0"/>
              <w:ind w:leftChars="-43" w:left="-103" w:rightChars="-44" w:right="-106"/>
              <w:jc w:val="center"/>
              <w:rPr>
                <w:rFonts w:eastAsia="標楷體"/>
                <w:b/>
                <w:bCs/>
                <w:sz w:val="22"/>
              </w:rPr>
            </w:pPr>
            <w:r w:rsidRPr="00703436">
              <w:rPr>
                <w:rFonts w:eastAsia="標楷體"/>
                <w:b/>
                <w:bCs/>
                <w:sz w:val="22"/>
              </w:rPr>
              <w:t>實作科目</w:t>
            </w:r>
          </w:p>
          <w:p w14:paraId="5832F0F4" w14:textId="77777777" w:rsidR="0025215A" w:rsidRPr="00703436" w:rsidRDefault="0025215A" w:rsidP="0025215A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703436">
              <w:rPr>
                <w:rFonts w:eastAsia="標楷體" w:hint="eastAsia"/>
                <w:b/>
                <w:bCs/>
                <w:sz w:val="22"/>
              </w:rPr>
              <w:t>必修課程</w:t>
            </w:r>
          </w:p>
        </w:tc>
        <w:tc>
          <w:tcPr>
            <w:tcW w:w="560" w:type="dxa"/>
            <w:vMerge w:val="restart"/>
            <w:vAlign w:val="center"/>
            <w:hideMark/>
          </w:tcPr>
          <w:p w14:paraId="3552AF03" w14:textId="77777777" w:rsidR="0025215A" w:rsidRDefault="0025215A" w:rsidP="0025215A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必修</w:t>
            </w:r>
            <w:r>
              <w:rPr>
                <w:rFonts w:eastAsia="標楷體"/>
                <w:b/>
                <w:kern w:val="0"/>
                <w:sz w:val="22"/>
              </w:rPr>
              <w:br/>
            </w:r>
            <w:r>
              <w:rPr>
                <w:rFonts w:eastAsia="標楷體" w:hint="eastAsia"/>
                <w:b/>
                <w:kern w:val="0"/>
                <w:sz w:val="22"/>
              </w:rPr>
              <w:t>16</w:t>
            </w:r>
          </w:p>
          <w:p w14:paraId="4010CEEC" w14:textId="77777777" w:rsidR="0025215A" w:rsidRDefault="0025215A" w:rsidP="0025215A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學分</w:t>
            </w:r>
          </w:p>
        </w:tc>
        <w:tc>
          <w:tcPr>
            <w:tcW w:w="2354" w:type="dxa"/>
            <w:vAlign w:val="center"/>
          </w:tcPr>
          <w:p w14:paraId="5FDEFC7D" w14:textId="77777777" w:rsidR="0025215A" w:rsidRPr="00F42A9F" w:rsidRDefault="0025215A" w:rsidP="0025215A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 w:rsidRPr="00F42A9F">
              <w:rPr>
                <w:rFonts w:eastAsia="標楷體" w:hint="eastAsia"/>
                <w:kern w:val="0"/>
                <w:sz w:val="22"/>
              </w:rPr>
              <w:t>高齡照護實作</w:t>
            </w:r>
            <w:r>
              <w:rPr>
                <w:rFonts w:eastAsia="標楷體" w:hint="eastAsia"/>
                <w:kern w:val="0"/>
                <w:sz w:val="22"/>
              </w:rPr>
              <w:t>(</w:t>
            </w:r>
            <w:r>
              <w:rPr>
                <w:rFonts w:eastAsia="標楷體" w:hint="eastAsia"/>
                <w:kern w:val="0"/>
                <w:sz w:val="22"/>
              </w:rPr>
              <w:t>一</w:t>
            </w:r>
            <w:r>
              <w:rPr>
                <w:rFonts w:eastAsia="標楷體" w:hint="eastAsia"/>
                <w:kern w:val="0"/>
                <w:sz w:val="22"/>
              </w:rPr>
              <w:t>)</w:t>
            </w:r>
          </w:p>
        </w:tc>
        <w:tc>
          <w:tcPr>
            <w:tcW w:w="1646" w:type="dxa"/>
            <w:vAlign w:val="center"/>
          </w:tcPr>
          <w:p w14:paraId="08892F90" w14:textId="4951AF56" w:rsidR="0025215A" w:rsidRPr="0025215A" w:rsidRDefault="00CE2F42" w:rsidP="0025215A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SHD41D00C</w:t>
            </w:r>
            <w:r w:rsidR="0025215A" w:rsidRPr="0025215A">
              <w:rPr>
                <w:rFonts w:eastAsia="標楷體"/>
                <w:kern w:val="0"/>
                <w:sz w:val="22"/>
              </w:rPr>
              <w:t>00</w:t>
            </w:r>
            <w:r w:rsidR="0025215A" w:rsidRPr="0025215A">
              <w:rPr>
                <w:rFonts w:eastAsia="標楷體" w:hint="eastAsia"/>
                <w:kern w:val="0"/>
                <w:sz w:val="22"/>
              </w:rPr>
              <w:t>1</w:t>
            </w:r>
          </w:p>
        </w:tc>
        <w:tc>
          <w:tcPr>
            <w:tcW w:w="339" w:type="dxa"/>
            <w:vAlign w:val="center"/>
          </w:tcPr>
          <w:p w14:paraId="11F26D39" w14:textId="77777777" w:rsidR="0025215A" w:rsidRPr="00F42A9F" w:rsidRDefault="0025215A" w:rsidP="0025215A">
            <w:pPr>
              <w:snapToGrid w:val="0"/>
              <w:ind w:leftChars="-41" w:left="-98" w:rightChars="-36" w:right="-86"/>
              <w:jc w:val="center"/>
              <w:rPr>
                <w:rFonts w:eastAsia="標楷體"/>
                <w:sz w:val="22"/>
              </w:rPr>
            </w:pPr>
            <w:r w:rsidRPr="00F42A9F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351" w:type="dxa"/>
          </w:tcPr>
          <w:p w14:paraId="1C54E93E" w14:textId="77777777" w:rsidR="0025215A" w:rsidRDefault="0025215A" w:rsidP="0025215A">
            <w:pPr>
              <w:jc w:val="center"/>
            </w:pPr>
            <w:r w:rsidRPr="007F549A">
              <w:rPr>
                <w:rFonts w:eastAsia="標楷體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351" w:type="dxa"/>
          </w:tcPr>
          <w:p w14:paraId="0084B895" w14:textId="77777777" w:rsidR="0025215A" w:rsidRDefault="0025215A" w:rsidP="0025215A">
            <w:pPr>
              <w:jc w:val="center"/>
            </w:pPr>
            <w:r w:rsidRPr="007F549A">
              <w:rPr>
                <w:rFonts w:eastAsia="標楷體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541" w:type="dxa"/>
            <w:vAlign w:val="center"/>
          </w:tcPr>
          <w:p w14:paraId="7EA9E36C" w14:textId="77777777" w:rsidR="0025215A" w:rsidRPr="00F42A9F" w:rsidRDefault="0025215A" w:rsidP="0025215A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F42A9F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二上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5686A863" w14:textId="77777777" w:rsidR="0025215A" w:rsidRPr="0025215A" w:rsidRDefault="0025215A" w:rsidP="0025215A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25215A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Senior Care Practice</w:t>
            </w:r>
            <w:r w:rsidRPr="0025215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25215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"/>
              </w:rPr>
              <w:t>(</w:t>
            </w:r>
            <w:r w:rsidRPr="0025215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Ⅰ</w:t>
            </w:r>
            <w:r w:rsidRPr="0025215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"/>
              </w:rPr>
              <w:t>)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6F6B09D" w14:textId="77777777" w:rsidR="0025215A" w:rsidRPr="00942049" w:rsidRDefault="0025215A" w:rsidP="0025215A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25215A" w14:paraId="36AD1D14" w14:textId="77777777" w:rsidTr="0025215A">
        <w:trPr>
          <w:trHeight w:val="416"/>
        </w:trPr>
        <w:tc>
          <w:tcPr>
            <w:tcW w:w="560" w:type="dxa"/>
            <w:vMerge/>
            <w:vAlign w:val="center"/>
          </w:tcPr>
          <w:p w14:paraId="41883E1D" w14:textId="77777777" w:rsidR="0025215A" w:rsidRPr="00703436" w:rsidRDefault="0025215A" w:rsidP="0025215A">
            <w:pPr>
              <w:snapToGrid w:val="0"/>
              <w:ind w:leftChars="-43" w:left="-103" w:rightChars="-44" w:right="-106"/>
              <w:jc w:val="center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14:paraId="22C3AF29" w14:textId="77777777" w:rsidR="0025215A" w:rsidRDefault="0025215A" w:rsidP="0025215A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kern w:val="0"/>
                <w:sz w:val="22"/>
              </w:rPr>
            </w:pPr>
          </w:p>
        </w:tc>
        <w:tc>
          <w:tcPr>
            <w:tcW w:w="2354" w:type="dxa"/>
            <w:vAlign w:val="center"/>
          </w:tcPr>
          <w:p w14:paraId="48237C74" w14:textId="77777777" w:rsidR="0025215A" w:rsidRPr="004C0280" w:rsidRDefault="004C0280" w:rsidP="0025215A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 w:rsidRPr="004C0280">
              <w:rPr>
                <w:rFonts w:eastAsia="標楷體" w:hint="eastAsia"/>
                <w:kern w:val="0"/>
                <w:sz w:val="22"/>
              </w:rPr>
              <w:t>長照臨床</w:t>
            </w:r>
            <w:r w:rsidR="0025215A" w:rsidRPr="004C0280">
              <w:rPr>
                <w:rFonts w:eastAsia="標楷體" w:hint="eastAsia"/>
                <w:kern w:val="0"/>
                <w:sz w:val="22"/>
              </w:rPr>
              <w:t>實作</w:t>
            </w:r>
            <w:r w:rsidR="0025215A" w:rsidRPr="004C0280">
              <w:rPr>
                <w:rFonts w:eastAsia="標楷體" w:hint="eastAsia"/>
                <w:kern w:val="0"/>
                <w:sz w:val="22"/>
              </w:rPr>
              <w:t>(</w:t>
            </w:r>
            <w:r w:rsidR="0025215A" w:rsidRPr="004C0280">
              <w:rPr>
                <w:rFonts w:eastAsia="標楷體" w:hint="eastAsia"/>
                <w:kern w:val="0"/>
                <w:sz w:val="22"/>
              </w:rPr>
              <w:t>一</w:t>
            </w:r>
            <w:r w:rsidR="0025215A" w:rsidRPr="004C0280">
              <w:rPr>
                <w:rFonts w:eastAsia="標楷體" w:hint="eastAsia"/>
                <w:kern w:val="0"/>
                <w:sz w:val="22"/>
              </w:rPr>
              <w:t>)</w:t>
            </w:r>
          </w:p>
        </w:tc>
        <w:tc>
          <w:tcPr>
            <w:tcW w:w="1646" w:type="dxa"/>
            <w:vAlign w:val="center"/>
          </w:tcPr>
          <w:p w14:paraId="146A4FB3" w14:textId="35852A89" w:rsidR="0025215A" w:rsidRPr="004C0280" w:rsidRDefault="00CE2F42" w:rsidP="0025215A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SHD41D00C</w:t>
            </w:r>
            <w:r w:rsidR="0025215A" w:rsidRPr="004C0280">
              <w:rPr>
                <w:rFonts w:eastAsia="標楷體"/>
                <w:kern w:val="0"/>
                <w:sz w:val="22"/>
              </w:rPr>
              <w:t>002</w:t>
            </w:r>
          </w:p>
        </w:tc>
        <w:tc>
          <w:tcPr>
            <w:tcW w:w="339" w:type="dxa"/>
            <w:vAlign w:val="center"/>
          </w:tcPr>
          <w:p w14:paraId="4D804C89" w14:textId="77777777" w:rsidR="0025215A" w:rsidRPr="004C0280" w:rsidRDefault="0025215A" w:rsidP="0025215A">
            <w:pPr>
              <w:snapToGrid w:val="0"/>
              <w:ind w:leftChars="-41" w:left="-98" w:rightChars="-36" w:right="-86"/>
              <w:jc w:val="center"/>
              <w:rPr>
                <w:rFonts w:eastAsia="標楷體"/>
                <w:sz w:val="22"/>
              </w:rPr>
            </w:pPr>
            <w:r w:rsidRPr="004C0280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351" w:type="dxa"/>
          </w:tcPr>
          <w:p w14:paraId="4E04FAB0" w14:textId="77777777" w:rsidR="0025215A" w:rsidRPr="004C0280" w:rsidRDefault="0025215A" w:rsidP="0025215A">
            <w:pPr>
              <w:jc w:val="center"/>
            </w:pPr>
            <w:r w:rsidRPr="004C0280">
              <w:rPr>
                <w:rFonts w:eastAsia="標楷體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351" w:type="dxa"/>
          </w:tcPr>
          <w:p w14:paraId="30120064" w14:textId="77777777" w:rsidR="0025215A" w:rsidRPr="004C0280" w:rsidRDefault="0025215A" w:rsidP="0025215A">
            <w:pPr>
              <w:jc w:val="center"/>
            </w:pPr>
            <w:r w:rsidRPr="004C0280">
              <w:rPr>
                <w:rFonts w:eastAsia="標楷體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541" w:type="dxa"/>
            <w:vAlign w:val="center"/>
          </w:tcPr>
          <w:p w14:paraId="3DA5B69F" w14:textId="77777777" w:rsidR="0025215A" w:rsidRPr="004C0280" w:rsidRDefault="0025215A" w:rsidP="0025215A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4C0280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二上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195BD7BE" w14:textId="77777777" w:rsidR="0025215A" w:rsidRPr="004C0280" w:rsidRDefault="004C0280" w:rsidP="0025215A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326009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Long-term</w:t>
            </w:r>
            <w:r w:rsidR="0025215A" w:rsidRPr="004C02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 xml:space="preserve"> Care 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2"/>
              </w:rPr>
              <w:t>Cl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 xml:space="preserve">inical </w:t>
            </w:r>
            <w:r w:rsidR="0025215A" w:rsidRPr="004C02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Practice</w:t>
            </w:r>
            <w:r w:rsidR="0025215A" w:rsidRPr="004C028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="0025215A" w:rsidRPr="004C028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"/>
              </w:rPr>
              <w:t>(</w:t>
            </w:r>
            <w:r w:rsidR="0025215A" w:rsidRPr="004C028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Ⅰ</w:t>
            </w:r>
            <w:r w:rsidR="0025215A" w:rsidRPr="004C028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"/>
              </w:rPr>
              <w:t>)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3704FAA" w14:textId="77777777" w:rsidR="0025215A" w:rsidRPr="00942049" w:rsidRDefault="0025215A" w:rsidP="0025215A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25215A" w14:paraId="6661D09D" w14:textId="77777777" w:rsidTr="0025215A">
        <w:trPr>
          <w:trHeight w:val="422"/>
        </w:trPr>
        <w:tc>
          <w:tcPr>
            <w:tcW w:w="560" w:type="dxa"/>
            <w:vMerge/>
            <w:vAlign w:val="center"/>
          </w:tcPr>
          <w:p w14:paraId="2A414688" w14:textId="77777777" w:rsidR="0025215A" w:rsidRPr="00703436" w:rsidRDefault="0025215A" w:rsidP="0025215A">
            <w:pPr>
              <w:snapToGrid w:val="0"/>
              <w:ind w:leftChars="-43" w:left="-103" w:rightChars="-44" w:right="-106"/>
              <w:jc w:val="center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14:paraId="253BA713" w14:textId="77777777" w:rsidR="0025215A" w:rsidRDefault="0025215A" w:rsidP="0025215A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kern w:val="0"/>
                <w:sz w:val="22"/>
              </w:rPr>
            </w:pPr>
          </w:p>
        </w:tc>
        <w:tc>
          <w:tcPr>
            <w:tcW w:w="2354" w:type="dxa"/>
            <w:vAlign w:val="center"/>
          </w:tcPr>
          <w:p w14:paraId="7C854B4E" w14:textId="77777777" w:rsidR="0025215A" w:rsidRPr="004C0280" w:rsidRDefault="0025215A" w:rsidP="0025215A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 w:rsidRPr="004C0280">
              <w:rPr>
                <w:rFonts w:eastAsia="標楷體" w:hint="eastAsia"/>
                <w:kern w:val="0"/>
                <w:sz w:val="22"/>
              </w:rPr>
              <w:t>高齡照護實作</w:t>
            </w:r>
            <w:r w:rsidRPr="004C0280">
              <w:rPr>
                <w:rFonts w:eastAsia="標楷體" w:hint="eastAsia"/>
                <w:kern w:val="0"/>
                <w:sz w:val="22"/>
              </w:rPr>
              <w:t>(</w:t>
            </w:r>
            <w:r w:rsidRPr="004C0280">
              <w:rPr>
                <w:rFonts w:eastAsia="標楷體" w:hint="eastAsia"/>
                <w:kern w:val="0"/>
                <w:sz w:val="22"/>
              </w:rPr>
              <w:t>二</w:t>
            </w:r>
            <w:r w:rsidRPr="004C0280">
              <w:rPr>
                <w:rFonts w:eastAsia="標楷體" w:hint="eastAsia"/>
                <w:kern w:val="0"/>
                <w:sz w:val="22"/>
              </w:rPr>
              <w:t>)</w:t>
            </w:r>
          </w:p>
        </w:tc>
        <w:tc>
          <w:tcPr>
            <w:tcW w:w="1646" w:type="dxa"/>
            <w:vAlign w:val="center"/>
          </w:tcPr>
          <w:p w14:paraId="20A6F383" w14:textId="145A5EF2" w:rsidR="0025215A" w:rsidRPr="004C0280" w:rsidRDefault="00CE2F42" w:rsidP="0025215A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SHD41D00C</w:t>
            </w:r>
            <w:r w:rsidR="0025215A" w:rsidRPr="004C0280">
              <w:rPr>
                <w:rFonts w:eastAsia="標楷體"/>
                <w:kern w:val="0"/>
                <w:sz w:val="22"/>
              </w:rPr>
              <w:t>00</w:t>
            </w:r>
            <w:r w:rsidR="0025215A" w:rsidRPr="004C0280">
              <w:rPr>
                <w:rFonts w:eastAsia="標楷體" w:hint="eastAsia"/>
                <w:kern w:val="0"/>
                <w:sz w:val="22"/>
              </w:rPr>
              <w:t>3</w:t>
            </w:r>
          </w:p>
        </w:tc>
        <w:tc>
          <w:tcPr>
            <w:tcW w:w="339" w:type="dxa"/>
            <w:vAlign w:val="center"/>
          </w:tcPr>
          <w:p w14:paraId="3FD8ABF3" w14:textId="77777777" w:rsidR="0025215A" w:rsidRPr="004C0280" w:rsidRDefault="0025215A" w:rsidP="0025215A">
            <w:pPr>
              <w:snapToGrid w:val="0"/>
              <w:ind w:leftChars="-41" w:left="-98" w:rightChars="-36" w:right="-86"/>
              <w:jc w:val="center"/>
              <w:rPr>
                <w:rFonts w:eastAsia="標楷體"/>
                <w:sz w:val="22"/>
              </w:rPr>
            </w:pPr>
            <w:r w:rsidRPr="004C0280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351" w:type="dxa"/>
          </w:tcPr>
          <w:p w14:paraId="76496E6D" w14:textId="77777777" w:rsidR="0025215A" w:rsidRPr="004C0280" w:rsidRDefault="0025215A" w:rsidP="0025215A">
            <w:pPr>
              <w:jc w:val="center"/>
            </w:pPr>
            <w:r w:rsidRPr="004C0280">
              <w:rPr>
                <w:rFonts w:eastAsia="標楷體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351" w:type="dxa"/>
          </w:tcPr>
          <w:p w14:paraId="7A1E540A" w14:textId="77777777" w:rsidR="0025215A" w:rsidRPr="004C0280" w:rsidRDefault="0025215A" w:rsidP="0025215A">
            <w:pPr>
              <w:jc w:val="center"/>
            </w:pPr>
            <w:r w:rsidRPr="004C0280">
              <w:rPr>
                <w:rFonts w:eastAsia="標楷體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541" w:type="dxa"/>
            <w:vAlign w:val="center"/>
          </w:tcPr>
          <w:p w14:paraId="788AFAFE" w14:textId="77777777" w:rsidR="0025215A" w:rsidRPr="004C0280" w:rsidRDefault="0025215A" w:rsidP="0025215A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4C0280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二下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06CBC9C1" w14:textId="77777777" w:rsidR="0025215A" w:rsidRPr="004C0280" w:rsidRDefault="0025215A" w:rsidP="0025215A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4C02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Senior Care Practice</w:t>
            </w:r>
            <w:r w:rsidRPr="004C028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(Ⅱ)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3079EBE" w14:textId="77777777" w:rsidR="0025215A" w:rsidRPr="00942049" w:rsidRDefault="0025215A" w:rsidP="0025215A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25215A" w14:paraId="4F3256C6" w14:textId="77777777" w:rsidTr="00AC7DDE">
        <w:tc>
          <w:tcPr>
            <w:tcW w:w="560" w:type="dxa"/>
            <w:vMerge/>
            <w:vAlign w:val="center"/>
            <w:hideMark/>
          </w:tcPr>
          <w:p w14:paraId="518CFEF6" w14:textId="77777777" w:rsidR="0025215A" w:rsidRDefault="0025215A" w:rsidP="0025215A">
            <w:pPr>
              <w:widowControl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14:paraId="291DFABC" w14:textId="77777777" w:rsidR="0025215A" w:rsidRDefault="0025215A" w:rsidP="0025215A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354" w:type="dxa"/>
            <w:vAlign w:val="center"/>
          </w:tcPr>
          <w:p w14:paraId="7E28D031" w14:textId="77777777" w:rsidR="0025215A" w:rsidRPr="004C0280" w:rsidRDefault="004C0280" w:rsidP="0025215A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 w:rsidRPr="004C0280">
              <w:rPr>
                <w:rFonts w:eastAsia="標楷體" w:hint="eastAsia"/>
                <w:kern w:val="0"/>
                <w:sz w:val="22"/>
              </w:rPr>
              <w:t>長照臨床實作</w:t>
            </w:r>
            <w:r w:rsidR="0025215A" w:rsidRPr="004C0280">
              <w:rPr>
                <w:rFonts w:eastAsia="標楷體" w:hint="eastAsia"/>
                <w:kern w:val="0"/>
                <w:sz w:val="22"/>
              </w:rPr>
              <w:t>(</w:t>
            </w:r>
            <w:r w:rsidR="0025215A" w:rsidRPr="004C0280">
              <w:rPr>
                <w:rFonts w:eastAsia="標楷體" w:hint="eastAsia"/>
                <w:kern w:val="0"/>
                <w:sz w:val="22"/>
              </w:rPr>
              <w:t>二</w:t>
            </w:r>
            <w:r w:rsidR="0025215A" w:rsidRPr="004C0280">
              <w:rPr>
                <w:rFonts w:eastAsia="標楷體" w:hint="eastAsia"/>
                <w:kern w:val="0"/>
                <w:sz w:val="22"/>
              </w:rPr>
              <w:t>)</w:t>
            </w:r>
          </w:p>
        </w:tc>
        <w:tc>
          <w:tcPr>
            <w:tcW w:w="1646" w:type="dxa"/>
            <w:vAlign w:val="center"/>
          </w:tcPr>
          <w:p w14:paraId="7EC7D617" w14:textId="147EFBCA" w:rsidR="0025215A" w:rsidRPr="004C0280" w:rsidRDefault="00CE2F42" w:rsidP="0025215A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SHD41D00C</w:t>
            </w:r>
            <w:r w:rsidR="0025215A" w:rsidRPr="004C0280">
              <w:rPr>
                <w:rFonts w:eastAsia="標楷體"/>
                <w:kern w:val="0"/>
                <w:sz w:val="22"/>
              </w:rPr>
              <w:t>00</w:t>
            </w:r>
            <w:r w:rsidR="0025215A" w:rsidRPr="004C0280">
              <w:rPr>
                <w:rFonts w:eastAsia="標楷體" w:hint="eastAsia"/>
                <w:kern w:val="0"/>
                <w:sz w:val="22"/>
              </w:rPr>
              <w:t>4</w:t>
            </w:r>
          </w:p>
        </w:tc>
        <w:tc>
          <w:tcPr>
            <w:tcW w:w="339" w:type="dxa"/>
            <w:vAlign w:val="center"/>
          </w:tcPr>
          <w:p w14:paraId="536D3EF1" w14:textId="77777777" w:rsidR="0025215A" w:rsidRPr="004C0280" w:rsidRDefault="0025215A" w:rsidP="0025215A">
            <w:pPr>
              <w:snapToGrid w:val="0"/>
              <w:ind w:leftChars="-41" w:left="-98" w:rightChars="-36" w:right="-86"/>
              <w:jc w:val="center"/>
              <w:rPr>
                <w:rFonts w:eastAsia="標楷體"/>
                <w:sz w:val="22"/>
              </w:rPr>
            </w:pPr>
            <w:r w:rsidRPr="004C0280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351" w:type="dxa"/>
          </w:tcPr>
          <w:p w14:paraId="211496DE" w14:textId="77777777" w:rsidR="0025215A" w:rsidRPr="004C0280" w:rsidRDefault="0025215A" w:rsidP="0025215A">
            <w:pPr>
              <w:jc w:val="center"/>
            </w:pPr>
            <w:r w:rsidRPr="004C0280">
              <w:rPr>
                <w:rFonts w:eastAsia="標楷體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351" w:type="dxa"/>
          </w:tcPr>
          <w:p w14:paraId="2DEC8B08" w14:textId="77777777" w:rsidR="0025215A" w:rsidRPr="004C0280" w:rsidRDefault="0025215A" w:rsidP="0025215A">
            <w:pPr>
              <w:jc w:val="center"/>
            </w:pPr>
            <w:r w:rsidRPr="004C0280">
              <w:rPr>
                <w:rFonts w:eastAsia="標楷體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541" w:type="dxa"/>
            <w:vAlign w:val="center"/>
          </w:tcPr>
          <w:p w14:paraId="669E7737" w14:textId="77777777" w:rsidR="0025215A" w:rsidRPr="004C0280" w:rsidRDefault="0025215A" w:rsidP="0025215A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4C0280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二下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6850537E" w14:textId="77777777" w:rsidR="0025215A" w:rsidRPr="004C0280" w:rsidRDefault="004C0280" w:rsidP="0025215A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326009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Long-term</w:t>
            </w:r>
            <w:r w:rsidRPr="004C02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 xml:space="preserve"> Care 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2"/>
              </w:rPr>
              <w:t>Cl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inical</w:t>
            </w:r>
            <w:r w:rsidR="0025215A" w:rsidRPr="004C02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 xml:space="preserve"> Practice</w:t>
            </w:r>
            <w:r w:rsidR="0025215A" w:rsidRPr="004C028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(Ⅱ)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C9FF2CB" w14:textId="77777777" w:rsidR="0025215A" w:rsidRPr="00942049" w:rsidRDefault="0025215A" w:rsidP="0025215A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</w:tbl>
    <w:p w14:paraId="5937BBAD" w14:textId="77777777" w:rsidR="007B44C9" w:rsidRPr="00D43870" w:rsidRDefault="007B44C9" w:rsidP="00D43870"/>
    <w:sectPr w:rsidR="007B44C9" w:rsidRPr="00D43870" w:rsidSect="00CA57CE">
      <w:pgSz w:w="11906" w:h="16838"/>
      <w:pgMar w:top="794" w:right="680" w:bottom="454" w:left="68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12239" w14:textId="77777777" w:rsidR="00BD3A33" w:rsidRDefault="00BD3A33" w:rsidP="00F10DED">
      <w:r>
        <w:separator/>
      </w:r>
    </w:p>
  </w:endnote>
  <w:endnote w:type="continuationSeparator" w:id="0">
    <w:p w14:paraId="742B10C6" w14:textId="77777777" w:rsidR="00BD3A33" w:rsidRDefault="00BD3A33" w:rsidP="00F1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1E481" w14:textId="77777777" w:rsidR="00BD3A33" w:rsidRDefault="00BD3A33" w:rsidP="00F10DED">
      <w:r>
        <w:separator/>
      </w:r>
    </w:p>
  </w:footnote>
  <w:footnote w:type="continuationSeparator" w:id="0">
    <w:p w14:paraId="2A108334" w14:textId="77777777" w:rsidR="00BD3A33" w:rsidRDefault="00BD3A33" w:rsidP="00F10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CE"/>
    <w:rsid w:val="00011539"/>
    <w:rsid w:val="000124B9"/>
    <w:rsid w:val="00050CE8"/>
    <w:rsid w:val="000B7512"/>
    <w:rsid w:val="000D450C"/>
    <w:rsid w:val="000E2005"/>
    <w:rsid w:val="00154C00"/>
    <w:rsid w:val="00167F3E"/>
    <w:rsid w:val="001856E9"/>
    <w:rsid w:val="00190849"/>
    <w:rsid w:val="00192BDF"/>
    <w:rsid w:val="001C20E7"/>
    <w:rsid w:val="001C68E0"/>
    <w:rsid w:val="001D51EB"/>
    <w:rsid w:val="00241FD3"/>
    <w:rsid w:val="0025215A"/>
    <w:rsid w:val="0025683C"/>
    <w:rsid w:val="00285F2A"/>
    <w:rsid w:val="00297340"/>
    <w:rsid w:val="002F1D26"/>
    <w:rsid w:val="00305F63"/>
    <w:rsid w:val="003202E7"/>
    <w:rsid w:val="00326009"/>
    <w:rsid w:val="0034683B"/>
    <w:rsid w:val="00355F8E"/>
    <w:rsid w:val="00372DC5"/>
    <w:rsid w:val="0039089B"/>
    <w:rsid w:val="003930D4"/>
    <w:rsid w:val="003A1B88"/>
    <w:rsid w:val="003D25F4"/>
    <w:rsid w:val="004122F0"/>
    <w:rsid w:val="00467904"/>
    <w:rsid w:val="00470228"/>
    <w:rsid w:val="004B7FCA"/>
    <w:rsid w:val="004C0280"/>
    <w:rsid w:val="004C5C88"/>
    <w:rsid w:val="00522C80"/>
    <w:rsid w:val="00532544"/>
    <w:rsid w:val="00546AF2"/>
    <w:rsid w:val="00551243"/>
    <w:rsid w:val="005C73A1"/>
    <w:rsid w:val="00630929"/>
    <w:rsid w:val="00642C9F"/>
    <w:rsid w:val="0064437B"/>
    <w:rsid w:val="0068664A"/>
    <w:rsid w:val="006D323B"/>
    <w:rsid w:val="006F45E3"/>
    <w:rsid w:val="00703436"/>
    <w:rsid w:val="00750361"/>
    <w:rsid w:val="00766DCB"/>
    <w:rsid w:val="0078280A"/>
    <w:rsid w:val="007A0D2C"/>
    <w:rsid w:val="007B44C9"/>
    <w:rsid w:val="00817AEC"/>
    <w:rsid w:val="00830A68"/>
    <w:rsid w:val="008A11D9"/>
    <w:rsid w:val="008A4B8D"/>
    <w:rsid w:val="008B0E2A"/>
    <w:rsid w:val="008F58ED"/>
    <w:rsid w:val="009116BD"/>
    <w:rsid w:val="00917D82"/>
    <w:rsid w:val="00942049"/>
    <w:rsid w:val="00944F5F"/>
    <w:rsid w:val="009A2224"/>
    <w:rsid w:val="009A3E96"/>
    <w:rsid w:val="00A26CB4"/>
    <w:rsid w:val="00A85597"/>
    <w:rsid w:val="00A955A5"/>
    <w:rsid w:val="00AB215B"/>
    <w:rsid w:val="00AC264B"/>
    <w:rsid w:val="00AE2664"/>
    <w:rsid w:val="00B21BF7"/>
    <w:rsid w:val="00B47A35"/>
    <w:rsid w:val="00B677CF"/>
    <w:rsid w:val="00BB3C6C"/>
    <w:rsid w:val="00BD3A33"/>
    <w:rsid w:val="00BF3A77"/>
    <w:rsid w:val="00C27980"/>
    <w:rsid w:val="00C3247E"/>
    <w:rsid w:val="00C61EEA"/>
    <w:rsid w:val="00C64A80"/>
    <w:rsid w:val="00C877AA"/>
    <w:rsid w:val="00CA57CE"/>
    <w:rsid w:val="00CD2CE8"/>
    <w:rsid w:val="00CE2F42"/>
    <w:rsid w:val="00CF6787"/>
    <w:rsid w:val="00D115ED"/>
    <w:rsid w:val="00D43870"/>
    <w:rsid w:val="00D63338"/>
    <w:rsid w:val="00D84B6F"/>
    <w:rsid w:val="00DA161C"/>
    <w:rsid w:val="00DC5C00"/>
    <w:rsid w:val="00E0515A"/>
    <w:rsid w:val="00E116BF"/>
    <w:rsid w:val="00E121F7"/>
    <w:rsid w:val="00E33D79"/>
    <w:rsid w:val="00E62710"/>
    <w:rsid w:val="00EE005F"/>
    <w:rsid w:val="00EF1181"/>
    <w:rsid w:val="00F10DED"/>
    <w:rsid w:val="00F13784"/>
    <w:rsid w:val="00F30929"/>
    <w:rsid w:val="00F42A9F"/>
    <w:rsid w:val="00FB2F14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FCCF2"/>
  <w15:chartTrackingRefBased/>
  <w15:docId w15:val="{6DFFBC9E-34A2-4F2E-8DA8-72114169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57C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rsid w:val="00CA57CE"/>
    <w:rPr>
      <w:sz w:val="20"/>
      <w:szCs w:val="20"/>
    </w:rPr>
  </w:style>
  <w:style w:type="paragraph" w:styleId="a5">
    <w:name w:val="annotation text"/>
    <w:basedOn w:val="a"/>
    <w:link w:val="a6"/>
    <w:rsid w:val="00CA57CE"/>
  </w:style>
  <w:style w:type="character" w:customStyle="1" w:styleId="a6">
    <w:name w:val="註解文字 字元"/>
    <w:basedOn w:val="a0"/>
    <w:link w:val="a5"/>
    <w:rsid w:val="00CA57CE"/>
    <w:rPr>
      <w:rFonts w:ascii="Times New Roman" w:eastAsia="新細明體" w:hAnsi="Times New Roman" w:cs="Times New Roman"/>
      <w:szCs w:val="24"/>
    </w:rPr>
  </w:style>
  <w:style w:type="character" w:customStyle="1" w:styleId="st1">
    <w:name w:val="st1"/>
    <w:basedOn w:val="a0"/>
    <w:rsid w:val="00CA57CE"/>
  </w:style>
  <w:style w:type="paragraph" w:styleId="a7">
    <w:name w:val="footer"/>
    <w:basedOn w:val="a"/>
    <w:link w:val="a8"/>
    <w:uiPriority w:val="99"/>
    <w:unhideWhenUsed/>
    <w:rsid w:val="00F10DE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0DE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4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4B6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0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頁首 字元2"/>
    <w:uiPriority w:val="99"/>
    <w:rsid w:val="000D450C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頁首 字元1"/>
    <w:semiHidden/>
    <w:locked/>
    <w:rsid w:val="00D43870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D43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5F181-B893-4A06-8422-B7B203C1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3464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2023-11-02T05:13:00Z</cp:lastPrinted>
  <dcterms:created xsi:type="dcterms:W3CDTF">2023-09-23T07:00:00Z</dcterms:created>
  <dcterms:modified xsi:type="dcterms:W3CDTF">2024-06-27T02:14:00Z</dcterms:modified>
</cp:coreProperties>
</file>